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Tech Challenge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br w:type="page"/>
      </w:r>
    </w:p>
    <w:p>
      <w:r>
        <w:t xml:space="preserve"> </w:t>
        <w:br/>
        <w:t xml:space="preserve">Tech Challenge </w:t>
        <w:br/>
        <w:t xml:space="preserve"> </w:t>
        <w:br/>
        <w:t xml:space="preserve"> </w:t>
        <w:br/>
        <w:t xml:space="preserve">TECH CHALLENGE </w:t>
        <w:br/>
        <w:t xml:space="preserve">Tech Challenge é o projeto da fase que engloba os conhecimentos obtidos </w:t>
        <w:br/>
        <w:t xml:space="preserve">em todas as disciplinas dela. Esta é uma atividade que, a princípio, deve ser </w:t>
        <w:br/>
        <w:t xml:space="preserve">desenvolvida em grupo. É importante atentar-se ao prazo de entrega, uma vez </w:t>
        <w:br/>
        <w:t xml:space="preserve">que essa atividade é obrigatória e vale 90% da nota de todas as disciplinas da </w:t>
        <w:br/>
        <w:t xml:space="preserve">fase. </w:t>
        <w:br/>
        <w:t xml:space="preserve">O problema </w:t>
        <w:br/>
        <w:t xml:space="preserve">Pipeline Batch Bovespa: ingestão e arquitetura de dados </w:t>
        <w:br/>
        <w:t xml:space="preserve">Construa um pipeline de dados completo para extrair, processar e </w:t>
        <w:br/>
        <w:t xml:space="preserve">analisar dados do pregão da B3, utilizando AWS S3, Glue, Lambda e Athena. O </w:t>
        <w:br/>
        <w:t xml:space="preserve">link obrigatório para baixar os dados fontes se encontra aqui. Para esse desafio, </w:t>
        <w:br/>
        <w:t xml:space="preserve">sua entrega deve conter os seguintes requisitos: </w:t>
        <w:br/>
        <w:t xml:space="preserve">Pipeline Batch Bovespa (entrega obrigatória): </w:t>
        <w:br/>
        <w:t xml:space="preserve">• Requisito 1: scrap de dados do site da B3 com dados do pregão. </w:t>
        <w:br/>
        <w:t xml:space="preserve">• Requisito 2: os dados brutos devem ser ingeridos no s3 em formato </w:t>
        <w:br/>
        <w:t xml:space="preserve">parquet com partição diária. </w:t>
        <w:br/>
        <w:t xml:space="preserve">• Requisito 3: o bucket deve acionar uma lambda, que por sua vez irá </w:t>
        <w:br/>
        <w:t xml:space="preserve">chamar o job de ETL no glue. </w:t>
        <w:br/>
        <w:t xml:space="preserve">• Requisito 4: a lambda pode ser em qualquer linguagem. Ela apenas </w:t>
        <w:br/>
        <w:t xml:space="preserve">deverá iniciar o job Glue. </w:t>
        <w:br/>
        <w:t xml:space="preserve">• Requisito 5: o job Glue deve ser feito no modo visual. Este job deve </w:t>
        <w:br/>
        <w:t xml:space="preserve">conter as seguintes transformações obrigatórias: </w:t>
        <w:br/>
        <w:t xml:space="preserve">o A: agrupamento numérico, sumarização, contagem ou soma.  </w:t>
        <w:br/>
        <w:t xml:space="preserve">o B: renomear duas colunas existentes além das de agrupamento.  </w:t>
        <w:br/>
        <w:t>o C: realizar um cálculo com campos de data, exemplo, poder ser du-</w:t>
        <w:br/>
        <w:t xml:space="preserve">ração, comparação, diferença entre datas.  </w:t>
        <w:br/>
        <w:t xml:space="preserve">• Requisito 6: os dados refinados no job glue devem ser salvos no </w:t>
        <w:br/>
        <w:t xml:space="preserve">formato parquet em uma pasta chamada refined, particionado por data </w:t>
        <w:br/>
        <w:t xml:space="preserve">e pelo nome ou abreviação da ação do pregão.  </w:t>
        <w:br/>
      </w:r>
    </w:p>
    <w:p>
      <w:r>
        <w:br w:type="page"/>
      </w:r>
    </w:p>
    <w:p>
      <w:r>
        <w:t xml:space="preserve"> </w:t>
        <w:br/>
        <w:t xml:space="preserve">Tech Challenge </w:t>
        <w:br/>
        <w:t xml:space="preserve"> </w:t>
        <w:br/>
        <w:t xml:space="preserve"> </w:t>
        <w:br/>
        <w:t xml:space="preserve">• Requisito 7: o job Glue deve automaticamente catalogar o dado no </w:t>
        <w:br/>
        <w:t xml:space="preserve">Glue Catalog e criar uma tabela no banco de dados default do Glue </w:t>
        <w:br/>
        <w:t xml:space="preserve">Catalog.  </w:t>
        <w:br/>
        <w:t xml:space="preserve">• Requisito 8: os dados devem estar disponíveis e legíveis no Athena.  </w:t>
        <w:br/>
        <w:t xml:space="preserve">• Requisito 9: é opcional construir um notebook no Athena para montar </w:t>
        <w:br/>
        <w:t xml:space="preserve">uma visualização gráfica dos dados ingeridos. </w:t>
        <w:br/>
        <w:t xml:space="preserve">Pipeline Stream Bitcoin (entrega opcional): </w:t>
        <w:br/>
        <w:t xml:space="preserve">Arquitetura de referência totalmente opcional. Só trabalhe nela se sobrar </w:t>
        <w:br/>
        <w:t xml:space="preserve">tempo após a Arquitetura obrigatória da Bovespa. </w:t>
        <w:br/>
        <w:t xml:space="preserve">A seguir, temos um modelo da arquitetura a ser construída: </w:t>
        <w:br/>
        <w:t xml:space="preserve"> </w:t>
        <w:br/>
        <w:t xml:space="preserve">Lembre-se que você poderá apresentar o desenvolvimento do seu projeto </w:t>
        <w:br/>
        <w:t xml:space="preserve">durante as lives com docentes. Essa é uma boa oportunidade para discutir sobre </w:t>
        <w:br/>
        <w:t xml:space="preserve">as dificuldades encontradas e pegar dicas valiosas com docentes especialistas </w:t>
        <w:br/>
        <w:t xml:space="preserve">e colegas de turma. Não se esqueça que o Tech Challenge é obrigatório! Se </w:t>
        <w:br/>
        <w:t xml:space="preserve">atente ao prazo da entrega até o final da fase. </w:t>
        <w:br/>
        <w:t xml:space="preserve">A entrega </w:t>
        <w:br/>
        <w:t xml:space="preserve">A entrega deve ser o desenho da arquitetura e um vídeo no formato MP4 </w:t>
        <w:br/>
        <w:t xml:space="preserve">de até 1 minuto e 15 segundos. Boa sorte!    </w:t>
        <w:br/>
        <w:t xml:space="preserve"> </w:t>
        <w:br/>
      </w:r>
    </w:p>
    <w:p>
      <w:r>
        <w:br w:type="page"/>
      </w:r>
    </w:p>
    <w:p>
      <w:r>
        <w:t xml:space="preserve"> </w:t>
        <w:br/>
        <w:t xml:space="preserve">Tech Challenge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