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C69B" w14:textId="21971E6C" w:rsidR="00742BB0" w:rsidRDefault="00742BB0" w:rsidP="00742BB0">
      <w:pPr>
        <w:rPr>
          <w:rFonts w:ascii="Gill Sans MT" w:hAnsi="Gill Sans MT" w:cs="Arial"/>
          <w:b/>
          <w:sz w:val="36"/>
          <w:szCs w:val="36"/>
        </w:rPr>
      </w:pPr>
    </w:p>
    <w:p w14:paraId="6948EC07" w14:textId="77777777" w:rsidR="00C10537" w:rsidRDefault="00C10537" w:rsidP="00742BB0">
      <w:pPr>
        <w:rPr>
          <w:rFonts w:ascii="Gill Sans MT" w:hAnsi="Gill Sans MT" w:cs="Arial"/>
          <w:b/>
          <w:sz w:val="36"/>
          <w:szCs w:val="36"/>
        </w:rPr>
      </w:pPr>
    </w:p>
    <w:p w14:paraId="0689F36B" w14:textId="0CD35619" w:rsidR="000559D1" w:rsidRDefault="00742BB0" w:rsidP="00742BB0">
      <w:pPr>
        <w:jc w:val="center"/>
        <w:rPr>
          <w:rFonts w:ascii="Gill Sans MT" w:hAnsi="Gill Sans MT" w:cs="Arial"/>
          <w:b/>
          <w:sz w:val="36"/>
          <w:szCs w:val="36"/>
        </w:rPr>
      </w:pPr>
      <w:r>
        <w:rPr>
          <w:rFonts w:ascii="Gill Sans MT" w:hAnsi="Gill Sans MT" w:cs="Arial"/>
          <w:b/>
          <w:noProof/>
          <w:sz w:val="36"/>
          <w:szCs w:val="36"/>
        </w:rPr>
        <w:drawing>
          <wp:inline distT="0" distB="0" distL="0" distR="0" wp14:anchorId="62E80007" wp14:editId="0DB3E181">
            <wp:extent cx="2819400" cy="1121495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58" cy="11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6781" w14:textId="39EE3DEC" w:rsidR="00FF54D2" w:rsidRDefault="00FF54D2" w:rsidP="00FF54D2">
      <w:pPr>
        <w:ind w:left="-900"/>
        <w:rPr>
          <w:rFonts w:ascii="Gill Sans MT" w:hAnsi="Gill Sans MT" w:cs="Arial"/>
          <w:b/>
          <w:color w:val="000000" w:themeColor="text1"/>
          <w:sz w:val="36"/>
          <w:szCs w:val="36"/>
        </w:rPr>
      </w:pPr>
    </w:p>
    <w:p w14:paraId="03CA4767" w14:textId="77777777" w:rsidR="00C10537" w:rsidRPr="00742BB0" w:rsidRDefault="00C10537" w:rsidP="00FF54D2">
      <w:pPr>
        <w:ind w:left="-900"/>
        <w:rPr>
          <w:rFonts w:ascii="Gill Sans MT" w:hAnsi="Gill Sans MT" w:cs="Arial"/>
          <w:b/>
          <w:color w:val="000000" w:themeColor="text1"/>
          <w:sz w:val="36"/>
          <w:szCs w:val="36"/>
        </w:rPr>
      </w:pPr>
    </w:p>
    <w:p w14:paraId="7E8BC0BE" w14:textId="18DAA04A" w:rsidR="00742BB0" w:rsidRPr="00C10537" w:rsidRDefault="00742BB0" w:rsidP="00C10537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  <w:r w:rsidRPr="00C10537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Departamento de Engenharia Informática e Sistemas (DEIS)</w:t>
      </w:r>
    </w:p>
    <w:p w14:paraId="4D705EF9" w14:textId="77777777" w:rsidR="00FF54D2" w:rsidRPr="00C10537" w:rsidRDefault="00FF54D2" w:rsidP="00742BB0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</w:p>
    <w:p w14:paraId="482093EC" w14:textId="2EA199D2" w:rsidR="006C37B2" w:rsidRPr="00C10537" w:rsidRDefault="006C37B2" w:rsidP="00742BB0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  <w:r w:rsidRPr="00C10537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Introdução à Inteligência Artificial</w:t>
      </w:r>
    </w:p>
    <w:p w14:paraId="6AF84355" w14:textId="18B60218" w:rsidR="00FF54D2" w:rsidRPr="00C10537" w:rsidRDefault="00AA6A2C" w:rsidP="00742BB0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36"/>
          <w:szCs w:val="36"/>
        </w:rPr>
      </w:pPr>
      <w:r w:rsidRPr="00C10537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202</w:t>
      </w:r>
      <w:r w:rsidR="004D5473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2</w:t>
      </w:r>
      <w:r w:rsidRPr="00C10537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/202</w:t>
      </w:r>
      <w:r w:rsidR="004D5473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3</w:t>
      </w:r>
    </w:p>
    <w:p w14:paraId="513BFBA7" w14:textId="77777777" w:rsidR="00FF54D2" w:rsidRPr="00C10537" w:rsidRDefault="00FF54D2" w:rsidP="00742BB0">
      <w:pPr>
        <w:ind w:left="-90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360F34D4" w14:textId="77777777" w:rsidR="00E34931" w:rsidRPr="00C10537" w:rsidRDefault="00E34931" w:rsidP="00742BB0">
      <w:pPr>
        <w:ind w:left="-90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14:paraId="102B08BE" w14:textId="3BF344EF" w:rsidR="008B1C8D" w:rsidRPr="00C10537" w:rsidRDefault="008B1C8D" w:rsidP="00C10537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48"/>
          <w:szCs w:val="48"/>
        </w:rPr>
      </w:pPr>
      <w:r w:rsidRPr="00C10537">
        <w:rPr>
          <w:rFonts w:asciiTheme="minorHAnsi" w:hAnsiTheme="minorHAnsi" w:cstheme="minorHAnsi"/>
          <w:bCs/>
          <w:color w:val="000000" w:themeColor="text1"/>
          <w:sz w:val="48"/>
          <w:szCs w:val="48"/>
        </w:rPr>
        <w:t xml:space="preserve">Trabalho Prático nº </w:t>
      </w:r>
      <w:r w:rsidR="006C37B2" w:rsidRPr="00C10537">
        <w:rPr>
          <w:rFonts w:asciiTheme="minorHAnsi" w:hAnsiTheme="minorHAnsi" w:cstheme="minorHAnsi"/>
          <w:bCs/>
          <w:color w:val="000000" w:themeColor="text1"/>
          <w:sz w:val="48"/>
          <w:szCs w:val="48"/>
        </w:rPr>
        <w:t>1</w:t>
      </w:r>
    </w:p>
    <w:p w14:paraId="07760B56" w14:textId="0896EB7A" w:rsidR="008B1C8D" w:rsidRPr="00C10537" w:rsidRDefault="006C37B2" w:rsidP="00742BB0">
      <w:pPr>
        <w:ind w:left="-900"/>
        <w:jc w:val="center"/>
        <w:rPr>
          <w:rFonts w:asciiTheme="minorHAnsi" w:hAnsiTheme="minorHAnsi" w:cstheme="minorHAnsi"/>
          <w:bCs/>
          <w:color w:val="000000" w:themeColor="text1"/>
          <w:sz w:val="72"/>
          <w:szCs w:val="72"/>
        </w:rPr>
      </w:pPr>
      <w:r w:rsidRPr="00C10537">
        <w:rPr>
          <w:rFonts w:asciiTheme="minorHAnsi" w:hAnsiTheme="minorHAnsi" w:cstheme="minorHAnsi"/>
          <w:bCs/>
          <w:color w:val="000000" w:themeColor="text1"/>
          <w:sz w:val="56"/>
          <w:szCs w:val="56"/>
        </w:rPr>
        <w:t>Agentes Racionais</w:t>
      </w:r>
    </w:p>
    <w:p w14:paraId="569D9CD6" w14:textId="72AE9040" w:rsidR="00A00CC9" w:rsidRPr="00C10537" w:rsidRDefault="00A00CC9" w:rsidP="008B1C8D">
      <w:pPr>
        <w:ind w:left="-900"/>
        <w:jc w:val="center"/>
        <w:rPr>
          <w:rFonts w:asciiTheme="minorHAnsi" w:hAnsiTheme="minorHAnsi" w:cstheme="minorHAnsi"/>
          <w:b/>
          <w:color w:val="000000" w:themeColor="text1"/>
          <w:sz w:val="72"/>
          <w:szCs w:val="72"/>
        </w:rPr>
      </w:pPr>
    </w:p>
    <w:p w14:paraId="2DE0DB77" w14:textId="1030BA14" w:rsidR="006C37B2" w:rsidRPr="00C10537" w:rsidRDefault="006C37B2" w:rsidP="008B1C8D">
      <w:pPr>
        <w:ind w:left="-900"/>
        <w:jc w:val="center"/>
        <w:rPr>
          <w:rFonts w:asciiTheme="minorHAnsi" w:hAnsiTheme="minorHAnsi" w:cstheme="minorHAnsi"/>
          <w:b/>
          <w:color w:val="000000" w:themeColor="text1"/>
          <w:sz w:val="72"/>
          <w:szCs w:val="72"/>
        </w:rPr>
      </w:pPr>
    </w:p>
    <w:p w14:paraId="385F4531" w14:textId="77777777" w:rsidR="00C10537" w:rsidRPr="00C10537" w:rsidRDefault="00C10537" w:rsidP="008B1C8D">
      <w:pPr>
        <w:ind w:left="-900"/>
        <w:jc w:val="center"/>
        <w:rPr>
          <w:rFonts w:asciiTheme="minorHAnsi" w:hAnsiTheme="minorHAnsi" w:cstheme="minorHAnsi"/>
          <w:b/>
          <w:color w:val="000000" w:themeColor="text1"/>
          <w:sz w:val="72"/>
          <w:szCs w:val="72"/>
        </w:rPr>
      </w:pPr>
    </w:p>
    <w:p w14:paraId="6DD79C50" w14:textId="34A7BEDE" w:rsidR="006C37B2" w:rsidRDefault="006C37B2" w:rsidP="005853A5">
      <w:pPr>
        <w:pStyle w:val="PargrafodaLista"/>
        <w:ind w:left="-18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853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Jo</w:t>
      </w:r>
      <w:r w:rsidR="00742BB0" w:rsidRPr="005853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ão Santos </w:t>
      </w:r>
      <w:r w:rsidR="00CC2751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- </w:t>
      </w:r>
      <w:r w:rsidR="00742BB0" w:rsidRPr="005853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a20</w:t>
      </w:r>
      <w:r w:rsidR="000105C7" w:rsidRPr="005853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20136093</w:t>
      </w:r>
    </w:p>
    <w:p w14:paraId="14575941" w14:textId="197B05BF" w:rsidR="000A41DC" w:rsidRPr="005853A5" w:rsidRDefault="00CC2751" w:rsidP="005853A5">
      <w:pPr>
        <w:pStyle w:val="PargrafodaLista"/>
        <w:ind w:left="-18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João Duarte -</w:t>
      </w:r>
      <w:r w:rsidR="004D5473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a2020122715</w:t>
      </w:r>
    </w:p>
    <w:p w14:paraId="16185F0C" w14:textId="61A948D4" w:rsidR="000105C7" w:rsidRPr="00C10537" w:rsidRDefault="000105C7" w:rsidP="006C37B2">
      <w:pPr>
        <w:ind w:left="-900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8E60F60" w14:textId="71B9825E" w:rsidR="006C37B2" w:rsidRPr="00C10537" w:rsidRDefault="006C37B2" w:rsidP="006C37B2">
      <w:pPr>
        <w:ind w:left="-900"/>
        <w:rPr>
          <w:rFonts w:asciiTheme="minorHAnsi" w:hAnsiTheme="minorHAnsi" w:cstheme="minorHAnsi"/>
          <w:b/>
          <w:color w:val="008599"/>
          <w:sz w:val="28"/>
          <w:szCs w:val="28"/>
        </w:rPr>
      </w:pPr>
    </w:p>
    <w:p w14:paraId="74CB49E7" w14:textId="35DF2991" w:rsidR="00742BB0" w:rsidRPr="00C10537" w:rsidRDefault="00742BB0" w:rsidP="006C37B2">
      <w:pPr>
        <w:ind w:left="-900"/>
        <w:rPr>
          <w:rFonts w:asciiTheme="minorHAnsi" w:hAnsiTheme="minorHAnsi" w:cstheme="minorHAnsi"/>
          <w:b/>
          <w:color w:val="008599"/>
          <w:sz w:val="28"/>
          <w:szCs w:val="28"/>
        </w:rPr>
      </w:pPr>
    </w:p>
    <w:p w14:paraId="4D4A62E3" w14:textId="31C78E07" w:rsidR="00742BB0" w:rsidRPr="00C10537" w:rsidRDefault="00742BB0" w:rsidP="006C37B2">
      <w:pPr>
        <w:ind w:left="-900"/>
        <w:rPr>
          <w:rFonts w:asciiTheme="minorHAnsi" w:hAnsiTheme="minorHAnsi" w:cstheme="minorHAnsi"/>
          <w:b/>
          <w:color w:val="008599"/>
          <w:sz w:val="28"/>
          <w:szCs w:val="28"/>
        </w:rPr>
      </w:pPr>
    </w:p>
    <w:p w14:paraId="6BC96B63" w14:textId="77777777" w:rsidR="003773EA" w:rsidRPr="00C10537" w:rsidRDefault="008F3F3B" w:rsidP="003773EA">
      <w:pPr>
        <w:ind w:left="-900" w:firstLine="900"/>
        <w:rPr>
          <w:rFonts w:asciiTheme="minorHAnsi" w:hAnsiTheme="minorHAnsi" w:cstheme="minorHAnsi"/>
          <w:b/>
          <w:sz w:val="36"/>
          <w:szCs w:val="36"/>
          <w:lang w:val="en-GB"/>
        </w:rPr>
      </w:pPr>
      <w:r w:rsidRPr="00C10537">
        <w:rPr>
          <w:rFonts w:asciiTheme="minorHAnsi" w:hAnsiTheme="minorHAnsi" w:cstheme="minorHAnsi"/>
          <w:b/>
          <w:color w:val="008599"/>
          <w:sz w:val="28"/>
          <w:szCs w:val="28"/>
        </w:rPr>
        <w:br w:type="page"/>
      </w:r>
    </w:p>
    <w:p w14:paraId="096E90B0" w14:textId="0332BD2D" w:rsidR="003773EA" w:rsidRPr="003773EA" w:rsidRDefault="003773EA" w:rsidP="003773EA">
      <w:pPr>
        <w:ind w:left="-900" w:firstLine="900"/>
        <w:rPr>
          <w:rFonts w:asciiTheme="minorHAnsi" w:hAnsiTheme="minorHAnsi" w:cstheme="minorHAnsi"/>
          <w:b/>
          <w:sz w:val="36"/>
          <w:szCs w:val="36"/>
        </w:rPr>
      </w:pPr>
    </w:p>
    <w:p w14:paraId="542C81DC" w14:textId="30701B16" w:rsidR="00FF54D2" w:rsidRPr="003773EA" w:rsidRDefault="00FF54D2" w:rsidP="00F95586">
      <w:pPr>
        <w:rPr>
          <w:rFonts w:asciiTheme="minorHAnsi" w:hAnsiTheme="minorHAnsi" w:cstheme="minorHAnsi"/>
          <w:b/>
          <w:sz w:val="36"/>
          <w:szCs w:val="36"/>
        </w:rPr>
      </w:pP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</w:rPr>
        <w:id w:val="-1022616961"/>
        <w:docPartObj>
          <w:docPartGallery w:val="Table of Contents"/>
          <w:docPartUnique/>
        </w:docPartObj>
      </w:sdtPr>
      <w:sdtEndPr/>
      <w:sdtContent>
        <w:p w14:paraId="4C900671" w14:textId="77777777" w:rsidR="00C5294F" w:rsidRDefault="00C5294F" w:rsidP="00C5294F">
          <w:pPr>
            <w:pStyle w:val="Cabealhodondice"/>
          </w:pPr>
          <w:r>
            <w:t>Índice</w:t>
          </w:r>
        </w:p>
        <w:p w14:paraId="4C540581" w14:textId="77777777" w:rsidR="00C5294F" w:rsidRDefault="00C5294F" w:rsidP="00C5294F">
          <w:pPr>
            <w:pStyle w:val="ndice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E63F849" w14:textId="77777777" w:rsidR="00C5294F" w:rsidRDefault="00C5294F" w:rsidP="00C5294F">
          <w:pPr>
            <w:pStyle w:val="ndice1"/>
          </w:pPr>
          <w:r>
            <w:rPr>
              <w:b/>
              <w:bCs/>
            </w:rPr>
            <w:t>Modelo Base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C38DADD" w14:textId="77777777" w:rsidR="00C5294F" w:rsidRDefault="00C5294F" w:rsidP="00C5294F">
          <w:pPr>
            <w:pStyle w:val="ndice2"/>
            <w:ind w:left="216"/>
          </w:pPr>
          <w:r>
            <w:t>Variáveis do modelo base</w:t>
          </w:r>
          <w:r>
            <w:ptab w:relativeTo="margin" w:alignment="right" w:leader="dot"/>
          </w:r>
          <w:r>
            <w:t>5</w:t>
          </w:r>
        </w:p>
        <w:p w14:paraId="5C314206" w14:textId="77777777" w:rsidR="00C5294F" w:rsidRDefault="00C5294F" w:rsidP="00C5294F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Modelo Melhorado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14:paraId="68BED631" w14:textId="77777777" w:rsidR="00C5294F" w:rsidRPr="003773EA" w:rsidRDefault="00C5294F" w:rsidP="00C5294F">
          <w:pPr>
            <w:pStyle w:val="ndice2"/>
            <w:ind w:left="216"/>
          </w:pPr>
          <w:r>
            <w:t>Variáveis do modelo melhorado</w:t>
          </w:r>
          <w:r>
            <w:ptab w:relativeTo="margin" w:alignment="right" w:leader="dot"/>
          </w:r>
          <w:r>
            <w:t>7</w:t>
          </w:r>
        </w:p>
        <w:p w14:paraId="7C2BF2DC" w14:textId="77777777" w:rsidR="00C5294F" w:rsidRDefault="00C5294F" w:rsidP="00C5294F">
          <w:pPr>
            <w:pStyle w:val="ndice1"/>
            <w:rPr>
              <w:b/>
              <w:bCs/>
            </w:rPr>
          </w:pPr>
          <w:r>
            <w:rPr>
              <w:b/>
              <w:bCs/>
            </w:rPr>
            <w:t>Experiências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3D10D2B1" w14:textId="77777777" w:rsidR="00C5294F" w:rsidRPr="003773EA" w:rsidRDefault="00C5294F" w:rsidP="00C5294F">
          <w:pPr>
            <w:pStyle w:val="ndice2"/>
            <w:ind w:left="216"/>
          </w:pPr>
          <w:r>
            <w:t>Hipóteses do modelo base</w:t>
          </w:r>
          <w:r>
            <w:ptab w:relativeTo="margin" w:alignment="right" w:leader="dot"/>
          </w:r>
          <w:r>
            <w:t>8</w:t>
          </w:r>
        </w:p>
        <w:p w14:paraId="496F9203" w14:textId="77777777" w:rsidR="00C5294F" w:rsidRDefault="00C5294F" w:rsidP="00C5294F">
          <w:pPr>
            <w:pStyle w:val="ndice2"/>
            <w:ind w:left="216"/>
          </w:pPr>
          <w:r>
            <w:t>Hipóteses do modelo melhorado</w:t>
          </w:r>
          <w:r>
            <w:ptab w:relativeTo="margin" w:alignment="right" w:leader="dot"/>
          </w:r>
          <w:r>
            <w:t>9</w:t>
          </w:r>
        </w:p>
        <w:p w14:paraId="58416264" w14:textId="77777777" w:rsidR="00C5294F" w:rsidRPr="003773EA" w:rsidRDefault="00222EAF" w:rsidP="00C5294F"/>
      </w:sdtContent>
    </w:sdt>
    <w:p w14:paraId="46D87501" w14:textId="77777777" w:rsidR="00C5294F" w:rsidRDefault="00FF54D2" w:rsidP="00801710">
      <w:pPr>
        <w:outlineLvl w:val="0"/>
        <w:rPr>
          <w:rFonts w:asciiTheme="minorHAnsi" w:hAnsiTheme="minorHAnsi" w:cstheme="minorHAnsi"/>
          <w:b/>
          <w:sz w:val="36"/>
          <w:szCs w:val="36"/>
        </w:rPr>
      </w:pPr>
      <w:r w:rsidRPr="00C10537">
        <w:rPr>
          <w:rFonts w:asciiTheme="minorHAnsi" w:hAnsiTheme="minorHAnsi" w:cstheme="minorHAnsi"/>
          <w:b/>
          <w:sz w:val="36"/>
          <w:szCs w:val="36"/>
        </w:rPr>
        <w:br w:type="page"/>
      </w:r>
      <w:r w:rsidR="008B1C8D" w:rsidRPr="00C10537">
        <w:rPr>
          <w:rFonts w:asciiTheme="minorHAnsi" w:hAnsiTheme="minorHAnsi" w:cstheme="minorHAnsi"/>
          <w:b/>
          <w:sz w:val="36"/>
          <w:szCs w:val="36"/>
        </w:rPr>
        <w:lastRenderedPageBreak/>
        <w:t xml:space="preserve"> </w:t>
      </w:r>
      <w:bookmarkStart w:id="0" w:name="_Toc87626038"/>
    </w:p>
    <w:p w14:paraId="72DE0314" w14:textId="5B00C027" w:rsidR="00F95586" w:rsidRDefault="00F95586" w:rsidP="00801710">
      <w:pPr>
        <w:outlineLvl w:val="0"/>
        <w:rPr>
          <w:rFonts w:asciiTheme="minorHAnsi" w:hAnsiTheme="minorHAnsi" w:cstheme="minorHAnsi"/>
          <w:b/>
          <w:sz w:val="36"/>
          <w:szCs w:val="36"/>
        </w:rPr>
      </w:pPr>
      <w:r w:rsidRPr="00C10537">
        <w:rPr>
          <w:rFonts w:asciiTheme="minorHAnsi" w:hAnsiTheme="minorHAnsi" w:cstheme="minorHAnsi"/>
          <w:b/>
          <w:sz w:val="36"/>
          <w:szCs w:val="36"/>
        </w:rPr>
        <w:t>Introdução</w:t>
      </w:r>
      <w:bookmarkEnd w:id="0"/>
    </w:p>
    <w:p w14:paraId="6FD4E355" w14:textId="77777777" w:rsidR="00801710" w:rsidRPr="00801710" w:rsidRDefault="00801710" w:rsidP="00801710">
      <w:pPr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4BE0AF3C" w14:textId="6AA843E8" w:rsidR="003773EA" w:rsidRDefault="00C10537" w:rsidP="00742BB0">
      <w:pPr>
        <w:rPr>
          <w:rFonts w:asciiTheme="minorHAnsi" w:hAnsiTheme="minorHAnsi" w:cstheme="minorHAnsi"/>
        </w:rPr>
      </w:pPr>
      <w:r w:rsidRPr="008D51FC">
        <w:rPr>
          <w:rFonts w:asciiTheme="minorHAnsi" w:hAnsiTheme="minorHAnsi" w:cstheme="minorHAnsi"/>
        </w:rPr>
        <w:t xml:space="preserve">Este trabalho prático consiste em implementar e analisar o comportamento de agentes racionais e reativos. </w:t>
      </w:r>
    </w:p>
    <w:p w14:paraId="54421BA2" w14:textId="77777777" w:rsidR="00C5294F" w:rsidRDefault="00C5294F" w:rsidP="00742BB0">
      <w:pPr>
        <w:rPr>
          <w:rFonts w:asciiTheme="minorHAnsi" w:hAnsiTheme="minorHAnsi" w:cstheme="minorHAnsi"/>
        </w:rPr>
      </w:pPr>
    </w:p>
    <w:p w14:paraId="1086D7E7" w14:textId="152F5B07" w:rsidR="001007E0" w:rsidRPr="00BF23A6" w:rsidRDefault="004C503B" w:rsidP="00BF23A6">
      <w:pPr>
        <w:rPr>
          <w:rFonts w:asciiTheme="minorHAnsi" w:hAnsiTheme="minorHAnsi" w:cstheme="minorHAnsi"/>
        </w:rPr>
      </w:pPr>
      <w:r w:rsidRPr="008D51FC">
        <w:rPr>
          <w:rFonts w:asciiTheme="minorHAnsi" w:hAnsiTheme="minorHAnsi" w:cstheme="minorHAnsi"/>
        </w:rPr>
        <w:t>Com base n</w:t>
      </w:r>
      <w:r w:rsidR="000105C7" w:rsidRPr="008D51FC">
        <w:rPr>
          <w:rFonts w:asciiTheme="minorHAnsi" w:hAnsiTheme="minorHAnsi" w:cstheme="minorHAnsi"/>
        </w:rPr>
        <w:t xml:space="preserve">o enunciado do trabalho prático, </w:t>
      </w:r>
      <w:r w:rsidRPr="008D51FC">
        <w:rPr>
          <w:rFonts w:asciiTheme="minorHAnsi" w:hAnsiTheme="minorHAnsi" w:cstheme="minorHAnsi"/>
        </w:rPr>
        <w:t>é pretendido</w:t>
      </w:r>
      <w:r w:rsidR="000105C7" w:rsidRPr="008D51FC">
        <w:rPr>
          <w:rFonts w:asciiTheme="minorHAnsi" w:hAnsiTheme="minorHAnsi" w:cstheme="minorHAnsi"/>
        </w:rPr>
        <w:t xml:space="preserve"> </w:t>
      </w:r>
      <w:r w:rsidRPr="008D51FC">
        <w:rPr>
          <w:rFonts w:asciiTheme="minorHAnsi" w:hAnsiTheme="minorHAnsi" w:cstheme="minorHAnsi"/>
        </w:rPr>
        <w:t xml:space="preserve">que seja </w:t>
      </w:r>
      <w:r w:rsidR="000105C7" w:rsidRPr="008D51FC">
        <w:rPr>
          <w:rFonts w:asciiTheme="minorHAnsi" w:hAnsiTheme="minorHAnsi" w:cstheme="minorHAnsi"/>
        </w:rPr>
        <w:t>realiza</w:t>
      </w:r>
      <w:r w:rsidRPr="008D51FC">
        <w:rPr>
          <w:rFonts w:asciiTheme="minorHAnsi" w:hAnsiTheme="minorHAnsi" w:cstheme="minorHAnsi"/>
        </w:rPr>
        <w:t>do</w:t>
      </w:r>
      <w:r w:rsidR="000105C7" w:rsidRPr="008D51FC">
        <w:rPr>
          <w:rFonts w:asciiTheme="minorHAnsi" w:hAnsiTheme="minorHAnsi" w:cstheme="minorHAnsi"/>
        </w:rPr>
        <w:t xml:space="preserve"> um modelo base </w:t>
      </w:r>
      <w:r w:rsidRPr="008D51FC">
        <w:rPr>
          <w:rFonts w:asciiTheme="minorHAnsi" w:hAnsiTheme="minorHAnsi" w:cstheme="minorHAnsi"/>
        </w:rPr>
        <w:t>c</w:t>
      </w:r>
      <w:r w:rsidR="000105C7" w:rsidRPr="008D51FC">
        <w:rPr>
          <w:rFonts w:asciiTheme="minorHAnsi" w:hAnsiTheme="minorHAnsi" w:cstheme="minorHAnsi"/>
        </w:rPr>
        <w:t xml:space="preserve">om determinados parâmetros </w:t>
      </w:r>
      <w:r w:rsidRPr="008D51FC">
        <w:rPr>
          <w:rFonts w:asciiTheme="minorHAnsi" w:hAnsiTheme="minorHAnsi" w:cstheme="minorHAnsi"/>
        </w:rPr>
        <w:t xml:space="preserve">tanto para o seu ambiente como para os agentes. De seguida, é feito um novo modelo denominado de “Melhorado” de forma </w:t>
      </w:r>
      <w:r w:rsidR="00C51B4D" w:rsidRPr="008D51FC">
        <w:rPr>
          <w:rFonts w:asciiTheme="minorHAnsi" w:hAnsiTheme="minorHAnsi" w:cstheme="minorHAnsi"/>
        </w:rPr>
        <w:t xml:space="preserve">a melhorar o desempenho dos agentes, podendo alterar as suas </w:t>
      </w:r>
      <w:r w:rsidR="005853A5" w:rsidRPr="008D51FC">
        <w:rPr>
          <w:rFonts w:asciiTheme="minorHAnsi" w:hAnsiTheme="minorHAnsi" w:cstheme="minorHAnsi"/>
        </w:rPr>
        <w:t xml:space="preserve">características e </w:t>
      </w:r>
      <w:r w:rsidR="00C51B4D" w:rsidRPr="008D51FC">
        <w:rPr>
          <w:rFonts w:asciiTheme="minorHAnsi" w:hAnsiTheme="minorHAnsi" w:cstheme="minorHAnsi"/>
        </w:rPr>
        <w:t>perceções</w:t>
      </w:r>
      <w:r w:rsidR="005853A5" w:rsidRPr="008D51FC">
        <w:rPr>
          <w:rFonts w:asciiTheme="minorHAnsi" w:hAnsiTheme="minorHAnsi" w:cstheme="minorHAnsi"/>
        </w:rPr>
        <w:t xml:space="preserve">. </w:t>
      </w:r>
    </w:p>
    <w:p w14:paraId="3AD93A6D" w14:textId="24E827CD" w:rsidR="001007E0" w:rsidRDefault="000A41DC" w:rsidP="00BF23A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A365BFA" wp14:editId="382CEEA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727964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536" y="21438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744D0" w14:textId="070D340F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5ECC6DB3" w14:textId="4D5DDCB0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0B229B6D" w14:textId="588A338F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3427DB97" w14:textId="7D9819B0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0134B6ED" w14:textId="4505C42A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48BA4F49" w14:textId="349642B1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11C92A6F" w14:textId="24D8A38D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21D83477" w14:textId="792DB3AF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7B57A4A1" w14:textId="1EF1F1D1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607BD0BD" w14:textId="1D4840D1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71743460" w14:textId="6C1991CA" w:rsidR="001007E0" w:rsidRDefault="001007E0" w:rsidP="00FF54D2">
      <w:pPr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14:paraId="13EE013A" w14:textId="77777777" w:rsidR="00BF23A6" w:rsidRDefault="00BF23A6" w:rsidP="00F95586">
      <w:pPr>
        <w:rPr>
          <w:rFonts w:asciiTheme="minorHAnsi" w:hAnsiTheme="minorHAnsi" w:cstheme="minorHAnsi"/>
          <w:b/>
          <w:sz w:val="36"/>
          <w:szCs w:val="36"/>
        </w:rPr>
      </w:pPr>
    </w:p>
    <w:p w14:paraId="3BB3DA03" w14:textId="77777777" w:rsidR="00BF23A6" w:rsidRDefault="00BF23A6" w:rsidP="00F95586">
      <w:pPr>
        <w:rPr>
          <w:rFonts w:asciiTheme="minorHAnsi" w:hAnsiTheme="minorHAnsi" w:cstheme="minorHAnsi"/>
          <w:b/>
          <w:sz w:val="36"/>
          <w:szCs w:val="36"/>
        </w:rPr>
      </w:pPr>
    </w:p>
    <w:p w14:paraId="674822E1" w14:textId="7DBF82AC" w:rsidR="00BD406F" w:rsidRDefault="0050188C" w:rsidP="00F95586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Modelo Base</w:t>
      </w:r>
    </w:p>
    <w:p w14:paraId="6A1B4A8C" w14:textId="3407C323" w:rsidR="0050188C" w:rsidRDefault="0050188C" w:rsidP="00F95586">
      <w:pPr>
        <w:rPr>
          <w:rFonts w:asciiTheme="minorHAnsi" w:hAnsiTheme="minorHAnsi" w:cstheme="minorHAnsi"/>
          <w:b/>
          <w:sz w:val="36"/>
          <w:szCs w:val="36"/>
        </w:rPr>
      </w:pPr>
    </w:p>
    <w:p w14:paraId="409850AA" w14:textId="77777777" w:rsidR="00BF23A6" w:rsidRDefault="0050188C" w:rsidP="00F95586">
      <w:pPr>
        <w:rPr>
          <w:rFonts w:asciiTheme="minorHAnsi" w:hAnsiTheme="minorHAnsi" w:cstheme="minorHAnsi"/>
          <w:bCs/>
        </w:rPr>
      </w:pPr>
      <w:r w:rsidRPr="0050188C">
        <w:rPr>
          <w:rFonts w:asciiTheme="minorHAnsi" w:hAnsiTheme="minorHAnsi" w:cstheme="minorHAnsi"/>
          <w:bCs/>
        </w:rPr>
        <w:t xml:space="preserve">Neste modelo existem </w:t>
      </w:r>
      <w:r w:rsidR="00BF23A6">
        <w:rPr>
          <w:rFonts w:asciiTheme="minorHAnsi" w:hAnsiTheme="minorHAnsi" w:cstheme="minorHAnsi"/>
          <w:bCs/>
        </w:rPr>
        <w:t>2</w:t>
      </w:r>
      <w:r w:rsidRPr="0050188C">
        <w:rPr>
          <w:rFonts w:asciiTheme="minorHAnsi" w:hAnsiTheme="minorHAnsi" w:cstheme="minorHAnsi"/>
          <w:bCs/>
        </w:rPr>
        <w:t xml:space="preserve"> tipos de agentes.</w:t>
      </w:r>
    </w:p>
    <w:p w14:paraId="291B604E" w14:textId="45E6C174" w:rsidR="001007E0" w:rsidRDefault="0050188C" w:rsidP="00F95586">
      <w:pPr>
        <w:rPr>
          <w:rFonts w:asciiTheme="minorHAnsi" w:hAnsiTheme="minorHAnsi" w:cstheme="minorHAnsi"/>
          <w:bCs/>
        </w:rPr>
      </w:pPr>
      <w:r w:rsidRPr="0050188C">
        <w:rPr>
          <w:rFonts w:asciiTheme="minorHAnsi" w:hAnsiTheme="minorHAnsi" w:cstheme="minorHAnsi"/>
          <w:bCs/>
        </w:rPr>
        <w:t xml:space="preserve"> </w:t>
      </w:r>
    </w:p>
    <w:p w14:paraId="28D5ED3C" w14:textId="70E7385A" w:rsidR="0050188C" w:rsidRDefault="0050188C" w:rsidP="00F95586">
      <w:pPr>
        <w:rPr>
          <w:rFonts w:asciiTheme="minorHAnsi" w:hAnsiTheme="minorHAnsi" w:cstheme="minorHAnsi"/>
          <w:bCs/>
        </w:rPr>
      </w:pPr>
      <w:r w:rsidRPr="0050188C">
        <w:rPr>
          <w:rFonts w:asciiTheme="minorHAnsi" w:hAnsiTheme="minorHAnsi" w:cstheme="minorHAnsi"/>
          <w:bCs/>
        </w:rPr>
        <w:t xml:space="preserve">Os </w:t>
      </w:r>
      <w:r w:rsidR="000A41DC">
        <w:rPr>
          <w:rFonts w:asciiTheme="minorHAnsi" w:hAnsiTheme="minorHAnsi" w:cstheme="minorHAnsi"/>
          <w:bCs/>
        </w:rPr>
        <w:t>basics</w:t>
      </w:r>
      <w:r w:rsidRPr="0050188C">
        <w:rPr>
          <w:rFonts w:asciiTheme="minorHAnsi" w:hAnsiTheme="minorHAnsi" w:cstheme="minorHAnsi"/>
          <w:bCs/>
        </w:rPr>
        <w:t xml:space="preserve"> que circulam pelo </w:t>
      </w:r>
      <w:r w:rsidR="00681872">
        <w:rPr>
          <w:rFonts w:asciiTheme="minorHAnsi" w:hAnsiTheme="minorHAnsi" w:cstheme="minorHAnsi"/>
          <w:bCs/>
        </w:rPr>
        <w:t>ambiente</w:t>
      </w:r>
      <w:r w:rsidRPr="0050188C">
        <w:rPr>
          <w:rFonts w:asciiTheme="minorHAnsi" w:hAnsiTheme="minorHAnsi" w:cstheme="minorHAnsi"/>
          <w:bCs/>
        </w:rPr>
        <w:t xml:space="preserve"> e têm como único </w:t>
      </w:r>
      <w:r>
        <w:rPr>
          <w:rFonts w:asciiTheme="minorHAnsi" w:hAnsiTheme="minorHAnsi" w:cstheme="minorHAnsi"/>
          <w:bCs/>
        </w:rPr>
        <w:t xml:space="preserve">objetivo alimentarem-se (alimento </w:t>
      </w:r>
      <w:r w:rsidR="000A41DC">
        <w:rPr>
          <w:rFonts w:asciiTheme="minorHAnsi" w:hAnsiTheme="minorHAnsi" w:cstheme="minorHAnsi"/>
          <w:bCs/>
        </w:rPr>
        <w:t>amarelo</w:t>
      </w:r>
      <w:r>
        <w:rPr>
          <w:rFonts w:asciiTheme="minorHAnsi" w:hAnsiTheme="minorHAnsi" w:cstheme="minorHAnsi"/>
          <w:bCs/>
        </w:rPr>
        <w:t>)</w:t>
      </w:r>
      <w:r w:rsidR="00D91C01">
        <w:rPr>
          <w:rFonts w:asciiTheme="minorHAnsi" w:hAnsiTheme="minorHAnsi" w:cstheme="minorHAnsi"/>
          <w:bCs/>
        </w:rPr>
        <w:t>. Têm a perceção do que se encontra à sua frente</w:t>
      </w:r>
      <w:r w:rsidR="00A94419">
        <w:rPr>
          <w:rFonts w:asciiTheme="minorHAnsi" w:hAnsiTheme="minorHAnsi" w:cstheme="minorHAnsi"/>
          <w:bCs/>
        </w:rPr>
        <w:t xml:space="preserve"> e</w:t>
      </w:r>
      <w:r w:rsidR="00D91C01">
        <w:rPr>
          <w:rFonts w:asciiTheme="minorHAnsi" w:hAnsiTheme="minorHAnsi" w:cstheme="minorHAnsi"/>
          <w:bCs/>
        </w:rPr>
        <w:t xml:space="preserve"> ao seu lado direito e realizam a melhor opção para a sua sobrevivência</w:t>
      </w:r>
      <w:r>
        <w:rPr>
          <w:rFonts w:asciiTheme="minorHAnsi" w:hAnsiTheme="minorHAnsi" w:cstheme="minorHAnsi"/>
          <w:bCs/>
        </w:rPr>
        <w:t xml:space="preserve">. Tentam também evitar tanto </w:t>
      </w:r>
      <w:r w:rsidR="000A41DC">
        <w:rPr>
          <w:rFonts w:asciiTheme="minorHAnsi" w:hAnsiTheme="minorHAnsi" w:cstheme="minorHAnsi"/>
          <w:bCs/>
        </w:rPr>
        <w:t>as</w:t>
      </w:r>
      <w:r>
        <w:rPr>
          <w:rFonts w:asciiTheme="minorHAnsi" w:hAnsiTheme="minorHAnsi" w:cstheme="minorHAnsi"/>
          <w:bCs/>
        </w:rPr>
        <w:t xml:space="preserve"> </w:t>
      </w:r>
      <w:r w:rsidR="000A41DC">
        <w:rPr>
          <w:rFonts w:asciiTheme="minorHAnsi" w:hAnsiTheme="minorHAnsi" w:cstheme="minorHAnsi"/>
          <w:bCs/>
        </w:rPr>
        <w:t>armadilhas</w:t>
      </w:r>
      <w:r>
        <w:rPr>
          <w:rFonts w:asciiTheme="minorHAnsi" w:hAnsiTheme="minorHAnsi" w:cstheme="minorHAnsi"/>
          <w:bCs/>
        </w:rPr>
        <w:t xml:space="preserve"> (</w:t>
      </w:r>
      <w:r w:rsidR="000A41DC">
        <w:rPr>
          <w:rFonts w:asciiTheme="minorHAnsi" w:hAnsiTheme="minorHAnsi" w:cstheme="minorHAnsi"/>
          <w:bCs/>
        </w:rPr>
        <w:t>vermelho</w:t>
      </w:r>
      <w:r>
        <w:rPr>
          <w:rFonts w:asciiTheme="minorHAnsi" w:hAnsiTheme="minorHAnsi" w:cstheme="minorHAnsi"/>
          <w:bCs/>
        </w:rPr>
        <w:t>) como o</w:t>
      </w:r>
      <w:r w:rsidR="000A41DC">
        <w:rPr>
          <w:rFonts w:asciiTheme="minorHAnsi" w:hAnsiTheme="minorHAnsi" w:cstheme="minorHAnsi"/>
          <w:bCs/>
        </w:rPr>
        <w:t>s abrigos de experts</w:t>
      </w:r>
      <w:r w:rsidR="00A94419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(</w:t>
      </w:r>
      <w:r w:rsidR="000A41DC">
        <w:rPr>
          <w:rFonts w:asciiTheme="minorHAnsi" w:hAnsiTheme="minorHAnsi" w:cstheme="minorHAnsi"/>
          <w:bCs/>
        </w:rPr>
        <w:t>azul</w:t>
      </w:r>
      <w:r>
        <w:rPr>
          <w:rFonts w:asciiTheme="minorHAnsi" w:hAnsiTheme="minorHAnsi" w:cstheme="minorHAnsi"/>
          <w:bCs/>
        </w:rPr>
        <w:t xml:space="preserve">). Mas perante este </w:t>
      </w:r>
      <w:r w:rsidR="000A41DC">
        <w:rPr>
          <w:rFonts w:asciiTheme="minorHAnsi" w:hAnsiTheme="minorHAnsi" w:cstheme="minorHAnsi"/>
          <w:bCs/>
        </w:rPr>
        <w:t>primeiro</w:t>
      </w:r>
      <w:r>
        <w:rPr>
          <w:rFonts w:asciiTheme="minorHAnsi" w:hAnsiTheme="minorHAnsi" w:cstheme="minorHAnsi"/>
          <w:bCs/>
        </w:rPr>
        <w:t>, caso estejam a pelo menos 1 “patch” de distância, seja á sua frente</w:t>
      </w:r>
      <w:r w:rsidR="00A94419">
        <w:rPr>
          <w:rFonts w:asciiTheme="minorHAnsi" w:hAnsiTheme="minorHAnsi" w:cstheme="minorHAnsi"/>
          <w:bCs/>
        </w:rPr>
        <w:t xml:space="preserve"> ou </w:t>
      </w:r>
      <w:r>
        <w:rPr>
          <w:rFonts w:asciiTheme="minorHAnsi" w:hAnsiTheme="minorHAnsi" w:cstheme="minorHAnsi"/>
          <w:bCs/>
        </w:rPr>
        <w:t xml:space="preserve">ao seu lado direito energia destes </w:t>
      </w:r>
      <w:r w:rsidR="000A41DC">
        <w:rPr>
          <w:rFonts w:asciiTheme="minorHAnsi" w:hAnsiTheme="minorHAnsi" w:cstheme="minorHAnsi"/>
          <w:bCs/>
        </w:rPr>
        <w:t>basics</w:t>
      </w:r>
      <w:r>
        <w:rPr>
          <w:rFonts w:asciiTheme="minorHAnsi" w:hAnsiTheme="minorHAnsi" w:cstheme="minorHAnsi"/>
          <w:bCs/>
        </w:rPr>
        <w:t xml:space="preserve"> é reduzida. </w:t>
      </w:r>
      <w:r w:rsidR="002728DA">
        <w:rPr>
          <w:rFonts w:asciiTheme="minorHAnsi" w:hAnsiTheme="minorHAnsi" w:cstheme="minorHAnsi"/>
          <w:bCs/>
        </w:rPr>
        <w:t xml:space="preserve">Perdem energia sempre que se movimentam. </w:t>
      </w:r>
      <w:r>
        <w:rPr>
          <w:rFonts w:asciiTheme="minorHAnsi" w:hAnsiTheme="minorHAnsi" w:cstheme="minorHAnsi"/>
          <w:bCs/>
        </w:rPr>
        <w:t>Caso a sua energia chegue a 0</w:t>
      </w:r>
      <w:r w:rsidR="00F56B26">
        <w:rPr>
          <w:rFonts w:asciiTheme="minorHAnsi" w:hAnsiTheme="minorHAnsi" w:cstheme="minorHAnsi"/>
          <w:bCs/>
        </w:rPr>
        <w:t xml:space="preserve"> ou se desloquem para um “patch” que contenha </w:t>
      </w:r>
      <w:r w:rsidR="000A41DC">
        <w:rPr>
          <w:rFonts w:asciiTheme="minorHAnsi" w:hAnsiTheme="minorHAnsi" w:cstheme="minorHAnsi"/>
          <w:bCs/>
        </w:rPr>
        <w:t>armadilhas</w:t>
      </w:r>
      <w:r>
        <w:rPr>
          <w:rFonts w:asciiTheme="minorHAnsi" w:hAnsiTheme="minorHAnsi" w:cstheme="minorHAnsi"/>
          <w:bCs/>
        </w:rPr>
        <w:t>, estes agentes morrem.</w:t>
      </w:r>
    </w:p>
    <w:p w14:paraId="28485E49" w14:textId="77777777" w:rsidR="001007E0" w:rsidRDefault="001007E0" w:rsidP="00F95586">
      <w:pPr>
        <w:rPr>
          <w:rFonts w:asciiTheme="minorHAnsi" w:hAnsiTheme="minorHAnsi" w:cstheme="minorHAnsi"/>
          <w:bCs/>
        </w:rPr>
      </w:pPr>
    </w:p>
    <w:p w14:paraId="2A8BB767" w14:textId="1D40E80D" w:rsidR="005C4F8D" w:rsidRDefault="0050188C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Os </w:t>
      </w:r>
      <w:r w:rsidR="000A41DC">
        <w:rPr>
          <w:rFonts w:asciiTheme="minorHAnsi" w:hAnsiTheme="minorHAnsi" w:cstheme="minorHAnsi"/>
          <w:bCs/>
        </w:rPr>
        <w:t>experts</w:t>
      </w:r>
      <w:r>
        <w:rPr>
          <w:rFonts w:asciiTheme="minorHAnsi" w:hAnsiTheme="minorHAnsi" w:cstheme="minorHAnsi"/>
          <w:bCs/>
        </w:rPr>
        <w:t xml:space="preserve"> são o outro tipo de agente a circular pelo </w:t>
      </w:r>
      <w:r w:rsidR="00681872">
        <w:rPr>
          <w:rFonts w:asciiTheme="minorHAnsi" w:hAnsiTheme="minorHAnsi" w:cstheme="minorHAnsi"/>
          <w:bCs/>
        </w:rPr>
        <w:t>ambiente</w:t>
      </w:r>
      <w:r>
        <w:rPr>
          <w:rFonts w:asciiTheme="minorHAnsi" w:hAnsiTheme="minorHAnsi" w:cstheme="minorHAnsi"/>
          <w:bCs/>
        </w:rPr>
        <w:t xml:space="preserve">. </w:t>
      </w:r>
      <w:r w:rsidR="000A41DC">
        <w:rPr>
          <w:rFonts w:asciiTheme="minorHAnsi" w:hAnsiTheme="minorHAnsi" w:cstheme="minorHAnsi"/>
          <w:bCs/>
        </w:rPr>
        <w:t xml:space="preserve">Estes </w:t>
      </w:r>
      <w:r w:rsidR="000A41DC" w:rsidRPr="0050188C">
        <w:rPr>
          <w:rFonts w:asciiTheme="minorHAnsi" w:hAnsiTheme="minorHAnsi" w:cstheme="minorHAnsi"/>
          <w:bCs/>
        </w:rPr>
        <w:t>têm</w:t>
      </w:r>
      <w:r w:rsidR="000A41DC">
        <w:rPr>
          <w:rFonts w:asciiTheme="minorHAnsi" w:hAnsiTheme="minorHAnsi" w:cstheme="minorHAnsi"/>
          <w:bCs/>
        </w:rPr>
        <w:t xml:space="preserve"> também</w:t>
      </w:r>
      <w:r w:rsidR="000A41DC" w:rsidRPr="0050188C">
        <w:rPr>
          <w:rFonts w:asciiTheme="minorHAnsi" w:hAnsiTheme="minorHAnsi" w:cstheme="minorHAnsi"/>
          <w:bCs/>
        </w:rPr>
        <w:t xml:space="preserve"> como único </w:t>
      </w:r>
      <w:r w:rsidR="000A41DC">
        <w:rPr>
          <w:rFonts w:asciiTheme="minorHAnsi" w:hAnsiTheme="minorHAnsi" w:cstheme="minorHAnsi"/>
          <w:bCs/>
        </w:rPr>
        <w:t>objetivo alimentarem-se (alimento amarelo e verde).</w:t>
      </w:r>
    </w:p>
    <w:p w14:paraId="0DFE295C" w14:textId="2C0EA5F0" w:rsidR="005C4F8D" w:rsidRDefault="005C4F8D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Têm a perceção do que se encontra à sua frente</w:t>
      </w:r>
      <w:r w:rsidR="000A41DC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ao lado direito</w:t>
      </w:r>
      <w:r w:rsidR="000A41DC">
        <w:rPr>
          <w:rFonts w:asciiTheme="minorHAnsi" w:hAnsiTheme="minorHAnsi" w:cstheme="minorHAnsi"/>
          <w:bCs/>
        </w:rPr>
        <w:t xml:space="preserve"> e esquerdo</w:t>
      </w:r>
      <w:r>
        <w:rPr>
          <w:rFonts w:asciiTheme="minorHAnsi" w:hAnsiTheme="minorHAnsi" w:cstheme="minorHAnsi"/>
          <w:bCs/>
        </w:rPr>
        <w:t>.</w:t>
      </w:r>
    </w:p>
    <w:p w14:paraId="3BB10A21" w14:textId="0A411CE5" w:rsidR="005C4F8D" w:rsidRDefault="005C4F8D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Também se p</w:t>
      </w:r>
      <w:r w:rsidR="001007E0">
        <w:rPr>
          <w:rFonts w:asciiTheme="minorHAnsi" w:hAnsiTheme="minorHAnsi" w:cstheme="minorHAnsi"/>
          <w:bCs/>
        </w:rPr>
        <w:t>recisam de alimentar para que a sua energia seja restabelecida através do alimento verde</w:t>
      </w:r>
      <w:r w:rsidR="000A41DC">
        <w:rPr>
          <w:rFonts w:asciiTheme="minorHAnsi" w:hAnsiTheme="minorHAnsi" w:cstheme="minorHAnsi"/>
          <w:bCs/>
        </w:rPr>
        <w:t xml:space="preserve"> ou amarelo</w:t>
      </w:r>
      <w:r w:rsidR="001007E0">
        <w:rPr>
          <w:rFonts w:asciiTheme="minorHAnsi" w:hAnsiTheme="minorHAnsi" w:cstheme="minorHAnsi"/>
          <w:bCs/>
        </w:rPr>
        <w:t xml:space="preserve">. </w:t>
      </w:r>
    </w:p>
    <w:p w14:paraId="080CCDEE" w14:textId="0F794062" w:rsidR="001007E0" w:rsidRDefault="000A41DC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São agentes com memória pois sabem quantas mortes causaram aos basics, e a sua experiência (aumentada sempre</w:t>
      </w:r>
      <w:r w:rsidR="00A94419">
        <w:rPr>
          <w:rFonts w:asciiTheme="minorHAnsi" w:hAnsiTheme="minorHAnsi" w:cstheme="minorHAnsi"/>
          <w:bCs/>
        </w:rPr>
        <w:t xml:space="preserve"> que</w:t>
      </w:r>
      <w:r>
        <w:rPr>
          <w:rFonts w:asciiTheme="minorHAnsi" w:hAnsiTheme="minorHAnsi" w:cstheme="minorHAnsi"/>
          <w:bCs/>
        </w:rPr>
        <w:t xml:space="preserve"> estão dentro de um abrigo ou comem comida, ou seja, sabem também quanta comida comeram até ao momento). </w:t>
      </w:r>
    </w:p>
    <w:p w14:paraId="0DE30435" w14:textId="59E244B1" w:rsidR="00D03474" w:rsidRDefault="00D03474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Dentro de um abrigo estes agentes recebem enormes quantidades de energia e experiência.</w:t>
      </w:r>
    </w:p>
    <w:p w14:paraId="297253DC" w14:textId="77777777" w:rsidR="000A41DC" w:rsidRDefault="000A41DC" w:rsidP="00F95586">
      <w:pPr>
        <w:rPr>
          <w:rFonts w:asciiTheme="minorHAnsi" w:hAnsiTheme="minorHAnsi" w:cstheme="minorHAnsi"/>
          <w:bCs/>
        </w:rPr>
      </w:pPr>
    </w:p>
    <w:p w14:paraId="4952ACE9" w14:textId="7135013A" w:rsidR="001007E0" w:rsidRDefault="002728DA" w:rsidP="00F95586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Também perdem energia sempre que se movimentam. </w:t>
      </w:r>
      <w:r w:rsidR="00F56B26">
        <w:rPr>
          <w:rFonts w:asciiTheme="minorHAnsi" w:hAnsiTheme="minorHAnsi" w:cstheme="minorHAnsi"/>
          <w:bCs/>
        </w:rPr>
        <w:t>Caso a sua energia chegue a 0, estes agentes morrem.</w:t>
      </w:r>
    </w:p>
    <w:p w14:paraId="72FE14DA" w14:textId="1633F905" w:rsidR="009A573C" w:rsidRDefault="009A573C" w:rsidP="00F95586">
      <w:pPr>
        <w:rPr>
          <w:rFonts w:asciiTheme="minorHAnsi" w:hAnsiTheme="minorHAnsi" w:cstheme="minorHAnsi"/>
          <w:bCs/>
        </w:rPr>
      </w:pPr>
    </w:p>
    <w:p w14:paraId="6A953CF3" w14:textId="184A1DE2" w:rsidR="00681872" w:rsidRDefault="00681872" w:rsidP="00F95586">
      <w:pPr>
        <w:rPr>
          <w:rFonts w:asciiTheme="minorHAnsi" w:hAnsiTheme="minorHAnsi" w:cstheme="minorHAnsi"/>
          <w:bCs/>
        </w:rPr>
      </w:pPr>
    </w:p>
    <w:p w14:paraId="6B2FB089" w14:textId="42E19B9B" w:rsidR="00D94084" w:rsidRDefault="00D94084" w:rsidP="00D94084">
      <w:pPr>
        <w:rPr>
          <w:rFonts w:asciiTheme="minorHAnsi" w:hAnsiTheme="minorHAnsi" w:cstheme="minorHAnsi"/>
        </w:rPr>
      </w:pPr>
    </w:p>
    <w:p w14:paraId="16139344" w14:textId="131690B9" w:rsidR="00D94084" w:rsidRPr="000A41DC" w:rsidRDefault="000A41DC" w:rsidP="00D94084">
      <w:pPr>
        <w:rPr>
          <w:rFonts w:asciiTheme="minorHAnsi" w:hAnsiTheme="minorHAnsi" w:cstheme="minorHAns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6264599" wp14:editId="0A277693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570480" cy="1104900"/>
            <wp:effectExtent l="0" t="0" r="1270" b="0"/>
            <wp:wrapTight wrapText="bothSides">
              <wp:wrapPolygon edited="0">
                <wp:start x="0" y="0"/>
                <wp:lineTo x="0" y="21228"/>
                <wp:lineTo x="21451" y="21228"/>
                <wp:lineTo x="2145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1D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F44D0">
        <w:rPr>
          <w:rFonts w:asciiTheme="minorHAnsi" w:hAnsiTheme="minorHAnsi" w:cstheme="minorHAnsi"/>
        </w:rPr>
        <w:t xml:space="preserve">     </w:t>
      </w:r>
      <w:r w:rsidRPr="000A41DC">
        <w:rPr>
          <w:rFonts w:asciiTheme="minorHAnsi" w:hAnsiTheme="minorHAnsi" w:cstheme="minorHAnsi"/>
          <w:b/>
          <w:bCs/>
        </w:rPr>
        <w:t>Basics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CF44D0">
        <w:rPr>
          <w:rFonts w:asciiTheme="minorHAnsi" w:hAnsiTheme="minorHAnsi" w:cstheme="minorHAnsi"/>
          <w:b/>
          <w:bCs/>
        </w:rPr>
        <w:t xml:space="preserve">  </w:t>
      </w:r>
      <w:r w:rsidR="00CF44D0">
        <w:rPr>
          <w:rFonts w:asciiTheme="minorHAnsi" w:hAnsiTheme="minorHAnsi" w:cstheme="minorHAnsi"/>
          <w:b/>
          <w:bCs/>
        </w:rPr>
        <w:tab/>
        <w:t xml:space="preserve">         </w:t>
      </w:r>
      <w:r>
        <w:rPr>
          <w:rFonts w:asciiTheme="minorHAnsi" w:hAnsiTheme="minorHAnsi" w:cstheme="minorHAnsi"/>
          <w:b/>
          <w:bCs/>
        </w:rPr>
        <w:t xml:space="preserve"> Experts</w:t>
      </w:r>
    </w:p>
    <w:p w14:paraId="0A9DB906" w14:textId="33DEACA7" w:rsidR="00D91C01" w:rsidRDefault="000A41DC" w:rsidP="00D94084">
      <w:pPr>
        <w:rPr>
          <w:rFonts w:asciiTheme="minorHAnsi" w:hAnsiTheme="minorHAnsi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955B00A" wp14:editId="3E72F524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473325" cy="952500"/>
            <wp:effectExtent l="0" t="0" r="3175" b="0"/>
            <wp:wrapTight wrapText="bothSides">
              <wp:wrapPolygon edited="0">
                <wp:start x="0" y="0"/>
                <wp:lineTo x="0" y="21168"/>
                <wp:lineTo x="21461" y="21168"/>
                <wp:lineTo x="2146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4B8B6" w14:textId="3B904D64" w:rsidR="00D91C01" w:rsidRDefault="00D91C01" w:rsidP="00D94084">
      <w:pPr>
        <w:rPr>
          <w:rFonts w:asciiTheme="minorHAnsi" w:hAnsiTheme="minorHAnsi" w:cstheme="minorHAnsi"/>
          <w:u w:val="single"/>
        </w:rPr>
      </w:pPr>
    </w:p>
    <w:p w14:paraId="52B9F839" w14:textId="46EF5B05" w:rsidR="00D91C01" w:rsidRDefault="00D91C01" w:rsidP="00D94084">
      <w:pPr>
        <w:rPr>
          <w:rFonts w:asciiTheme="minorHAnsi" w:hAnsiTheme="minorHAnsi" w:cstheme="minorHAnsi"/>
          <w:u w:val="single"/>
        </w:rPr>
      </w:pPr>
    </w:p>
    <w:p w14:paraId="695BDBB0" w14:textId="3F676DD3" w:rsidR="00D91C01" w:rsidRDefault="00D91C01" w:rsidP="00D94084">
      <w:pPr>
        <w:rPr>
          <w:rFonts w:asciiTheme="minorHAnsi" w:hAnsiTheme="minorHAnsi" w:cstheme="minorHAnsi"/>
          <w:u w:val="single"/>
        </w:rPr>
      </w:pPr>
    </w:p>
    <w:p w14:paraId="69953ABD" w14:textId="3B182F50" w:rsidR="00D91C01" w:rsidRDefault="000A41DC" w:rsidP="00D94084">
      <w:pPr>
        <w:rPr>
          <w:rFonts w:asciiTheme="minorHAnsi" w:hAnsiTheme="minorHAnsi"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29DBF6B7" wp14:editId="4037EA37">
            <wp:extent cx="5400040" cy="265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660" w14:textId="77777777" w:rsidR="00D91C01" w:rsidRDefault="00D91C01" w:rsidP="00D94084">
      <w:pPr>
        <w:rPr>
          <w:rFonts w:asciiTheme="minorHAnsi" w:hAnsiTheme="minorHAnsi" w:cstheme="minorHAnsi"/>
          <w:u w:val="single"/>
        </w:rPr>
      </w:pPr>
    </w:p>
    <w:p w14:paraId="30FE2B9D" w14:textId="77777777" w:rsidR="009A573C" w:rsidRPr="006F653D" w:rsidRDefault="009A573C" w:rsidP="009A573C">
      <w:pPr>
        <w:rPr>
          <w:rFonts w:asciiTheme="minorHAnsi" w:hAnsiTheme="minorHAnsi" w:cstheme="minorHAnsi"/>
          <w:sz w:val="26"/>
          <w:szCs w:val="26"/>
        </w:rPr>
      </w:pPr>
      <w:r w:rsidRPr="006F653D">
        <w:rPr>
          <w:rFonts w:asciiTheme="minorHAnsi" w:hAnsiTheme="minorHAnsi" w:cstheme="minorHAnsi"/>
          <w:sz w:val="26"/>
          <w:szCs w:val="26"/>
        </w:rPr>
        <w:t>Variáveis:</w:t>
      </w:r>
    </w:p>
    <w:p w14:paraId="21DBFF6D" w14:textId="77777777" w:rsidR="009A573C" w:rsidRPr="009A573C" w:rsidRDefault="009A573C" w:rsidP="009A573C">
      <w:pPr>
        <w:rPr>
          <w:rFonts w:asciiTheme="minorHAnsi" w:hAnsiTheme="minorHAnsi" w:cstheme="minorHAnsi"/>
        </w:rPr>
      </w:pPr>
    </w:p>
    <w:p w14:paraId="0FE2C6D3" w14:textId="2869B981" w:rsidR="009A573C" w:rsidRP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0A41DC">
        <w:rPr>
          <w:rFonts w:asciiTheme="minorHAnsi" w:hAnsiTheme="minorHAnsi" w:cstheme="minorHAnsi"/>
        </w:rPr>
        <w:t>alimentoVerde</w:t>
      </w:r>
      <w:r w:rsidRPr="009A573C">
        <w:rPr>
          <w:rFonts w:asciiTheme="minorHAnsi" w:hAnsiTheme="minorHAnsi" w:cstheme="minorHAnsi"/>
        </w:rPr>
        <w:t xml:space="preserve">” corresponde à quantidade de </w:t>
      </w:r>
      <w:r w:rsidR="000A41DC">
        <w:rPr>
          <w:rFonts w:asciiTheme="minorHAnsi" w:hAnsiTheme="minorHAnsi" w:cstheme="minorHAnsi"/>
        </w:rPr>
        <w:t>alimento verde</w:t>
      </w:r>
      <w:r w:rsidRPr="009A573C">
        <w:rPr>
          <w:rFonts w:asciiTheme="minorHAnsi" w:hAnsiTheme="minorHAnsi" w:cstheme="minorHAnsi"/>
        </w:rPr>
        <w:t xml:space="preserve"> que irá aparecer no ambiente</w:t>
      </w:r>
    </w:p>
    <w:p w14:paraId="09F25869" w14:textId="45BB0697" w:rsidR="009A573C" w:rsidRP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0A41DC">
        <w:rPr>
          <w:rFonts w:asciiTheme="minorHAnsi" w:hAnsiTheme="minorHAnsi" w:cstheme="minorHAnsi"/>
        </w:rPr>
        <w:t>alimentoAmarelo</w:t>
      </w:r>
      <w:r w:rsidRPr="009A573C">
        <w:rPr>
          <w:rFonts w:asciiTheme="minorHAnsi" w:hAnsiTheme="minorHAnsi" w:cstheme="minorHAnsi"/>
        </w:rPr>
        <w:t xml:space="preserve">” corresponde à quantidade de </w:t>
      </w:r>
      <w:r w:rsidR="000A41DC">
        <w:rPr>
          <w:rFonts w:asciiTheme="minorHAnsi" w:hAnsiTheme="minorHAnsi" w:cstheme="minorHAnsi"/>
        </w:rPr>
        <w:t>alimento amarelo</w:t>
      </w:r>
      <w:r w:rsidRPr="009A573C">
        <w:rPr>
          <w:rFonts w:asciiTheme="minorHAnsi" w:hAnsiTheme="minorHAnsi" w:cstheme="minorHAnsi"/>
        </w:rPr>
        <w:t xml:space="preserve"> que irá aparecer no ambiente</w:t>
      </w:r>
    </w:p>
    <w:p w14:paraId="313659C3" w14:textId="63392A01" w:rsid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0A41DC">
        <w:rPr>
          <w:rFonts w:asciiTheme="minorHAnsi" w:hAnsiTheme="minorHAnsi" w:cstheme="minorHAnsi"/>
        </w:rPr>
        <w:t>nArmadilhas</w:t>
      </w:r>
      <w:r w:rsidRPr="009A573C">
        <w:rPr>
          <w:rFonts w:asciiTheme="minorHAnsi" w:hAnsiTheme="minorHAnsi" w:cstheme="minorHAnsi"/>
        </w:rPr>
        <w:t xml:space="preserve">” corresponde à quantidade de </w:t>
      </w:r>
      <w:r w:rsidR="000A41DC">
        <w:rPr>
          <w:rFonts w:asciiTheme="minorHAnsi" w:hAnsiTheme="minorHAnsi" w:cstheme="minorHAnsi"/>
        </w:rPr>
        <w:t>armadilhas</w:t>
      </w:r>
      <w:r w:rsidRPr="009A573C">
        <w:rPr>
          <w:rFonts w:asciiTheme="minorHAnsi" w:hAnsiTheme="minorHAnsi" w:cstheme="minorHAnsi"/>
        </w:rPr>
        <w:t xml:space="preserve"> que irá aparecer no ambiente </w:t>
      </w:r>
    </w:p>
    <w:p w14:paraId="230D4281" w14:textId="399F4C77" w:rsidR="000A41DC" w:rsidRPr="009A573C" w:rsidRDefault="000A41DC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(vermelho)</w:t>
      </w:r>
    </w:p>
    <w:p w14:paraId="0D1E485D" w14:textId="3125653D" w:rsidR="009A573C" w:rsidRP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0A41DC">
        <w:rPr>
          <w:rFonts w:asciiTheme="minorHAnsi" w:hAnsiTheme="minorHAnsi" w:cstheme="minorHAnsi"/>
        </w:rPr>
        <w:t>nAbrigos</w:t>
      </w:r>
      <w:r w:rsidRPr="009A573C">
        <w:rPr>
          <w:rFonts w:asciiTheme="minorHAnsi" w:hAnsiTheme="minorHAnsi" w:cstheme="minorHAnsi"/>
        </w:rPr>
        <w:t xml:space="preserve">” corresponde à quantidade de </w:t>
      </w:r>
      <w:r w:rsidR="000A41DC">
        <w:rPr>
          <w:rFonts w:asciiTheme="minorHAnsi" w:hAnsiTheme="minorHAnsi" w:cstheme="minorHAnsi"/>
        </w:rPr>
        <w:t>abrigos para experts</w:t>
      </w:r>
      <w:r w:rsidRPr="009A573C">
        <w:rPr>
          <w:rFonts w:asciiTheme="minorHAnsi" w:hAnsiTheme="minorHAnsi" w:cstheme="minorHAnsi"/>
        </w:rPr>
        <w:t xml:space="preserve"> que irão aparecer no ambiente (azul) </w:t>
      </w:r>
    </w:p>
    <w:p w14:paraId="5DCAC5F1" w14:textId="61B10C02" w:rsidR="009A573C" w:rsidRP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 xml:space="preserve"> “</w:t>
      </w:r>
      <w:r w:rsidR="000A41DC">
        <w:rPr>
          <w:rFonts w:asciiTheme="minorHAnsi" w:hAnsiTheme="minorHAnsi" w:cstheme="minorHAnsi"/>
        </w:rPr>
        <w:t>nBasics</w:t>
      </w:r>
      <w:r w:rsidRPr="009A573C">
        <w:rPr>
          <w:rFonts w:asciiTheme="minorHAnsi" w:hAnsiTheme="minorHAnsi" w:cstheme="minorHAnsi"/>
        </w:rPr>
        <w:t xml:space="preserve">” corresponde à quantidade agentes do tipo </w:t>
      </w:r>
      <w:r w:rsidR="000A41DC">
        <w:rPr>
          <w:rFonts w:asciiTheme="minorHAnsi" w:hAnsiTheme="minorHAnsi" w:cstheme="minorHAnsi"/>
        </w:rPr>
        <w:t>basics</w:t>
      </w:r>
      <w:r w:rsidRPr="009A573C">
        <w:rPr>
          <w:rFonts w:asciiTheme="minorHAnsi" w:hAnsiTheme="minorHAnsi" w:cstheme="minorHAnsi"/>
        </w:rPr>
        <w:t xml:space="preserve"> que irão aparecer no ambiente (</w:t>
      </w:r>
      <w:r w:rsidR="00450CFE">
        <w:rPr>
          <w:rFonts w:asciiTheme="minorHAnsi" w:hAnsiTheme="minorHAnsi" w:cstheme="minorHAnsi"/>
        </w:rPr>
        <w:t xml:space="preserve">cinzentos e </w:t>
      </w:r>
      <w:r w:rsidRPr="009A573C">
        <w:rPr>
          <w:rFonts w:asciiTheme="minorHAnsi" w:hAnsiTheme="minorHAnsi" w:cstheme="minorHAnsi"/>
        </w:rPr>
        <w:t>shape = “bug”)</w:t>
      </w:r>
    </w:p>
    <w:p w14:paraId="47188432" w14:textId="3BA02D28" w:rsidR="009A573C" w:rsidRPr="009A573C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D03474">
        <w:rPr>
          <w:rFonts w:asciiTheme="minorHAnsi" w:hAnsiTheme="minorHAnsi" w:cstheme="minorHAnsi"/>
        </w:rPr>
        <w:t>nExperts</w:t>
      </w:r>
      <w:r w:rsidRPr="009A573C">
        <w:rPr>
          <w:rFonts w:asciiTheme="minorHAnsi" w:hAnsiTheme="minorHAnsi" w:cstheme="minorHAnsi"/>
        </w:rPr>
        <w:t xml:space="preserve">” corresponde à quantidade agentes do tipo </w:t>
      </w:r>
      <w:r w:rsidR="00D03474">
        <w:rPr>
          <w:rFonts w:asciiTheme="minorHAnsi" w:hAnsiTheme="minorHAnsi" w:cstheme="minorHAnsi"/>
        </w:rPr>
        <w:t>experts</w:t>
      </w:r>
      <w:r w:rsidRPr="009A573C">
        <w:rPr>
          <w:rFonts w:asciiTheme="minorHAnsi" w:hAnsiTheme="minorHAnsi" w:cstheme="minorHAnsi"/>
        </w:rPr>
        <w:t xml:space="preserve"> que irão aparecer no ambiente (</w:t>
      </w:r>
      <w:r w:rsidR="00450CFE">
        <w:rPr>
          <w:rFonts w:asciiTheme="minorHAnsi" w:hAnsiTheme="minorHAnsi" w:cstheme="minorHAnsi"/>
        </w:rPr>
        <w:t xml:space="preserve">brancos e </w:t>
      </w:r>
      <w:r w:rsidRPr="009A573C">
        <w:rPr>
          <w:rFonts w:asciiTheme="minorHAnsi" w:hAnsiTheme="minorHAnsi" w:cstheme="minorHAnsi"/>
        </w:rPr>
        <w:t>shape = “butterfly”)</w:t>
      </w:r>
    </w:p>
    <w:p w14:paraId="1E1CE996" w14:textId="2425DC13" w:rsidR="00D03474" w:rsidRDefault="009A573C" w:rsidP="009A573C">
      <w:pPr>
        <w:rPr>
          <w:rFonts w:asciiTheme="minorHAnsi" w:hAnsiTheme="minorHAnsi" w:cstheme="minorHAnsi"/>
        </w:rPr>
      </w:pPr>
      <w:r w:rsidRPr="009A573C">
        <w:rPr>
          <w:rFonts w:asciiTheme="minorHAnsi" w:hAnsiTheme="minorHAnsi" w:cstheme="minorHAnsi"/>
        </w:rPr>
        <w:t>“</w:t>
      </w:r>
      <w:r w:rsidR="00D03474">
        <w:rPr>
          <w:rFonts w:asciiTheme="minorHAnsi" w:hAnsiTheme="minorHAnsi" w:cstheme="minorHAnsi"/>
        </w:rPr>
        <w:t>nAbrigosBasics</w:t>
      </w:r>
      <w:r w:rsidRPr="009A573C">
        <w:rPr>
          <w:rFonts w:asciiTheme="minorHAnsi" w:hAnsiTheme="minorHAnsi" w:cstheme="minorHAnsi"/>
        </w:rPr>
        <w:t xml:space="preserve">” </w:t>
      </w:r>
      <w:r w:rsidR="00D03474" w:rsidRPr="009A573C">
        <w:rPr>
          <w:rFonts w:asciiTheme="minorHAnsi" w:hAnsiTheme="minorHAnsi" w:cstheme="minorHAnsi"/>
        </w:rPr>
        <w:t xml:space="preserve">corresponde à quantidade de </w:t>
      </w:r>
      <w:r w:rsidR="00D03474">
        <w:rPr>
          <w:rFonts w:asciiTheme="minorHAnsi" w:hAnsiTheme="minorHAnsi" w:cstheme="minorHAnsi"/>
        </w:rPr>
        <w:t>abrigos para basics</w:t>
      </w:r>
      <w:r w:rsidR="00D03474" w:rsidRPr="009A573C">
        <w:rPr>
          <w:rFonts w:asciiTheme="minorHAnsi" w:hAnsiTheme="minorHAnsi" w:cstheme="minorHAnsi"/>
        </w:rPr>
        <w:t xml:space="preserve"> que irão aparecer no ambiente (</w:t>
      </w:r>
      <w:r w:rsidR="00D03474">
        <w:rPr>
          <w:rFonts w:asciiTheme="minorHAnsi" w:hAnsiTheme="minorHAnsi" w:cstheme="minorHAnsi"/>
        </w:rPr>
        <w:t>castanho</w:t>
      </w:r>
      <w:r w:rsidR="00D03474" w:rsidRPr="009A573C">
        <w:rPr>
          <w:rFonts w:asciiTheme="minorHAnsi" w:hAnsiTheme="minorHAnsi" w:cstheme="minorHAnsi"/>
        </w:rPr>
        <w:t xml:space="preserve">) </w:t>
      </w:r>
    </w:p>
    <w:p w14:paraId="7C0266DE" w14:textId="5CAF8802" w:rsidR="00D03474" w:rsidRPr="009A573C" w:rsidRDefault="00D03474" w:rsidP="00D034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“nDestruidoresAbrigos” </w:t>
      </w:r>
      <w:r w:rsidRPr="009A573C">
        <w:rPr>
          <w:rFonts w:asciiTheme="minorHAnsi" w:hAnsiTheme="minorHAnsi" w:cstheme="minorHAnsi"/>
        </w:rPr>
        <w:t xml:space="preserve">corresponde à quantidade agentes do tipo </w:t>
      </w:r>
      <w:r>
        <w:rPr>
          <w:rFonts w:asciiTheme="minorHAnsi" w:hAnsiTheme="minorHAnsi" w:cstheme="minorHAnsi"/>
        </w:rPr>
        <w:t>destruidoresAbrigos</w:t>
      </w:r>
      <w:r w:rsidRPr="009A573C">
        <w:rPr>
          <w:rFonts w:asciiTheme="minorHAnsi" w:hAnsiTheme="minorHAnsi" w:cstheme="minorHAnsi"/>
        </w:rPr>
        <w:t xml:space="preserve"> que irão aparecer no ambiente (</w:t>
      </w:r>
      <w:r>
        <w:rPr>
          <w:rFonts w:asciiTheme="minorHAnsi" w:hAnsiTheme="minorHAnsi" w:cstheme="minorHAnsi"/>
        </w:rPr>
        <w:t xml:space="preserve">roxos e </w:t>
      </w:r>
      <w:r w:rsidRPr="009A573C">
        <w:rPr>
          <w:rFonts w:asciiTheme="minorHAnsi" w:hAnsiTheme="minorHAnsi" w:cstheme="minorHAnsi"/>
        </w:rPr>
        <w:t>shape = “</w:t>
      </w:r>
      <w:r>
        <w:rPr>
          <w:rFonts w:asciiTheme="minorHAnsi" w:hAnsiTheme="minorHAnsi" w:cstheme="minorHAnsi"/>
        </w:rPr>
        <w:t>x</w:t>
      </w:r>
      <w:r w:rsidRPr="009A573C">
        <w:rPr>
          <w:rFonts w:asciiTheme="minorHAnsi" w:hAnsiTheme="minorHAnsi" w:cstheme="minorHAnsi"/>
        </w:rPr>
        <w:t>”)</w:t>
      </w:r>
    </w:p>
    <w:p w14:paraId="6387C54B" w14:textId="03315F4B" w:rsidR="009A573C" w:rsidRDefault="009A573C" w:rsidP="009A573C">
      <w:pPr>
        <w:rPr>
          <w:rFonts w:asciiTheme="minorHAnsi" w:hAnsiTheme="minorHAnsi" w:cstheme="minorHAnsi"/>
        </w:rPr>
      </w:pPr>
    </w:p>
    <w:p w14:paraId="5DBAD840" w14:textId="6406E7AA" w:rsidR="00450CFE" w:rsidRDefault="00450CFE" w:rsidP="009A573C">
      <w:pPr>
        <w:rPr>
          <w:rFonts w:asciiTheme="minorHAnsi" w:hAnsiTheme="minorHAnsi" w:cstheme="minorHAnsi"/>
        </w:rPr>
      </w:pPr>
    </w:p>
    <w:p w14:paraId="77F24B7B" w14:textId="2546AF03" w:rsidR="00450CFE" w:rsidRDefault="00450CFE" w:rsidP="009A573C">
      <w:pPr>
        <w:rPr>
          <w:rFonts w:asciiTheme="minorHAnsi" w:hAnsiTheme="minorHAnsi" w:cstheme="minorHAnsi"/>
        </w:rPr>
      </w:pPr>
    </w:p>
    <w:p w14:paraId="23B4CD59" w14:textId="6A369F34" w:rsidR="00450CFE" w:rsidRDefault="00450CFE" w:rsidP="009A573C">
      <w:pPr>
        <w:rPr>
          <w:rFonts w:asciiTheme="minorHAnsi" w:hAnsiTheme="minorHAnsi" w:cstheme="minorHAnsi"/>
        </w:rPr>
      </w:pPr>
    </w:p>
    <w:p w14:paraId="117BCB3F" w14:textId="5B789347" w:rsidR="00450CFE" w:rsidRDefault="00450CFE" w:rsidP="009A573C">
      <w:pPr>
        <w:rPr>
          <w:rFonts w:asciiTheme="minorHAnsi" w:hAnsiTheme="minorHAnsi" w:cstheme="minorHAnsi"/>
        </w:rPr>
      </w:pPr>
    </w:p>
    <w:p w14:paraId="3BB6E47C" w14:textId="72682CC8" w:rsidR="00D03474" w:rsidRDefault="00D03474" w:rsidP="009A573C">
      <w:pPr>
        <w:rPr>
          <w:rFonts w:asciiTheme="minorHAnsi" w:hAnsiTheme="minorHAnsi" w:cstheme="minorHAnsi"/>
        </w:rPr>
      </w:pPr>
    </w:p>
    <w:p w14:paraId="218AD64A" w14:textId="664BA26E" w:rsidR="00D03474" w:rsidRDefault="00D03474" w:rsidP="009A573C">
      <w:pPr>
        <w:rPr>
          <w:rFonts w:asciiTheme="minorHAnsi" w:hAnsiTheme="minorHAnsi" w:cstheme="minorHAnsi"/>
        </w:rPr>
      </w:pPr>
    </w:p>
    <w:p w14:paraId="7EA35616" w14:textId="5B2A7B0F" w:rsidR="00D03474" w:rsidRDefault="00D03474" w:rsidP="009A573C">
      <w:pPr>
        <w:rPr>
          <w:rFonts w:asciiTheme="minorHAnsi" w:hAnsiTheme="minorHAnsi" w:cstheme="minorHAnsi"/>
        </w:rPr>
      </w:pPr>
    </w:p>
    <w:p w14:paraId="07BFCC0A" w14:textId="64034A16" w:rsidR="00D03474" w:rsidRDefault="00D03474" w:rsidP="009A573C">
      <w:pPr>
        <w:rPr>
          <w:rFonts w:asciiTheme="minorHAnsi" w:hAnsiTheme="minorHAnsi" w:cstheme="minorHAnsi"/>
        </w:rPr>
      </w:pPr>
    </w:p>
    <w:p w14:paraId="6D3E1F82" w14:textId="034B9F30" w:rsidR="00D03474" w:rsidRDefault="00D03474" w:rsidP="009A573C">
      <w:pPr>
        <w:rPr>
          <w:rFonts w:asciiTheme="minorHAnsi" w:hAnsiTheme="minorHAnsi" w:cstheme="minorHAnsi"/>
        </w:rPr>
      </w:pPr>
    </w:p>
    <w:p w14:paraId="0726A9B7" w14:textId="77777777" w:rsidR="00D03474" w:rsidRDefault="00D03474" w:rsidP="009A573C">
      <w:pPr>
        <w:rPr>
          <w:rFonts w:asciiTheme="minorHAnsi" w:hAnsiTheme="minorHAnsi" w:cstheme="minorHAnsi"/>
        </w:rPr>
      </w:pPr>
    </w:p>
    <w:p w14:paraId="16701613" w14:textId="77777777" w:rsidR="00C5294F" w:rsidRDefault="00C5294F" w:rsidP="009A573C">
      <w:pPr>
        <w:rPr>
          <w:rFonts w:asciiTheme="minorHAnsi" w:hAnsiTheme="minorHAnsi" w:cstheme="minorHAnsi"/>
        </w:rPr>
      </w:pPr>
    </w:p>
    <w:p w14:paraId="3E4E0963" w14:textId="77777777" w:rsidR="00FA3154" w:rsidRDefault="00FA3154" w:rsidP="009A573C">
      <w:pPr>
        <w:rPr>
          <w:rFonts w:asciiTheme="minorHAnsi" w:hAnsiTheme="minorHAnsi" w:cstheme="minorHAnsi"/>
        </w:rPr>
      </w:pPr>
    </w:p>
    <w:p w14:paraId="429DB41F" w14:textId="1FB6AE6B" w:rsidR="00450CFE" w:rsidRDefault="00450CFE" w:rsidP="009A573C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Modelo Melhorado</w:t>
      </w:r>
    </w:p>
    <w:p w14:paraId="5AD2210B" w14:textId="4A4A87C6" w:rsidR="00450CFE" w:rsidRDefault="00450CFE" w:rsidP="009A573C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8479C89" w14:textId="3A95B253" w:rsidR="00450CFE" w:rsidRDefault="00450CFE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modelo</w:t>
      </w:r>
      <w:r w:rsidR="00F85FA5">
        <w:rPr>
          <w:rFonts w:asciiTheme="minorHAnsi" w:hAnsiTheme="minorHAnsi" w:cstheme="minorHAnsi"/>
        </w:rPr>
        <w:t>, tal como o nome indica, é um modelo melhorado do modelo base.</w:t>
      </w:r>
    </w:p>
    <w:p w14:paraId="123203EE" w14:textId="055E7705" w:rsidR="00F85FA5" w:rsidRDefault="00F85FA5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ideologia continua a ser a mesma, ou seja, continuamos a ter um ambiente com vários agentes e várias células de cores e efeitos diferentes, mas existem mais recursos e os agentes têm uma perceção maior </w:t>
      </w:r>
      <w:r w:rsidR="00D91C01">
        <w:rPr>
          <w:rFonts w:asciiTheme="minorHAnsi" w:hAnsiTheme="minorHAnsi" w:cstheme="minorHAnsi"/>
        </w:rPr>
        <w:t>das escolhas que fazem para tentar sobreviver.</w:t>
      </w:r>
    </w:p>
    <w:p w14:paraId="14089F16" w14:textId="29CBBF2C" w:rsidR="00D91C01" w:rsidRDefault="00D91C01" w:rsidP="009A573C">
      <w:pPr>
        <w:rPr>
          <w:rFonts w:asciiTheme="minorHAnsi" w:hAnsiTheme="minorHAnsi" w:cstheme="minorHAnsi"/>
        </w:rPr>
      </w:pPr>
    </w:p>
    <w:p w14:paraId="5055E095" w14:textId="3D219D5E" w:rsidR="002728DA" w:rsidRDefault="00D91C01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</w:t>
      </w:r>
      <w:r w:rsidR="00D03474">
        <w:rPr>
          <w:rFonts w:asciiTheme="minorHAnsi" w:hAnsiTheme="minorHAnsi" w:cstheme="minorHAnsi"/>
        </w:rPr>
        <w:t>basics</w:t>
      </w:r>
      <w:r>
        <w:rPr>
          <w:rFonts w:asciiTheme="minorHAnsi" w:hAnsiTheme="minorHAnsi" w:cstheme="minorHAnsi"/>
        </w:rPr>
        <w:t xml:space="preserve"> agora têm perceção, para além das que tinham no modelo base, do que se encontra </w:t>
      </w:r>
      <w:r w:rsidR="00D03474">
        <w:rPr>
          <w:rFonts w:asciiTheme="minorHAnsi" w:hAnsiTheme="minorHAnsi" w:cstheme="minorHAnsi"/>
        </w:rPr>
        <w:t>ao seu lado esquerdo</w:t>
      </w:r>
      <w:r>
        <w:rPr>
          <w:rFonts w:asciiTheme="minorHAnsi" w:hAnsiTheme="minorHAnsi" w:cstheme="minorHAnsi"/>
        </w:rPr>
        <w:t>.</w:t>
      </w:r>
      <w:r w:rsidR="002728DA">
        <w:rPr>
          <w:rFonts w:asciiTheme="minorHAnsi" w:hAnsiTheme="minorHAnsi" w:cstheme="minorHAnsi"/>
        </w:rPr>
        <w:t xml:space="preserve"> </w:t>
      </w:r>
    </w:p>
    <w:p w14:paraId="505B3FC5" w14:textId="77777777" w:rsidR="00D03474" w:rsidRPr="00186F69" w:rsidRDefault="00632689" w:rsidP="009A573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Foi também implementada uma nova função aos </w:t>
      </w:r>
      <w:r w:rsidR="00D03474">
        <w:rPr>
          <w:rFonts w:asciiTheme="minorHAnsi" w:hAnsiTheme="minorHAnsi" w:cstheme="minorHAnsi"/>
        </w:rPr>
        <w:t>basics</w:t>
      </w:r>
      <w:r w:rsidR="002728DA">
        <w:rPr>
          <w:rFonts w:asciiTheme="minorHAnsi" w:hAnsiTheme="minorHAnsi" w:cstheme="minorHAnsi"/>
        </w:rPr>
        <w:t xml:space="preserve"> </w:t>
      </w:r>
      <w:r w:rsidR="00D03474">
        <w:rPr>
          <w:rFonts w:asciiTheme="minorHAnsi" w:hAnsiTheme="minorHAnsi" w:cstheme="minorHAnsi"/>
        </w:rPr>
        <w:t>para que se possam reproduzir em abrigos.</w:t>
      </w:r>
    </w:p>
    <w:p w14:paraId="3AB69187" w14:textId="0DCFC041" w:rsidR="002728DA" w:rsidRDefault="00632689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Quando estes encontram algum </w:t>
      </w:r>
      <w:r w:rsidR="00D03474">
        <w:rPr>
          <w:rFonts w:asciiTheme="minorHAnsi" w:hAnsiTheme="minorHAnsi" w:cstheme="minorHAnsi"/>
        </w:rPr>
        <w:t xml:space="preserve">expert a 1 </w:t>
      </w:r>
      <w:r w:rsidR="00A94419">
        <w:rPr>
          <w:rFonts w:asciiTheme="minorHAnsi" w:hAnsiTheme="minorHAnsi" w:cstheme="minorHAnsi"/>
        </w:rPr>
        <w:t>“</w:t>
      </w:r>
      <w:r w:rsidR="00D03474">
        <w:rPr>
          <w:rFonts w:asciiTheme="minorHAnsi" w:hAnsiTheme="minorHAnsi" w:cstheme="minorHAnsi"/>
        </w:rPr>
        <w:t>patch</w:t>
      </w:r>
      <w:r w:rsidR="00A94419">
        <w:rPr>
          <w:rFonts w:asciiTheme="minorHAnsi" w:hAnsiTheme="minorHAnsi" w:cstheme="minorHAnsi"/>
        </w:rPr>
        <w:t>”</w:t>
      </w:r>
      <w:r w:rsidR="00D03474">
        <w:rPr>
          <w:rFonts w:asciiTheme="minorHAnsi" w:hAnsiTheme="minorHAnsi" w:cstheme="minorHAnsi"/>
        </w:rPr>
        <w:t xml:space="preserve"> de distância em qualquer direção</w:t>
      </w:r>
      <w:r>
        <w:rPr>
          <w:rFonts w:asciiTheme="minorHAnsi" w:hAnsiTheme="minorHAnsi" w:cstheme="minorHAnsi"/>
        </w:rPr>
        <w:t xml:space="preserve">, conseguem </w:t>
      </w:r>
      <w:r w:rsidR="00D03474">
        <w:rPr>
          <w:rFonts w:asciiTheme="minorHAnsi" w:hAnsiTheme="minorHAnsi" w:cstheme="minorHAnsi"/>
        </w:rPr>
        <w:t>roubar 50% mais energia do que conseguiam, caso este tenho experiência inferior a 50.</w:t>
      </w:r>
    </w:p>
    <w:p w14:paraId="347F8018" w14:textId="28F6229D" w:rsidR="00632689" w:rsidRDefault="002728DA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Perdem energia sempre que se movimentam. </w:t>
      </w:r>
      <w:r w:rsidR="00F56B26">
        <w:rPr>
          <w:rFonts w:asciiTheme="minorHAnsi" w:hAnsiTheme="minorHAnsi" w:cstheme="minorHAnsi"/>
          <w:bCs/>
        </w:rPr>
        <w:t xml:space="preserve">Caso a sua energia chegue a 0 ou se desloquem para um “patch” que contenha </w:t>
      </w:r>
      <w:r w:rsidR="00D03474">
        <w:rPr>
          <w:rFonts w:asciiTheme="minorHAnsi" w:hAnsiTheme="minorHAnsi" w:cstheme="minorHAnsi"/>
          <w:bCs/>
        </w:rPr>
        <w:t xml:space="preserve">uma armadilha, </w:t>
      </w:r>
      <w:r w:rsidR="00F56B26">
        <w:rPr>
          <w:rFonts w:asciiTheme="minorHAnsi" w:hAnsiTheme="minorHAnsi" w:cstheme="minorHAnsi"/>
          <w:bCs/>
        </w:rPr>
        <w:t>estes agentes morrem.</w:t>
      </w:r>
    </w:p>
    <w:p w14:paraId="4225CAEC" w14:textId="3EE6971A" w:rsidR="00632689" w:rsidRDefault="00632689" w:rsidP="009A573C">
      <w:pPr>
        <w:rPr>
          <w:rFonts w:asciiTheme="minorHAnsi" w:hAnsiTheme="minorHAnsi" w:cstheme="minorHAnsi"/>
        </w:rPr>
      </w:pPr>
    </w:p>
    <w:p w14:paraId="27217416" w14:textId="074B3D20" w:rsidR="00D03474" w:rsidRDefault="00D03474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Experts têm uma nova memória. A cada basic que matem, ganham 1 de </w:t>
      </w:r>
      <w:r w:rsidR="00A94419">
        <w:rPr>
          <w:rFonts w:asciiTheme="minorHAnsi" w:hAnsiTheme="minorHAnsi" w:cstheme="minorHAnsi"/>
        </w:rPr>
        <w:t>experiência</w:t>
      </w:r>
      <w:r>
        <w:rPr>
          <w:rFonts w:asciiTheme="minorHAnsi" w:hAnsiTheme="minorHAnsi" w:cstheme="minorHAnsi"/>
        </w:rPr>
        <w:t xml:space="preserve">. Quando chegarem </w:t>
      </w:r>
      <w:r w:rsidR="00A94419">
        <w:rPr>
          <w:rFonts w:asciiTheme="minorHAnsi" w:hAnsiTheme="minorHAnsi" w:cstheme="minorHAnsi"/>
        </w:rPr>
        <w:t>às</w:t>
      </w:r>
      <w:r>
        <w:rPr>
          <w:rFonts w:asciiTheme="minorHAnsi" w:hAnsiTheme="minorHAnsi" w:cstheme="minorHAnsi"/>
        </w:rPr>
        <w:t xml:space="preserve"> 3 </w:t>
      </w:r>
      <w:r w:rsidR="00A94419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kil</w:t>
      </w:r>
      <w:r w:rsidR="00A94419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s</w:t>
      </w:r>
      <w:r w:rsidR="00A94419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</w:t>
      </w:r>
      <w:r w:rsidR="00A94419">
        <w:rPr>
          <w:rFonts w:asciiTheme="minorHAnsi" w:hAnsiTheme="minorHAnsi" w:cstheme="minorHAnsi"/>
        </w:rPr>
        <w:t>reproduzem-se,</w:t>
      </w:r>
      <w:r>
        <w:rPr>
          <w:rFonts w:asciiTheme="minorHAnsi" w:hAnsiTheme="minorHAnsi" w:cstheme="minorHAnsi"/>
        </w:rPr>
        <w:t xml:space="preserve"> mas perdem 2 de experiência.</w:t>
      </w:r>
    </w:p>
    <w:p w14:paraId="6F447141" w14:textId="2FB9B803" w:rsidR="00D03474" w:rsidRDefault="00D03474" w:rsidP="009A573C">
      <w:pPr>
        <w:rPr>
          <w:rFonts w:asciiTheme="minorHAnsi" w:hAnsiTheme="minorHAnsi" w:cstheme="minorHAnsi"/>
        </w:rPr>
      </w:pPr>
    </w:p>
    <w:p w14:paraId="3578A2ED" w14:textId="77777777" w:rsidR="00D03474" w:rsidRDefault="00D03474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 destruidores de abrigos são um novo agente implementado cuja energia inicial começa a 500 e o único objetivo é tal como o nome indica, destruir os abrigos dos basics e experts. </w:t>
      </w:r>
    </w:p>
    <w:p w14:paraId="02D50610" w14:textId="108C32A0" w:rsidR="00D03474" w:rsidRDefault="00D03474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Perdem energia sempre que se movimentam e se encontrarem algum agente quando forem destruir o abrigo, morrem tal como se a sua energia chegasse a 0.</w:t>
      </w:r>
    </w:p>
    <w:p w14:paraId="6D7EDF64" w14:textId="350BE61A" w:rsidR="00D03474" w:rsidRDefault="00D03474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outro lado, ganham energia por cada abrigo </w:t>
      </w:r>
      <w:r w:rsidR="00A94419">
        <w:rPr>
          <w:rFonts w:asciiTheme="minorHAnsi" w:hAnsiTheme="minorHAnsi" w:cstheme="minorHAnsi"/>
        </w:rPr>
        <w:t>destruído</w:t>
      </w:r>
      <w:r>
        <w:rPr>
          <w:rFonts w:asciiTheme="minorHAnsi" w:hAnsiTheme="minorHAnsi" w:cstheme="minorHAnsi"/>
        </w:rPr>
        <w:t>.</w:t>
      </w:r>
    </w:p>
    <w:p w14:paraId="4BA12ED4" w14:textId="018E6891" w:rsidR="00D03474" w:rsidRDefault="00D03474" w:rsidP="009A573C">
      <w:pPr>
        <w:rPr>
          <w:rFonts w:asciiTheme="minorHAnsi" w:hAnsiTheme="minorHAnsi" w:cstheme="minorHAnsi"/>
        </w:rPr>
      </w:pPr>
    </w:p>
    <w:p w14:paraId="4F4E2538" w14:textId="03F6A513" w:rsidR="00D03474" w:rsidRDefault="00D03474" w:rsidP="009A573C">
      <w:pPr>
        <w:rPr>
          <w:rFonts w:asciiTheme="minorHAnsi" w:hAnsiTheme="minorHAnsi" w:cstheme="minorHAnsi"/>
        </w:rPr>
      </w:pPr>
    </w:p>
    <w:p w14:paraId="28276CAC" w14:textId="77777777" w:rsidR="00D03474" w:rsidRDefault="00D03474" w:rsidP="009A573C">
      <w:pPr>
        <w:rPr>
          <w:rFonts w:asciiTheme="minorHAnsi" w:hAnsiTheme="minorHAnsi" w:cstheme="minorHAnsi"/>
        </w:rPr>
      </w:pPr>
    </w:p>
    <w:p w14:paraId="5DAC5FB6" w14:textId="35AC38F1" w:rsidR="00D03474" w:rsidRDefault="00D03474" w:rsidP="009A573C">
      <w:pPr>
        <w:rPr>
          <w:noProof/>
        </w:rPr>
      </w:pPr>
    </w:p>
    <w:p w14:paraId="4FC8BBF5" w14:textId="0F0E3641" w:rsidR="00F56B26" w:rsidRDefault="000B714C" w:rsidP="009A573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C7988" wp14:editId="0649818A">
                <wp:simplePos x="0" y="0"/>
                <wp:positionH relativeFrom="column">
                  <wp:posOffset>4314825</wp:posOffset>
                </wp:positionH>
                <wp:positionV relativeFrom="paragraph">
                  <wp:posOffset>464185</wp:posOffset>
                </wp:positionV>
                <wp:extent cx="624840" cy="114300"/>
                <wp:effectExtent l="0" t="0" r="2286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7833D28" id="Retângulo 17" o:spid="_x0000_s1026" style="position:absolute;margin-left:339.75pt;margin-top:36.55pt;width:49.2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" fillcolor="white [3212]" strokecolor="white [3212]" strokeweight="2pt"/>
            </w:pict>
          </mc:Fallback>
        </mc:AlternateContent>
      </w:r>
      <w:r w:rsidR="00F56B26">
        <w:rPr>
          <w:rFonts w:asciiTheme="minorHAnsi" w:hAnsiTheme="minorHAnsi" w:cstheme="minorHAnsi"/>
        </w:rPr>
        <w:t xml:space="preserve"> </w:t>
      </w:r>
    </w:p>
    <w:p w14:paraId="402349EB" w14:textId="6C99B4AA" w:rsidR="006828E8" w:rsidRDefault="006828E8" w:rsidP="009A573C">
      <w:pPr>
        <w:rPr>
          <w:rFonts w:asciiTheme="minorHAnsi" w:hAnsiTheme="minorHAnsi" w:cstheme="minorHAnsi"/>
        </w:rPr>
      </w:pPr>
    </w:p>
    <w:p w14:paraId="5FB4D6EA" w14:textId="37A5C445" w:rsidR="00D03474" w:rsidRDefault="00D03474" w:rsidP="009A573C">
      <w:pPr>
        <w:rPr>
          <w:rFonts w:asciiTheme="minorHAnsi" w:hAnsiTheme="minorHAnsi" w:cstheme="minorHAnsi"/>
        </w:rPr>
      </w:pPr>
    </w:p>
    <w:p w14:paraId="6D676F2B" w14:textId="3420B83D" w:rsidR="00D03474" w:rsidRDefault="00D03474" w:rsidP="009A573C">
      <w:pPr>
        <w:rPr>
          <w:rFonts w:asciiTheme="minorHAnsi" w:hAnsiTheme="minorHAnsi" w:cstheme="minorHAnsi"/>
        </w:rPr>
      </w:pPr>
    </w:p>
    <w:p w14:paraId="6648BA20" w14:textId="77777777" w:rsidR="00D03474" w:rsidRDefault="00D03474" w:rsidP="009A573C">
      <w:pPr>
        <w:rPr>
          <w:rFonts w:asciiTheme="minorHAnsi" w:hAnsiTheme="minorHAnsi" w:cstheme="minorHAnsi"/>
        </w:rPr>
      </w:pPr>
    </w:p>
    <w:p w14:paraId="7FD24E74" w14:textId="4218C648" w:rsidR="006828E8" w:rsidRDefault="006828E8" w:rsidP="009A573C">
      <w:pPr>
        <w:rPr>
          <w:rFonts w:asciiTheme="minorHAnsi" w:hAnsiTheme="minorHAnsi" w:cstheme="minorHAnsi"/>
        </w:rPr>
      </w:pPr>
    </w:p>
    <w:p w14:paraId="4B7B81A9" w14:textId="5C2A1180" w:rsidR="006828E8" w:rsidRDefault="006828E8" w:rsidP="009A573C">
      <w:pPr>
        <w:rPr>
          <w:rFonts w:asciiTheme="minorHAnsi" w:hAnsiTheme="minorHAnsi" w:cstheme="minorHAnsi"/>
        </w:rPr>
      </w:pPr>
    </w:p>
    <w:p w14:paraId="54EE44EC" w14:textId="53D70160" w:rsidR="006828E8" w:rsidRDefault="006828E8" w:rsidP="009A573C">
      <w:pPr>
        <w:rPr>
          <w:rFonts w:asciiTheme="minorHAnsi" w:hAnsiTheme="minorHAnsi" w:cstheme="minorHAnsi"/>
        </w:rPr>
      </w:pPr>
    </w:p>
    <w:p w14:paraId="7A5CB270" w14:textId="51366879" w:rsidR="006828E8" w:rsidRDefault="006828E8" w:rsidP="009A573C">
      <w:pPr>
        <w:rPr>
          <w:rFonts w:asciiTheme="minorHAnsi" w:hAnsiTheme="minorHAnsi" w:cstheme="minorHAnsi"/>
        </w:rPr>
      </w:pPr>
    </w:p>
    <w:p w14:paraId="2F52D87A" w14:textId="18479717" w:rsidR="006828E8" w:rsidRDefault="006828E8" w:rsidP="009A573C">
      <w:pPr>
        <w:rPr>
          <w:rFonts w:asciiTheme="minorHAnsi" w:hAnsiTheme="minorHAnsi" w:cstheme="minorHAnsi"/>
        </w:rPr>
      </w:pPr>
    </w:p>
    <w:p w14:paraId="0D7C0DDF" w14:textId="6B2CE68C" w:rsidR="006828E8" w:rsidRDefault="006828E8" w:rsidP="009A573C">
      <w:pPr>
        <w:rPr>
          <w:rFonts w:asciiTheme="minorHAnsi" w:hAnsiTheme="minorHAnsi" w:cstheme="minorHAnsi"/>
        </w:rPr>
      </w:pPr>
    </w:p>
    <w:p w14:paraId="34956E17" w14:textId="63AD2B1D" w:rsidR="006828E8" w:rsidRDefault="006828E8" w:rsidP="009A573C">
      <w:pPr>
        <w:rPr>
          <w:rFonts w:asciiTheme="minorHAnsi" w:hAnsiTheme="minorHAnsi" w:cstheme="minorHAnsi"/>
        </w:rPr>
      </w:pPr>
    </w:p>
    <w:p w14:paraId="055BF1AC" w14:textId="335309CF" w:rsidR="006828E8" w:rsidRDefault="006828E8" w:rsidP="009A573C">
      <w:pPr>
        <w:rPr>
          <w:rFonts w:asciiTheme="minorHAnsi" w:hAnsiTheme="minorHAnsi" w:cstheme="minorHAnsi"/>
        </w:rPr>
      </w:pPr>
    </w:p>
    <w:p w14:paraId="13AC1821" w14:textId="4C2659DE" w:rsidR="006828E8" w:rsidRDefault="006828E8" w:rsidP="009A573C">
      <w:pPr>
        <w:rPr>
          <w:rFonts w:asciiTheme="minorHAnsi" w:hAnsiTheme="minorHAnsi" w:cstheme="minorHAnsi"/>
        </w:rPr>
      </w:pPr>
    </w:p>
    <w:p w14:paraId="7652761B" w14:textId="5489EF8E" w:rsidR="006828E8" w:rsidRDefault="006828E8" w:rsidP="009A573C">
      <w:pPr>
        <w:rPr>
          <w:rFonts w:asciiTheme="minorHAnsi" w:hAnsiTheme="minorHAnsi" w:cstheme="minorHAnsi"/>
        </w:rPr>
      </w:pPr>
    </w:p>
    <w:p w14:paraId="4AB7FD44" w14:textId="0F7BFC03" w:rsidR="006828E8" w:rsidRDefault="006828E8" w:rsidP="009A573C">
      <w:pPr>
        <w:rPr>
          <w:rFonts w:asciiTheme="minorHAnsi" w:hAnsiTheme="minorHAnsi" w:cstheme="minorHAnsi"/>
        </w:rPr>
      </w:pPr>
    </w:p>
    <w:p w14:paraId="397E7CD3" w14:textId="448776EE" w:rsidR="0071603A" w:rsidRPr="0071603A" w:rsidRDefault="006828E8" w:rsidP="009A573C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Experiências</w:t>
      </w:r>
    </w:p>
    <w:p w14:paraId="1D66FAB8" w14:textId="24E431AF" w:rsidR="00EE2C26" w:rsidRPr="000E0BB3" w:rsidRDefault="006828E8" w:rsidP="009A573C">
      <w:pPr>
        <w:rPr>
          <w:rFonts w:asciiTheme="minorHAnsi" w:hAnsiTheme="minorHAnsi" w:cstheme="minorHAnsi"/>
          <w:b/>
          <w:bCs/>
          <w:color w:val="C00000"/>
          <w:sz w:val="32"/>
          <w:szCs w:val="32"/>
        </w:rPr>
      </w:pPr>
      <w:r w:rsidRPr="000E0BB3">
        <w:rPr>
          <w:rFonts w:asciiTheme="minorHAnsi" w:hAnsiTheme="minorHAnsi" w:cstheme="minorHAnsi"/>
          <w:b/>
          <w:bCs/>
          <w:color w:val="C00000"/>
          <w:sz w:val="32"/>
          <w:szCs w:val="32"/>
        </w:rPr>
        <w:t>Modelo Base</w:t>
      </w:r>
    </w:p>
    <w:p w14:paraId="6152BA93" w14:textId="1BEA5EDB" w:rsidR="00EE2C26" w:rsidRDefault="00EE2C26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0945BB99" w14:textId="1282E0DD" w:rsidR="0071603A" w:rsidRDefault="0071603A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22A2CD18" w14:textId="21CFE620" w:rsidR="006828E8" w:rsidRDefault="00F5548D" w:rsidP="009A573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4EC0DB6" wp14:editId="4CDEEA8C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7372350" cy="1039495"/>
            <wp:effectExtent l="0" t="0" r="0" b="8255"/>
            <wp:wrapTight wrapText="bothSides">
              <wp:wrapPolygon edited="0">
                <wp:start x="0" y="0"/>
                <wp:lineTo x="0" y="21376"/>
                <wp:lineTo x="21544" y="21376"/>
                <wp:lineTo x="21544" y="0"/>
                <wp:lineTo x="0" y="0"/>
              </wp:wrapPolygon>
            </wp:wrapTight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8E8">
        <w:rPr>
          <w:rFonts w:asciiTheme="minorHAnsi" w:hAnsiTheme="minorHAnsi" w:cstheme="minorHAnsi"/>
          <w:b/>
          <w:bCs/>
        </w:rPr>
        <w:t xml:space="preserve">- </w:t>
      </w:r>
      <w:r w:rsidR="0071603A">
        <w:rPr>
          <w:rFonts w:asciiTheme="minorHAnsi" w:hAnsiTheme="minorHAnsi" w:cstheme="minorHAnsi"/>
        </w:rPr>
        <w:t>O nível de comida no ambiente influencia o tempo de sobrevivência dos agentes Basics sem a presença de Experts.</w:t>
      </w:r>
      <w:r w:rsidR="006828E8">
        <w:rPr>
          <w:rFonts w:asciiTheme="minorHAnsi" w:hAnsiTheme="minorHAnsi" w:cstheme="minorHAnsi"/>
        </w:rPr>
        <w:t xml:space="preserve"> </w:t>
      </w:r>
    </w:p>
    <w:p w14:paraId="725626C4" w14:textId="02E31F10" w:rsidR="00F5548D" w:rsidRDefault="00F5548D" w:rsidP="009A573C">
      <w:pPr>
        <w:rPr>
          <w:rFonts w:asciiTheme="minorHAnsi" w:hAnsiTheme="minorHAnsi" w:cstheme="minorHAnsi"/>
        </w:rPr>
      </w:pPr>
    </w:p>
    <w:p w14:paraId="695F6C5A" w14:textId="5B263D0A" w:rsidR="006828E8" w:rsidRDefault="009A2CD9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2</w:t>
      </w:r>
      <w:r w:rsidR="00F5548D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F5548D">
        <w:rPr>
          <w:rFonts w:asciiTheme="minorHAnsi" w:hAnsiTheme="minorHAnsi" w:cstheme="minorHAnsi"/>
        </w:rPr>
        <w:t>Basics</w:t>
      </w:r>
      <w:r>
        <w:rPr>
          <w:rFonts w:asciiTheme="minorHAnsi" w:hAnsiTheme="minorHAnsi" w:cstheme="minorHAnsi"/>
        </w:rPr>
        <w:t xml:space="preserve">: </w:t>
      </w:r>
      <w:r w:rsidR="0071603A">
        <w:rPr>
          <w:rFonts w:asciiTheme="minorHAnsi" w:hAnsiTheme="minorHAnsi" w:cstheme="minorHAnsi"/>
        </w:rPr>
        <w:t>Em praticamente todas as experiências se verifica que quanto maior percentagem de comida houver no ambiente, maior será o tempo de sobrevivência dos agentes. Não se verifica em todas as experiências porque os níveis de comida são muito parecidos e existe reposição da mesma. No entanto, verifica-se a hipótese de os níveis de comida influenciar o tempo de sobrevivência dos agentes.</w:t>
      </w:r>
    </w:p>
    <w:p w14:paraId="75146140" w14:textId="77777777" w:rsidR="00EE2C26" w:rsidRDefault="00EE2C26" w:rsidP="009A573C">
      <w:pPr>
        <w:rPr>
          <w:rFonts w:asciiTheme="minorHAnsi" w:hAnsiTheme="minorHAnsi" w:cstheme="minorHAnsi"/>
        </w:rPr>
      </w:pPr>
    </w:p>
    <w:p w14:paraId="02822620" w14:textId="339638F6" w:rsidR="0071603A" w:rsidRDefault="009A2CD9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</w:t>
      </w:r>
      <w:r w:rsidR="0071603A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71603A">
        <w:rPr>
          <w:rFonts w:asciiTheme="minorHAnsi" w:hAnsiTheme="minorHAnsi" w:cstheme="minorHAnsi"/>
        </w:rPr>
        <w:t>Basics</w:t>
      </w:r>
      <w:r>
        <w:rPr>
          <w:rFonts w:asciiTheme="minorHAnsi" w:hAnsiTheme="minorHAnsi" w:cstheme="minorHAnsi"/>
        </w:rPr>
        <w:t xml:space="preserve">: </w:t>
      </w:r>
      <w:r w:rsidR="0071603A">
        <w:rPr>
          <w:rFonts w:asciiTheme="minorHAnsi" w:hAnsiTheme="minorHAnsi" w:cstheme="minorHAnsi"/>
        </w:rPr>
        <w:t>Em praticamente todas as experiências se verifica que quanto maior percentagem de comida houver no ambiente, maior será o tempo de sobrevivência dos agentes. Não se verifica em todas as experiências porque os níveis de comida são muito parecidos e existe reposição da mesma. Sendo que a quantidade de agentes é maior, verifica-se que morrem mais tarde.</w:t>
      </w:r>
    </w:p>
    <w:p w14:paraId="69A3E868" w14:textId="779EAB6E" w:rsidR="006828E8" w:rsidRDefault="0071603A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Verifica-se a hipótese de os níveis de comida influenciar o tempo de sobrevivência dos agentes. </w:t>
      </w:r>
    </w:p>
    <w:p w14:paraId="4657522E" w14:textId="12AD3372" w:rsidR="006828E8" w:rsidRDefault="006828E8" w:rsidP="009A573C">
      <w:pPr>
        <w:rPr>
          <w:rFonts w:asciiTheme="minorHAnsi" w:hAnsiTheme="minorHAnsi" w:cstheme="minorHAnsi"/>
        </w:rPr>
      </w:pPr>
    </w:p>
    <w:p w14:paraId="199B64A6" w14:textId="61C660F7" w:rsidR="00EE2C26" w:rsidRPr="00F26F23" w:rsidRDefault="0071603A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6C36D119" w14:textId="45546383" w:rsidR="006828E8" w:rsidRDefault="00B92BDC" w:rsidP="009A573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EDDAFE7" wp14:editId="0D3F560D">
            <wp:simplePos x="0" y="0"/>
            <wp:positionH relativeFrom="margin">
              <wp:align>center</wp:align>
            </wp:positionH>
            <wp:positionV relativeFrom="paragraph">
              <wp:posOffset>282995</wp:posOffset>
            </wp:positionV>
            <wp:extent cx="7386955" cy="1056005"/>
            <wp:effectExtent l="0" t="0" r="4445" b="0"/>
            <wp:wrapTight wrapText="bothSides">
              <wp:wrapPolygon edited="0">
                <wp:start x="0" y="0"/>
                <wp:lineTo x="0" y="21041"/>
                <wp:lineTo x="21557" y="21041"/>
                <wp:lineTo x="21557" y="0"/>
                <wp:lineTo x="0" y="0"/>
              </wp:wrapPolygon>
            </wp:wrapTight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95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8E8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O número de abrigos influência o número de Experts vivos no final.</w:t>
      </w:r>
    </w:p>
    <w:p w14:paraId="2A309A28" w14:textId="006D8BE2" w:rsidR="00B92BDC" w:rsidRDefault="00B92BDC" w:rsidP="009A573C">
      <w:pPr>
        <w:rPr>
          <w:rFonts w:asciiTheme="minorHAnsi" w:hAnsiTheme="minorHAnsi" w:cstheme="minorHAnsi"/>
        </w:rPr>
      </w:pPr>
    </w:p>
    <w:p w14:paraId="545C6D24" w14:textId="0FE63654" w:rsidR="00EE2C26" w:rsidRDefault="009A2CD9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2</w:t>
      </w:r>
      <w:r w:rsidR="00B92BDC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B92BDC">
        <w:rPr>
          <w:rFonts w:asciiTheme="minorHAnsi" w:hAnsiTheme="minorHAnsi" w:cstheme="minorHAnsi"/>
        </w:rPr>
        <w:t>Experts</w:t>
      </w:r>
      <w:r>
        <w:rPr>
          <w:rFonts w:asciiTheme="minorHAnsi" w:hAnsiTheme="minorHAnsi" w:cstheme="minorHAnsi"/>
        </w:rPr>
        <w:t xml:space="preserve">: </w:t>
      </w:r>
      <w:r w:rsidR="00B92BDC">
        <w:rPr>
          <w:rFonts w:asciiTheme="minorHAnsi" w:hAnsiTheme="minorHAnsi" w:cstheme="minorHAnsi"/>
        </w:rPr>
        <w:t>Como podemos verificar pela média de agentes vivos no final, quanto maior for o número de abrigos no ambiente, maior o número de Experts vivos no final das experiências. Posto isto, a hipótese é confirmada.</w:t>
      </w:r>
    </w:p>
    <w:p w14:paraId="7C0E2E9A" w14:textId="3FAEFFFD" w:rsidR="00EE2C26" w:rsidRDefault="00EE2C26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</w:t>
      </w:r>
      <w:r w:rsidR="00B92BDC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B92BDC">
        <w:rPr>
          <w:rFonts w:asciiTheme="minorHAnsi" w:hAnsiTheme="minorHAnsi" w:cstheme="minorHAnsi"/>
        </w:rPr>
        <w:t>Experts</w:t>
      </w:r>
      <w:r>
        <w:rPr>
          <w:rFonts w:asciiTheme="minorHAnsi" w:hAnsiTheme="minorHAnsi" w:cstheme="minorHAnsi"/>
        </w:rPr>
        <w:t xml:space="preserve">: </w:t>
      </w:r>
      <w:r w:rsidR="00B92BDC">
        <w:rPr>
          <w:rFonts w:asciiTheme="minorHAnsi" w:hAnsiTheme="minorHAnsi" w:cstheme="minorHAnsi"/>
        </w:rPr>
        <w:t>Para um maior número de experts, através da média, verificamos que sobrevivem menos agentes com 10 abrigos do que com 5 abrigos. Posto isto a hipótese não é confirmada.</w:t>
      </w:r>
    </w:p>
    <w:p w14:paraId="7FD40CDD" w14:textId="04FE73D3" w:rsidR="00EE2C26" w:rsidRDefault="00EE2C26" w:rsidP="009A573C">
      <w:pPr>
        <w:rPr>
          <w:rFonts w:asciiTheme="minorHAnsi" w:hAnsiTheme="minorHAnsi" w:cstheme="minorHAnsi"/>
        </w:rPr>
      </w:pPr>
    </w:p>
    <w:p w14:paraId="30AE0ABE" w14:textId="1FDEF17E" w:rsidR="00EE2C26" w:rsidRDefault="00EE2C26" w:rsidP="009A573C">
      <w:pPr>
        <w:rPr>
          <w:rFonts w:asciiTheme="minorHAnsi" w:hAnsiTheme="minorHAnsi" w:cstheme="minorHAnsi"/>
        </w:rPr>
      </w:pPr>
    </w:p>
    <w:p w14:paraId="1FB7BAF4" w14:textId="713EBD99" w:rsidR="00EE2C26" w:rsidRPr="00B92BDC" w:rsidRDefault="00B92BDC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46E339C7" w14:textId="48DB9D77" w:rsidR="00EE2C26" w:rsidRDefault="00B92BDC" w:rsidP="009A573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EC0E788" wp14:editId="14D9739D">
            <wp:simplePos x="0" y="0"/>
            <wp:positionH relativeFrom="margin">
              <wp:posOffset>-786130</wp:posOffset>
            </wp:positionH>
            <wp:positionV relativeFrom="paragraph">
              <wp:posOffset>355600</wp:posOffset>
            </wp:positionV>
            <wp:extent cx="7007225" cy="964565"/>
            <wp:effectExtent l="0" t="0" r="3175" b="6985"/>
            <wp:wrapTight wrapText="bothSides">
              <wp:wrapPolygon edited="0">
                <wp:start x="0" y="0"/>
                <wp:lineTo x="0" y="21330"/>
                <wp:lineTo x="21551" y="21330"/>
                <wp:lineTo x="21551" y="0"/>
                <wp:lineTo x="0" y="0"/>
              </wp:wrapPolygon>
            </wp:wrapTight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2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C26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Sobrevivem mais experts no final consoante um maior número de basics.</w:t>
      </w:r>
    </w:p>
    <w:p w14:paraId="7C845C38" w14:textId="65ECCF5A" w:rsidR="00B92BDC" w:rsidRDefault="00B92BDC" w:rsidP="009A573C">
      <w:pPr>
        <w:rPr>
          <w:rFonts w:asciiTheme="minorHAnsi" w:hAnsiTheme="minorHAnsi" w:cstheme="minorHAnsi"/>
        </w:rPr>
      </w:pPr>
    </w:p>
    <w:p w14:paraId="2C3D0249" w14:textId="7C00C87D" w:rsidR="00EE2C26" w:rsidRDefault="00B92BDC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ambos os casos, quando existem 30 basics e 20 experts e 50 basics e 20 experts, o número médio de agentes experts vivos no final é igual. Ou seja, podemos verificar que</w:t>
      </w:r>
      <w:r w:rsidR="00F26F23">
        <w:rPr>
          <w:rFonts w:asciiTheme="minorHAnsi" w:hAnsiTheme="minorHAnsi" w:cstheme="minorHAnsi"/>
        </w:rPr>
        <w:t xml:space="preserve"> um maior número de basics não influência o número de agentes experts vivos no final. Logo, a hipótese não é confirmada</w:t>
      </w:r>
    </w:p>
    <w:p w14:paraId="45186A22" w14:textId="54AC649B" w:rsidR="00F26F23" w:rsidRDefault="00F26F23" w:rsidP="009A573C">
      <w:pPr>
        <w:rPr>
          <w:rFonts w:asciiTheme="minorHAnsi" w:hAnsiTheme="minorHAnsi" w:cstheme="minorHAnsi"/>
        </w:rPr>
      </w:pPr>
    </w:p>
    <w:p w14:paraId="7F580BBB" w14:textId="77777777" w:rsidR="00F26F23" w:rsidRPr="00B92BDC" w:rsidRDefault="00F26F23" w:rsidP="00F26F23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6FC70608" w14:textId="33C0306F" w:rsidR="00F26F23" w:rsidRDefault="00F26F23" w:rsidP="00F26F2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449F8A0" wp14:editId="158546E2">
            <wp:simplePos x="0" y="0"/>
            <wp:positionH relativeFrom="column">
              <wp:posOffset>-792480</wp:posOffset>
            </wp:positionH>
            <wp:positionV relativeFrom="paragraph">
              <wp:posOffset>505100</wp:posOffset>
            </wp:positionV>
            <wp:extent cx="725932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3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Sobrevivem mais agentes de ambos tipos consoante o número de armadilhas no ambiente</w:t>
      </w:r>
    </w:p>
    <w:p w14:paraId="749C685F" w14:textId="1796C870" w:rsidR="00F26F23" w:rsidRDefault="00F26F23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50 Basics: Quanto maior for a percentagem de armadilhas, menor é a média de agentes vivos no final. No caso dos basics, as armadilhas levam á extinção dos agentes.</w:t>
      </w:r>
    </w:p>
    <w:p w14:paraId="0E943600" w14:textId="66E85226" w:rsidR="00F26F23" w:rsidRDefault="00F26F23" w:rsidP="009A573C">
      <w:pPr>
        <w:rPr>
          <w:rFonts w:asciiTheme="minorHAnsi" w:hAnsiTheme="minorHAnsi" w:cstheme="minorHAnsi"/>
        </w:rPr>
      </w:pPr>
    </w:p>
    <w:p w14:paraId="79A465D3" w14:textId="3C9D5F90" w:rsidR="00F26F23" w:rsidRDefault="00F26F23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50 Experts: Quanto maior for a percentagem de armadilhas, menor é a média de agentes vivos no final.</w:t>
      </w:r>
    </w:p>
    <w:p w14:paraId="7C67DC3E" w14:textId="37793AEC" w:rsidR="00F26F23" w:rsidRDefault="00F26F23" w:rsidP="009A573C">
      <w:pPr>
        <w:rPr>
          <w:rFonts w:asciiTheme="minorHAnsi" w:hAnsiTheme="minorHAnsi" w:cstheme="minorHAnsi"/>
        </w:rPr>
      </w:pPr>
    </w:p>
    <w:p w14:paraId="0BF55E60" w14:textId="79A87024" w:rsidR="00F26F23" w:rsidRDefault="00F26F23" w:rsidP="00F26F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hipótese é confirmada em ambos os casos.</w:t>
      </w:r>
    </w:p>
    <w:p w14:paraId="4DE30638" w14:textId="197276FA" w:rsidR="000E0BB3" w:rsidRDefault="000E0BB3" w:rsidP="00F26F23">
      <w:pPr>
        <w:rPr>
          <w:rFonts w:asciiTheme="minorHAnsi" w:hAnsiTheme="minorHAnsi" w:cstheme="minorHAnsi"/>
        </w:rPr>
      </w:pPr>
    </w:p>
    <w:p w14:paraId="574B061F" w14:textId="7436C107" w:rsidR="000E0BB3" w:rsidRDefault="000E0BB3" w:rsidP="00F26F23">
      <w:pPr>
        <w:rPr>
          <w:rFonts w:asciiTheme="minorHAnsi" w:hAnsiTheme="minorHAnsi" w:cstheme="minorHAnsi"/>
        </w:rPr>
      </w:pPr>
    </w:p>
    <w:p w14:paraId="73982DB7" w14:textId="301EAF35" w:rsidR="000E0BB3" w:rsidRDefault="000E0BB3" w:rsidP="00F26F23">
      <w:pPr>
        <w:rPr>
          <w:rFonts w:asciiTheme="minorHAnsi" w:hAnsiTheme="minorHAnsi" w:cstheme="minorHAnsi"/>
        </w:rPr>
      </w:pPr>
    </w:p>
    <w:p w14:paraId="2434431F" w14:textId="03FFBEF4" w:rsidR="000E0BB3" w:rsidRDefault="000E0BB3" w:rsidP="00F26F23">
      <w:pPr>
        <w:rPr>
          <w:rFonts w:asciiTheme="minorHAnsi" w:hAnsiTheme="minorHAnsi" w:cstheme="minorHAnsi"/>
        </w:rPr>
      </w:pPr>
    </w:p>
    <w:p w14:paraId="054D3D15" w14:textId="7F2D0912" w:rsidR="000E0BB3" w:rsidRDefault="000E0BB3" w:rsidP="00F26F23">
      <w:pPr>
        <w:rPr>
          <w:rFonts w:asciiTheme="minorHAnsi" w:hAnsiTheme="minorHAnsi" w:cstheme="minorHAnsi"/>
        </w:rPr>
      </w:pPr>
    </w:p>
    <w:p w14:paraId="7DC1EB73" w14:textId="13729AFC" w:rsidR="000E0BB3" w:rsidRDefault="000E0BB3" w:rsidP="00F26F23">
      <w:pPr>
        <w:rPr>
          <w:rFonts w:asciiTheme="minorHAnsi" w:hAnsiTheme="minorHAnsi" w:cstheme="minorHAnsi"/>
        </w:rPr>
      </w:pPr>
    </w:p>
    <w:p w14:paraId="2EB060EF" w14:textId="3F836AD2" w:rsidR="000E0BB3" w:rsidRDefault="000E0BB3" w:rsidP="00F26F23">
      <w:pPr>
        <w:rPr>
          <w:rFonts w:asciiTheme="minorHAnsi" w:hAnsiTheme="minorHAnsi" w:cstheme="minorHAnsi"/>
        </w:rPr>
      </w:pPr>
    </w:p>
    <w:p w14:paraId="2FA5C465" w14:textId="056C22D3" w:rsidR="000E0BB3" w:rsidRDefault="000E0BB3" w:rsidP="00F26F23">
      <w:pPr>
        <w:rPr>
          <w:rFonts w:asciiTheme="minorHAnsi" w:hAnsiTheme="minorHAnsi" w:cstheme="minorHAnsi"/>
        </w:rPr>
      </w:pPr>
    </w:p>
    <w:p w14:paraId="20809ABF" w14:textId="00BD5DAB" w:rsidR="000E0BB3" w:rsidRDefault="000E0BB3" w:rsidP="00F26F23">
      <w:pPr>
        <w:rPr>
          <w:rFonts w:asciiTheme="minorHAnsi" w:hAnsiTheme="minorHAnsi" w:cstheme="minorHAnsi"/>
        </w:rPr>
      </w:pPr>
    </w:p>
    <w:p w14:paraId="7BBF1926" w14:textId="6D34B134" w:rsidR="000E0BB3" w:rsidRDefault="000E0BB3" w:rsidP="00F26F23">
      <w:pPr>
        <w:rPr>
          <w:rFonts w:asciiTheme="minorHAnsi" w:hAnsiTheme="minorHAnsi" w:cstheme="minorHAnsi"/>
        </w:rPr>
      </w:pPr>
    </w:p>
    <w:p w14:paraId="197EFA93" w14:textId="375F956C" w:rsidR="000E0BB3" w:rsidRDefault="000E0BB3" w:rsidP="00F26F23">
      <w:pPr>
        <w:rPr>
          <w:rFonts w:asciiTheme="minorHAnsi" w:hAnsiTheme="minorHAnsi" w:cstheme="minorHAnsi"/>
        </w:rPr>
      </w:pPr>
    </w:p>
    <w:p w14:paraId="68F416AA" w14:textId="77166E11" w:rsidR="000E0BB3" w:rsidRDefault="000E0BB3" w:rsidP="00F26F23">
      <w:pPr>
        <w:rPr>
          <w:rFonts w:asciiTheme="minorHAnsi" w:hAnsiTheme="minorHAnsi" w:cstheme="minorHAnsi"/>
        </w:rPr>
      </w:pPr>
    </w:p>
    <w:p w14:paraId="32897B1C" w14:textId="77777777" w:rsidR="000E0BB3" w:rsidRPr="000E0BB3" w:rsidRDefault="000E0BB3" w:rsidP="00F26F23">
      <w:pPr>
        <w:rPr>
          <w:rFonts w:asciiTheme="minorHAnsi" w:hAnsiTheme="minorHAnsi" w:cstheme="minorHAnsi"/>
        </w:rPr>
      </w:pPr>
    </w:p>
    <w:p w14:paraId="65FCB090" w14:textId="41B65C07" w:rsidR="00F26F23" w:rsidRPr="00B92BDC" w:rsidRDefault="00F26F23" w:rsidP="00F26F23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2A0E6113" w14:textId="50A2EBAC" w:rsidR="00F26F23" w:rsidRDefault="00F26F23" w:rsidP="00F26F2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1563C80" wp14:editId="11844D5B">
            <wp:simplePos x="0" y="0"/>
            <wp:positionH relativeFrom="page">
              <wp:posOffset>249650</wp:posOffset>
            </wp:positionH>
            <wp:positionV relativeFrom="paragraph">
              <wp:posOffset>497575</wp:posOffset>
            </wp:positionV>
            <wp:extent cx="7181850" cy="1059815"/>
            <wp:effectExtent l="0" t="0" r="0" b="6985"/>
            <wp:wrapTight wrapText="bothSides">
              <wp:wrapPolygon edited="0">
                <wp:start x="0" y="0"/>
                <wp:lineTo x="0" y="21354"/>
                <wp:lineTo x="21543" y="21354"/>
                <wp:lineTo x="21543" y="0"/>
                <wp:lineTo x="0" y="0"/>
              </wp:wrapPolygon>
            </wp:wrapTight>
            <wp:docPr id="25" name="Imagem 2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mes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Sobrevivem mais agentes do tipo experts consoante os níveis de comida e o número de experts.</w:t>
      </w:r>
    </w:p>
    <w:p w14:paraId="1C5ADB16" w14:textId="151B3A94" w:rsidR="00F26F23" w:rsidRDefault="00F26F23" w:rsidP="009A573C">
      <w:pPr>
        <w:rPr>
          <w:rFonts w:asciiTheme="minorHAnsi" w:hAnsiTheme="minorHAnsi" w:cstheme="minorHAnsi"/>
        </w:rPr>
      </w:pPr>
    </w:p>
    <w:p w14:paraId="67C41F50" w14:textId="0042F000" w:rsidR="00EE2C26" w:rsidRDefault="00F26F23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25 Experts: Quanto maior a percentagem de comida, maior a média do número de agentes vivos no final. Portanto, a hipótese verifica-se.</w:t>
      </w:r>
    </w:p>
    <w:p w14:paraId="22FDE62D" w14:textId="01740C58" w:rsidR="00F26F23" w:rsidRDefault="00F26F23" w:rsidP="009A573C">
      <w:pPr>
        <w:rPr>
          <w:rFonts w:asciiTheme="minorHAnsi" w:hAnsiTheme="minorHAnsi" w:cstheme="minorHAnsi"/>
        </w:rPr>
      </w:pPr>
    </w:p>
    <w:p w14:paraId="4263BE43" w14:textId="5B1DF78D" w:rsidR="000E0BB3" w:rsidRDefault="00F26F23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45 Experts: Quanto maior a percentagem de comida, maior a média do número de agentes vivos no final. Sendo mais experts, também sobrevivem mais no final. A hipótese verifica-se.</w:t>
      </w:r>
    </w:p>
    <w:p w14:paraId="27AEB158" w14:textId="77777777" w:rsidR="000E0BB3" w:rsidRDefault="000E0BB3" w:rsidP="009A573C">
      <w:pPr>
        <w:rPr>
          <w:rFonts w:asciiTheme="minorHAnsi" w:hAnsiTheme="minorHAnsi" w:cstheme="minorHAnsi"/>
        </w:rPr>
      </w:pPr>
    </w:p>
    <w:p w14:paraId="0C3F51E6" w14:textId="7BA375CB" w:rsidR="00EE2C26" w:rsidRDefault="00EE2C26" w:rsidP="009A573C">
      <w:pPr>
        <w:rPr>
          <w:rFonts w:asciiTheme="minorHAnsi" w:hAnsiTheme="minorHAnsi" w:cstheme="minorHAnsi"/>
          <w:b/>
          <w:bCs/>
          <w:color w:val="C00000"/>
          <w:sz w:val="36"/>
          <w:szCs w:val="36"/>
        </w:rPr>
      </w:pPr>
      <w:r w:rsidRPr="000E0BB3">
        <w:rPr>
          <w:rFonts w:asciiTheme="minorHAnsi" w:hAnsiTheme="minorHAnsi" w:cstheme="minorHAnsi"/>
          <w:b/>
          <w:bCs/>
          <w:color w:val="C00000"/>
          <w:sz w:val="36"/>
          <w:szCs w:val="36"/>
        </w:rPr>
        <w:t>Modelo Melhorado</w:t>
      </w:r>
    </w:p>
    <w:p w14:paraId="48EADEF0" w14:textId="75777021" w:rsidR="000E0BB3" w:rsidRDefault="000E0BB3" w:rsidP="009A573C">
      <w:pPr>
        <w:rPr>
          <w:rFonts w:asciiTheme="minorHAnsi" w:hAnsiTheme="minorHAnsi" w:cstheme="minorHAnsi"/>
          <w:b/>
          <w:bCs/>
          <w:color w:val="C00000"/>
          <w:sz w:val="36"/>
          <w:szCs w:val="36"/>
        </w:rPr>
      </w:pPr>
    </w:p>
    <w:p w14:paraId="18EBC8F0" w14:textId="5608F99F" w:rsidR="00EE2C26" w:rsidRPr="000E0BB3" w:rsidRDefault="000E0BB3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14E5C6BF" w14:textId="494CC09E" w:rsidR="00EE2C26" w:rsidRDefault="000E0BB3" w:rsidP="009A573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88FAB65" wp14:editId="56CD2AAB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7236460" cy="1000760"/>
            <wp:effectExtent l="0" t="0" r="2540" b="8890"/>
            <wp:wrapTight wrapText="bothSides">
              <wp:wrapPolygon edited="0">
                <wp:start x="0" y="0"/>
                <wp:lineTo x="0" y="21381"/>
                <wp:lineTo x="21551" y="21381"/>
                <wp:lineTo x="21551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304" cy="100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C26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>Os basics sobrevivem mais ao roubar 75% de energia aos experts.</w:t>
      </w:r>
    </w:p>
    <w:p w14:paraId="5347B4C2" w14:textId="47600280" w:rsidR="000E0BB3" w:rsidRDefault="000E0BB3" w:rsidP="009A573C">
      <w:pPr>
        <w:rPr>
          <w:rFonts w:asciiTheme="minorHAnsi" w:hAnsiTheme="minorHAnsi" w:cstheme="minorHAnsi"/>
        </w:rPr>
      </w:pPr>
    </w:p>
    <w:p w14:paraId="776C9980" w14:textId="77777777" w:rsidR="000E0BB3" w:rsidRDefault="000E0BB3" w:rsidP="009A573C">
      <w:pPr>
        <w:rPr>
          <w:noProof/>
        </w:rPr>
      </w:pPr>
    </w:p>
    <w:p w14:paraId="64398DD1" w14:textId="2F88DB36" w:rsidR="000547D1" w:rsidRPr="000547D1" w:rsidRDefault="00C5294F" w:rsidP="000E0B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0E0BB3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 xml:space="preserve"> </w:t>
      </w:r>
      <w:r w:rsidR="000E0BB3">
        <w:rPr>
          <w:rFonts w:asciiTheme="minorHAnsi" w:hAnsiTheme="minorHAnsi" w:cstheme="minorHAnsi"/>
        </w:rPr>
        <w:t xml:space="preserve">Basics: Podemos verificar que ao aumentar o número de experts continua </w:t>
      </w:r>
      <w:r w:rsidR="000547D1">
        <w:rPr>
          <w:rFonts w:asciiTheme="minorHAnsi" w:hAnsiTheme="minorHAnsi" w:cstheme="minorHAnsi"/>
        </w:rPr>
        <w:t>a haver extinção dos basics em todas as experiências. Logo a hipótese não é confirmada.</w:t>
      </w:r>
    </w:p>
    <w:p w14:paraId="6B36A7FC" w14:textId="77777777" w:rsidR="00C5294F" w:rsidRDefault="00C5294F" w:rsidP="009A573C">
      <w:pPr>
        <w:rPr>
          <w:rFonts w:asciiTheme="minorHAnsi" w:hAnsiTheme="minorHAnsi" w:cstheme="minorHAnsi"/>
        </w:rPr>
      </w:pPr>
    </w:p>
    <w:p w14:paraId="3AF8E297" w14:textId="791985DB" w:rsidR="00C5294F" w:rsidRDefault="00C5294F" w:rsidP="009A573C">
      <w:pPr>
        <w:rPr>
          <w:rFonts w:asciiTheme="minorHAnsi" w:hAnsiTheme="minorHAnsi" w:cstheme="minorHAnsi"/>
        </w:rPr>
      </w:pPr>
    </w:p>
    <w:p w14:paraId="2F1222AD" w14:textId="77777777" w:rsidR="000547D1" w:rsidRPr="000547D1" w:rsidRDefault="000547D1" w:rsidP="00054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45 Basics: Podemos verificar que ao aumentar o número de experts continua a haver extinção dos basics em todas as experiências. Logo a hipótese não é confirmada.</w:t>
      </w:r>
    </w:p>
    <w:p w14:paraId="09882AEF" w14:textId="65C91260" w:rsidR="00C5294F" w:rsidRPr="00C5294F" w:rsidRDefault="00C5294F" w:rsidP="00C5294F">
      <w:pPr>
        <w:rPr>
          <w:rFonts w:asciiTheme="minorHAnsi" w:hAnsiTheme="minorHAnsi" w:cstheme="minorHAnsi"/>
          <w:u w:val="single" w:color="FF0000"/>
        </w:rPr>
      </w:pPr>
    </w:p>
    <w:p w14:paraId="63311BF1" w14:textId="47E3BF1B" w:rsidR="00C5294F" w:rsidRDefault="00C5294F" w:rsidP="009A573C">
      <w:pPr>
        <w:rPr>
          <w:rFonts w:asciiTheme="minorHAnsi" w:hAnsiTheme="minorHAnsi" w:cstheme="minorHAnsi"/>
        </w:rPr>
      </w:pPr>
    </w:p>
    <w:p w14:paraId="5A1E61AD" w14:textId="3F5A733E" w:rsidR="00C5294F" w:rsidRDefault="00C5294F" w:rsidP="009A573C">
      <w:pPr>
        <w:rPr>
          <w:rFonts w:asciiTheme="minorHAnsi" w:hAnsiTheme="minorHAnsi" w:cstheme="minorHAnsi"/>
        </w:rPr>
      </w:pPr>
    </w:p>
    <w:p w14:paraId="4AA825F2" w14:textId="77777777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21B3DEA7" w14:textId="77777777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74937C56" w14:textId="4F1D6361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357A6F48" w14:textId="350BFE57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282919A3" w14:textId="4BC94760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03C3FA75" w14:textId="106C000C" w:rsidR="000547D1" w:rsidRDefault="000547D1" w:rsidP="009A573C">
      <w:pPr>
        <w:rPr>
          <w:rFonts w:asciiTheme="minorHAnsi" w:hAnsiTheme="minorHAnsi" w:cstheme="minorHAnsi"/>
          <w:b/>
          <w:bCs/>
        </w:rPr>
      </w:pPr>
    </w:p>
    <w:p w14:paraId="77A453C9" w14:textId="5AED2B7D" w:rsidR="000547D1" w:rsidRPr="000547D1" w:rsidRDefault="000547D1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4970DD14" w14:textId="6BA96B18" w:rsidR="00C5294F" w:rsidRPr="000547D1" w:rsidRDefault="000547D1" w:rsidP="009A573C">
      <w:pPr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8AC2AB0" wp14:editId="6CC42641">
            <wp:simplePos x="0" y="0"/>
            <wp:positionH relativeFrom="page">
              <wp:posOffset>184705</wp:posOffset>
            </wp:positionH>
            <wp:positionV relativeFrom="paragraph">
              <wp:posOffset>320675</wp:posOffset>
            </wp:positionV>
            <wp:extent cx="7202805" cy="1124585"/>
            <wp:effectExtent l="0" t="0" r="0" b="0"/>
            <wp:wrapTight wrapText="bothSides">
              <wp:wrapPolygon edited="0">
                <wp:start x="0" y="0"/>
                <wp:lineTo x="0" y="21222"/>
                <wp:lineTo x="21537" y="21222"/>
                <wp:lineTo x="21537" y="0"/>
                <wp:lineTo x="0" y="0"/>
              </wp:wrapPolygon>
            </wp:wrapTight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- A existência de abrigos para basics aumenta a sua sobrevivência.</w:t>
      </w:r>
    </w:p>
    <w:p w14:paraId="09E9E3C2" w14:textId="5D6A5E0F" w:rsidR="00C5294F" w:rsidRDefault="00C5294F" w:rsidP="000547D1">
      <w:pPr>
        <w:rPr>
          <w:rFonts w:asciiTheme="minorHAnsi" w:hAnsiTheme="minorHAnsi" w:cstheme="minorHAnsi"/>
          <w:u w:val="single" w:color="FF0000"/>
        </w:rPr>
      </w:pPr>
      <w:r>
        <w:rPr>
          <w:rFonts w:asciiTheme="minorHAnsi" w:hAnsiTheme="minorHAnsi" w:cstheme="minorHAnsi"/>
        </w:rPr>
        <w:t>Para 2</w:t>
      </w:r>
      <w:r w:rsidR="000547D1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0547D1">
        <w:rPr>
          <w:rFonts w:asciiTheme="minorHAnsi" w:hAnsiTheme="minorHAnsi" w:cstheme="minorHAnsi"/>
        </w:rPr>
        <w:t>basics</w:t>
      </w:r>
      <w:r>
        <w:rPr>
          <w:rFonts w:asciiTheme="minorHAnsi" w:hAnsiTheme="minorHAnsi" w:cstheme="minorHAnsi"/>
        </w:rPr>
        <w:t xml:space="preserve">: </w:t>
      </w:r>
      <w:r w:rsidR="000547D1">
        <w:rPr>
          <w:rFonts w:asciiTheme="minorHAnsi" w:hAnsiTheme="minorHAnsi" w:cstheme="minorHAnsi"/>
        </w:rPr>
        <w:t>Sendo que existem poucos agentes basics, mesmo aumentando o número de abrigos continua a haver extinção dos basics em todos os casos. Logo a hipótese não é confirmada.</w:t>
      </w:r>
    </w:p>
    <w:p w14:paraId="7F7D40C8" w14:textId="032B28C1" w:rsidR="00C5294F" w:rsidRDefault="00C5294F" w:rsidP="009A573C">
      <w:pPr>
        <w:rPr>
          <w:rFonts w:asciiTheme="minorHAnsi" w:hAnsiTheme="minorHAnsi" w:cstheme="minorHAnsi"/>
          <w:u w:val="single" w:color="FF0000"/>
        </w:rPr>
      </w:pPr>
    </w:p>
    <w:p w14:paraId="29C71D67" w14:textId="34BF04DF" w:rsidR="00C5294F" w:rsidRDefault="00C5294F" w:rsidP="00054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</w:t>
      </w:r>
      <w:r w:rsidR="000547D1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0547D1">
        <w:rPr>
          <w:rFonts w:asciiTheme="minorHAnsi" w:hAnsiTheme="minorHAnsi" w:cstheme="minorHAnsi"/>
        </w:rPr>
        <w:t>basics</w:t>
      </w:r>
      <w:r>
        <w:rPr>
          <w:rFonts w:asciiTheme="minorHAnsi" w:hAnsiTheme="minorHAnsi" w:cstheme="minorHAnsi"/>
        </w:rPr>
        <w:t xml:space="preserve">: </w:t>
      </w:r>
      <w:r w:rsidR="000547D1">
        <w:rPr>
          <w:rFonts w:asciiTheme="minorHAnsi" w:hAnsiTheme="minorHAnsi" w:cstheme="minorHAnsi"/>
        </w:rPr>
        <w:t>Para um maior número de basics, se aumentarmos o número de abrigos, na experiência 6 e na experiência 10 sobreviveu um agente. Logo, a hipótese é confirmada.</w:t>
      </w:r>
    </w:p>
    <w:p w14:paraId="6A8C4383" w14:textId="2206ED1B" w:rsidR="00C5294F" w:rsidRDefault="00C5294F" w:rsidP="009A573C">
      <w:pPr>
        <w:rPr>
          <w:rFonts w:asciiTheme="minorHAnsi" w:hAnsiTheme="minorHAnsi" w:cstheme="minorHAnsi"/>
        </w:rPr>
      </w:pPr>
    </w:p>
    <w:p w14:paraId="7EC2E997" w14:textId="25848419" w:rsidR="00C5294F" w:rsidRPr="000547D1" w:rsidRDefault="000547D1" w:rsidP="009A573C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t>Hipótese</w:t>
      </w:r>
    </w:p>
    <w:p w14:paraId="57706341" w14:textId="3C3C30E7" w:rsidR="00C5294F" w:rsidRDefault="00C5294F" w:rsidP="009A57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-</w:t>
      </w:r>
      <w:r w:rsidRPr="00C5294F">
        <w:rPr>
          <w:rFonts w:asciiTheme="minorHAnsi" w:hAnsiTheme="minorHAnsi" w:cstheme="minorHAnsi"/>
        </w:rPr>
        <w:t xml:space="preserve"> </w:t>
      </w:r>
      <w:r w:rsidR="000547D1">
        <w:rPr>
          <w:rFonts w:asciiTheme="minorHAnsi" w:hAnsiTheme="minorHAnsi" w:cstheme="minorHAnsi"/>
        </w:rPr>
        <w:t>Sobrevivem mais experts consoante o número de basics.</w:t>
      </w:r>
    </w:p>
    <w:p w14:paraId="491E328C" w14:textId="3A1771C3" w:rsidR="000547D1" w:rsidRDefault="000547D1" w:rsidP="009A573C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DB8D384" wp14:editId="741CF6AB">
            <wp:simplePos x="0" y="0"/>
            <wp:positionH relativeFrom="margin">
              <wp:align>center</wp:align>
            </wp:positionH>
            <wp:positionV relativeFrom="paragraph">
              <wp:posOffset>193020</wp:posOffset>
            </wp:positionV>
            <wp:extent cx="7395872" cy="118800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28" name="Imagem 2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mes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72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161D" w14:textId="3EB3D1C0" w:rsidR="00235859" w:rsidRDefault="00235859" w:rsidP="009A573C">
      <w:pPr>
        <w:rPr>
          <w:rFonts w:asciiTheme="minorHAnsi" w:hAnsiTheme="minorHAnsi" w:cstheme="minorHAnsi"/>
        </w:rPr>
      </w:pPr>
    </w:p>
    <w:p w14:paraId="404DE3B7" w14:textId="0865F0F3" w:rsidR="00C5294F" w:rsidRDefault="00C5294F" w:rsidP="00054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2</w:t>
      </w:r>
      <w:r w:rsidR="000547D1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="000547D1">
        <w:rPr>
          <w:rFonts w:asciiTheme="minorHAnsi" w:hAnsiTheme="minorHAnsi" w:cstheme="minorHAnsi"/>
        </w:rPr>
        <w:t>experts</w:t>
      </w:r>
      <w:r>
        <w:rPr>
          <w:rFonts w:asciiTheme="minorHAnsi" w:hAnsiTheme="minorHAnsi" w:cstheme="minorHAnsi"/>
        </w:rPr>
        <w:t xml:space="preserve">: </w:t>
      </w:r>
      <w:r w:rsidR="000547D1">
        <w:rPr>
          <w:rFonts w:asciiTheme="minorHAnsi" w:hAnsiTheme="minorHAnsi" w:cstheme="minorHAnsi"/>
        </w:rPr>
        <w:t>Quanto maior for o número de basics, mais agentes experts sobrevivem no final. Logo a hipótese é confirmada.</w:t>
      </w:r>
    </w:p>
    <w:p w14:paraId="0725B2AF" w14:textId="77777777" w:rsidR="00C5294F" w:rsidRDefault="00C5294F" w:rsidP="00C5294F">
      <w:pPr>
        <w:rPr>
          <w:rFonts w:asciiTheme="minorHAnsi" w:hAnsiTheme="minorHAnsi" w:cstheme="minorHAnsi"/>
        </w:rPr>
      </w:pPr>
    </w:p>
    <w:p w14:paraId="7B349AE1" w14:textId="5E177617" w:rsidR="00A94419" w:rsidRDefault="00C5294F" w:rsidP="00054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0547D1">
        <w:rPr>
          <w:rFonts w:asciiTheme="minorHAnsi" w:hAnsiTheme="minorHAnsi" w:cstheme="minorHAnsi"/>
        </w:rPr>
        <w:t>50</w:t>
      </w:r>
      <w:r>
        <w:rPr>
          <w:rFonts w:asciiTheme="minorHAnsi" w:hAnsiTheme="minorHAnsi" w:cstheme="minorHAnsi"/>
        </w:rPr>
        <w:t xml:space="preserve"> </w:t>
      </w:r>
      <w:r w:rsidR="000547D1">
        <w:rPr>
          <w:rFonts w:asciiTheme="minorHAnsi" w:hAnsiTheme="minorHAnsi" w:cstheme="minorHAnsi"/>
        </w:rPr>
        <w:t>experts</w:t>
      </w:r>
      <w:r>
        <w:rPr>
          <w:rFonts w:asciiTheme="minorHAnsi" w:hAnsiTheme="minorHAnsi" w:cstheme="minorHAnsi"/>
        </w:rPr>
        <w:t xml:space="preserve">: </w:t>
      </w:r>
      <w:r w:rsidR="00A94419">
        <w:rPr>
          <w:rFonts w:asciiTheme="minorHAnsi" w:hAnsiTheme="minorHAnsi" w:cstheme="minorHAnsi"/>
        </w:rPr>
        <w:t>Sobrevivem mais agentes no final quando são 30 basics em vez de 10 basics, mas sobrevivem menos experts quanto são 50 basics do que quando são 30 basics. Logo, a hipótese é inconclusiva.</w:t>
      </w:r>
    </w:p>
    <w:p w14:paraId="607AE981" w14:textId="77777777" w:rsidR="00A94419" w:rsidRDefault="00A94419" w:rsidP="000547D1">
      <w:pPr>
        <w:rPr>
          <w:rFonts w:asciiTheme="minorHAnsi" w:hAnsiTheme="minorHAnsi" w:cstheme="minorHAnsi"/>
        </w:rPr>
      </w:pPr>
    </w:p>
    <w:p w14:paraId="4CD56DE9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4AE50C7C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7D5DC416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418C1976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0C36FFA9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0DE6921C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07B9FB35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2801CB56" w14:textId="77777777" w:rsidR="00A94419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</w:p>
    <w:p w14:paraId="79E03FD4" w14:textId="04E6DEE6" w:rsidR="00A94419" w:rsidRPr="000547D1" w:rsidRDefault="00A94419" w:rsidP="00A94419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6828E8">
        <w:rPr>
          <w:rFonts w:asciiTheme="minorHAnsi" w:hAnsiTheme="minorHAnsi" w:cstheme="minorHAnsi"/>
          <w:b/>
          <w:bCs/>
          <w:color w:val="FF0000"/>
          <w:sz w:val="32"/>
          <w:szCs w:val="32"/>
        </w:rPr>
        <w:lastRenderedPageBreak/>
        <w:t>Hipótese</w:t>
      </w:r>
    </w:p>
    <w:p w14:paraId="2AFD9A5C" w14:textId="0E99EBF0" w:rsidR="00A94419" w:rsidRDefault="00A94419" w:rsidP="00A9441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4B29EB" wp14:editId="170E0BC8">
            <wp:simplePos x="0" y="0"/>
            <wp:positionH relativeFrom="margin">
              <wp:align>center</wp:align>
            </wp:positionH>
            <wp:positionV relativeFrom="paragraph">
              <wp:posOffset>280425</wp:posOffset>
            </wp:positionV>
            <wp:extent cx="7058660" cy="971550"/>
            <wp:effectExtent l="0" t="0" r="8890" b="0"/>
            <wp:wrapTight wrapText="bothSides">
              <wp:wrapPolygon edited="0">
                <wp:start x="0" y="0"/>
                <wp:lineTo x="0" y="21176"/>
                <wp:lineTo x="21569" y="21176"/>
                <wp:lineTo x="21569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</w:rPr>
        <w:t>-</w:t>
      </w:r>
      <w:r w:rsidRPr="00C529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 número de destruidores de abrigos influência a média de agentes vivos no final.</w:t>
      </w:r>
    </w:p>
    <w:p w14:paraId="6CAE3BAE" w14:textId="10E6C429" w:rsidR="00A94419" w:rsidRDefault="00A94419" w:rsidP="00A94419">
      <w:pPr>
        <w:rPr>
          <w:rFonts w:asciiTheme="minorHAnsi" w:hAnsiTheme="minorHAnsi" w:cstheme="minorHAnsi"/>
        </w:rPr>
      </w:pPr>
    </w:p>
    <w:p w14:paraId="00001DD5" w14:textId="67E27B68" w:rsidR="00A94419" w:rsidRDefault="00A94419" w:rsidP="00A944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40 Basics e 15 Experts: Neste caso, podemos verificar que aumentado os destruidores existem sempre extinção em todas as experiências. Logo, a hipótese é inconclusiva.</w:t>
      </w:r>
    </w:p>
    <w:p w14:paraId="76A52476" w14:textId="3874C159" w:rsidR="00A94419" w:rsidRDefault="00A94419" w:rsidP="00A94419">
      <w:pPr>
        <w:rPr>
          <w:rFonts w:asciiTheme="minorHAnsi" w:hAnsiTheme="minorHAnsi" w:cstheme="minorHAnsi"/>
        </w:rPr>
      </w:pPr>
    </w:p>
    <w:p w14:paraId="722A3E2F" w14:textId="476B163E" w:rsidR="00A94419" w:rsidRDefault="00A94419" w:rsidP="00A944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15 Basics e 40 Experts: Aumentando o número de destruidores de abrigos, podemos verificar uma diminuição na média do número de agentes vivos no final. Logo, a hipótese é confirmada.</w:t>
      </w:r>
    </w:p>
    <w:p w14:paraId="037ED003" w14:textId="2DB14C3D" w:rsidR="00C5294F" w:rsidRPr="00C5294F" w:rsidRDefault="00C5294F" w:rsidP="009A573C">
      <w:pPr>
        <w:rPr>
          <w:rFonts w:asciiTheme="minorHAnsi" w:hAnsiTheme="minorHAnsi" w:cstheme="minorHAnsi"/>
        </w:rPr>
      </w:pPr>
    </w:p>
    <w:sectPr w:rsidR="00C5294F" w:rsidRPr="00C5294F" w:rsidSect="00D94084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F995" w14:textId="77777777" w:rsidR="00222EAF" w:rsidRDefault="00222EAF">
      <w:r>
        <w:separator/>
      </w:r>
    </w:p>
  </w:endnote>
  <w:endnote w:type="continuationSeparator" w:id="0">
    <w:p w14:paraId="6F9E360A" w14:textId="77777777" w:rsidR="00222EAF" w:rsidRDefault="0022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822" w14:textId="77777777" w:rsidR="00D94084" w:rsidRDefault="00D94084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08"/>
      <w:gridCol w:w="1496"/>
    </w:tblGrid>
    <w:tr w:rsidR="00D94084" w14:paraId="2EA89BB0" w14:textId="77777777" w:rsidTr="00A9660E">
      <w:tc>
        <w:tcPr>
          <w:tcW w:w="712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0CAB5C" w14:textId="641945C7" w:rsidR="00D94084" w:rsidRPr="00A63C02" w:rsidRDefault="00D94084" w:rsidP="006D1B0D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>
            <w:rPr>
              <w:rFonts w:ascii="Gill Sans MT" w:hAnsi="Gill Sans MT"/>
              <w:sz w:val="16"/>
              <w:szCs w:val="16"/>
            </w:rPr>
            <w:t>Introdução à Inteligência Artificial 2021/2022</w:t>
          </w: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D16CC4E" w14:textId="77777777" w:rsidR="00D94084" w:rsidRPr="00A63C02" w:rsidRDefault="00D94084" w:rsidP="00A63C02">
          <w:pPr>
            <w:pStyle w:val="Rodap"/>
            <w:spacing w:before="60"/>
            <w:rPr>
              <w:rFonts w:ascii="Gill Sans MT" w:hAnsi="Gill Sans MT"/>
              <w:sz w:val="16"/>
              <w:szCs w:val="16"/>
            </w:rPr>
          </w:pPr>
          <w:r w:rsidRPr="00A63C02">
            <w:rPr>
              <w:rFonts w:ascii="Gill Sans MT" w:hAnsi="Gill Sans MT"/>
              <w:sz w:val="16"/>
              <w:szCs w:val="16"/>
            </w:rPr>
            <w:t xml:space="preserve">Pág. 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PAGE </w:instrTex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>
            <w:rPr>
              <w:rStyle w:val="Nmerodepgina"/>
              <w:rFonts w:ascii="Gill Sans MT" w:hAnsi="Gill Sans MT"/>
              <w:noProof/>
              <w:sz w:val="16"/>
              <w:szCs w:val="16"/>
            </w:rPr>
            <w:t>2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t xml:space="preserve"> de 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begin"/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instrText xml:space="preserve"> NUMPAGES </w:instrTex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separate"/>
          </w:r>
          <w:r>
            <w:rPr>
              <w:rStyle w:val="Nmerodepgina"/>
              <w:rFonts w:ascii="Gill Sans MT" w:hAnsi="Gill Sans MT"/>
              <w:noProof/>
              <w:sz w:val="16"/>
              <w:szCs w:val="16"/>
            </w:rPr>
            <w:t>4</w:t>
          </w:r>
          <w:r w:rsidRPr="00A63C02">
            <w:rPr>
              <w:rStyle w:val="Nmerodepgina"/>
              <w:rFonts w:ascii="Gill Sans MT" w:hAnsi="Gill Sans MT"/>
              <w:sz w:val="16"/>
              <w:szCs w:val="16"/>
            </w:rPr>
            <w:fldChar w:fldCharType="end"/>
          </w:r>
        </w:p>
      </w:tc>
    </w:tr>
  </w:tbl>
  <w:p w14:paraId="15697021" w14:textId="77777777" w:rsidR="00D94084" w:rsidRDefault="00D940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31C8" w14:textId="77777777" w:rsidR="00222EAF" w:rsidRDefault="00222EAF">
      <w:r>
        <w:separator/>
      </w:r>
    </w:p>
  </w:footnote>
  <w:footnote w:type="continuationSeparator" w:id="0">
    <w:p w14:paraId="521C4198" w14:textId="77777777" w:rsidR="00222EAF" w:rsidRDefault="00222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C66F" w14:textId="77777777" w:rsidR="00D94084" w:rsidRDefault="00D94084" w:rsidP="00A63C02">
    <w:pPr>
      <w:pStyle w:val="Cabealho"/>
      <w:pBdr>
        <w:bottom w:val="single" w:sz="4" w:space="1" w:color="auto"/>
      </w:pBdr>
      <w:rPr>
        <w:rFonts w:ascii="Gill Sans MT" w:hAnsi="Gill Sans MT"/>
        <w:sz w:val="16"/>
        <w:szCs w:val="16"/>
      </w:rPr>
    </w:pPr>
  </w:p>
  <w:p w14:paraId="1344631F" w14:textId="6BB27A5D" w:rsidR="00D94084" w:rsidRPr="00A63C02" w:rsidRDefault="00D94084" w:rsidP="00A63C02">
    <w:pPr>
      <w:pStyle w:val="Cabealho"/>
      <w:pBdr>
        <w:bottom w:val="single" w:sz="4" w:space="1" w:color="auto"/>
      </w:pBdr>
      <w:spacing w:before="60"/>
      <w:rPr>
        <w:rFonts w:ascii="Gill Sans MT" w:hAnsi="Gill Sans MT"/>
        <w:sz w:val="16"/>
        <w:szCs w:val="16"/>
      </w:rPr>
    </w:pPr>
    <w:r>
      <w:rPr>
        <w:rFonts w:ascii="Gill Sans MT" w:hAnsi="Gill Sans MT"/>
        <w:sz w:val="16"/>
        <w:szCs w:val="16"/>
      </w:rPr>
      <w:t>Trabalho prático nº 1: Introdução à Inteligência Artificial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CC6"/>
    <w:multiLevelType w:val="hybridMultilevel"/>
    <w:tmpl w:val="A560D562"/>
    <w:lvl w:ilvl="0" w:tplc="08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14129F3"/>
    <w:multiLevelType w:val="multilevel"/>
    <w:tmpl w:val="F16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598C"/>
    <w:multiLevelType w:val="multilevel"/>
    <w:tmpl w:val="14B6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60529"/>
    <w:multiLevelType w:val="hybridMultilevel"/>
    <w:tmpl w:val="6BE24F94"/>
    <w:lvl w:ilvl="0" w:tplc="0816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4" w15:restartNumberingAfterBreak="0">
    <w:nsid w:val="1AC418D4"/>
    <w:multiLevelType w:val="hybridMultilevel"/>
    <w:tmpl w:val="12988D7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71D1C"/>
    <w:multiLevelType w:val="hybridMultilevel"/>
    <w:tmpl w:val="25547216"/>
    <w:lvl w:ilvl="0" w:tplc="0952F33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F137941"/>
    <w:multiLevelType w:val="hybridMultilevel"/>
    <w:tmpl w:val="EAE27E68"/>
    <w:lvl w:ilvl="0" w:tplc="8814FCEE">
      <w:start w:val="1"/>
      <w:numFmt w:val="bullet"/>
      <w:lvlText w:val=""/>
      <w:lvlJc w:val="left"/>
      <w:pPr>
        <w:tabs>
          <w:tab w:val="num" w:pos="769"/>
        </w:tabs>
        <w:ind w:left="883" w:hanging="175"/>
      </w:pPr>
      <w:rPr>
        <w:rFonts w:ascii="Symbol" w:hAnsi="Symbol" w:hint="default"/>
        <w:color w:val="auto"/>
        <w:sz w:val="20"/>
        <w:szCs w:val="20"/>
      </w:rPr>
    </w:lvl>
    <w:lvl w:ilvl="1" w:tplc="08160003">
      <w:start w:val="1"/>
      <w:numFmt w:val="bullet"/>
      <w:lvlText w:val="o"/>
      <w:lvlJc w:val="left"/>
      <w:pPr>
        <w:tabs>
          <w:tab w:val="num" w:pos="168"/>
        </w:tabs>
        <w:ind w:left="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888"/>
        </w:tabs>
        <w:ind w:left="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1608"/>
        </w:tabs>
        <w:ind w:left="1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2328"/>
        </w:tabs>
        <w:ind w:left="2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</w:abstractNum>
  <w:abstractNum w:abstractNumId="7" w15:restartNumberingAfterBreak="0">
    <w:nsid w:val="491E38D9"/>
    <w:multiLevelType w:val="multilevel"/>
    <w:tmpl w:val="EA382A40"/>
    <w:lvl w:ilvl="0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</w:lvl>
    <w:lvl w:ilvl="1">
      <w:start w:val="1"/>
      <w:numFmt w:val="lowerLetter"/>
      <w:lvlText w:val="%2."/>
      <w:lvlJc w:val="left"/>
      <w:pPr>
        <w:tabs>
          <w:tab w:val="num" w:pos="2265"/>
        </w:tabs>
        <w:ind w:left="2265" w:hanging="36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8" w15:restartNumberingAfterBreak="0">
    <w:nsid w:val="53E37499"/>
    <w:multiLevelType w:val="hybridMultilevel"/>
    <w:tmpl w:val="B3E04BBC"/>
    <w:lvl w:ilvl="0" w:tplc="08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63230B46"/>
    <w:multiLevelType w:val="multilevel"/>
    <w:tmpl w:val="6E0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D4689"/>
    <w:multiLevelType w:val="multilevel"/>
    <w:tmpl w:val="52B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E646A"/>
    <w:multiLevelType w:val="multilevel"/>
    <w:tmpl w:val="0008AD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00998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6"/>
    <w:rsid w:val="00007A55"/>
    <w:rsid w:val="000105C7"/>
    <w:rsid w:val="0001790B"/>
    <w:rsid w:val="000236DA"/>
    <w:rsid w:val="00035B10"/>
    <w:rsid w:val="000508DF"/>
    <w:rsid w:val="000547D1"/>
    <w:rsid w:val="000559D1"/>
    <w:rsid w:val="00095C5B"/>
    <w:rsid w:val="000A41DC"/>
    <w:rsid w:val="000A47F8"/>
    <w:rsid w:val="000B112E"/>
    <w:rsid w:val="000B391B"/>
    <w:rsid w:val="000B714C"/>
    <w:rsid w:val="000C44E3"/>
    <w:rsid w:val="000C54AE"/>
    <w:rsid w:val="000C6A85"/>
    <w:rsid w:val="000D4FA3"/>
    <w:rsid w:val="000E0BB3"/>
    <w:rsid w:val="001007E0"/>
    <w:rsid w:val="0011425B"/>
    <w:rsid w:val="001624C6"/>
    <w:rsid w:val="00177514"/>
    <w:rsid w:val="00180009"/>
    <w:rsid w:val="00186F69"/>
    <w:rsid w:val="001A5709"/>
    <w:rsid w:val="001B0323"/>
    <w:rsid w:val="001C11BD"/>
    <w:rsid w:val="001D10F8"/>
    <w:rsid w:val="001D745B"/>
    <w:rsid w:val="001F6E69"/>
    <w:rsid w:val="00217BF1"/>
    <w:rsid w:val="00222EAF"/>
    <w:rsid w:val="00227431"/>
    <w:rsid w:val="00232DA9"/>
    <w:rsid w:val="0023549E"/>
    <w:rsid w:val="00235859"/>
    <w:rsid w:val="00251ECA"/>
    <w:rsid w:val="002606B0"/>
    <w:rsid w:val="00264CE6"/>
    <w:rsid w:val="002728DA"/>
    <w:rsid w:val="00285A79"/>
    <w:rsid w:val="002C1A21"/>
    <w:rsid w:val="002C2350"/>
    <w:rsid w:val="002C6811"/>
    <w:rsid w:val="002E10A4"/>
    <w:rsid w:val="002F095E"/>
    <w:rsid w:val="00350CBB"/>
    <w:rsid w:val="003537AF"/>
    <w:rsid w:val="0035445D"/>
    <w:rsid w:val="0036504F"/>
    <w:rsid w:val="003652AA"/>
    <w:rsid w:val="003773EA"/>
    <w:rsid w:val="00387CF1"/>
    <w:rsid w:val="003A330A"/>
    <w:rsid w:val="003A4414"/>
    <w:rsid w:val="003D2A86"/>
    <w:rsid w:val="003E1E80"/>
    <w:rsid w:val="003E4297"/>
    <w:rsid w:val="00450CFE"/>
    <w:rsid w:val="004A3BC7"/>
    <w:rsid w:val="004A7AA5"/>
    <w:rsid w:val="004B51C5"/>
    <w:rsid w:val="004B5DE1"/>
    <w:rsid w:val="004C503B"/>
    <w:rsid w:val="004D5473"/>
    <w:rsid w:val="004F3478"/>
    <w:rsid w:val="0050188C"/>
    <w:rsid w:val="00543C6A"/>
    <w:rsid w:val="00545F6D"/>
    <w:rsid w:val="00567FAA"/>
    <w:rsid w:val="005853A5"/>
    <w:rsid w:val="005B0FE3"/>
    <w:rsid w:val="005C19F5"/>
    <w:rsid w:val="005C4F8D"/>
    <w:rsid w:val="005D7E4C"/>
    <w:rsid w:val="005E61FD"/>
    <w:rsid w:val="005F184B"/>
    <w:rsid w:val="00632689"/>
    <w:rsid w:val="00670ACA"/>
    <w:rsid w:val="00681872"/>
    <w:rsid w:val="006828E8"/>
    <w:rsid w:val="00683C77"/>
    <w:rsid w:val="006C1B99"/>
    <w:rsid w:val="006C37B2"/>
    <w:rsid w:val="006C388B"/>
    <w:rsid w:val="006D1B0D"/>
    <w:rsid w:val="006F653D"/>
    <w:rsid w:val="0071603A"/>
    <w:rsid w:val="0072720E"/>
    <w:rsid w:val="00742BB0"/>
    <w:rsid w:val="00742E19"/>
    <w:rsid w:val="00746527"/>
    <w:rsid w:val="00757C97"/>
    <w:rsid w:val="0079558B"/>
    <w:rsid w:val="007A08A4"/>
    <w:rsid w:val="007F0139"/>
    <w:rsid w:val="00801710"/>
    <w:rsid w:val="00831C09"/>
    <w:rsid w:val="00835932"/>
    <w:rsid w:val="00861227"/>
    <w:rsid w:val="00864BA3"/>
    <w:rsid w:val="00881EC1"/>
    <w:rsid w:val="00885B11"/>
    <w:rsid w:val="008965B6"/>
    <w:rsid w:val="00897B3C"/>
    <w:rsid w:val="008A65FC"/>
    <w:rsid w:val="008B1C8D"/>
    <w:rsid w:val="008B1CBD"/>
    <w:rsid w:val="008C54C5"/>
    <w:rsid w:val="008D51FC"/>
    <w:rsid w:val="008E5FF5"/>
    <w:rsid w:val="008F3F3B"/>
    <w:rsid w:val="00960B5B"/>
    <w:rsid w:val="00963C46"/>
    <w:rsid w:val="00986AFB"/>
    <w:rsid w:val="009956F0"/>
    <w:rsid w:val="00996E54"/>
    <w:rsid w:val="009A05FB"/>
    <w:rsid w:val="009A1A85"/>
    <w:rsid w:val="009A2CD9"/>
    <w:rsid w:val="009A573C"/>
    <w:rsid w:val="009C6F2E"/>
    <w:rsid w:val="009F3433"/>
    <w:rsid w:val="00A00CC9"/>
    <w:rsid w:val="00A023EC"/>
    <w:rsid w:val="00A23BF0"/>
    <w:rsid w:val="00A47E4C"/>
    <w:rsid w:val="00A63C02"/>
    <w:rsid w:val="00A94419"/>
    <w:rsid w:val="00A9660E"/>
    <w:rsid w:val="00AA6A2C"/>
    <w:rsid w:val="00AB5033"/>
    <w:rsid w:val="00AC4922"/>
    <w:rsid w:val="00AF0EFD"/>
    <w:rsid w:val="00AF7FA0"/>
    <w:rsid w:val="00B66102"/>
    <w:rsid w:val="00B74DC0"/>
    <w:rsid w:val="00B86C57"/>
    <w:rsid w:val="00B87EFC"/>
    <w:rsid w:val="00B92BDC"/>
    <w:rsid w:val="00BC20D1"/>
    <w:rsid w:val="00BD0C05"/>
    <w:rsid w:val="00BD406F"/>
    <w:rsid w:val="00BF23A6"/>
    <w:rsid w:val="00C10537"/>
    <w:rsid w:val="00C51B4D"/>
    <w:rsid w:val="00C5294F"/>
    <w:rsid w:val="00C55213"/>
    <w:rsid w:val="00C72E8F"/>
    <w:rsid w:val="00CC2751"/>
    <w:rsid w:val="00CC5C1B"/>
    <w:rsid w:val="00CE0AAE"/>
    <w:rsid w:val="00CF44D0"/>
    <w:rsid w:val="00D03474"/>
    <w:rsid w:val="00D23FB5"/>
    <w:rsid w:val="00D33685"/>
    <w:rsid w:val="00D40547"/>
    <w:rsid w:val="00D677D8"/>
    <w:rsid w:val="00D67D8F"/>
    <w:rsid w:val="00D77292"/>
    <w:rsid w:val="00D846BE"/>
    <w:rsid w:val="00D90059"/>
    <w:rsid w:val="00D91C01"/>
    <w:rsid w:val="00D94084"/>
    <w:rsid w:val="00DA23BE"/>
    <w:rsid w:val="00DE6AB5"/>
    <w:rsid w:val="00E04AAB"/>
    <w:rsid w:val="00E0547E"/>
    <w:rsid w:val="00E34931"/>
    <w:rsid w:val="00E35C22"/>
    <w:rsid w:val="00E52CE2"/>
    <w:rsid w:val="00E5564C"/>
    <w:rsid w:val="00E80087"/>
    <w:rsid w:val="00E9045F"/>
    <w:rsid w:val="00EA29A4"/>
    <w:rsid w:val="00EB656C"/>
    <w:rsid w:val="00EC3557"/>
    <w:rsid w:val="00EE0655"/>
    <w:rsid w:val="00EE2C26"/>
    <w:rsid w:val="00EF2FB1"/>
    <w:rsid w:val="00EF6BC2"/>
    <w:rsid w:val="00F03B49"/>
    <w:rsid w:val="00F26F23"/>
    <w:rsid w:val="00F5548D"/>
    <w:rsid w:val="00F56B26"/>
    <w:rsid w:val="00F618D1"/>
    <w:rsid w:val="00F659AB"/>
    <w:rsid w:val="00F85FA5"/>
    <w:rsid w:val="00F95586"/>
    <w:rsid w:val="00FA3154"/>
    <w:rsid w:val="00FA723E"/>
    <w:rsid w:val="00FB691A"/>
    <w:rsid w:val="00FC67F7"/>
    <w:rsid w:val="00FF3AEB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9985"/>
    </o:shapedefaults>
    <o:shapelayout v:ext="edit">
      <o:idmap v:ext="edit" data="2"/>
    </o:shapelayout>
  </w:shapeDefaults>
  <w:decimalSymbol w:val=","/>
  <w:listSeparator w:val=";"/>
  <w14:docId w14:val="313041C4"/>
  <w15:docId w15:val="{ECFFC5BB-8353-4EC4-B294-016852D6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zh-TW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3474"/>
    <w:rPr>
      <w:sz w:val="24"/>
      <w:szCs w:val="24"/>
      <w:lang w:eastAsia="pt-PT" w:bidi="ar-SA"/>
    </w:rPr>
  </w:style>
  <w:style w:type="paragraph" w:styleId="Ttulo1">
    <w:name w:val="heading 1"/>
    <w:basedOn w:val="Normal"/>
    <w:next w:val="Normal"/>
    <w:link w:val="Ttulo1Carter"/>
    <w:qFormat/>
    <w:rsid w:val="003773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BD4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D406F"/>
    <w:rPr>
      <w:b/>
      <w:bCs/>
      <w:sz w:val="20"/>
      <w:szCs w:val="20"/>
    </w:rPr>
  </w:style>
  <w:style w:type="paragraph" w:styleId="Cabealho">
    <w:name w:val="header"/>
    <w:basedOn w:val="Normal"/>
    <w:rsid w:val="00A023E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023EC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E9045F"/>
  </w:style>
  <w:style w:type="paragraph" w:styleId="ndicedeilustraes">
    <w:name w:val="table of figures"/>
    <w:basedOn w:val="Normal"/>
    <w:next w:val="Normal"/>
    <w:semiHidden/>
    <w:rsid w:val="002F095E"/>
  </w:style>
  <w:style w:type="character" w:styleId="Hiperligao">
    <w:name w:val="Hyperlink"/>
    <w:basedOn w:val="Tipodeletrapredefinidodopargrafo"/>
    <w:uiPriority w:val="99"/>
    <w:rsid w:val="002F095E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264CE6"/>
  </w:style>
  <w:style w:type="paragraph" w:styleId="ndice2">
    <w:name w:val="toc 2"/>
    <w:basedOn w:val="Normal"/>
    <w:next w:val="Normal"/>
    <w:autoRedefine/>
    <w:uiPriority w:val="39"/>
    <w:rsid w:val="002C6811"/>
    <w:pPr>
      <w:tabs>
        <w:tab w:val="right" w:leader="dot" w:pos="8494"/>
      </w:tabs>
      <w:ind w:left="240"/>
    </w:pPr>
    <w:rPr>
      <w:rFonts w:asciiTheme="minorHAnsi" w:hAnsiTheme="minorHAnsi" w:cstheme="minorHAnsi"/>
      <w:noProof/>
    </w:rPr>
  </w:style>
  <w:style w:type="paragraph" w:styleId="NormalWeb">
    <w:name w:val="Normal (Web)"/>
    <w:basedOn w:val="Normal"/>
    <w:rsid w:val="00EF6BC2"/>
  </w:style>
  <w:style w:type="paragraph" w:styleId="PargrafodaLista">
    <w:name w:val="List Paragraph"/>
    <w:basedOn w:val="Normal"/>
    <w:uiPriority w:val="34"/>
    <w:qFormat/>
    <w:rsid w:val="00285A79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qFormat/>
    <w:rsid w:val="006C37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6C37B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PT" w:bidi="ar-SA"/>
    </w:rPr>
  </w:style>
  <w:style w:type="character" w:styleId="nfaseIntensa">
    <w:name w:val="Intense Emphasis"/>
    <w:basedOn w:val="Tipodeletrapredefinidodopargrafo"/>
    <w:uiPriority w:val="21"/>
    <w:qFormat/>
    <w:rsid w:val="00801710"/>
    <w:rPr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rsid w:val="003773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3773EA"/>
    <w:pPr>
      <w:spacing w:line="259" w:lineRule="auto"/>
      <w:outlineLvl w:val="9"/>
    </w:pPr>
  </w:style>
  <w:style w:type="paragraph" w:styleId="ndice3">
    <w:name w:val="toc 3"/>
    <w:basedOn w:val="Normal"/>
    <w:next w:val="Normal"/>
    <w:autoRedefine/>
    <w:uiPriority w:val="39"/>
    <w:unhideWhenUsed/>
    <w:rsid w:val="00377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53439-785B-45D2-B9A4-0E996B61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1428</Words>
  <Characters>7717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</vt:lpstr>
      <vt:lpstr>Projecto</vt:lpstr>
    </vt:vector>
  </TitlesOfParts>
  <Company>IPC-ESTGOH</Company>
  <LinksUpToDate>false</LinksUpToDate>
  <CharactersWithSpaces>9127</CharactersWithSpaces>
  <SharedDoc>false</SharedDoc>
  <HLinks>
    <vt:vector size="42" baseType="variant"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_Toc463340138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_Toc463340137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_Toc463340136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_Toc463340135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_Toc463340134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_Toc463340133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_Toc463340132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</dc:title>
  <dc:subject>Relatório do Projecto</dc:subject>
  <dc:creator>Francisco Afonso, Marco Veloso, Nuno Gil</dc:creator>
  <cp:lastModifiedBy>João Santos</cp:lastModifiedBy>
  <cp:revision>21</cp:revision>
  <cp:lastPrinted>2022-10-30T20:55:00Z</cp:lastPrinted>
  <dcterms:created xsi:type="dcterms:W3CDTF">2021-01-24T15:52:00Z</dcterms:created>
  <dcterms:modified xsi:type="dcterms:W3CDTF">2022-10-30T20:56:00Z</dcterms:modified>
</cp:coreProperties>
</file>