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783863" w:rsidP="00FA1690">
      <w:pPr>
        <w:jc w:val="center"/>
        <w:rPr>
          <w:b/>
          <w:sz w:val="24"/>
        </w:rPr>
      </w:pPr>
      <w:r w:rsidRPr="00783863">
        <w:rPr>
          <w:b/>
          <w:sz w:val="24"/>
          <w:u w:val="single"/>
        </w:rPr>
        <w:t>UC05</w:t>
      </w:r>
      <w:r w:rsidRPr="009F66D8">
        <w:rPr>
          <w:b/>
          <w:sz w:val="24"/>
        </w:rPr>
        <w:t>-</w:t>
      </w:r>
      <w:r w:rsidR="009F66D8" w:rsidRPr="009F66D8">
        <w:rPr>
          <w:b/>
          <w:sz w:val="24"/>
        </w:rPr>
        <w:t xml:space="preserve"> </w:t>
      </w:r>
      <w:r w:rsidR="00FA1690">
        <w:rPr>
          <w:b/>
          <w:sz w:val="24"/>
        </w:rPr>
        <w:t>ALTE</w:t>
      </w:r>
      <w:bookmarkStart w:id="0" w:name="_GoBack"/>
      <w:bookmarkEnd w:id="0"/>
      <w:r w:rsidR="00FA1690">
        <w:rPr>
          <w:b/>
          <w:sz w:val="24"/>
        </w:rPr>
        <w:t>RAR</w:t>
      </w:r>
      <w:r w:rsidR="007B5212">
        <w:rPr>
          <w:b/>
          <w:sz w:val="24"/>
        </w:rPr>
        <w:t xml:space="preserve"> MEDICAMENTO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>O Usuário deve ter feito uma consulta por Medicamentos.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F808A1">
        <w:t>eciona um medicamento 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Medicamento”.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do medicamento 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273966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sistema altera o medicamento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>
        <w:rPr>
          <w:b/>
        </w:rPr>
        <w:t xml:space="preserve">] </w:t>
      </w:r>
      <w:r w:rsidRPr="00273966">
        <w:rPr>
          <w:b/>
        </w:rPr>
        <w:t xml:space="preserve">[FS005] </w:t>
      </w:r>
      <w:r w:rsidR="00FA1690">
        <w:t xml:space="preserve"> </w:t>
      </w:r>
      <w:r w:rsidR="00FA1690" w:rsidRPr="00273966">
        <w:rPr>
          <w:b/>
        </w:rPr>
        <w:t>[</w:t>
      </w:r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60710A">
        <w:t xml:space="preserve">medicamento </w:t>
      </w:r>
      <w:r>
        <w:t>alterado com sucesso</w:t>
      </w:r>
      <w:r w:rsidR="0060710A">
        <w:t>!</w:t>
      </w:r>
      <w:r>
        <w:t xml:space="preserve">” é exibida indicando que o </w:t>
      </w:r>
      <w:r w:rsidR="0060710A">
        <w:t xml:space="preserve">medicamento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no Medicamento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 xml:space="preserve">O sistema exibe a mensagem “Não houve alteração no </w:t>
      </w:r>
      <w:r w:rsidR="00BF592F">
        <w:t>Medicamento”.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B11BEA" w:rsidRPr="00B11BEA">
        <w:rPr>
          <w:b/>
        </w:rPr>
        <w:t>Verificar se há campos em branco ao Alterar Medicamento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>[FS005] Medicamento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 xml:space="preserve">O sistema exibe a mensagem “Este </w:t>
      </w:r>
      <w:r w:rsidR="0019580E">
        <w:t>medicamento</w:t>
      </w:r>
      <w:r>
        <w:t xml:space="preserve"> já está cadas</w:t>
      </w:r>
      <w:r w:rsidR="00B3310F">
        <w:t>trado”.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763D5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83863"/>
    <w:rsid w:val="007B5212"/>
    <w:rsid w:val="00824B43"/>
    <w:rsid w:val="00891D19"/>
    <w:rsid w:val="00981BE9"/>
    <w:rsid w:val="0098737E"/>
    <w:rsid w:val="009A5443"/>
    <w:rsid w:val="009B087B"/>
    <w:rsid w:val="009F66D8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C51E5"/>
    <w:rsid w:val="00DE7F3D"/>
    <w:rsid w:val="00E02738"/>
    <w:rsid w:val="00E2678C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47FB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51</cp:revision>
  <dcterms:created xsi:type="dcterms:W3CDTF">2016-10-28T04:03:00Z</dcterms:created>
  <dcterms:modified xsi:type="dcterms:W3CDTF">2017-05-19T19:54:00Z</dcterms:modified>
</cp:coreProperties>
</file>