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1A90" w:rsidRDefault="00221A90">
      <w:pPr>
        <w:spacing w:after="0"/>
        <w:rPr>
          <w:sz w:val="22"/>
          <w:szCs w:val="22"/>
        </w:rPr>
      </w:pPr>
    </w:p>
    <w:tbl>
      <w:tblPr>
        <w:tblStyle w:val="a"/>
        <w:tblW w:w="9527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7460"/>
        <w:gridCol w:w="2067"/>
      </w:tblGrid>
      <w:tr w:rsidR="00221A90">
        <w:trPr>
          <w:trHeight w:val="540"/>
        </w:trPr>
        <w:tc>
          <w:tcPr>
            <w:tcW w:w="7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114300" distR="114300">
                  <wp:extent cx="2296795" cy="36195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795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21A90" w:rsidRDefault="00221A90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240" w:lineRule="auto"/>
              <w:ind w:left="-36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FACULDADE SENAI FATESG</w:t>
            </w:r>
          </w:p>
          <w:p w:rsidR="00221A90" w:rsidRDefault="00822C9F">
            <w:pPr>
              <w:tabs>
                <w:tab w:val="left" w:pos="1895"/>
              </w:tabs>
              <w:spacing w:after="0" w:line="240" w:lineRule="auto"/>
              <w:ind w:left="-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 Superior de Tecnologia em Análise e Desenvolvimento de Sistemas</w:t>
            </w:r>
          </w:p>
          <w:p w:rsidR="00221A90" w:rsidRDefault="00221A90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sz w:val="20"/>
                <w:szCs w:val="20"/>
              </w:rPr>
            </w:pPr>
          </w:p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Curricular:</w:t>
            </w:r>
            <w:r>
              <w:rPr>
                <w:b/>
                <w:sz w:val="20"/>
                <w:szCs w:val="20"/>
              </w:rPr>
              <w:t xml:space="preserve"> Engenharia de Requisitos</w:t>
            </w:r>
          </w:p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Docente: Elisabete </w:t>
            </w:r>
            <w:proofErr w:type="spellStart"/>
            <w:r>
              <w:rPr>
                <w:sz w:val="20"/>
                <w:szCs w:val="20"/>
              </w:rPr>
              <w:t>Tie</w:t>
            </w:r>
            <w:proofErr w:type="spellEnd"/>
            <w:r>
              <w:rPr>
                <w:sz w:val="20"/>
                <w:szCs w:val="20"/>
              </w:rPr>
              <w:t xml:space="preserve"> Hato</w:t>
            </w:r>
          </w:p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Aluno(</w:t>
            </w:r>
            <w:proofErr w:type="gramEnd"/>
            <w:r>
              <w:rPr>
                <w:sz w:val="20"/>
                <w:szCs w:val="20"/>
              </w:rPr>
              <w:t>a): __________________________________________________</w:t>
            </w:r>
          </w:p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Aluno(</w:t>
            </w:r>
            <w:proofErr w:type="gramEnd"/>
            <w:r>
              <w:rPr>
                <w:sz w:val="20"/>
                <w:szCs w:val="20"/>
              </w:rPr>
              <w:t>a): __________________________________________________</w:t>
            </w:r>
          </w:p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sz w:val="20"/>
                <w:szCs w:val="20"/>
              </w:rPr>
              <w:t>Aluno(</w:t>
            </w:r>
            <w:proofErr w:type="gramEnd"/>
            <w:r>
              <w:rPr>
                <w:sz w:val="20"/>
                <w:szCs w:val="20"/>
              </w:rPr>
              <w:t xml:space="preserve">a): __________________________________________________                                                 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Data:</w:t>
            </w:r>
            <w:r>
              <w:rPr>
                <w:sz w:val="16"/>
                <w:szCs w:val="16"/>
              </w:rPr>
              <w:t xml:space="preserve"> 24/02/2017</w:t>
            </w:r>
          </w:p>
          <w:p w:rsidR="00221A90" w:rsidRDefault="00221A90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</w:p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Turma:</w:t>
            </w:r>
            <w:r>
              <w:rPr>
                <w:sz w:val="16"/>
                <w:szCs w:val="16"/>
              </w:rPr>
              <w:t xml:space="preserve"> 2º ADS</w:t>
            </w:r>
          </w:p>
          <w:p w:rsidR="00221A90" w:rsidRDefault="00221A90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</w:p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Tipo: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Trabalho em Grupo</w:t>
            </w:r>
          </w:p>
          <w:p w:rsidR="00221A90" w:rsidRDefault="00221A90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21A90">
        <w:trPr>
          <w:trHeight w:val="280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A90" w:rsidRDefault="00221A90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221A90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</w:p>
          <w:p w:rsidR="00221A90" w:rsidRDefault="00822C9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Nota:</w:t>
            </w:r>
          </w:p>
          <w:p w:rsidR="00221A90" w:rsidRDefault="00221A90">
            <w:pPr>
              <w:rPr>
                <w:sz w:val="16"/>
                <w:szCs w:val="16"/>
              </w:rPr>
            </w:pPr>
          </w:p>
        </w:tc>
      </w:tr>
      <w:tr w:rsidR="00221A90">
        <w:trPr>
          <w:trHeight w:val="500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1A90" w:rsidRDefault="00221A90">
            <w:pPr>
              <w:tabs>
                <w:tab w:val="center" w:pos="4419"/>
                <w:tab w:val="right" w:pos="8838"/>
              </w:tabs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sz w:val="16"/>
                <w:szCs w:val="16"/>
              </w:rPr>
              <w:t>Visto Professor:</w:t>
            </w:r>
          </w:p>
        </w:tc>
      </w:tr>
    </w:tbl>
    <w:p w:rsidR="00221A90" w:rsidRDefault="00221A90">
      <w:pPr>
        <w:spacing w:after="0"/>
        <w:jc w:val="center"/>
        <w:rPr>
          <w:sz w:val="32"/>
          <w:szCs w:val="32"/>
        </w:rPr>
      </w:pPr>
    </w:p>
    <w:p w:rsidR="00221A90" w:rsidRDefault="00221A90">
      <w:pPr>
        <w:spacing w:after="0"/>
        <w:jc w:val="center"/>
        <w:rPr>
          <w:sz w:val="32"/>
          <w:szCs w:val="32"/>
        </w:rPr>
      </w:pPr>
    </w:p>
    <w:p w:rsidR="00221A90" w:rsidRDefault="00221A90">
      <w:pPr>
        <w:spacing w:after="0"/>
        <w:jc w:val="center"/>
        <w:rPr>
          <w:sz w:val="32"/>
          <w:szCs w:val="32"/>
        </w:rPr>
      </w:pPr>
    </w:p>
    <w:p w:rsidR="00221A90" w:rsidRDefault="00221A90">
      <w:pPr>
        <w:spacing w:after="0"/>
        <w:jc w:val="center"/>
        <w:rPr>
          <w:sz w:val="32"/>
          <w:szCs w:val="32"/>
        </w:rPr>
      </w:pPr>
    </w:p>
    <w:p w:rsidR="00221A90" w:rsidRDefault="00221A90">
      <w:pPr>
        <w:spacing w:after="0"/>
        <w:jc w:val="center"/>
        <w:rPr>
          <w:sz w:val="32"/>
          <w:szCs w:val="32"/>
        </w:rPr>
      </w:pPr>
    </w:p>
    <w:p w:rsidR="00221A90" w:rsidRDefault="00221A90">
      <w:pPr>
        <w:spacing w:after="0"/>
        <w:jc w:val="center"/>
        <w:rPr>
          <w:sz w:val="32"/>
          <w:szCs w:val="32"/>
        </w:rPr>
      </w:pPr>
    </w:p>
    <w:p w:rsidR="00221A90" w:rsidRDefault="00221A90">
      <w:pPr>
        <w:spacing w:after="0"/>
        <w:jc w:val="center"/>
        <w:rPr>
          <w:sz w:val="32"/>
          <w:szCs w:val="32"/>
        </w:rPr>
      </w:pPr>
    </w:p>
    <w:p w:rsidR="00221A90" w:rsidRDefault="00221A90">
      <w:pPr>
        <w:spacing w:after="0"/>
        <w:jc w:val="center"/>
        <w:rPr>
          <w:sz w:val="32"/>
          <w:szCs w:val="32"/>
        </w:rPr>
      </w:pPr>
    </w:p>
    <w:p w:rsidR="00221A90" w:rsidRDefault="00822C9F">
      <w:pPr>
        <w:spacing w:after="0"/>
        <w:jc w:val="center"/>
        <w:rPr>
          <w:color w:val="0070C0"/>
          <w:sz w:val="40"/>
          <w:szCs w:val="40"/>
        </w:rPr>
      </w:pPr>
      <w:r>
        <w:rPr>
          <w:b/>
          <w:sz w:val="52"/>
          <w:szCs w:val="52"/>
        </w:rPr>
        <w:t>Especificação de Requisitos de Software – ERS</w:t>
      </w:r>
    </w:p>
    <w:p w:rsidR="00221A90" w:rsidRDefault="00822C9F">
      <w:pPr>
        <w:spacing w:after="0"/>
        <w:jc w:val="center"/>
        <w:rPr>
          <w:sz w:val="40"/>
          <w:szCs w:val="40"/>
        </w:rPr>
      </w:pPr>
      <w:r>
        <w:rPr>
          <w:b/>
          <w:i/>
          <w:color w:val="0070C0"/>
          <w:sz w:val="40"/>
          <w:szCs w:val="40"/>
        </w:rPr>
        <w:t>[Nome do Sistema]</w:t>
      </w:r>
    </w:p>
    <w:p w:rsidR="00221A90" w:rsidRDefault="00822C9F">
      <w:pPr>
        <w:spacing w:after="0"/>
        <w:jc w:val="center"/>
        <w:rPr>
          <w:color w:val="0070C0"/>
          <w:sz w:val="60"/>
          <w:szCs w:val="60"/>
        </w:rPr>
      </w:pPr>
      <w:r>
        <w:rPr>
          <w:b/>
          <w:sz w:val="40"/>
          <w:szCs w:val="40"/>
        </w:rPr>
        <w:t xml:space="preserve">Versão: </w:t>
      </w:r>
      <w:r>
        <w:rPr>
          <w:b/>
          <w:i/>
          <w:color w:val="0070C0"/>
          <w:sz w:val="40"/>
          <w:szCs w:val="40"/>
        </w:rPr>
        <w:t>[nº versão]</w:t>
      </w:r>
    </w:p>
    <w:p w:rsidR="00221A90" w:rsidRDefault="00221A90">
      <w:pPr>
        <w:spacing w:after="0"/>
        <w:jc w:val="center"/>
        <w:rPr>
          <w:color w:val="0070C0"/>
          <w:sz w:val="60"/>
          <w:szCs w:val="60"/>
        </w:rPr>
      </w:pPr>
    </w:p>
    <w:p w:rsidR="00221A90" w:rsidRDefault="00221A90">
      <w:pPr>
        <w:spacing w:after="0"/>
        <w:jc w:val="center"/>
        <w:rPr>
          <w:sz w:val="60"/>
          <w:szCs w:val="60"/>
        </w:rPr>
      </w:pPr>
    </w:p>
    <w:p w:rsidR="00221A90" w:rsidRDefault="00221A90">
      <w:pPr>
        <w:spacing w:after="0"/>
        <w:jc w:val="center"/>
        <w:rPr>
          <w:sz w:val="28"/>
          <w:szCs w:val="28"/>
        </w:rPr>
      </w:pPr>
    </w:p>
    <w:p w:rsidR="00221A90" w:rsidRDefault="00221A90">
      <w:pPr>
        <w:spacing w:after="0"/>
        <w:jc w:val="center"/>
        <w:rPr>
          <w:sz w:val="28"/>
          <w:szCs w:val="28"/>
        </w:rPr>
      </w:pPr>
    </w:p>
    <w:p w:rsidR="00221A90" w:rsidRDefault="00221A90">
      <w:pPr>
        <w:spacing w:after="0"/>
        <w:jc w:val="center"/>
        <w:rPr>
          <w:sz w:val="28"/>
          <w:szCs w:val="28"/>
        </w:rPr>
      </w:pPr>
    </w:p>
    <w:p w:rsidR="00221A90" w:rsidRDefault="00221A90">
      <w:pPr>
        <w:spacing w:after="0"/>
        <w:jc w:val="center"/>
        <w:rPr>
          <w:sz w:val="28"/>
          <w:szCs w:val="28"/>
        </w:rPr>
      </w:pPr>
    </w:p>
    <w:p w:rsidR="00221A90" w:rsidRDefault="00221A90">
      <w:pPr>
        <w:spacing w:after="0"/>
        <w:jc w:val="center"/>
        <w:rPr>
          <w:sz w:val="28"/>
          <w:szCs w:val="28"/>
        </w:rPr>
      </w:pPr>
    </w:p>
    <w:p w:rsidR="00221A90" w:rsidRDefault="00221A90">
      <w:pPr>
        <w:spacing w:after="0"/>
        <w:jc w:val="center"/>
        <w:rPr>
          <w:sz w:val="28"/>
          <w:szCs w:val="28"/>
        </w:rPr>
      </w:pPr>
    </w:p>
    <w:p w:rsidR="00221A90" w:rsidRDefault="00822C9F">
      <w:pPr>
        <w:spacing w:after="0"/>
        <w:jc w:val="center"/>
      </w:pPr>
      <w:r>
        <w:rPr>
          <w:i/>
          <w:color w:val="0070C0"/>
          <w:sz w:val="28"/>
          <w:szCs w:val="28"/>
        </w:rPr>
        <w:t>[Local]</w:t>
      </w:r>
      <w:r>
        <w:rPr>
          <w:sz w:val="28"/>
          <w:szCs w:val="28"/>
        </w:rPr>
        <w:t>, __ de _________de ____.</w:t>
      </w:r>
    </w:p>
    <w:p w:rsidR="00221A90" w:rsidRDefault="00822C9F">
      <w:pPr>
        <w:spacing w:before="60" w:after="60"/>
      </w:pPr>
      <w:r>
        <w:br w:type="page"/>
      </w:r>
      <w:r>
        <w:rPr>
          <w:b/>
        </w:rPr>
        <w:lastRenderedPageBreak/>
        <w:t>Revisão</w:t>
      </w:r>
    </w:p>
    <w:p w:rsidR="00221A90" w:rsidRDefault="00822C9F">
      <w:pPr>
        <w:spacing w:before="60" w:after="60"/>
        <w:jc w:val="both"/>
      </w:pPr>
      <w:r>
        <w:rPr>
          <w:i/>
        </w:rPr>
        <w:t>Na tabela abaixo, deverão estar listados todas as alterações ocorridas no documento de especificação de requisitos, facilitando na visualização das modificações ocorridas durante o projeto.</w:t>
      </w:r>
    </w:p>
    <w:tbl>
      <w:tblPr>
        <w:tblStyle w:val="a0"/>
        <w:tblW w:w="9588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221A9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221A9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/>
            </w:pPr>
            <w:r>
              <w:rPr>
                <w:i/>
                <w:color w:val="0070C0"/>
              </w:rPr>
              <w:t>[nº da versão]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/>
            </w:pPr>
            <w:r>
              <w:rPr>
                <w:i/>
                <w:color w:val="0070C0"/>
              </w:rPr>
              <w:t>[Data referente à modificação]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/>
            </w:pPr>
            <w:r>
              <w:rPr>
                <w:i/>
                <w:color w:val="0070C0"/>
              </w:rPr>
              <w:t>[Nome do responsável pela modificação]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/>
            </w:pPr>
            <w:r>
              <w:rPr>
                <w:i/>
                <w:color w:val="0070C0"/>
              </w:rPr>
              <w:t>[Breve descrição do que foi modificado]</w:t>
            </w:r>
          </w:p>
        </w:tc>
      </w:tr>
      <w:tr w:rsidR="00221A9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  <w:rPr>
                <w:color w:val="0070C0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  <w:rPr>
                <w:color w:val="0070C0"/>
              </w:rPr>
            </w:pP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</w:tr>
      <w:tr w:rsidR="00221A9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</w:tr>
      <w:tr w:rsidR="00221A9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221A90">
            <w:pPr>
              <w:spacing w:after="0"/>
            </w:pPr>
          </w:p>
        </w:tc>
      </w:tr>
    </w:tbl>
    <w:p w:rsidR="00221A90" w:rsidRDefault="00221A90">
      <w:pPr>
        <w:spacing w:after="0"/>
        <w:jc w:val="center"/>
      </w:pPr>
    </w:p>
    <w:p w:rsidR="00221A90" w:rsidRDefault="00822C9F">
      <w:pPr>
        <w:spacing w:before="60" w:after="60"/>
        <w:jc w:val="both"/>
      </w:pPr>
      <w:r>
        <w:t>Exemplo:</w:t>
      </w:r>
    </w:p>
    <w:tbl>
      <w:tblPr>
        <w:tblStyle w:val="a1"/>
        <w:tblW w:w="9588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418"/>
        <w:gridCol w:w="1418"/>
        <w:gridCol w:w="2591"/>
        <w:gridCol w:w="4161"/>
      </w:tblGrid>
      <w:tr w:rsidR="00221A90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240" w:lineRule="auto"/>
              <w:jc w:val="center"/>
            </w:pPr>
            <w:r>
              <w:rPr>
                <w:b/>
              </w:rPr>
              <w:t>Descrição</w:t>
            </w:r>
          </w:p>
        </w:tc>
      </w:tr>
      <w:tr w:rsidR="00221A90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</w:pPr>
            <w: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</w:pPr>
            <w:r>
              <w:t>25/01/2016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</w:pPr>
            <w:r>
              <w:t>João Paulo Alves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240" w:lineRule="auto"/>
              <w:jc w:val="both"/>
            </w:pPr>
            <w:r>
              <w:t>Criação dos diagramas da especificação.</w:t>
            </w:r>
          </w:p>
        </w:tc>
      </w:tr>
      <w:tr w:rsidR="00221A90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</w:pPr>
            <w: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</w:pPr>
            <w:r>
              <w:t>25/02/2016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240" w:lineRule="auto"/>
            </w:pPr>
            <w:r>
              <w:t xml:space="preserve">Elisabete </w:t>
            </w:r>
            <w:proofErr w:type="spellStart"/>
            <w:r>
              <w:t>Tie</w:t>
            </w:r>
            <w:proofErr w:type="spellEnd"/>
            <w:r>
              <w:t xml:space="preserve"> Hato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240" w:lineRule="auto"/>
            </w:pPr>
            <w:r>
              <w:t>Correção do diagrama CSU01</w:t>
            </w:r>
          </w:p>
        </w:tc>
      </w:tr>
      <w:tr w:rsidR="00221A90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 w:line="240" w:lineRule="auto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 w:line="240" w:lineRule="auto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 w:line="240" w:lineRule="auto"/>
            </w:pP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221A90">
            <w:pPr>
              <w:spacing w:after="0" w:line="240" w:lineRule="auto"/>
            </w:pPr>
          </w:p>
        </w:tc>
      </w:tr>
      <w:tr w:rsidR="00221A90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 w:line="240" w:lineRule="auto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 w:line="240" w:lineRule="auto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221A90">
            <w:pPr>
              <w:spacing w:after="0" w:line="240" w:lineRule="auto"/>
            </w:pP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221A90">
            <w:pPr>
              <w:spacing w:after="0" w:line="240" w:lineRule="auto"/>
            </w:pPr>
          </w:p>
        </w:tc>
      </w:tr>
    </w:tbl>
    <w:p w:rsidR="00221A90" w:rsidRDefault="00822C9F">
      <w:pPr>
        <w:spacing w:before="60" w:after="60"/>
        <w:jc w:val="both"/>
      </w:pPr>
      <w:r>
        <w:br w:type="page"/>
      </w:r>
      <w:r>
        <w:rPr>
          <w:b/>
        </w:rPr>
        <w:lastRenderedPageBreak/>
        <w:t xml:space="preserve">Índice </w:t>
      </w:r>
    </w:p>
    <w:p w:rsidR="00221A90" w:rsidRDefault="00822C9F">
      <w:pPr>
        <w:spacing w:after="0"/>
        <w:jc w:val="both"/>
      </w:pPr>
      <w:r>
        <w:rPr>
          <w:i/>
        </w:rPr>
        <w:t>O documento deve possuir um índice com o conteúdo do documento para facilitar na localização de seu conteúdo.</w:t>
      </w:r>
    </w:p>
    <w:p w:rsidR="00221A90" w:rsidRDefault="00221A90">
      <w:pPr>
        <w:spacing w:after="0"/>
        <w:jc w:val="both"/>
      </w:pPr>
    </w:p>
    <w:sdt>
      <w:sdtPr>
        <w:id w:val="783849207"/>
        <w:docPartObj>
          <w:docPartGallery w:val="Table of Contents"/>
          <w:docPartUnique/>
        </w:docPartObj>
      </w:sdtPr>
      <w:sdtEndPr/>
      <w:sdtContent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Identificação das Necessidades</w:t>
            </w:r>
            <w:r>
              <w:tab/>
              <w:t>5</w:t>
            </w:r>
          </w:hyperlink>
        </w:p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>
              <w:t>Expectativas</w:t>
            </w:r>
            <w:r>
              <w:tab/>
              <w:t>5</w:t>
            </w:r>
          </w:hyperlink>
        </w:p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>
              <w:t>Restrições</w:t>
            </w:r>
            <w:r>
              <w:tab/>
              <w:t>5</w:t>
            </w:r>
          </w:hyperlink>
        </w:p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>
              <w:t>Requisitos Funcionais (RF)</w:t>
            </w:r>
            <w:r>
              <w:tab/>
              <w:t>6</w:t>
            </w:r>
          </w:hyperlink>
        </w:p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>
              <w:t>Requisitos Não-Funcionais</w:t>
            </w:r>
            <w:r>
              <w:tab/>
              <w:t>7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>
              <w:t>Informação (INF)</w:t>
            </w:r>
            <w:r>
              <w:tab/>
              <w:t>7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>
              <w:t>Usabilidade (USA)</w:t>
            </w:r>
            <w:r>
              <w:tab/>
              <w:t>7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>
              <w:t>Desempenho (DES)</w:t>
            </w:r>
            <w:r>
              <w:tab/>
              <w:t>8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>
              <w:t>Espaço (ESP)</w:t>
            </w:r>
            <w:r>
              <w:tab/>
              <w:t>8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>
              <w:t>Confiabilidade (CON)</w:t>
            </w:r>
            <w:r>
              <w:tab/>
              <w:t>8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>
              <w:t>Portabilidade (POR)</w:t>
            </w:r>
            <w:r>
              <w:tab/>
              <w:t>9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>
              <w:t>Entrega (ENT)</w:t>
            </w:r>
            <w:r>
              <w:tab/>
              <w:t>9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>
              <w:t>Implementação (IMP)</w:t>
            </w:r>
            <w:r>
              <w:tab/>
              <w:t>9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>
              <w:t>Padrões (PAD)</w:t>
            </w:r>
            <w:r>
              <w:tab/>
              <w:t>10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>
              <w:t>Reguladores (REG)</w:t>
            </w:r>
            <w:r>
              <w:tab/>
              <w:t>10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>
              <w:t>Éticos (ETI)</w:t>
            </w:r>
            <w:r>
              <w:tab/>
              <w:t>10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>
              <w:t>Privacidade (PRI)</w:t>
            </w:r>
            <w:r>
              <w:tab/>
              <w:t>11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>
              <w:t>Segurança (SEG)</w:t>
            </w:r>
            <w:r>
              <w:tab/>
              <w:t>11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>
              <w:t>Documentação (DOC)</w:t>
            </w:r>
            <w:r>
              <w:tab/>
              <w:t>11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>
              <w:t>Futuros (FUT)</w:t>
            </w:r>
            <w:r>
              <w:tab/>
              <w:t>12</w:t>
            </w:r>
          </w:hyperlink>
        </w:p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>
              <w:t>Casos de Uso</w:t>
            </w:r>
            <w:r>
              <w:tab/>
              <w:t>13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>
              <w:t>Diagrama de Caso de Uso Geral do Sistema</w:t>
            </w:r>
            <w:r>
              <w:tab/>
              <w:t>13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>
              <w:t>Lista de Atores</w:t>
            </w:r>
            <w:r>
              <w:tab/>
              <w:t>13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>
              <w:t>Lista de Casos de Uso</w:t>
            </w:r>
            <w:r>
              <w:tab/>
              <w:t>13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>
              <w:t>Regra de Negócio</w:t>
            </w:r>
            <w:r>
              <w:tab/>
              <w:t>14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>
              <w:t>Mensagem</w:t>
            </w:r>
            <w:r>
              <w:tab/>
              <w:t>14</w:t>
            </w:r>
          </w:hyperlink>
        </w:p>
        <w:p w:rsidR="00221A90" w:rsidRDefault="00822C9F">
          <w:pPr>
            <w:tabs>
              <w:tab w:val="right" w:pos="9061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>
              <w:t>Descrição de Casos de Uso</w:t>
            </w:r>
            <w:r>
              <w:tab/>
              <w:t>15</w:t>
            </w:r>
          </w:hyperlink>
        </w:p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>
              <w:t>Matriz de Rastreabilidade</w:t>
            </w:r>
            <w:r>
              <w:tab/>
              <w:t>17</w:t>
            </w:r>
          </w:hyperlink>
        </w:p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>
              <w:t>Referências Bibliográficas</w:t>
            </w:r>
            <w:r>
              <w:tab/>
              <w:t>18</w:t>
            </w:r>
          </w:hyperlink>
        </w:p>
        <w:p w:rsidR="00221A90" w:rsidRDefault="00822C9F">
          <w:pPr>
            <w:tabs>
              <w:tab w:val="right" w:pos="9061"/>
            </w:tabs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>
              <w:t>Anexos</w:t>
            </w:r>
            <w:r>
              <w:tab/>
              <w:t>19</w:t>
            </w:r>
          </w:hyperlink>
          <w:r>
            <w:fldChar w:fldCharType="end"/>
          </w:r>
        </w:p>
      </w:sdtContent>
    </w:sdt>
    <w:p w:rsidR="00221A90" w:rsidRDefault="00221A90">
      <w:pPr>
        <w:spacing w:after="0"/>
        <w:rPr>
          <w:rFonts w:ascii="Calibri" w:eastAsia="Calibri" w:hAnsi="Calibri" w:cs="Calibri"/>
          <w:sz w:val="22"/>
          <w:szCs w:val="22"/>
        </w:rPr>
      </w:pPr>
    </w:p>
    <w:p w:rsidR="00221A90" w:rsidRDefault="00221A90">
      <w:pPr>
        <w:spacing w:after="0"/>
        <w:jc w:val="both"/>
        <w:rPr>
          <w:rFonts w:ascii="Calibri" w:eastAsia="Calibri" w:hAnsi="Calibri" w:cs="Calibri"/>
          <w:sz w:val="22"/>
          <w:szCs w:val="22"/>
        </w:rPr>
      </w:pPr>
    </w:p>
    <w:p w:rsidR="00221A90" w:rsidRDefault="00221A90">
      <w:pPr>
        <w:spacing w:after="0"/>
        <w:jc w:val="both"/>
      </w:pPr>
    </w:p>
    <w:p w:rsidR="00221A90" w:rsidRDefault="00822C9F">
      <w:pPr>
        <w:jc w:val="both"/>
      </w:pPr>
      <w:bookmarkStart w:id="0" w:name="_gjdgxs" w:colFirst="0" w:colLast="0"/>
      <w:bookmarkEnd w:id="0"/>
      <w:r>
        <w:br w:type="page"/>
      </w:r>
      <w:r>
        <w:rPr>
          <w:i/>
        </w:rPr>
        <w:lastRenderedPageBreak/>
        <w:t>Visando uma melhor compreensão e interação entre os interessados do projeto, os tópicos abaixo têm como objetivo, buscar requisitos adicionais que não foram discutidos explicitamente pelos clientes.</w:t>
      </w:r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after="0" w:line="360" w:lineRule="auto"/>
        <w:ind w:hanging="432"/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Identificação das Necessidades</w:t>
      </w:r>
    </w:p>
    <w:p w:rsidR="00221A90" w:rsidRDefault="00822C9F">
      <w:pPr>
        <w:spacing w:after="0" w:line="360" w:lineRule="auto"/>
        <w:rPr>
          <w:color w:val="0070C0"/>
        </w:rPr>
      </w:pPr>
      <w:r>
        <w:rPr>
          <w:i/>
          <w:color w:val="0070C0"/>
        </w:rPr>
        <w:t>[Informe às necessidades que devem ser atendidas pelo sistema.</w:t>
      </w:r>
      <w:proofErr w:type="gramStart"/>
      <w:r>
        <w:rPr>
          <w:i/>
          <w:color w:val="0070C0"/>
        </w:rPr>
        <w:t>]</w:t>
      </w:r>
      <w:proofErr w:type="gramEnd"/>
    </w:p>
    <w:p w:rsidR="00221A90" w:rsidRDefault="00221A90">
      <w:pPr>
        <w:spacing w:after="0" w:line="360" w:lineRule="auto"/>
        <w:rPr>
          <w:color w:val="0070C0"/>
        </w:rPr>
      </w:pPr>
      <w:bookmarkStart w:id="1" w:name="_30j0zll" w:colFirst="0" w:colLast="0"/>
      <w:bookmarkEnd w:id="1"/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after="0" w:line="360" w:lineRule="auto"/>
        <w:ind w:hanging="432"/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Expectativas</w:t>
      </w:r>
    </w:p>
    <w:p w:rsidR="00221A90" w:rsidRDefault="00822C9F">
      <w:pPr>
        <w:spacing w:after="0" w:line="360" w:lineRule="auto"/>
        <w:jc w:val="both"/>
        <w:rPr>
          <w:color w:val="0070C0"/>
        </w:rPr>
      </w:pPr>
      <w:r>
        <w:rPr>
          <w:i/>
          <w:color w:val="0070C0"/>
        </w:rPr>
        <w:t>[Informe as expectativas referentes ao sistema.</w:t>
      </w:r>
      <w:proofErr w:type="gramStart"/>
      <w:r>
        <w:rPr>
          <w:i/>
          <w:color w:val="0070C0"/>
        </w:rPr>
        <w:t>]</w:t>
      </w:r>
      <w:proofErr w:type="gramEnd"/>
    </w:p>
    <w:p w:rsidR="00221A90" w:rsidRDefault="00221A90">
      <w:pPr>
        <w:spacing w:after="0" w:line="360" w:lineRule="auto"/>
        <w:jc w:val="both"/>
        <w:rPr>
          <w:color w:val="0070C0"/>
        </w:rPr>
      </w:pPr>
      <w:bookmarkStart w:id="2" w:name="_1fob9te" w:colFirst="0" w:colLast="0"/>
      <w:bookmarkEnd w:id="2"/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after="0" w:line="360" w:lineRule="auto"/>
        <w:ind w:hanging="432"/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Restrições</w:t>
      </w:r>
    </w:p>
    <w:p w:rsidR="00221A90" w:rsidRDefault="00822C9F">
      <w:pPr>
        <w:spacing w:after="0" w:line="360" w:lineRule="auto"/>
        <w:jc w:val="both"/>
        <w:rPr>
          <w:color w:val="0070C0"/>
        </w:rPr>
      </w:pPr>
      <w:r>
        <w:rPr>
          <w:i/>
          <w:color w:val="0070C0"/>
        </w:rPr>
        <w:t>[Informe as restrições existentes no sistema.</w:t>
      </w:r>
      <w:proofErr w:type="gramStart"/>
      <w:r>
        <w:rPr>
          <w:i/>
          <w:color w:val="0070C0"/>
        </w:rPr>
        <w:t>]</w:t>
      </w:r>
      <w:proofErr w:type="gramEnd"/>
    </w:p>
    <w:p w:rsidR="00221A90" w:rsidRDefault="00221A90">
      <w:pPr>
        <w:spacing w:after="0" w:line="360" w:lineRule="auto"/>
        <w:jc w:val="both"/>
        <w:rPr>
          <w:color w:val="0070C0"/>
        </w:rPr>
      </w:pPr>
      <w:bookmarkStart w:id="3" w:name="_3znysh7" w:colFirst="0" w:colLast="0"/>
      <w:bookmarkEnd w:id="3"/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after="0" w:line="360" w:lineRule="auto"/>
        <w:ind w:hanging="432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Requisitos Funcionais (RF)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>Especifiqu</w:t>
      </w:r>
      <w:r>
        <w:rPr>
          <w:i/>
        </w:rPr>
        <w:t>e os requisitos funcionais que devem ser atendidos no sistema.</w:t>
      </w:r>
    </w:p>
    <w:tbl>
      <w:tblPr>
        <w:tblStyle w:val="a2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</w:t>
            </w:r>
            <w:r>
              <w:rPr>
                <w:i/>
                <w:color w:val="0070C0"/>
              </w:rPr>
              <w:t>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</w:t>
            </w:r>
            <w:r>
              <w:rPr>
                <w:i/>
                <w:color w:val="0070C0"/>
              </w:rPr>
              <w:t>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Requisitos relacionados: </w:t>
            </w:r>
            <w:r>
              <w:rPr>
                <w:i/>
                <w:color w:val="0070C0"/>
              </w:rPr>
              <w:t>[Informe os relacionamentos existentes entre este requisito e os demais artefatos.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</w:p>
    <w:p w:rsidR="00221A90" w:rsidRDefault="00822C9F">
      <w:pPr>
        <w:spacing w:after="0" w:line="360" w:lineRule="auto"/>
        <w:jc w:val="both"/>
      </w:pPr>
      <w:r>
        <w:t>Exemplo:</w:t>
      </w:r>
    </w:p>
    <w:tbl>
      <w:tblPr>
        <w:tblStyle w:val="a3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before="120"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Identificador: </w:t>
            </w:r>
            <w:r>
              <w:t>RF01</w:t>
            </w:r>
          </w:p>
          <w:p w:rsidR="00221A90" w:rsidRDefault="00822C9F">
            <w:pPr>
              <w:spacing w:after="120"/>
            </w:pPr>
            <w:r>
              <w:rPr>
                <w:b/>
              </w:rPr>
              <w:t>Nome:</w:t>
            </w:r>
            <w:r>
              <w:t xml:space="preserve"> Imprimir histórico escolar</w:t>
            </w:r>
          </w:p>
          <w:p w:rsidR="00221A90" w:rsidRDefault="00822C9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Imprimir histórico escolar tem como finalidade emitir um documento oficial da instituição, contendo as informações lis</w:t>
            </w:r>
            <w:r>
              <w:t>tadas em INF01.</w:t>
            </w:r>
          </w:p>
          <w:p w:rsidR="00221A90" w:rsidRDefault="00822C9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Justificativa: </w:t>
            </w:r>
            <w:r>
              <w:t>Normalmente há necessidade de se apresentar um documento impresso do seu desempenho escolar quando, por exe</w:t>
            </w:r>
            <w:r>
              <w:t xml:space="preserve">mplo, se procura um emprego ou quando se faz transferência de uma instituição para outra. </w:t>
            </w:r>
          </w:p>
          <w:p w:rsidR="00221A90" w:rsidRDefault="00822C9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Verificar se todas as informações solicitadas se encontram no relatório emitido e se as mesmas estão corretas de acordo com cadastros efetu</w:t>
            </w:r>
            <w:r>
              <w:t>ados.</w:t>
            </w:r>
          </w:p>
          <w:p w:rsidR="00221A90" w:rsidRDefault="00822C9F">
            <w:pPr>
              <w:spacing w:before="120"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Fonte/Origem: </w:t>
            </w:r>
            <w:r>
              <w:t>Larissa Rosa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Média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t>Em análise pelo cliente.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Requisitos relacionados: </w:t>
            </w:r>
            <w:r>
              <w:t>USA1, DES1</w:t>
            </w:r>
          </w:p>
        </w:tc>
      </w:tr>
    </w:tbl>
    <w:p w:rsidR="00221A90" w:rsidRDefault="00221A90">
      <w:pPr>
        <w:spacing w:after="0" w:line="360" w:lineRule="auto"/>
        <w:jc w:val="both"/>
      </w:pP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Obs.: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seguem o mesmo tipo de padrão do exemplo acima.</w:t>
      </w:r>
    </w:p>
    <w:p w:rsidR="00221A90" w:rsidRDefault="00221A90">
      <w:pPr>
        <w:spacing w:after="0" w:line="360" w:lineRule="auto"/>
        <w:jc w:val="both"/>
      </w:pPr>
      <w:bookmarkStart w:id="4" w:name="_2et92p0" w:colFirst="0" w:colLast="0"/>
      <w:bookmarkEnd w:id="4"/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after="0" w:line="360" w:lineRule="auto"/>
        <w:ind w:hanging="432"/>
        <w:rPr>
          <w:b/>
          <w:sz w:val="28"/>
          <w:szCs w:val="28"/>
        </w:rPr>
      </w:pPr>
      <w:bookmarkStart w:id="5" w:name="_tyjcwt" w:colFirst="0" w:colLast="0"/>
      <w:bookmarkEnd w:id="5"/>
      <w:r>
        <w:br w:type="page"/>
      </w:r>
      <w:r>
        <w:rPr>
          <w:b/>
          <w:sz w:val="28"/>
          <w:szCs w:val="28"/>
        </w:rPr>
        <w:lastRenderedPageBreak/>
        <w:t>Requisitos Não-Funcionais</w:t>
      </w:r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Informação (INF)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informação do sistema.</w:t>
      </w:r>
    </w:p>
    <w:tbl>
      <w:tblPr>
        <w:tblStyle w:val="a4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</w:t>
            </w:r>
            <w:r>
              <w:rPr>
                <w:i/>
                <w:color w:val="0070C0"/>
              </w:rPr>
              <w:t>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keepNext/>
        <w:keepLines/>
        <w:spacing w:after="0" w:line="360" w:lineRule="auto"/>
        <w:ind w:left="576" w:hanging="576"/>
      </w:pPr>
    </w:p>
    <w:p w:rsidR="00221A90" w:rsidRDefault="00822C9F">
      <w:pPr>
        <w:keepNext/>
        <w:keepLines/>
        <w:spacing w:after="0" w:line="360" w:lineRule="auto"/>
        <w:ind w:left="576" w:hanging="576"/>
      </w:pPr>
      <w:r>
        <w:t>Exemplo: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</w:pPr>
      <w:r>
        <w:rPr>
          <w:b/>
        </w:rPr>
        <w:t xml:space="preserve">Identificador: </w:t>
      </w:r>
      <w:r>
        <w:t>INF01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</w:pPr>
      <w:r>
        <w:rPr>
          <w:b/>
        </w:rPr>
        <w:t>Nome:</w:t>
      </w:r>
      <w:r>
        <w:t xml:space="preserve"> Dados do Histórico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both"/>
      </w:pPr>
      <w:r>
        <w:rPr>
          <w:b/>
        </w:rPr>
        <w:t>Descrição:</w:t>
      </w:r>
      <w:r>
        <w:t xml:space="preserve"> Para emissão do histórico são necessários os seguintes dados: nome completo, matrícula, disciplinas cursadas (código, nome da disciplina, período (ano/semestre), média, situação final (AP ou RR)).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both"/>
      </w:pPr>
      <w:r>
        <w:t>Observação: AP – Aprovado e RR – Reprovado.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jc w:val="both"/>
      </w:pPr>
      <w:r>
        <w:rPr>
          <w:b/>
        </w:rPr>
        <w:t>Justificativa:</w:t>
      </w:r>
      <w:r>
        <w:t xml:space="preserve"> Identificar as informações necessárias a serem apresentadas no histórico escolar.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</w:pPr>
      <w:r>
        <w:rPr>
          <w:b/>
        </w:rPr>
        <w:t xml:space="preserve">Critérios de verificação: </w:t>
      </w:r>
      <w:r>
        <w:t>emitir um histórico e verificar se as informações listadas estão contidas no relatório.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</w:pPr>
      <w:r>
        <w:rPr>
          <w:b/>
        </w:rPr>
        <w:t xml:space="preserve">Fonte/Origem: </w:t>
      </w:r>
      <w:r>
        <w:t>Larissa Rosa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</w:pPr>
      <w:r>
        <w:rPr>
          <w:b/>
        </w:rPr>
        <w:t xml:space="preserve">Prioridade: </w:t>
      </w:r>
      <w:r>
        <w:t>Média</w:t>
      </w:r>
    </w:p>
    <w:p w:rsidR="00221A90" w:rsidRDefault="00822C9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</w:pPr>
      <w:bookmarkStart w:id="6" w:name="_3dy6vkm" w:colFirst="0" w:colLast="0"/>
      <w:bookmarkEnd w:id="6"/>
      <w:r>
        <w:rPr>
          <w:b/>
        </w:rPr>
        <w:t xml:space="preserve">Status: </w:t>
      </w:r>
      <w:r>
        <w:t>Em desenvolvimento</w:t>
      </w:r>
    </w:p>
    <w:p w:rsidR="00221A90" w:rsidRDefault="00221A90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Usabilidade (USA)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usabilidade do sistema.</w:t>
      </w:r>
    </w:p>
    <w:tbl>
      <w:tblPr>
        <w:tblStyle w:val="a5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lastRenderedPageBreak/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</w:t>
            </w:r>
            <w:r>
              <w:rPr>
                <w:i/>
                <w:color w:val="0070C0"/>
              </w:rPr>
              <w:t>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7" w:name="_1t3h5sf" w:colFirst="0" w:colLast="0"/>
      <w:bookmarkEnd w:id="7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Desempenho (DES)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desempenho do sistema.</w:t>
      </w:r>
    </w:p>
    <w:tbl>
      <w:tblPr>
        <w:tblStyle w:val="a6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Critérios de v</w:t>
            </w:r>
            <w:r>
              <w:rPr>
                <w:b/>
              </w:rPr>
              <w:t xml:space="preserve">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8" w:name="_4d34og8" w:colFirst="0" w:colLast="0"/>
      <w:bookmarkEnd w:id="8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Espaço (ES</w:t>
      </w:r>
      <w:r>
        <w:rPr>
          <w:b/>
        </w:rPr>
        <w:t>P)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</w:t>
      </w:r>
      <w:proofErr w:type="spellStart"/>
      <w:r>
        <w:rPr>
          <w:i/>
        </w:rPr>
        <w:t>espaco</w:t>
      </w:r>
      <w:proofErr w:type="spellEnd"/>
      <w:r>
        <w:rPr>
          <w:i/>
        </w:rPr>
        <w:t xml:space="preserve"> do sistema.</w:t>
      </w:r>
    </w:p>
    <w:tbl>
      <w:tblPr>
        <w:tblStyle w:val="a7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9" w:name="_2s8eyo1" w:colFirst="0" w:colLast="0"/>
      <w:bookmarkEnd w:id="9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Confiabilidade (CON)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confiabilidade do sistema.</w:t>
      </w:r>
    </w:p>
    <w:tbl>
      <w:tblPr>
        <w:tblStyle w:val="a8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</w:t>
            </w:r>
            <w:r>
              <w:rPr>
                <w:i/>
                <w:color w:val="0070C0"/>
              </w:rPr>
              <w:t>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lastRenderedPageBreak/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</w:t>
            </w:r>
            <w:r>
              <w:rPr>
                <w:i/>
                <w:color w:val="0070C0"/>
              </w:rPr>
              <w:t>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0" w:name="_17dp8vu" w:colFirst="0" w:colLast="0"/>
      <w:bookmarkEnd w:id="10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Portabilidade (POR)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portabilidade do sistema.</w:t>
      </w:r>
    </w:p>
    <w:tbl>
      <w:tblPr>
        <w:tblStyle w:val="a9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</w:t>
            </w:r>
            <w:r>
              <w:rPr>
                <w:i/>
                <w:color w:val="0070C0"/>
              </w:rPr>
              <w:t>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1" w:name="_3rdcrjn" w:colFirst="0" w:colLast="0"/>
      <w:bookmarkEnd w:id="11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Entrega (ENT)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entrega do sistema.</w:t>
      </w:r>
    </w:p>
    <w:tbl>
      <w:tblPr>
        <w:tblStyle w:val="aa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2" w:name="_26in1rg" w:colFirst="0" w:colLast="0"/>
      <w:bookmarkEnd w:id="12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proofErr w:type="gramStart"/>
      <w:r>
        <w:rPr>
          <w:b/>
        </w:rPr>
        <w:t>Implementação</w:t>
      </w:r>
      <w:proofErr w:type="gramEnd"/>
      <w:r>
        <w:rPr>
          <w:b/>
        </w:rPr>
        <w:t xml:space="preserve"> (IMP)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implementação</w:t>
      </w:r>
      <w:r>
        <w:rPr>
          <w:i/>
        </w:rPr>
        <w:t xml:space="preserve"> do sistema.</w:t>
      </w:r>
    </w:p>
    <w:tbl>
      <w:tblPr>
        <w:tblStyle w:val="ab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</w:t>
            </w:r>
            <w:r>
              <w:rPr>
                <w:i/>
                <w:color w:val="0070C0"/>
              </w:rPr>
              <w:t>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lastRenderedPageBreak/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3" w:name="_lnxbz9" w:colFirst="0" w:colLast="0"/>
      <w:bookmarkEnd w:id="13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Padrões (PAD)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padrões do sistema.</w:t>
      </w:r>
    </w:p>
    <w:tbl>
      <w:tblPr>
        <w:tblStyle w:val="ac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</w:t>
            </w:r>
            <w:r>
              <w:rPr>
                <w:b/>
              </w:rPr>
              <w:t>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4" w:name="_35nkun2" w:colFirst="0" w:colLast="0"/>
      <w:bookmarkEnd w:id="14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Reguladores (REG)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regulamentação do sistema.</w:t>
      </w:r>
    </w:p>
    <w:tbl>
      <w:tblPr>
        <w:tblStyle w:val="ad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</w:t>
            </w:r>
            <w:r>
              <w:rPr>
                <w:i/>
                <w:color w:val="0070C0"/>
              </w:rPr>
              <w:t>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5" w:name="_1ksv4uv" w:colFirst="0" w:colLast="0"/>
      <w:bookmarkEnd w:id="15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Éticos (ETI)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</w:t>
      </w:r>
      <w:proofErr w:type="spellStart"/>
      <w:r>
        <w:rPr>
          <w:i/>
        </w:rPr>
        <w:t>eticos</w:t>
      </w:r>
      <w:proofErr w:type="spellEnd"/>
      <w:r>
        <w:rPr>
          <w:i/>
        </w:rPr>
        <w:t xml:space="preserve"> do sistema.</w:t>
      </w:r>
    </w:p>
    <w:tbl>
      <w:tblPr>
        <w:tblStyle w:val="ae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bookmarkStart w:id="16" w:name="_GoBack"/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lastRenderedPageBreak/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</w:t>
            </w:r>
            <w:r>
              <w:rPr>
                <w:i/>
                <w:color w:val="0070C0"/>
              </w:rPr>
              <w:t>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7" w:name="_44sinio" w:colFirst="0" w:colLast="0"/>
      <w:bookmarkEnd w:id="17"/>
      <w:bookmarkEnd w:id="16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Privacidade (PRI)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privacidade do sistema.</w:t>
      </w:r>
    </w:p>
    <w:tbl>
      <w:tblPr>
        <w:tblStyle w:val="af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8" w:name="_2jxsxqh" w:colFirst="0" w:colLast="0"/>
      <w:bookmarkEnd w:id="18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Segurança (SEG)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segurança do sistema.</w:t>
      </w:r>
    </w:p>
    <w:tbl>
      <w:tblPr>
        <w:tblStyle w:val="af0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</w:t>
            </w:r>
            <w:r>
              <w:rPr>
                <w:i/>
                <w:color w:val="0070C0"/>
              </w:rPr>
              <w:t>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19" w:name="_z337ya" w:colFirst="0" w:colLast="0"/>
      <w:bookmarkEnd w:id="19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Documentação (DOC)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de documentação do sistema.</w:t>
      </w:r>
    </w:p>
    <w:tbl>
      <w:tblPr>
        <w:tblStyle w:val="af1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lastRenderedPageBreak/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  <w:bookmarkStart w:id="20" w:name="_3j2qqm3" w:colFirst="0" w:colLast="0"/>
      <w:bookmarkEnd w:id="20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Futuros (FUT)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Especifique os requisitos </w:t>
      </w:r>
      <w:proofErr w:type="gramStart"/>
      <w:r>
        <w:rPr>
          <w:i/>
        </w:rPr>
        <w:t>não-funcionais</w:t>
      </w:r>
      <w:proofErr w:type="gramEnd"/>
      <w:r>
        <w:rPr>
          <w:i/>
        </w:rPr>
        <w:t xml:space="preserve"> futuros do sistema.</w:t>
      </w:r>
    </w:p>
    <w:tbl>
      <w:tblPr>
        <w:tblStyle w:val="af2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não funcional.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Justifi</w:t>
            </w:r>
            <w:r>
              <w:rPr>
                <w:b/>
              </w:rPr>
              <w:t>cativa:</w:t>
            </w:r>
            <w:r>
              <w:t xml:space="preserve"> </w:t>
            </w:r>
            <w:r>
              <w:rPr>
                <w:i/>
                <w:color w:val="0070C0"/>
              </w:rPr>
              <w:t>[Justifique o motivo da necessidade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</w:t>
            </w:r>
            <w:r>
              <w:rPr>
                <w:i/>
                <w:color w:val="0070C0"/>
              </w:rPr>
              <w:t>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 xml:space="preserve">Status: </w:t>
            </w:r>
            <w:r>
              <w:rPr>
                <w:i/>
                <w:color w:val="0070C0"/>
              </w:rPr>
              <w:t>[Informe qual o status deste requisito.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</w:p>
    <w:p w:rsidR="00221A90" w:rsidRDefault="00221A90">
      <w:pPr>
        <w:spacing w:after="0" w:line="360" w:lineRule="auto"/>
        <w:jc w:val="both"/>
      </w:pPr>
      <w:bookmarkStart w:id="21" w:name="_1y810tw" w:colFirst="0" w:colLast="0"/>
      <w:bookmarkEnd w:id="21"/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after="0" w:line="360" w:lineRule="auto"/>
        <w:ind w:hanging="432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Casos de Uso</w:t>
      </w:r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color w:val="0070C0"/>
        </w:rPr>
      </w:pPr>
      <w:bookmarkStart w:id="22" w:name="_4i7ojhp" w:colFirst="0" w:colLast="0"/>
      <w:bookmarkEnd w:id="22"/>
      <w:r>
        <w:rPr>
          <w:b/>
        </w:rPr>
        <w:t>Diagrama de Caso de Uso Geral do Sistema</w:t>
      </w:r>
    </w:p>
    <w:p w:rsidR="00221A90" w:rsidRDefault="00822C9F">
      <w:pPr>
        <w:spacing w:after="0" w:line="360" w:lineRule="auto"/>
        <w:jc w:val="both"/>
      </w:pPr>
      <w:r>
        <w:rPr>
          <w:i/>
          <w:color w:val="0070C0"/>
        </w:rPr>
        <w:t>[Apresente o diagrama de caso de uso do sistema.</w:t>
      </w:r>
      <w:proofErr w:type="gramStart"/>
      <w:r>
        <w:rPr>
          <w:i/>
          <w:color w:val="0070C0"/>
        </w:rPr>
        <w:t>]</w:t>
      </w:r>
      <w:proofErr w:type="gramEnd"/>
    </w:p>
    <w:p w:rsidR="00221A90" w:rsidRDefault="00822C9F">
      <w:pPr>
        <w:jc w:val="center"/>
      </w:pPr>
      <w:r>
        <w:rPr>
          <w:noProof/>
        </w:rPr>
        <w:drawing>
          <wp:inline distT="0" distB="0" distL="114300" distR="114300">
            <wp:extent cx="3475990" cy="261810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61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A90" w:rsidRDefault="00221A90">
      <w:bookmarkStart w:id="23" w:name="_2xcytpi" w:colFirst="0" w:colLast="0"/>
      <w:bookmarkEnd w:id="23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Lista de Atores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>Liste os atores dos casos de uso do sistema.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>Exemplo:</w:t>
      </w:r>
    </w:p>
    <w:p w:rsidR="00221A90" w:rsidRDefault="00822C9F">
      <w:pPr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i/>
        </w:rPr>
        <w:t>Contador.</w:t>
      </w:r>
    </w:p>
    <w:p w:rsidR="00221A90" w:rsidRDefault="00822C9F">
      <w:pPr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i/>
        </w:rPr>
        <w:t>Auxiliar.</w:t>
      </w:r>
    </w:p>
    <w:p w:rsidR="00221A90" w:rsidRDefault="00822C9F">
      <w:pPr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i/>
        </w:rPr>
        <w:t>Usuário.</w:t>
      </w:r>
    </w:p>
    <w:p w:rsidR="00221A90" w:rsidRDefault="00221A90">
      <w:pPr>
        <w:spacing w:after="0" w:line="360" w:lineRule="auto"/>
        <w:ind w:left="1425"/>
        <w:jc w:val="both"/>
      </w:pPr>
      <w:bookmarkStart w:id="24" w:name="_1ci93xb" w:colFirst="0" w:colLast="0"/>
      <w:bookmarkEnd w:id="24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Lista de Casos de Uso</w:t>
      </w:r>
    </w:p>
    <w:p w:rsidR="00221A90" w:rsidRDefault="00822C9F">
      <w:r>
        <w:rPr>
          <w:i/>
        </w:rPr>
        <w:t>Liste os casos de uso do sistema.</w:t>
      </w:r>
    </w:p>
    <w:tbl>
      <w:tblPr>
        <w:tblStyle w:val="af3"/>
        <w:tblW w:w="9307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221A90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b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b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b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b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r>
              <w:rPr>
                <w:b/>
              </w:rPr>
              <w:t>Tipo</w:t>
            </w:r>
          </w:p>
        </w:tc>
      </w:tr>
      <w:tr w:rsidR="00221A90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i/>
                <w:color w:val="0070C0"/>
              </w:rPr>
              <w:t>[Informe o código do caso de uso.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i/>
                <w:color w:val="0070C0"/>
              </w:rPr>
              <w:t>[Informe nome do caso de uso.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360" w:lineRule="auto"/>
            </w:pPr>
            <w:r>
              <w:rPr>
                <w:i/>
                <w:color w:val="0070C0"/>
              </w:rPr>
              <w:t>[Informe os atores do caso de uso.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spacing w:after="0" w:line="360" w:lineRule="auto"/>
            </w:pPr>
            <w:r>
              <w:rPr>
                <w:i/>
                <w:color w:val="0070C0"/>
              </w:rPr>
              <w:t>Primário ou Secundário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rPr>
                <w:color w:val="0070C0"/>
              </w:rPr>
            </w:pPr>
            <w:r>
              <w:rPr>
                <w:i/>
                <w:color w:val="0070C0"/>
              </w:rPr>
              <w:t xml:space="preserve">Essencial ou </w:t>
            </w:r>
          </w:p>
          <w:p w:rsidR="00221A90" w:rsidRDefault="00822C9F">
            <w:pPr>
              <w:spacing w:after="0" w:line="360" w:lineRule="auto"/>
              <w:rPr>
                <w:color w:val="0070C0"/>
              </w:rPr>
            </w:pPr>
            <w:r>
              <w:rPr>
                <w:i/>
                <w:color w:val="0070C0"/>
              </w:rPr>
              <w:t>Desejável ou</w:t>
            </w:r>
          </w:p>
          <w:p w:rsidR="00221A90" w:rsidRDefault="00822C9F">
            <w:pPr>
              <w:spacing w:after="0" w:line="360" w:lineRule="auto"/>
            </w:pPr>
            <w:r>
              <w:rPr>
                <w:i/>
                <w:color w:val="0070C0"/>
              </w:rPr>
              <w:t>Opcional</w:t>
            </w:r>
          </w:p>
        </w:tc>
      </w:tr>
    </w:tbl>
    <w:p w:rsidR="00221A90" w:rsidRDefault="00221A90">
      <w:pPr>
        <w:spacing w:after="0" w:line="360" w:lineRule="auto"/>
        <w:jc w:val="both"/>
        <w:rPr>
          <w:color w:val="0070C0"/>
        </w:rPr>
      </w:pPr>
    </w:p>
    <w:p w:rsidR="00221A90" w:rsidRDefault="00822C9F">
      <w:r>
        <w:t>Exemplo:</w:t>
      </w:r>
    </w:p>
    <w:tbl>
      <w:tblPr>
        <w:tblStyle w:val="af4"/>
        <w:tblW w:w="934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043"/>
        <w:gridCol w:w="4168"/>
        <w:gridCol w:w="1418"/>
        <w:gridCol w:w="1431"/>
        <w:gridCol w:w="1282"/>
      </w:tblGrid>
      <w:tr w:rsidR="00221A90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b/>
              </w:rPr>
              <w:lastRenderedPageBreak/>
              <w:t>Código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b/>
              </w:rPr>
              <w:t>Nome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b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b/>
              </w:rPr>
              <w:t>Categoria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r>
              <w:rPr>
                <w:b/>
              </w:rPr>
              <w:t>Tipo</w:t>
            </w:r>
          </w:p>
        </w:tc>
      </w:tr>
      <w:tr w:rsidR="00221A90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CSU01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Manter carro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 xml:space="preserve">Usuário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Primário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r>
              <w:t>Essencial</w:t>
            </w:r>
          </w:p>
        </w:tc>
      </w:tr>
      <w:tr w:rsidR="00221A90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CSU02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Enviar cartão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Auxiliar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 xml:space="preserve">Secundário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r>
              <w:t>Opcional</w:t>
            </w:r>
          </w:p>
        </w:tc>
      </w:tr>
    </w:tbl>
    <w:p w:rsidR="00221A90" w:rsidRDefault="00221A90">
      <w:pPr>
        <w:spacing w:after="0" w:line="360" w:lineRule="auto"/>
        <w:jc w:val="both"/>
      </w:pPr>
      <w:bookmarkStart w:id="25" w:name="_3whwml4" w:colFirst="0" w:colLast="0"/>
      <w:bookmarkEnd w:id="25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Regra de Negócio</w:t>
      </w:r>
    </w:p>
    <w:p w:rsidR="00221A90" w:rsidRDefault="00822C9F">
      <w:pPr>
        <w:spacing w:before="60" w:after="60"/>
        <w:jc w:val="both"/>
      </w:pPr>
      <w:r>
        <w:rPr>
          <w:i/>
        </w:rPr>
        <w:t xml:space="preserve">Na tabela abaixo, deverão estar listadas todas as regras de sistema que deverão ser obedecidas na elaboração dos casos de uso. </w:t>
      </w:r>
    </w:p>
    <w:tbl>
      <w:tblPr>
        <w:tblStyle w:val="af5"/>
        <w:tblW w:w="9307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221A9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Caso de Uso</w:t>
            </w:r>
          </w:p>
        </w:tc>
      </w:tr>
      <w:tr w:rsidR="00221A9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i/>
                <w:color w:val="0070C0"/>
              </w:rPr>
              <w:t>[Informe o código da regra de sistema.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both"/>
            </w:pPr>
            <w:r>
              <w:rPr>
                <w:i/>
                <w:color w:val="0070C0"/>
              </w:rPr>
              <w:t>[Informe a descrição da regra de sistema.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r>
              <w:rPr>
                <w:i/>
                <w:color w:val="0070C0"/>
              </w:rPr>
              <w:t>[Informe</w:t>
            </w:r>
            <w:r>
              <w:rPr>
                <w:i/>
                <w:color w:val="0070C0"/>
              </w:rPr>
              <w:t xml:space="preserve"> os casos de usos ao qual a regra está relacionada.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</w:p>
    <w:p w:rsidR="00221A90" w:rsidRDefault="00822C9F">
      <w:r>
        <w:t>Exemplo:</w:t>
      </w:r>
    </w:p>
    <w:tbl>
      <w:tblPr>
        <w:tblStyle w:val="af6"/>
        <w:tblW w:w="9307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221A9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Caso de Uso</w:t>
            </w:r>
          </w:p>
        </w:tc>
      </w:tr>
      <w:tr w:rsidR="00221A9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RN01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both"/>
            </w:pPr>
            <w:r>
              <w:t>O sistema permitirá a inativação do carro apenas se houver a confirmação da mensagem pelo operador. Caso seja confirmada a inativação, o sistema deverá inativar o carro, e não permitir que sejam feitos novos lançamentos para ele. Porém, todo o histórico da</w:t>
            </w:r>
            <w:r>
              <w:t>s manutenções efetuadas deve continuar disponível para consulta.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r>
              <w:t>CSU01 - Manter Carro</w:t>
            </w:r>
          </w:p>
        </w:tc>
      </w:tr>
    </w:tbl>
    <w:p w:rsidR="00221A90" w:rsidRDefault="00221A90">
      <w:pPr>
        <w:spacing w:after="0" w:line="360" w:lineRule="auto"/>
        <w:jc w:val="both"/>
      </w:pPr>
      <w:bookmarkStart w:id="26" w:name="_2bn6wsx" w:colFirst="0" w:colLast="0"/>
      <w:bookmarkEnd w:id="26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r>
        <w:rPr>
          <w:b/>
        </w:rPr>
        <w:t>Mensagem</w:t>
      </w:r>
    </w:p>
    <w:p w:rsidR="00221A90" w:rsidRDefault="00822C9F">
      <w:pPr>
        <w:spacing w:before="60" w:after="60"/>
        <w:jc w:val="both"/>
      </w:pPr>
      <w:r>
        <w:rPr>
          <w:i/>
        </w:rPr>
        <w:t xml:space="preserve">Na tabela abaixo, deverão estar listadas todas as mensagens a serem exibidas pelo sistema. </w:t>
      </w:r>
    </w:p>
    <w:tbl>
      <w:tblPr>
        <w:tblStyle w:val="af7"/>
        <w:tblW w:w="9307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221A90"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Caso de Uso</w:t>
            </w:r>
          </w:p>
        </w:tc>
      </w:tr>
      <w:tr w:rsidR="00221A90"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i/>
                <w:color w:val="0070C0"/>
              </w:rPr>
              <w:t>[Informe o código da mensagem.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rPr>
                <w:i/>
                <w:color w:val="0070C0"/>
              </w:rPr>
              <w:t>[Informe a mensagem a ser exibida pelo sistema.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r>
              <w:rPr>
                <w:i/>
                <w:color w:val="0070C0"/>
              </w:rPr>
              <w:t>[Informe os casos de usos ao qual a mensagem está relacionada.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  <w:jc w:val="both"/>
      </w:pPr>
    </w:p>
    <w:p w:rsidR="00221A90" w:rsidRDefault="00822C9F">
      <w:r>
        <w:lastRenderedPageBreak/>
        <w:t>Exemplo:</w:t>
      </w:r>
    </w:p>
    <w:tbl>
      <w:tblPr>
        <w:tblStyle w:val="af8"/>
        <w:tblW w:w="934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242"/>
        <w:gridCol w:w="5245"/>
        <w:gridCol w:w="2855"/>
      </w:tblGrid>
      <w:tr w:rsidR="00221A9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Mensagem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jc w:val="center"/>
            </w:pPr>
            <w:r>
              <w:rPr>
                <w:b/>
              </w:rPr>
              <w:t>Caso de Uso</w:t>
            </w:r>
          </w:p>
        </w:tc>
      </w:tr>
      <w:tr w:rsidR="00221A90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MSG01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1A90" w:rsidRDefault="00822C9F">
            <w:r>
              <w:t>Confirma a exclusão do carro? [SIM/NÃO]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r>
              <w:t>CSU01 - Manter Carro</w:t>
            </w:r>
          </w:p>
        </w:tc>
      </w:tr>
    </w:tbl>
    <w:p w:rsidR="00221A90" w:rsidRDefault="00221A90">
      <w:pPr>
        <w:spacing w:after="0" w:line="360" w:lineRule="auto"/>
        <w:jc w:val="both"/>
      </w:pPr>
      <w:bookmarkStart w:id="27" w:name="_qsh70q" w:colFirst="0" w:colLast="0"/>
      <w:bookmarkEnd w:id="27"/>
    </w:p>
    <w:p w:rsidR="00221A90" w:rsidRDefault="00822C9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color w:val="0070C0"/>
        </w:rPr>
      </w:pPr>
      <w:r>
        <w:rPr>
          <w:b/>
        </w:rPr>
        <w:t>Descrição de Casos de Uso</w:t>
      </w:r>
    </w:p>
    <w:p w:rsidR="00221A90" w:rsidRDefault="00822C9F">
      <w:pPr>
        <w:spacing w:after="0" w:line="360" w:lineRule="auto"/>
        <w:jc w:val="both"/>
      </w:pPr>
      <w:r>
        <w:rPr>
          <w:i/>
          <w:color w:val="0070C0"/>
        </w:rPr>
        <w:t xml:space="preserve">Cada caso de uso deverá ter uma descrição expandida. </w:t>
      </w:r>
    </w:p>
    <w:tbl>
      <w:tblPr>
        <w:tblStyle w:val="af9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</w:pPr>
            <w:proofErr w:type="gramStart"/>
            <w:r>
              <w:rPr>
                <w:b/>
              </w:rPr>
              <w:t>CSU</w:t>
            </w:r>
            <w:r>
              <w:rPr>
                <w:i/>
                <w:color w:val="0070C0"/>
              </w:rPr>
              <w:t>[</w:t>
            </w:r>
            <w:proofErr w:type="gramEnd"/>
            <w:r>
              <w:rPr>
                <w:i/>
                <w:color w:val="0070C0"/>
              </w:rPr>
              <w:t>X]</w:t>
            </w:r>
            <w:r>
              <w:rPr>
                <w:b/>
              </w:rPr>
              <w:t>:</w:t>
            </w:r>
            <w:r>
              <w:rPr>
                <w:i/>
                <w:color w:val="0070C0"/>
              </w:rPr>
              <w:t xml:space="preserve"> [Informe o nome do caso de uso.]</w:t>
            </w:r>
          </w:p>
          <w:p w:rsidR="00221A90" w:rsidRDefault="00822C9F">
            <w:pPr>
              <w:spacing w:after="0" w:line="360" w:lineRule="auto"/>
            </w:pPr>
            <w:r>
              <w:rPr>
                <w:b/>
              </w:rPr>
              <w:t>Ator Principal:</w:t>
            </w:r>
            <w:r>
              <w:t xml:space="preserve"> </w:t>
            </w:r>
            <w:r>
              <w:rPr>
                <w:i/>
                <w:color w:val="0070C0"/>
              </w:rPr>
              <w:t>[Informe o ator principal do caso de uso.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rPr>
                <w:color w:val="0070C0"/>
              </w:rPr>
            </w:pPr>
            <w:r>
              <w:rPr>
                <w:b/>
              </w:rPr>
              <w:t>Interessados e Interesses:</w:t>
            </w:r>
          </w:p>
          <w:p w:rsidR="00221A90" w:rsidRDefault="00822C9F">
            <w:pPr>
              <w:spacing w:after="0" w:line="360" w:lineRule="auto"/>
            </w:pPr>
            <w:r>
              <w:rPr>
                <w:i/>
                <w:color w:val="0070C0"/>
              </w:rPr>
              <w:t>[Liste os interessados e seus interesses no caso de uso.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rPr>
                <w:color w:val="0070C0"/>
              </w:rPr>
            </w:pPr>
            <w:r>
              <w:rPr>
                <w:b/>
              </w:rPr>
              <w:t>Pré-Condições:</w:t>
            </w:r>
          </w:p>
          <w:p w:rsidR="00221A90" w:rsidRDefault="00822C9F">
            <w:pPr>
              <w:spacing w:after="0" w:line="360" w:lineRule="auto"/>
            </w:pPr>
            <w:r>
              <w:rPr>
                <w:i/>
                <w:color w:val="0070C0"/>
              </w:rPr>
              <w:t>[L</w:t>
            </w:r>
            <w:r>
              <w:rPr>
                <w:i/>
                <w:color w:val="0070C0"/>
              </w:rPr>
              <w:t>iste as premissas para a execução do caso de uso.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rPr>
                <w:color w:val="0070C0"/>
              </w:rPr>
            </w:pPr>
            <w:r>
              <w:rPr>
                <w:b/>
              </w:rPr>
              <w:t>Pós-Condições:</w:t>
            </w:r>
          </w:p>
          <w:p w:rsidR="00221A90" w:rsidRDefault="00822C9F">
            <w:pPr>
              <w:spacing w:after="0" w:line="360" w:lineRule="auto"/>
            </w:pPr>
            <w:r>
              <w:rPr>
                <w:i/>
                <w:color w:val="0070C0"/>
              </w:rPr>
              <w:t>[Liste as alterações ocorridas no sistema após a execução do caso de uso.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</w:pPr>
            <w:r>
              <w:rPr>
                <w:b/>
              </w:rPr>
              <w:t>Fluxo Principal: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 xml:space="preserve">1. </w:t>
            </w:r>
            <w:r>
              <w:rPr>
                <w:i/>
                <w:color w:val="0070C0"/>
              </w:rPr>
              <w:t>[Descreva o caminho típico de sucesso que satisfaz aos interessados do projeto.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Fluxos Alternativos:</w:t>
            </w:r>
          </w:p>
          <w:p w:rsidR="00221A90" w:rsidRDefault="00822C9F">
            <w:pPr>
              <w:spacing w:after="0" w:line="360" w:lineRule="auto"/>
              <w:jc w:val="both"/>
              <w:rPr>
                <w:color w:val="0070C0"/>
              </w:rPr>
            </w:pPr>
            <w:r>
              <w:t xml:space="preserve">1.a. </w:t>
            </w:r>
            <w:r>
              <w:rPr>
                <w:i/>
                <w:color w:val="0070C0"/>
              </w:rPr>
              <w:t>[Descreva a condição e os possíveis passos para a solução desta condição.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i/>
                <w:color w:val="0070C0"/>
              </w:rPr>
              <w:t>Obs.: Devem ser levados em conta todos os cenários possíveis.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Fluxos de Exceções: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 xml:space="preserve">1.a. </w:t>
            </w:r>
            <w:r>
              <w:rPr>
                <w:i/>
                <w:color w:val="0070C0"/>
              </w:rPr>
              <w:t>[Descreva as exceções existentes no caso de uso.</w:t>
            </w:r>
            <w:proofErr w:type="gramStart"/>
            <w:r>
              <w:rPr>
                <w:i/>
                <w:color w:val="0070C0"/>
              </w:rPr>
              <w:t>]</w:t>
            </w:r>
            <w:proofErr w:type="gramEnd"/>
          </w:p>
        </w:tc>
      </w:tr>
    </w:tbl>
    <w:p w:rsidR="00221A90" w:rsidRDefault="00221A90">
      <w:pPr>
        <w:spacing w:after="0" w:line="360" w:lineRule="auto"/>
      </w:pPr>
    </w:p>
    <w:p w:rsidR="00221A90" w:rsidRDefault="00822C9F">
      <w:pPr>
        <w:spacing w:after="0" w:line="360" w:lineRule="auto"/>
      </w:pPr>
      <w:r>
        <w:rPr>
          <w:i/>
        </w:rPr>
        <w:t>Exemplo:</w:t>
      </w:r>
    </w:p>
    <w:tbl>
      <w:tblPr>
        <w:tblStyle w:val="afa"/>
        <w:tblW w:w="9231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221A90"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CSU1:</w:t>
            </w:r>
            <w:r>
              <w:t xml:space="preserve"> </w:t>
            </w:r>
            <w:r>
              <w:rPr>
                <w:b/>
              </w:rPr>
              <w:t>M</w:t>
            </w:r>
            <w:r>
              <w:rPr>
                <w:b/>
              </w:rPr>
              <w:t>anter carro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Ator Principal:</w:t>
            </w:r>
            <w:r>
              <w:t xml:space="preserve"> Usuário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Interessados e Interesses: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Usuário – deseja consultar, cadastrar, alterar ou excluir um carro do sistema.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Pré-Condições: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O usuário deve estar autenticado no sistema.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Para as operações de alteração e exclusão o carro deve</w:t>
            </w:r>
            <w:r>
              <w:t xml:space="preserve"> estar cadastrado no sistema.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Pós-Condições: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lastRenderedPageBreak/>
              <w:t>Um novo carro é inserido no sistema para o caso de cadastro.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Os dados do carro são atualizados no sistema em caso de alteração.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Fluxo Principal: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1. O ator seleciona opção “Cadastro de Carro”;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2. O sistema apresenta a funcionalidade solicitada;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3. O ator escolhe cadastrar um novo carro;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 xml:space="preserve">4. O ator informa os “Dados do Carro”- Placa, </w:t>
            </w:r>
            <w:proofErr w:type="spellStart"/>
            <w:proofErr w:type="gramStart"/>
            <w:r>
              <w:t>Renavam</w:t>
            </w:r>
            <w:proofErr w:type="spellEnd"/>
            <w:proofErr w:type="gramEnd"/>
            <w:r>
              <w:t xml:space="preserve">, Chassi, Marca/Modelo, Cor, Ano Fabricação, Tipo, Combustível, Categoria, Capacidade de Passageiro, Estado, Cidade e Observação; 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5. O ator confirma o cadastro;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6. O sistema valida informações preenchid</w:t>
            </w:r>
            <w:r>
              <w:t>as;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7. O sistema grava informações no banco;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8. O sistema retorna mensagem ao ator.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Fluxos Alternativos: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3.1.a Caso o ator deseje consultar um Carro, o caso de uso Selecionar Carro é executado; O sistema apresenta todos os dados do Carro selecionado.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3.1.b</w:t>
            </w:r>
            <w:r>
              <w:t xml:space="preserve"> Caso o ator deseje alterar um Carro, o ator solicita a alteração e o sistema retorna uma lista com todos os carros ativos cadastrados no sistema, para que o ator selecione o carro desejado e o sistema retorna ao passo </w:t>
            </w:r>
            <w:proofErr w:type="gramStart"/>
            <w:r>
              <w:t>4</w:t>
            </w:r>
            <w:proofErr w:type="gramEnd"/>
            <w:r>
              <w:t>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 xml:space="preserve">3.1.c. Caso o ator deseje excluir </w:t>
            </w:r>
            <w:r>
              <w:t>um Carro, o ator solicita a exclusão; O sistema apresenta a mensagem MSG01; O ator confirma a exclusão; O sistema inativa o Carro desejado de acordo com a regra de sistema RS01, mantendo disponível para consultas todo o seu histórico.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rPr>
                <w:b/>
              </w:rPr>
              <w:t>Fluxos de Exceções:</w:t>
            </w:r>
          </w:p>
          <w:p w:rsidR="00221A90" w:rsidRDefault="00822C9F">
            <w:pPr>
              <w:spacing w:after="0" w:line="360" w:lineRule="auto"/>
              <w:jc w:val="both"/>
            </w:pPr>
            <w:r>
              <w:t>7</w:t>
            </w:r>
            <w:r>
              <w:t xml:space="preserve">.1. O sistema não consegue conectar ao banco de dados. O sistema apresenta mensagem MSG02 e retorna ao passo </w:t>
            </w:r>
            <w:proofErr w:type="gramStart"/>
            <w:r>
              <w:t>8</w:t>
            </w:r>
            <w:proofErr w:type="gramEnd"/>
            <w:r>
              <w:t>.</w:t>
            </w:r>
          </w:p>
        </w:tc>
      </w:tr>
    </w:tbl>
    <w:p w:rsidR="00221A90" w:rsidRDefault="00221A90">
      <w:pPr>
        <w:spacing w:after="0" w:line="360" w:lineRule="auto"/>
      </w:pPr>
    </w:p>
    <w:p w:rsidR="00221A90" w:rsidRDefault="00221A90">
      <w:pPr>
        <w:spacing w:after="0" w:line="360" w:lineRule="auto"/>
        <w:jc w:val="center"/>
      </w:pPr>
      <w:bookmarkStart w:id="28" w:name="_3as4poj" w:colFirst="0" w:colLast="0"/>
      <w:bookmarkEnd w:id="28"/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after="0" w:line="360" w:lineRule="auto"/>
        <w:ind w:hanging="432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Matriz de Rastreabilidade</w:t>
      </w:r>
    </w:p>
    <w:p w:rsidR="00221A90" w:rsidRDefault="00221A90">
      <w:pPr>
        <w:spacing w:after="0" w:line="360" w:lineRule="auto"/>
        <w:jc w:val="both"/>
      </w:pPr>
    </w:p>
    <w:p w:rsidR="00221A90" w:rsidRDefault="00822C9F">
      <w:pPr>
        <w:spacing w:after="0" w:line="360" w:lineRule="auto"/>
        <w:jc w:val="both"/>
      </w:pPr>
      <w:bookmarkStart w:id="29" w:name="_1pxezwc" w:colFirst="0" w:colLast="0"/>
      <w:bookmarkEnd w:id="29"/>
      <w:r>
        <w:t xml:space="preserve">Preencher arquivo: </w:t>
      </w:r>
      <w:r>
        <w:rPr>
          <w:color w:val="0000FF"/>
          <w:u w:val="single"/>
        </w:rPr>
        <w:t xml:space="preserve">MATRIZ DE </w:t>
      </w:r>
      <w:proofErr w:type="gramStart"/>
      <w:r>
        <w:rPr>
          <w:color w:val="0000FF"/>
          <w:u w:val="single"/>
        </w:rPr>
        <w:t>RASTREABILIDADE.</w:t>
      </w:r>
      <w:proofErr w:type="gramEnd"/>
      <w:r>
        <w:rPr>
          <w:color w:val="0000FF"/>
          <w:u w:val="single"/>
        </w:rPr>
        <w:t>xlsx</w:t>
      </w:r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after="0" w:line="360" w:lineRule="auto"/>
        <w:ind w:hanging="432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Referências Bibliográficas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 xml:space="preserve">Informe as referências bibliográficas utilizadas para a elaboração deste documento. </w:t>
      </w:r>
    </w:p>
    <w:p w:rsidR="00221A90" w:rsidRDefault="00221A90">
      <w:pPr>
        <w:spacing w:after="0" w:line="360" w:lineRule="auto"/>
        <w:jc w:val="both"/>
      </w:pPr>
    </w:p>
    <w:p w:rsidR="00221A90" w:rsidRDefault="00822C9F">
      <w:pPr>
        <w:numPr>
          <w:ilvl w:val="0"/>
          <w:numId w:val="3"/>
        </w:numPr>
        <w:ind w:hanging="360"/>
      </w:pPr>
      <w:r>
        <w:t xml:space="preserve">LARMAN, Craig. </w:t>
      </w:r>
      <w:r>
        <w:rPr>
          <w:i/>
        </w:rPr>
        <w:t xml:space="preserve">Utilizando UML e Padrões – Uma introdução à análise e ao </w:t>
      </w:r>
      <w:proofErr w:type="gramStart"/>
      <w:r>
        <w:rPr>
          <w:i/>
        </w:rPr>
        <w:t>projeto orientados a objetos e ao processo unificado</w:t>
      </w:r>
      <w:proofErr w:type="gramEnd"/>
      <w:r>
        <w:t xml:space="preserve">. 2º edição. Porto Alegre: </w:t>
      </w:r>
      <w:proofErr w:type="spellStart"/>
      <w:r>
        <w:t>Bookman</w:t>
      </w:r>
      <w:proofErr w:type="spellEnd"/>
      <w:r>
        <w:t>, 2004.</w:t>
      </w:r>
    </w:p>
    <w:p w:rsidR="00221A90" w:rsidRDefault="00221A90">
      <w:pPr>
        <w:ind w:left="720"/>
      </w:pPr>
    </w:p>
    <w:p w:rsidR="00221A90" w:rsidRDefault="00221A90">
      <w:pPr>
        <w:ind w:left="720"/>
      </w:pPr>
      <w:bookmarkStart w:id="30" w:name="_49x2ik5" w:colFirst="0" w:colLast="0"/>
      <w:bookmarkEnd w:id="30"/>
    </w:p>
    <w:p w:rsidR="00221A90" w:rsidRDefault="00822C9F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6" w:space="2" w:color="808080"/>
          <w:right w:val="single" w:sz="2" w:space="0" w:color="000000"/>
        </w:pBdr>
        <w:spacing w:line="240" w:lineRule="auto"/>
        <w:ind w:hanging="432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A</w:t>
      </w:r>
      <w:r>
        <w:rPr>
          <w:b/>
          <w:sz w:val="28"/>
          <w:szCs w:val="28"/>
        </w:rPr>
        <w:t>nexos</w:t>
      </w:r>
    </w:p>
    <w:p w:rsidR="00221A90" w:rsidRDefault="00822C9F">
      <w:pPr>
        <w:spacing w:after="0" w:line="360" w:lineRule="auto"/>
        <w:jc w:val="both"/>
      </w:pPr>
      <w:r>
        <w:rPr>
          <w:i/>
        </w:rPr>
        <w:t>Anexar documentos que facilitem na compreensão dos requisitos.</w:t>
      </w:r>
    </w:p>
    <w:p w:rsidR="00221A90" w:rsidRDefault="00221A90">
      <w:pPr>
        <w:spacing w:after="0" w:line="360" w:lineRule="auto"/>
        <w:jc w:val="both"/>
      </w:pPr>
    </w:p>
    <w:sectPr w:rsidR="00221A90">
      <w:pgSz w:w="11906" w:h="16838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75A"/>
    <w:multiLevelType w:val="multilevel"/>
    <w:tmpl w:val="04AA5C22"/>
    <w:lvl w:ilvl="0">
      <w:start w:val="1"/>
      <w:numFmt w:val="bullet"/>
      <w:lvlText w:val="●"/>
      <w:lvlJc w:val="left"/>
      <w:pPr>
        <w:ind w:left="1425" w:firstLine="106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EB1270"/>
    <w:multiLevelType w:val="multilevel"/>
    <w:tmpl w:val="1DB865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6792106"/>
    <w:multiLevelType w:val="multilevel"/>
    <w:tmpl w:val="24ECF9A0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21A90"/>
    <w:rsid w:val="00221A90"/>
    <w:rsid w:val="004254EF"/>
    <w:rsid w:val="00822C9F"/>
    <w:rsid w:val="00B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2984</Words>
  <Characters>16118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2</cp:revision>
  <dcterms:created xsi:type="dcterms:W3CDTF">2017-06-10T01:00:00Z</dcterms:created>
  <dcterms:modified xsi:type="dcterms:W3CDTF">2017-06-10T01:00:00Z</dcterms:modified>
</cp:coreProperties>
</file>