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18E3" w14:textId="4B4623B8" w:rsidR="00B53AB8" w:rsidRDefault="00000000">
      <w:pPr>
        <w:pStyle w:val="Ttulo1"/>
        <w:rPr>
          <w:lang w:val="pt-PT"/>
        </w:rPr>
      </w:pPr>
      <w:r w:rsidRPr="00B53AB8">
        <w:rPr>
          <w:lang w:val="pt-PT"/>
        </w:rPr>
        <w:t>Anexo A</w:t>
      </w:r>
    </w:p>
    <w:p w14:paraId="19FA98B5" w14:textId="1787EBC1" w:rsidR="00C43D27" w:rsidRPr="00B53AB8" w:rsidRDefault="00000000">
      <w:pPr>
        <w:pStyle w:val="Ttulo1"/>
        <w:rPr>
          <w:lang w:val="pt-PT"/>
        </w:rPr>
      </w:pPr>
      <w:r w:rsidRPr="00B53AB8">
        <w:rPr>
          <w:lang w:val="pt-PT"/>
        </w:rPr>
        <w:t xml:space="preserve">Tabela de Sketches Arduino do Projeto </w:t>
      </w:r>
      <w:proofErr w:type="spellStart"/>
      <w:r w:rsidRPr="00B53AB8">
        <w:rPr>
          <w:lang w:val="pt-PT"/>
        </w:rPr>
        <w:t>AzorCAR</w:t>
      </w:r>
      <w:proofErr w:type="spellEnd"/>
    </w:p>
    <w:p w14:paraId="3DC12861" w14:textId="77777777" w:rsidR="00C43D27" w:rsidRPr="00B53AB8" w:rsidRDefault="00000000" w:rsidP="00B53AB8">
      <w:pPr>
        <w:jc w:val="both"/>
        <w:rPr>
          <w:lang w:val="pt-PT"/>
        </w:rPr>
      </w:pPr>
      <w:r w:rsidRPr="00B53AB8">
        <w:rPr>
          <w:lang w:val="pt-PT"/>
        </w:rPr>
        <w:t xml:space="preserve">Este anexo apresenta a lista organizada dos principais sketches desenvolvidos no âmbito do projeto </w:t>
      </w:r>
      <w:proofErr w:type="spellStart"/>
      <w:r w:rsidRPr="00B53AB8">
        <w:rPr>
          <w:lang w:val="pt-PT"/>
        </w:rPr>
        <w:t>AzorCAR</w:t>
      </w:r>
      <w:proofErr w:type="spellEnd"/>
      <w:r w:rsidRPr="00B53AB8">
        <w:rPr>
          <w:lang w:val="pt-PT"/>
        </w:rPr>
        <w:t>, com uma descrição sucinta da funcionalidade de cada um. Os códigos foram agrupados por categoria, de acordo com o componente ou objetivo funcional, e fazem parte da biblioteca de testes, validações e comportamento autónomo usada durante o desenvolvimento do sistema.</w:t>
      </w:r>
    </w:p>
    <w:tbl>
      <w:tblPr>
        <w:tblStyle w:val="TabelacomGrelha"/>
        <w:tblW w:w="8807" w:type="dxa"/>
        <w:jc w:val="center"/>
        <w:tblLayout w:type="fixed"/>
        <w:tblLook w:val="04A0" w:firstRow="1" w:lastRow="0" w:firstColumn="1" w:lastColumn="0" w:noHBand="0" w:noVBand="1"/>
      </w:tblPr>
      <w:tblGrid>
        <w:gridCol w:w="3227"/>
        <w:gridCol w:w="1984"/>
        <w:gridCol w:w="3596"/>
      </w:tblGrid>
      <w:tr w:rsidR="00C43D27" w:rsidRPr="00B53AB8" w14:paraId="55BA797B" w14:textId="77777777" w:rsidTr="00B53AB8">
        <w:trPr>
          <w:jc w:val="center"/>
        </w:trPr>
        <w:tc>
          <w:tcPr>
            <w:tcW w:w="3227" w:type="dxa"/>
          </w:tcPr>
          <w:p w14:paraId="3636D5CC" w14:textId="77777777" w:rsidR="00C43D27" w:rsidRPr="00B53AB8" w:rsidRDefault="00000000" w:rsidP="00B53AB8">
            <w:pPr>
              <w:jc w:val="center"/>
              <w:rPr>
                <w:b/>
                <w:bCs/>
              </w:rPr>
            </w:pPr>
            <w:r w:rsidRPr="00B53AB8">
              <w:rPr>
                <w:b/>
                <w:bCs/>
              </w:rPr>
              <w:t>Nome do Sketch</w:t>
            </w:r>
          </w:p>
        </w:tc>
        <w:tc>
          <w:tcPr>
            <w:tcW w:w="1984" w:type="dxa"/>
          </w:tcPr>
          <w:p w14:paraId="70B4D4AA" w14:textId="77777777" w:rsidR="00C43D27" w:rsidRPr="00B53AB8" w:rsidRDefault="00000000" w:rsidP="00B53AB8">
            <w:pPr>
              <w:jc w:val="center"/>
              <w:rPr>
                <w:b/>
                <w:bCs/>
              </w:rPr>
            </w:pPr>
            <w:proofErr w:type="spellStart"/>
            <w:r w:rsidRPr="00B53AB8">
              <w:rPr>
                <w:b/>
                <w:bCs/>
              </w:rPr>
              <w:t>Categoria</w:t>
            </w:r>
            <w:proofErr w:type="spellEnd"/>
          </w:p>
        </w:tc>
        <w:tc>
          <w:tcPr>
            <w:tcW w:w="3596" w:type="dxa"/>
          </w:tcPr>
          <w:p w14:paraId="644F6AA0" w14:textId="77777777" w:rsidR="00C43D27" w:rsidRPr="00B53AB8" w:rsidRDefault="00000000" w:rsidP="00B53AB8">
            <w:pPr>
              <w:jc w:val="center"/>
              <w:rPr>
                <w:b/>
                <w:bCs/>
              </w:rPr>
            </w:pPr>
            <w:proofErr w:type="spellStart"/>
            <w:r w:rsidRPr="00B53AB8">
              <w:rPr>
                <w:b/>
                <w:bCs/>
              </w:rPr>
              <w:t>Descrição</w:t>
            </w:r>
            <w:proofErr w:type="spellEnd"/>
            <w:r w:rsidRPr="00B53AB8">
              <w:rPr>
                <w:b/>
                <w:bCs/>
              </w:rPr>
              <w:t xml:space="preserve"> </w:t>
            </w:r>
            <w:proofErr w:type="spellStart"/>
            <w:r w:rsidRPr="00B53AB8">
              <w:rPr>
                <w:b/>
                <w:bCs/>
              </w:rPr>
              <w:t>Funcional</w:t>
            </w:r>
            <w:proofErr w:type="spellEnd"/>
          </w:p>
        </w:tc>
      </w:tr>
      <w:tr w:rsidR="00C43D27" w:rsidRPr="00B53AB8" w14:paraId="3E3C8320" w14:textId="77777777" w:rsidTr="00B53AB8">
        <w:trPr>
          <w:jc w:val="center"/>
        </w:trPr>
        <w:tc>
          <w:tcPr>
            <w:tcW w:w="3227" w:type="dxa"/>
          </w:tcPr>
          <w:p w14:paraId="6DD33919" w14:textId="77777777" w:rsidR="00C43D27" w:rsidRPr="00B53AB8" w:rsidRDefault="00000000">
            <w:proofErr w:type="spellStart"/>
            <w:r w:rsidRPr="00B53AB8">
              <w:t>Testar_rodas</w:t>
            </w:r>
            <w:proofErr w:type="spellEnd"/>
          </w:p>
        </w:tc>
        <w:tc>
          <w:tcPr>
            <w:tcW w:w="1984" w:type="dxa"/>
          </w:tcPr>
          <w:p w14:paraId="5B4276FB" w14:textId="77777777" w:rsidR="00C43D27" w:rsidRPr="00B53AB8" w:rsidRDefault="00000000">
            <w:proofErr w:type="spellStart"/>
            <w:r w:rsidRPr="00B53AB8">
              <w:t>Motores</w:t>
            </w:r>
            <w:proofErr w:type="spellEnd"/>
            <w:r w:rsidRPr="00B53AB8">
              <w:t xml:space="preserve"> DC</w:t>
            </w:r>
          </w:p>
        </w:tc>
        <w:tc>
          <w:tcPr>
            <w:tcW w:w="3596" w:type="dxa"/>
          </w:tcPr>
          <w:p w14:paraId="1FDB619D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Testa os movimentos básicos: frente, trás, virar esquerda e direita.</w:t>
            </w:r>
          </w:p>
        </w:tc>
      </w:tr>
      <w:tr w:rsidR="00C43D27" w:rsidRPr="00B53AB8" w14:paraId="4109FBD7" w14:textId="77777777" w:rsidTr="00B53AB8">
        <w:trPr>
          <w:jc w:val="center"/>
        </w:trPr>
        <w:tc>
          <w:tcPr>
            <w:tcW w:w="3227" w:type="dxa"/>
          </w:tcPr>
          <w:p w14:paraId="327F3A38" w14:textId="77777777" w:rsidR="00C43D27" w:rsidRPr="00B53AB8" w:rsidRDefault="00000000">
            <w:r w:rsidRPr="00B53AB8">
              <w:t>ROVER_teste_360GRAUS</w:t>
            </w:r>
          </w:p>
        </w:tc>
        <w:tc>
          <w:tcPr>
            <w:tcW w:w="1984" w:type="dxa"/>
          </w:tcPr>
          <w:p w14:paraId="55E936C8" w14:textId="77777777" w:rsidR="00C43D27" w:rsidRPr="00B53AB8" w:rsidRDefault="00000000">
            <w:proofErr w:type="spellStart"/>
            <w:r w:rsidRPr="00B53AB8">
              <w:t>Motores</w:t>
            </w:r>
            <w:proofErr w:type="spellEnd"/>
            <w:r w:rsidRPr="00B53AB8">
              <w:t xml:space="preserve"> DC</w:t>
            </w:r>
          </w:p>
        </w:tc>
        <w:tc>
          <w:tcPr>
            <w:tcW w:w="3596" w:type="dxa"/>
          </w:tcPr>
          <w:p w14:paraId="6EE77896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Executa uma rotação de 360°, com temporização calibrada.</w:t>
            </w:r>
          </w:p>
        </w:tc>
      </w:tr>
      <w:tr w:rsidR="00C43D27" w:rsidRPr="00B53AB8" w14:paraId="474B38E1" w14:textId="77777777" w:rsidTr="00B53AB8">
        <w:trPr>
          <w:jc w:val="center"/>
        </w:trPr>
        <w:tc>
          <w:tcPr>
            <w:tcW w:w="3227" w:type="dxa"/>
          </w:tcPr>
          <w:p w14:paraId="370F4FEE" w14:textId="77777777" w:rsidR="00C43D27" w:rsidRPr="00B53AB8" w:rsidRDefault="00000000">
            <w:r w:rsidRPr="00B53AB8">
              <w:t>ROVER_teste_360GRAUS_WIFI</w:t>
            </w:r>
          </w:p>
        </w:tc>
        <w:tc>
          <w:tcPr>
            <w:tcW w:w="1984" w:type="dxa"/>
          </w:tcPr>
          <w:p w14:paraId="617A3BB8" w14:textId="77777777" w:rsidR="00C43D27" w:rsidRPr="00B53AB8" w:rsidRDefault="00000000">
            <w:proofErr w:type="spellStart"/>
            <w:r w:rsidRPr="00B53AB8">
              <w:t>Motores</w:t>
            </w:r>
            <w:proofErr w:type="spellEnd"/>
            <w:r w:rsidRPr="00B53AB8">
              <w:t xml:space="preserve"> DC + </w:t>
            </w:r>
            <w:proofErr w:type="spellStart"/>
            <w:r w:rsidRPr="00B53AB8">
              <w:t>WiFi</w:t>
            </w:r>
            <w:proofErr w:type="spellEnd"/>
          </w:p>
        </w:tc>
        <w:tc>
          <w:tcPr>
            <w:tcW w:w="3596" w:type="dxa"/>
          </w:tcPr>
          <w:p w14:paraId="2951EF04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Idêntico ao anterior, adaptado ao Arduino UNO R4 WiFi.</w:t>
            </w:r>
          </w:p>
        </w:tc>
      </w:tr>
      <w:tr w:rsidR="00C43D27" w:rsidRPr="00B53AB8" w14:paraId="727A47E0" w14:textId="77777777" w:rsidTr="00B53AB8">
        <w:trPr>
          <w:jc w:val="center"/>
        </w:trPr>
        <w:tc>
          <w:tcPr>
            <w:tcW w:w="3227" w:type="dxa"/>
          </w:tcPr>
          <w:p w14:paraId="2BD1F412" w14:textId="77777777" w:rsidR="00C43D27" w:rsidRPr="00B53AB8" w:rsidRDefault="00000000">
            <w:proofErr w:type="spellStart"/>
            <w:r w:rsidRPr="00B53AB8">
              <w:t>object_detection</w:t>
            </w:r>
            <w:proofErr w:type="spellEnd"/>
          </w:p>
        </w:tc>
        <w:tc>
          <w:tcPr>
            <w:tcW w:w="1984" w:type="dxa"/>
          </w:tcPr>
          <w:p w14:paraId="308D1255" w14:textId="77777777" w:rsidR="00C43D27" w:rsidRPr="00B53AB8" w:rsidRDefault="00000000">
            <w:proofErr w:type="spellStart"/>
            <w:r w:rsidRPr="00B53AB8">
              <w:t>HuskyLens</w:t>
            </w:r>
            <w:proofErr w:type="spellEnd"/>
            <w:r w:rsidRPr="00B53AB8">
              <w:t xml:space="preserve"> (</w:t>
            </w:r>
            <w:proofErr w:type="spellStart"/>
            <w:r w:rsidRPr="00B53AB8">
              <w:t>Visão</w:t>
            </w:r>
            <w:proofErr w:type="spellEnd"/>
            <w:r w:rsidRPr="00B53AB8">
              <w:t>)</w:t>
            </w:r>
          </w:p>
        </w:tc>
        <w:tc>
          <w:tcPr>
            <w:tcW w:w="3596" w:type="dxa"/>
          </w:tcPr>
          <w:p w14:paraId="2F051EC5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Deteção simples de objetos e ativação de LED.</w:t>
            </w:r>
          </w:p>
        </w:tc>
      </w:tr>
      <w:tr w:rsidR="00C43D27" w:rsidRPr="00B53AB8" w14:paraId="3215FDAC" w14:textId="77777777" w:rsidTr="00B53AB8">
        <w:trPr>
          <w:jc w:val="center"/>
        </w:trPr>
        <w:tc>
          <w:tcPr>
            <w:tcW w:w="3227" w:type="dxa"/>
          </w:tcPr>
          <w:p w14:paraId="5824542F" w14:textId="77777777" w:rsidR="00C43D27" w:rsidRPr="00B53AB8" w:rsidRDefault="00000000">
            <w:proofErr w:type="spellStart"/>
            <w:r w:rsidRPr="00B53AB8">
              <w:t>object_detection_XY</w:t>
            </w:r>
            <w:proofErr w:type="spellEnd"/>
          </w:p>
        </w:tc>
        <w:tc>
          <w:tcPr>
            <w:tcW w:w="1984" w:type="dxa"/>
          </w:tcPr>
          <w:p w14:paraId="04BE7A00" w14:textId="77777777" w:rsidR="00C43D27" w:rsidRPr="00B53AB8" w:rsidRDefault="00000000">
            <w:proofErr w:type="spellStart"/>
            <w:r w:rsidRPr="00B53AB8">
              <w:t>HuskyLens</w:t>
            </w:r>
            <w:proofErr w:type="spellEnd"/>
            <w:r w:rsidRPr="00B53AB8">
              <w:t xml:space="preserve"> (</w:t>
            </w:r>
            <w:proofErr w:type="spellStart"/>
            <w:r w:rsidRPr="00B53AB8">
              <w:t>Visão</w:t>
            </w:r>
            <w:proofErr w:type="spellEnd"/>
            <w:r w:rsidRPr="00B53AB8">
              <w:t>)</w:t>
            </w:r>
          </w:p>
        </w:tc>
        <w:tc>
          <w:tcPr>
            <w:tcW w:w="3596" w:type="dxa"/>
          </w:tcPr>
          <w:p w14:paraId="1A5B0D32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Lê as coordenadas X/Y do centro do objeto detetado.</w:t>
            </w:r>
          </w:p>
        </w:tc>
      </w:tr>
      <w:tr w:rsidR="00C43D27" w:rsidRPr="00B53AB8" w14:paraId="6FB68A50" w14:textId="77777777" w:rsidTr="00B53AB8">
        <w:trPr>
          <w:jc w:val="center"/>
        </w:trPr>
        <w:tc>
          <w:tcPr>
            <w:tcW w:w="3227" w:type="dxa"/>
          </w:tcPr>
          <w:p w14:paraId="10B18668" w14:textId="77777777" w:rsidR="00C43D27" w:rsidRPr="00B53AB8" w:rsidRDefault="00000000">
            <w:proofErr w:type="spellStart"/>
            <w:r w:rsidRPr="00B53AB8">
              <w:t>TAGS_detection</w:t>
            </w:r>
            <w:proofErr w:type="spellEnd"/>
          </w:p>
        </w:tc>
        <w:tc>
          <w:tcPr>
            <w:tcW w:w="1984" w:type="dxa"/>
          </w:tcPr>
          <w:p w14:paraId="057DEBDF" w14:textId="77777777" w:rsidR="00C43D27" w:rsidRPr="00B53AB8" w:rsidRDefault="00000000">
            <w:proofErr w:type="spellStart"/>
            <w:r w:rsidRPr="00B53AB8">
              <w:t>HuskyLens</w:t>
            </w:r>
            <w:proofErr w:type="spellEnd"/>
            <w:r w:rsidRPr="00B53AB8">
              <w:t xml:space="preserve"> (TAGs)</w:t>
            </w:r>
          </w:p>
        </w:tc>
        <w:tc>
          <w:tcPr>
            <w:tcW w:w="3596" w:type="dxa"/>
          </w:tcPr>
          <w:p w14:paraId="4ACE844E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 xml:space="preserve">Reconhece </w:t>
            </w:r>
            <w:proofErr w:type="spellStart"/>
            <w:r w:rsidRPr="00B53AB8">
              <w:rPr>
                <w:lang w:val="pt-PT"/>
              </w:rPr>
              <w:t>TAGs</w:t>
            </w:r>
            <w:proofErr w:type="spellEnd"/>
            <w:r w:rsidRPr="00B53AB8">
              <w:rPr>
                <w:lang w:val="pt-PT"/>
              </w:rPr>
              <w:t xml:space="preserve"> visuais com </w:t>
            </w:r>
            <w:proofErr w:type="spellStart"/>
            <w:r w:rsidRPr="00B53AB8">
              <w:rPr>
                <w:lang w:val="pt-PT"/>
              </w:rPr>
              <w:t>IDs</w:t>
            </w:r>
            <w:proofErr w:type="spellEnd"/>
            <w:r w:rsidRPr="00B53AB8">
              <w:rPr>
                <w:lang w:val="pt-PT"/>
              </w:rPr>
              <w:t xml:space="preserve"> de 1 a 8.</w:t>
            </w:r>
          </w:p>
        </w:tc>
      </w:tr>
      <w:tr w:rsidR="00C43D27" w:rsidRPr="00B53AB8" w14:paraId="06FDB638" w14:textId="77777777" w:rsidTr="00B53AB8">
        <w:trPr>
          <w:jc w:val="center"/>
        </w:trPr>
        <w:tc>
          <w:tcPr>
            <w:tcW w:w="3227" w:type="dxa"/>
          </w:tcPr>
          <w:p w14:paraId="48E50112" w14:textId="77777777" w:rsidR="00C43D27" w:rsidRPr="00B53AB8" w:rsidRDefault="00000000">
            <w:proofErr w:type="spellStart"/>
            <w:r w:rsidRPr="00B53AB8">
              <w:t>HuskyCar_Calibracao_WH_SERIAL</w:t>
            </w:r>
            <w:proofErr w:type="spellEnd"/>
          </w:p>
        </w:tc>
        <w:tc>
          <w:tcPr>
            <w:tcW w:w="1984" w:type="dxa"/>
          </w:tcPr>
          <w:p w14:paraId="1466D97F" w14:textId="77777777" w:rsidR="00C43D27" w:rsidRPr="00B53AB8" w:rsidRDefault="00000000">
            <w:proofErr w:type="spellStart"/>
            <w:r w:rsidRPr="00B53AB8">
              <w:t>Visão</w:t>
            </w:r>
            <w:proofErr w:type="spellEnd"/>
            <w:r w:rsidRPr="00B53AB8">
              <w:t xml:space="preserve"> + </w:t>
            </w:r>
            <w:proofErr w:type="spellStart"/>
            <w:r w:rsidRPr="00B53AB8">
              <w:t>Calibração</w:t>
            </w:r>
            <w:proofErr w:type="spellEnd"/>
          </w:p>
        </w:tc>
        <w:tc>
          <w:tcPr>
            <w:tcW w:w="3596" w:type="dxa"/>
          </w:tcPr>
          <w:p w14:paraId="48B29B54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Lê e calibra a largura (W) e altura (H) da moldura detetada.</w:t>
            </w:r>
          </w:p>
        </w:tc>
      </w:tr>
      <w:tr w:rsidR="00C43D27" w:rsidRPr="00B53AB8" w14:paraId="65B481F9" w14:textId="77777777" w:rsidTr="00B53AB8">
        <w:trPr>
          <w:jc w:val="center"/>
        </w:trPr>
        <w:tc>
          <w:tcPr>
            <w:tcW w:w="3227" w:type="dxa"/>
          </w:tcPr>
          <w:p w14:paraId="4E442782" w14:textId="77777777" w:rsidR="00C43D27" w:rsidRPr="00B53AB8" w:rsidRDefault="00000000">
            <w:r w:rsidRPr="00B53AB8">
              <w:t>HuskyCar_Segue_Linha_v1</w:t>
            </w:r>
          </w:p>
        </w:tc>
        <w:tc>
          <w:tcPr>
            <w:tcW w:w="1984" w:type="dxa"/>
          </w:tcPr>
          <w:p w14:paraId="27AC83AA" w14:textId="77777777" w:rsidR="00C43D27" w:rsidRPr="00B53AB8" w:rsidRDefault="00000000">
            <w:proofErr w:type="spellStart"/>
            <w:r w:rsidRPr="00B53AB8">
              <w:t>HuskyLens</w:t>
            </w:r>
            <w:proofErr w:type="spellEnd"/>
            <w:r w:rsidRPr="00B53AB8">
              <w:t xml:space="preserve"> (</w:t>
            </w:r>
            <w:proofErr w:type="spellStart"/>
            <w:r w:rsidRPr="00B53AB8">
              <w:t>Linha</w:t>
            </w:r>
            <w:proofErr w:type="spellEnd"/>
            <w:r w:rsidRPr="00B53AB8">
              <w:t>)</w:t>
            </w:r>
          </w:p>
        </w:tc>
        <w:tc>
          <w:tcPr>
            <w:tcW w:w="3596" w:type="dxa"/>
          </w:tcPr>
          <w:p w14:paraId="2043D7A4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Segue linha reta simples com controlo básico.</w:t>
            </w:r>
          </w:p>
        </w:tc>
      </w:tr>
      <w:tr w:rsidR="00C43D27" w:rsidRPr="00B53AB8" w14:paraId="5C726151" w14:textId="77777777" w:rsidTr="00B53AB8">
        <w:trPr>
          <w:jc w:val="center"/>
        </w:trPr>
        <w:tc>
          <w:tcPr>
            <w:tcW w:w="3227" w:type="dxa"/>
          </w:tcPr>
          <w:p w14:paraId="58EB0DAA" w14:textId="77777777" w:rsidR="00C43D27" w:rsidRPr="00B53AB8" w:rsidRDefault="00000000">
            <w:r w:rsidRPr="00B53AB8">
              <w:t>HuskyCar_Segue_Linha_v2</w:t>
            </w:r>
          </w:p>
        </w:tc>
        <w:tc>
          <w:tcPr>
            <w:tcW w:w="1984" w:type="dxa"/>
          </w:tcPr>
          <w:p w14:paraId="4C78154A" w14:textId="77777777" w:rsidR="00C43D27" w:rsidRPr="00B53AB8" w:rsidRDefault="00000000">
            <w:proofErr w:type="spellStart"/>
            <w:r w:rsidRPr="00B53AB8">
              <w:t>HuskyLens</w:t>
            </w:r>
            <w:proofErr w:type="spellEnd"/>
            <w:r w:rsidRPr="00B53AB8">
              <w:t xml:space="preserve"> (</w:t>
            </w:r>
            <w:proofErr w:type="spellStart"/>
            <w:r w:rsidRPr="00B53AB8">
              <w:t>Linha</w:t>
            </w:r>
            <w:proofErr w:type="spellEnd"/>
            <w:r w:rsidRPr="00B53AB8">
              <w:t>)</w:t>
            </w:r>
          </w:p>
        </w:tc>
        <w:tc>
          <w:tcPr>
            <w:tcW w:w="3596" w:type="dxa"/>
          </w:tcPr>
          <w:p w14:paraId="35D58C41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Versão com sensibilidade ajustada para curvas.</w:t>
            </w:r>
          </w:p>
        </w:tc>
      </w:tr>
      <w:tr w:rsidR="00C43D27" w:rsidRPr="00B53AB8" w14:paraId="6AACA51A" w14:textId="77777777" w:rsidTr="00B53AB8">
        <w:trPr>
          <w:jc w:val="center"/>
        </w:trPr>
        <w:tc>
          <w:tcPr>
            <w:tcW w:w="3227" w:type="dxa"/>
          </w:tcPr>
          <w:p w14:paraId="2B0C5A1C" w14:textId="77777777" w:rsidR="00C43D27" w:rsidRPr="00B53AB8" w:rsidRDefault="00000000">
            <w:r w:rsidRPr="00B53AB8">
              <w:t>HuskyCar_Segue_Linha_v3</w:t>
            </w:r>
          </w:p>
        </w:tc>
        <w:tc>
          <w:tcPr>
            <w:tcW w:w="1984" w:type="dxa"/>
          </w:tcPr>
          <w:p w14:paraId="13E9BD6A" w14:textId="77777777" w:rsidR="00C43D27" w:rsidRPr="00B53AB8" w:rsidRDefault="00000000">
            <w:proofErr w:type="spellStart"/>
            <w:r w:rsidRPr="00B53AB8">
              <w:t>HuskyLens</w:t>
            </w:r>
            <w:proofErr w:type="spellEnd"/>
            <w:r w:rsidRPr="00B53AB8">
              <w:t xml:space="preserve"> (</w:t>
            </w:r>
            <w:proofErr w:type="spellStart"/>
            <w:r w:rsidRPr="00B53AB8">
              <w:t>Linha</w:t>
            </w:r>
            <w:proofErr w:type="spellEnd"/>
            <w:r w:rsidRPr="00B53AB8">
              <w:t>)</w:t>
            </w:r>
          </w:p>
        </w:tc>
        <w:tc>
          <w:tcPr>
            <w:tcW w:w="3596" w:type="dxa"/>
          </w:tcPr>
          <w:p w14:paraId="09144BCD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Versão estável com deteção de bifurcações.</w:t>
            </w:r>
          </w:p>
        </w:tc>
      </w:tr>
      <w:tr w:rsidR="00C43D27" w:rsidRPr="00B53AB8" w14:paraId="4AF4E52C" w14:textId="77777777" w:rsidTr="00B53AB8">
        <w:trPr>
          <w:jc w:val="center"/>
        </w:trPr>
        <w:tc>
          <w:tcPr>
            <w:tcW w:w="3227" w:type="dxa"/>
          </w:tcPr>
          <w:p w14:paraId="7C46C809" w14:textId="77777777" w:rsidR="00C43D27" w:rsidRPr="00B53AB8" w:rsidRDefault="00000000">
            <w:proofErr w:type="spellStart"/>
            <w:r w:rsidRPr="00B53AB8">
              <w:t>huskylens_led_decision</w:t>
            </w:r>
            <w:proofErr w:type="spellEnd"/>
          </w:p>
        </w:tc>
        <w:tc>
          <w:tcPr>
            <w:tcW w:w="1984" w:type="dxa"/>
          </w:tcPr>
          <w:p w14:paraId="4274E932" w14:textId="77777777" w:rsidR="00C43D27" w:rsidRPr="00B53AB8" w:rsidRDefault="00000000">
            <w:r w:rsidRPr="00B53AB8">
              <w:t>UART / LED</w:t>
            </w:r>
          </w:p>
        </w:tc>
        <w:tc>
          <w:tcPr>
            <w:tcW w:w="3596" w:type="dxa"/>
          </w:tcPr>
          <w:p w14:paraId="1A22FA9C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Acende LED quando há deteção visual.</w:t>
            </w:r>
          </w:p>
        </w:tc>
      </w:tr>
      <w:tr w:rsidR="00C43D27" w:rsidRPr="00B53AB8" w14:paraId="6C728DEC" w14:textId="77777777" w:rsidTr="00B53AB8">
        <w:trPr>
          <w:jc w:val="center"/>
        </w:trPr>
        <w:tc>
          <w:tcPr>
            <w:tcW w:w="3227" w:type="dxa"/>
          </w:tcPr>
          <w:p w14:paraId="3008B329" w14:textId="77777777" w:rsidR="00C43D27" w:rsidRPr="00B53AB8" w:rsidRDefault="00000000">
            <w:proofErr w:type="spellStart"/>
            <w:r w:rsidRPr="00B53AB8">
              <w:t>huskylens_uart_read_id</w:t>
            </w:r>
            <w:proofErr w:type="spellEnd"/>
          </w:p>
        </w:tc>
        <w:tc>
          <w:tcPr>
            <w:tcW w:w="1984" w:type="dxa"/>
          </w:tcPr>
          <w:p w14:paraId="58CDEE21" w14:textId="77777777" w:rsidR="00C43D27" w:rsidRPr="00B53AB8" w:rsidRDefault="00000000">
            <w:r w:rsidRPr="00B53AB8">
              <w:t>UART</w:t>
            </w:r>
          </w:p>
        </w:tc>
        <w:tc>
          <w:tcPr>
            <w:tcW w:w="3596" w:type="dxa"/>
          </w:tcPr>
          <w:p w14:paraId="6F3557B4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Imprime no Serial o ID do objeto ou TAG detetado.</w:t>
            </w:r>
          </w:p>
        </w:tc>
      </w:tr>
      <w:tr w:rsidR="00C43D27" w:rsidRPr="00B53AB8" w14:paraId="099D0841" w14:textId="77777777" w:rsidTr="00B53AB8">
        <w:trPr>
          <w:jc w:val="center"/>
        </w:trPr>
        <w:tc>
          <w:tcPr>
            <w:tcW w:w="3227" w:type="dxa"/>
          </w:tcPr>
          <w:p w14:paraId="01BB888E" w14:textId="77777777" w:rsidR="00C43D27" w:rsidRPr="00B53AB8" w:rsidRDefault="00000000">
            <w:proofErr w:type="spellStart"/>
            <w:r w:rsidRPr="00B53AB8">
              <w:t>huskylens_motor_decision</w:t>
            </w:r>
            <w:proofErr w:type="spellEnd"/>
          </w:p>
        </w:tc>
        <w:tc>
          <w:tcPr>
            <w:tcW w:w="1984" w:type="dxa"/>
          </w:tcPr>
          <w:p w14:paraId="12725FC5" w14:textId="77777777" w:rsidR="00C43D27" w:rsidRPr="00B53AB8" w:rsidRDefault="00000000">
            <w:proofErr w:type="spellStart"/>
            <w:r w:rsidRPr="00B53AB8">
              <w:t>Visão</w:t>
            </w:r>
            <w:proofErr w:type="spellEnd"/>
            <w:r w:rsidRPr="00B53AB8">
              <w:t xml:space="preserve"> + </w:t>
            </w:r>
            <w:proofErr w:type="spellStart"/>
            <w:r w:rsidRPr="00B53AB8">
              <w:t>Movimento</w:t>
            </w:r>
            <w:proofErr w:type="spellEnd"/>
          </w:p>
        </w:tc>
        <w:tc>
          <w:tcPr>
            <w:tcW w:w="3596" w:type="dxa"/>
          </w:tcPr>
          <w:p w14:paraId="48D0B42D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Ativa ou desativa motores com base na presença do alvo.</w:t>
            </w:r>
          </w:p>
        </w:tc>
      </w:tr>
      <w:tr w:rsidR="00C43D27" w:rsidRPr="00B53AB8" w14:paraId="6C1CF44B" w14:textId="77777777" w:rsidTr="00B53AB8">
        <w:trPr>
          <w:jc w:val="center"/>
        </w:trPr>
        <w:tc>
          <w:tcPr>
            <w:tcW w:w="3227" w:type="dxa"/>
          </w:tcPr>
          <w:p w14:paraId="68525A49" w14:textId="77777777" w:rsidR="00C43D27" w:rsidRPr="00B53AB8" w:rsidRDefault="00000000">
            <w:proofErr w:type="spellStart"/>
            <w:r w:rsidRPr="00B53AB8">
              <w:t>huskylens_TAGS_motors_decision</w:t>
            </w:r>
            <w:proofErr w:type="spellEnd"/>
          </w:p>
        </w:tc>
        <w:tc>
          <w:tcPr>
            <w:tcW w:w="1984" w:type="dxa"/>
          </w:tcPr>
          <w:p w14:paraId="3A5E96F5" w14:textId="77777777" w:rsidR="00C43D27" w:rsidRPr="00B53AB8" w:rsidRDefault="00000000">
            <w:r w:rsidRPr="00B53AB8">
              <w:t xml:space="preserve">TAGs + </w:t>
            </w:r>
            <w:proofErr w:type="spellStart"/>
            <w:r w:rsidRPr="00B53AB8">
              <w:t>Movimento</w:t>
            </w:r>
            <w:proofErr w:type="spellEnd"/>
          </w:p>
        </w:tc>
        <w:tc>
          <w:tcPr>
            <w:tcW w:w="3596" w:type="dxa"/>
          </w:tcPr>
          <w:p w14:paraId="59D2192F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Move o robô apenas se um TAG válido for detetado.</w:t>
            </w:r>
          </w:p>
        </w:tc>
      </w:tr>
      <w:tr w:rsidR="00C43D27" w:rsidRPr="00B53AB8" w14:paraId="2BF0CDF4" w14:textId="77777777" w:rsidTr="00B53AB8">
        <w:trPr>
          <w:jc w:val="center"/>
        </w:trPr>
        <w:tc>
          <w:tcPr>
            <w:tcW w:w="3227" w:type="dxa"/>
          </w:tcPr>
          <w:p w14:paraId="2DD4C161" w14:textId="77777777" w:rsidR="00C43D27" w:rsidRPr="00B53AB8" w:rsidRDefault="00000000">
            <w:proofErr w:type="spellStart"/>
            <w:r w:rsidRPr="00B53AB8">
              <w:t>huskylens_COLORS_ID_WHbox_Decision</w:t>
            </w:r>
            <w:proofErr w:type="spellEnd"/>
          </w:p>
        </w:tc>
        <w:tc>
          <w:tcPr>
            <w:tcW w:w="1984" w:type="dxa"/>
          </w:tcPr>
          <w:p w14:paraId="560B81E0" w14:textId="77777777" w:rsidR="00C43D27" w:rsidRPr="00B53AB8" w:rsidRDefault="00000000">
            <w:r w:rsidRPr="00B53AB8">
              <w:t>Cor + Movimento</w:t>
            </w:r>
          </w:p>
        </w:tc>
        <w:tc>
          <w:tcPr>
            <w:tcW w:w="3596" w:type="dxa"/>
          </w:tcPr>
          <w:p w14:paraId="12824DD6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Usa o tamanho da moldura (W/H) para decidir avançar/parar.</w:t>
            </w:r>
          </w:p>
        </w:tc>
      </w:tr>
      <w:tr w:rsidR="00C43D27" w:rsidRPr="00B53AB8" w14:paraId="6F58CDE7" w14:textId="77777777" w:rsidTr="00B53AB8">
        <w:trPr>
          <w:jc w:val="center"/>
        </w:trPr>
        <w:tc>
          <w:tcPr>
            <w:tcW w:w="3227" w:type="dxa"/>
          </w:tcPr>
          <w:p w14:paraId="5019E0DB" w14:textId="77777777" w:rsidR="00C43D27" w:rsidRPr="00B53AB8" w:rsidRDefault="00000000">
            <w:r w:rsidRPr="00B53AB8">
              <w:t>huskylens_COLORS_ID_WHbox_Decition_motorsV1.0</w:t>
            </w:r>
          </w:p>
        </w:tc>
        <w:tc>
          <w:tcPr>
            <w:tcW w:w="1984" w:type="dxa"/>
          </w:tcPr>
          <w:p w14:paraId="0BD41BE3" w14:textId="77777777" w:rsidR="00C43D27" w:rsidRPr="00B53AB8" w:rsidRDefault="00000000">
            <w:r w:rsidRPr="00B53AB8">
              <w:t>Cor + Movimento</w:t>
            </w:r>
          </w:p>
        </w:tc>
        <w:tc>
          <w:tcPr>
            <w:tcW w:w="3596" w:type="dxa"/>
          </w:tcPr>
          <w:p w14:paraId="633E7D46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Versão final com lógica robusta de aproximação e paragem.</w:t>
            </w:r>
          </w:p>
        </w:tc>
      </w:tr>
      <w:tr w:rsidR="00C43D27" w:rsidRPr="00B53AB8" w14:paraId="169E2757" w14:textId="77777777" w:rsidTr="00B53AB8">
        <w:trPr>
          <w:jc w:val="center"/>
        </w:trPr>
        <w:tc>
          <w:tcPr>
            <w:tcW w:w="3227" w:type="dxa"/>
          </w:tcPr>
          <w:p w14:paraId="3CE01134" w14:textId="77777777" w:rsidR="00C43D27" w:rsidRPr="00B53AB8" w:rsidRDefault="00000000">
            <w:r w:rsidRPr="00B53AB8">
              <w:t>DesafioI_ID1_V1_CorrecaoDirecional</w:t>
            </w:r>
          </w:p>
        </w:tc>
        <w:tc>
          <w:tcPr>
            <w:tcW w:w="1984" w:type="dxa"/>
          </w:tcPr>
          <w:p w14:paraId="7B00BC26" w14:textId="77777777" w:rsidR="00C43D27" w:rsidRPr="00B53AB8" w:rsidRDefault="00000000">
            <w:r w:rsidRPr="00B53AB8">
              <w:t>Comportamento Autónomo</w:t>
            </w:r>
          </w:p>
        </w:tc>
        <w:tc>
          <w:tcPr>
            <w:tcW w:w="3596" w:type="dxa"/>
          </w:tcPr>
          <w:p w14:paraId="663EE9D9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Deteção de ID1, correção horizontal, aproximação e paragem por 10s.</w:t>
            </w:r>
          </w:p>
        </w:tc>
      </w:tr>
      <w:tr w:rsidR="00C43D27" w:rsidRPr="00B53AB8" w14:paraId="695FF5C2" w14:textId="77777777" w:rsidTr="00B53AB8">
        <w:trPr>
          <w:jc w:val="center"/>
        </w:trPr>
        <w:tc>
          <w:tcPr>
            <w:tcW w:w="3227" w:type="dxa"/>
          </w:tcPr>
          <w:p w14:paraId="4C57F199" w14:textId="77777777" w:rsidR="00C43D27" w:rsidRPr="00B53AB8" w:rsidRDefault="00000000">
            <w:r w:rsidRPr="00B53AB8">
              <w:lastRenderedPageBreak/>
              <w:t>DesafioI_ID1_V2_ComRotacao360</w:t>
            </w:r>
          </w:p>
        </w:tc>
        <w:tc>
          <w:tcPr>
            <w:tcW w:w="1984" w:type="dxa"/>
          </w:tcPr>
          <w:p w14:paraId="64DC4EE0" w14:textId="77777777" w:rsidR="00C43D27" w:rsidRPr="00B53AB8" w:rsidRDefault="00000000">
            <w:r w:rsidRPr="00B53AB8">
              <w:t>Comportamento Autónomo</w:t>
            </w:r>
          </w:p>
        </w:tc>
        <w:tc>
          <w:tcPr>
            <w:tcW w:w="3596" w:type="dxa"/>
          </w:tcPr>
          <w:p w14:paraId="72CACE79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Igual à versão V1, com rotação inicial de varrimento.</w:t>
            </w:r>
          </w:p>
        </w:tc>
      </w:tr>
      <w:tr w:rsidR="00C43D27" w:rsidRPr="00B53AB8" w14:paraId="6557CB90" w14:textId="77777777" w:rsidTr="00B53AB8">
        <w:trPr>
          <w:jc w:val="center"/>
        </w:trPr>
        <w:tc>
          <w:tcPr>
            <w:tcW w:w="3227" w:type="dxa"/>
          </w:tcPr>
          <w:p w14:paraId="216412C8" w14:textId="77777777" w:rsidR="00C43D27" w:rsidRPr="00B53AB8" w:rsidRDefault="00000000">
            <w:proofErr w:type="spellStart"/>
            <w:r w:rsidRPr="00B53AB8">
              <w:t>OLED_test_display</w:t>
            </w:r>
            <w:proofErr w:type="spellEnd"/>
          </w:p>
        </w:tc>
        <w:tc>
          <w:tcPr>
            <w:tcW w:w="1984" w:type="dxa"/>
          </w:tcPr>
          <w:p w14:paraId="17314D70" w14:textId="77777777" w:rsidR="00C43D27" w:rsidRPr="00B53AB8" w:rsidRDefault="00000000">
            <w:r w:rsidRPr="00B53AB8">
              <w:t>OLED</w:t>
            </w:r>
          </w:p>
        </w:tc>
        <w:tc>
          <w:tcPr>
            <w:tcW w:w="3596" w:type="dxa"/>
          </w:tcPr>
          <w:p w14:paraId="59747FCD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>Escreve texto e dados no ecrã OLED SH1106 via I2C.</w:t>
            </w:r>
          </w:p>
        </w:tc>
      </w:tr>
      <w:tr w:rsidR="00C43D27" w:rsidRPr="00B53AB8" w14:paraId="2982216C" w14:textId="77777777" w:rsidTr="00B53AB8">
        <w:trPr>
          <w:jc w:val="center"/>
        </w:trPr>
        <w:tc>
          <w:tcPr>
            <w:tcW w:w="3227" w:type="dxa"/>
          </w:tcPr>
          <w:p w14:paraId="74294952" w14:textId="77777777" w:rsidR="00C43D27" w:rsidRPr="00B53AB8" w:rsidRDefault="00000000">
            <w:proofErr w:type="spellStart"/>
            <w:r w:rsidRPr="00B53AB8">
              <w:t>OLED_Husky_data</w:t>
            </w:r>
            <w:proofErr w:type="spellEnd"/>
          </w:p>
        </w:tc>
        <w:tc>
          <w:tcPr>
            <w:tcW w:w="1984" w:type="dxa"/>
          </w:tcPr>
          <w:p w14:paraId="6EEED236" w14:textId="77777777" w:rsidR="00C43D27" w:rsidRPr="00B53AB8" w:rsidRDefault="00000000">
            <w:r w:rsidRPr="00B53AB8">
              <w:t>Visão + OLED</w:t>
            </w:r>
          </w:p>
        </w:tc>
        <w:tc>
          <w:tcPr>
            <w:tcW w:w="3596" w:type="dxa"/>
          </w:tcPr>
          <w:p w14:paraId="5B035288" w14:textId="77777777" w:rsidR="00C43D27" w:rsidRPr="00B53AB8" w:rsidRDefault="00000000">
            <w:pPr>
              <w:rPr>
                <w:lang w:val="pt-PT"/>
              </w:rPr>
            </w:pPr>
            <w:r w:rsidRPr="00B53AB8">
              <w:rPr>
                <w:lang w:val="pt-PT"/>
              </w:rPr>
              <w:t xml:space="preserve">Mostra no display os dados da </w:t>
            </w:r>
            <w:proofErr w:type="spellStart"/>
            <w:r w:rsidRPr="00B53AB8">
              <w:rPr>
                <w:lang w:val="pt-PT"/>
              </w:rPr>
              <w:t>HuskyLens</w:t>
            </w:r>
            <w:proofErr w:type="spellEnd"/>
            <w:r w:rsidRPr="00B53AB8">
              <w:rPr>
                <w:lang w:val="pt-PT"/>
              </w:rPr>
              <w:t xml:space="preserve"> em tempo real.</w:t>
            </w:r>
          </w:p>
        </w:tc>
      </w:tr>
    </w:tbl>
    <w:p w14:paraId="6203D7CB" w14:textId="77777777" w:rsidR="00B53AB8" w:rsidRDefault="00B53AB8" w:rsidP="00B53AB8">
      <w:pPr>
        <w:spacing w:after="0" w:line="360" w:lineRule="auto"/>
        <w:jc w:val="both"/>
        <w:rPr>
          <w:lang w:val="pt-PT"/>
        </w:rPr>
      </w:pPr>
    </w:p>
    <w:p w14:paraId="0048E2F0" w14:textId="0ED2E2ED" w:rsidR="00C43D27" w:rsidRPr="00B53AB8" w:rsidRDefault="00000000" w:rsidP="00B53AB8">
      <w:pPr>
        <w:spacing w:after="0" w:line="360" w:lineRule="auto"/>
        <w:jc w:val="both"/>
        <w:rPr>
          <w:b/>
          <w:bCs/>
          <w:lang w:val="pt-PT"/>
        </w:rPr>
      </w:pPr>
      <w:r w:rsidRPr="00B53AB8">
        <w:rPr>
          <w:b/>
          <w:bCs/>
          <w:lang w:val="pt-PT"/>
        </w:rPr>
        <w:t>Observações:</w:t>
      </w:r>
    </w:p>
    <w:p w14:paraId="70383E91" w14:textId="77777777" w:rsidR="00B53AB8" w:rsidRDefault="00000000" w:rsidP="00B53AB8">
      <w:pPr>
        <w:spacing w:after="0" w:line="360" w:lineRule="auto"/>
        <w:jc w:val="both"/>
        <w:rPr>
          <w:lang w:val="pt-PT"/>
        </w:rPr>
      </w:pPr>
      <w:r w:rsidRPr="00B53AB8">
        <w:rPr>
          <w:lang w:val="pt-PT"/>
        </w:rPr>
        <w:t>- Todos os sketches foram escritos em Arduino IDE, organizados em subpastas com nomes temáticos.</w:t>
      </w:r>
    </w:p>
    <w:p w14:paraId="296A9CA2" w14:textId="77777777" w:rsidR="00B53AB8" w:rsidRDefault="00000000" w:rsidP="00B53AB8">
      <w:pPr>
        <w:spacing w:after="0" w:line="360" w:lineRule="auto"/>
        <w:jc w:val="both"/>
        <w:rPr>
          <w:lang w:val="pt-PT"/>
        </w:rPr>
      </w:pPr>
      <w:r w:rsidRPr="00B53AB8">
        <w:rPr>
          <w:lang w:val="pt-PT"/>
        </w:rPr>
        <w:t>- A nomenclatura dos ficheiros foi mantida para facilitar a correspondência com os diretórios de trabalho.</w:t>
      </w:r>
    </w:p>
    <w:p w14:paraId="1B63A3CE" w14:textId="77777777" w:rsidR="00B53AB8" w:rsidRDefault="00000000" w:rsidP="00B53AB8">
      <w:pPr>
        <w:spacing w:after="0" w:line="360" w:lineRule="auto"/>
        <w:jc w:val="both"/>
        <w:rPr>
          <w:lang w:val="pt-PT"/>
        </w:rPr>
      </w:pPr>
      <w:r w:rsidRPr="00B53AB8">
        <w:rPr>
          <w:lang w:val="pt-PT"/>
        </w:rPr>
        <w:t>- As versões indicadas refletem o estado funcional testado até à entrega do artigo (julho 2025).</w:t>
      </w:r>
    </w:p>
    <w:p w14:paraId="0736B53B" w14:textId="14B2689A" w:rsidR="00C43D27" w:rsidRPr="00B53AB8" w:rsidRDefault="00000000" w:rsidP="00B53AB8">
      <w:pPr>
        <w:spacing w:after="0" w:line="360" w:lineRule="auto"/>
        <w:jc w:val="both"/>
        <w:rPr>
          <w:lang w:val="pt-PT"/>
        </w:rPr>
      </w:pPr>
      <w:r w:rsidRPr="00B53AB8">
        <w:rPr>
          <w:lang w:val="pt-PT"/>
        </w:rPr>
        <w:t>- Este anexo poderá ser disponibilizado online através do repositório GitHub oficial do projeto.</w:t>
      </w:r>
    </w:p>
    <w:sectPr w:rsidR="00C43D27" w:rsidRPr="00B53A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6259659">
    <w:abstractNumId w:val="8"/>
  </w:num>
  <w:num w:numId="2" w16cid:durableId="754937213">
    <w:abstractNumId w:val="6"/>
  </w:num>
  <w:num w:numId="3" w16cid:durableId="1914317442">
    <w:abstractNumId w:val="5"/>
  </w:num>
  <w:num w:numId="4" w16cid:durableId="1310554926">
    <w:abstractNumId w:val="4"/>
  </w:num>
  <w:num w:numId="5" w16cid:durableId="541475606">
    <w:abstractNumId w:val="7"/>
  </w:num>
  <w:num w:numId="6" w16cid:durableId="27923759">
    <w:abstractNumId w:val="3"/>
  </w:num>
  <w:num w:numId="7" w16cid:durableId="2055932474">
    <w:abstractNumId w:val="2"/>
  </w:num>
  <w:num w:numId="8" w16cid:durableId="376517029">
    <w:abstractNumId w:val="1"/>
  </w:num>
  <w:num w:numId="9" w16cid:durableId="68216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3AB8"/>
    <w:rsid w:val="00C43D27"/>
    <w:rsid w:val="00CB0664"/>
    <w:rsid w:val="00E902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037F4B"/>
  <w14:defaultImageDpi w14:val="300"/>
  <w15:docId w15:val="{31C2648A-207F-4D44-8348-73C70C1F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João RS. Pavão</cp:lastModifiedBy>
  <cp:revision>2</cp:revision>
  <dcterms:created xsi:type="dcterms:W3CDTF">2025-07-20T18:30:00Z</dcterms:created>
  <dcterms:modified xsi:type="dcterms:W3CDTF">2025-07-20T18:30:00Z</dcterms:modified>
  <cp:category/>
</cp:coreProperties>
</file>