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7EE3" w14:textId="0B989C29" w:rsidR="00453DD6" w:rsidRDefault="001B4392" w:rsidP="00B73BD8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rFonts w:asciiTheme="majorHAnsi" w:hAnsiTheme="majorHAnsi" w:cstheme="majorHAnsi"/>
          <w:color w:val="4B4B4C"/>
          <w:sz w:val="22"/>
          <w:szCs w:val="22"/>
        </w:rPr>
      </w:pPr>
      <w:r>
        <w:rPr>
          <w:rFonts w:asciiTheme="majorHAnsi" w:hAnsiTheme="majorHAnsi" w:cstheme="majorHAnsi"/>
          <w:color w:val="4B4B4C"/>
          <w:sz w:val="22"/>
          <w:szCs w:val="22"/>
        </w:rPr>
        <w:t>João Pedro</w:t>
      </w:r>
      <w:r w:rsidR="002919BA">
        <w:rPr>
          <w:rFonts w:asciiTheme="majorHAnsi" w:hAnsiTheme="majorHAnsi" w:cstheme="majorHAnsi"/>
          <w:color w:val="4B4B4C"/>
          <w:sz w:val="22"/>
          <w:szCs w:val="22"/>
        </w:rPr>
        <w:tab/>
      </w:r>
    </w:p>
    <w:p w14:paraId="35E24AE3" w14:textId="2FD84C82" w:rsidR="00453DD6" w:rsidRPr="00453DD6" w:rsidRDefault="00453DD6" w:rsidP="00B73BD8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color w:val="4B4B4C"/>
          <w:sz w:val="56"/>
          <w:szCs w:val="56"/>
        </w:rPr>
      </w:pPr>
      <w:r>
        <w:rPr>
          <w:rFonts w:asciiTheme="majorHAnsi" w:hAnsiTheme="majorHAnsi" w:cstheme="majorHAnsi"/>
          <w:color w:val="4B4B4C"/>
          <w:sz w:val="22"/>
          <w:szCs w:val="22"/>
        </w:rPr>
        <w:t xml:space="preserve">                                                                       </w:t>
      </w:r>
      <w:r w:rsidRPr="00453DD6">
        <w:rPr>
          <w:color w:val="4B4B4C"/>
          <w:sz w:val="56"/>
          <w:szCs w:val="56"/>
        </w:rPr>
        <w:t>2019</w:t>
      </w:r>
    </w:p>
    <w:p w14:paraId="1B9A35E2" w14:textId="144BAAC0" w:rsidR="00B73BD8" w:rsidRPr="00B73BD8" w:rsidRDefault="00B73BD8" w:rsidP="00B73BD8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rFonts w:asciiTheme="majorHAnsi" w:hAnsiTheme="majorHAnsi" w:cstheme="majorHAnsi"/>
          <w:color w:val="4B4B4C"/>
          <w:sz w:val="22"/>
          <w:szCs w:val="22"/>
        </w:rPr>
      </w:pPr>
      <w:r w:rsidRPr="00B73BD8">
        <w:rPr>
          <w:rFonts w:asciiTheme="majorHAnsi" w:hAnsiTheme="majorHAnsi" w:cstheme="majorHAnsi"/>
          <w:color w:val="4B4B4C"/>
          <w:sz w:val="22"/>
          <w:szCs w:val="22"/>
        </w:rPr>
        <w:t>A renda é um dos fatores que determinam os percentuais de abandono e atraso escolar dos jovens de 15 a 17 anos. Na evasão escolar, 11,8% dos jovens mais pobres tinham abandonado a escola sem concluir o ensino médio em 2018. Esse percentual é oito vezes maior que o dos jovens mais ricos (1,4%). No país, cerca de 737 mil pessoas nessa faixa de idade estavam nessa situação no ano passado.</w:t>
      </w:r>
    </w:p>
    <w:p w14:paraId="0611EDC8" w14:textId="4EAAC37E" w:rsidR="00B73BD8" w:rsidRDefault="00B73BD8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="Open Sans" w:hAnsi="Open Sans" w:cs="Open Sans"/>
          <w:color w:val="4472C4" w:themeColor="accent1"/>
          <w:sz w:val="29"/>
          <w:szCs w:val="29"/>
        </w:rPr>
      </w:pPr>
      <w:r w:rsidRPr="00B73BD8">
        <w:rPr>
          <w:rFonts w:asciiTheme="majorHAnsi" w:hAnsiTheme="majorHAnsi" w:cstheme="majorHAnsi"/>
          <w:color w:val="4B4B4C"/>
          <w:sz w:val="22"/>
          <w:szCs w:val="22"/>
        </w:rPr>
        <w:t>Os dados são da Síntese de Indicadores Sociais 2019, divulgada hoje pelo IBGE. Com um percentual de 7,6% para o país, a evasão dos adolescentes atingia 9,2% no Norte e Nordeste e era menor no Sudeste (6%). O fenômeno era maior na zona rural (11,5%) do que na urbana (6,8%), entre homens (8,1%) do que mulheres (7%) e era maior entre pretos ou pardos (8,4%) do que brancos (6,1%).</w:t>
      </w:r>
      <w:r>
        <w:rPr>
          <w:rFonts w:ascii="Open Sans" w:hAnsi="Open Sans" w:cs="Open Sans"/>
          <w:color w:val="4B4B4C"/>
          <w:sz w:val="29"/>
          <w:szCs w:val="29"/>
        </w:rPr>
        <w:t xml:space="preserve">     </w:t>
      </w:r>
      <w:r w:rsidRPr="00237445">
        <w:rPr>
          <w:rFonts w:asciiTheme="majorHAnsi" w:hAnsiTheme="majorHAnsi" w:cstheme="majorHAnsi"/>
          <w:color w:val="4472C4" w:themeColor="accent1"/>
          <w:sz w:val="16"/>
          <w:szCs w:val="16"/>
        </w:rPr>
        <w:t>(</w:t>
      </w:r>
      <w:hyperlink r:id="rId6" w:history="1">
        <w:r w:rsidRPr="00237445">
          <w:rPr>
            <w:rStyle w:val="Hyperlink"/>
            <w:rFonts w:asciiTheme="majorHAnsi" w:hAnsiTheme="majorHAnsi" w:cstheme="majorHAnsi"/>
            <w:sz w:val="16"/>
            <w:szCs w:val="16"/>
          </w:rPr>
          <w:t>https://agenciadenoticias.ibge.gov.br/agencia-noticias/2012-agencia-de-noticias/noticias/25883-abandono-escolar-e-oito-vezes-maior-entre-jovens-de-familias-mais-pobres</w:t>
        </w:r>
      </w:hyperlink>
      <w:r w:rsidRPr="00237445">
        <w:rPr>
          <w:rFonts w:asciiTheme="majorHAnsi" w:hAnsiTheme="majorHAnsi" w:cstheme="majorHAnsi"/>
          <w:color w:val="4472C4" w:themeColor="accent1"/>
          <w:sz w:val="16"/>
          <w:szCs w:val="16"/>
        </w:rPr>
        <w:t>)</w:t>
      </w:r>
    </w:p>
    <w:p w14:paraId="081AA965" w14:textId="01E13B65" w:rsidR="00237445" w:rsidRDefault="00237445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="Open Sans" w:hAnsi="Open Sans" w:cs="Open Sans"/>
          <w:color w:val="4472C4" w:themeColor="accent1"/>
          <w:sz w:val="29"/>
          <w:szCs w:val="29"/>
        </w:rPr>
      </w:pPr>
    </w:p>
    <w:p w14:paraId="38B051E8" w14:textId="5F42FE4F" w:rsidR="00237445" w:rsidRDefault="00237445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="Open Sans" w:hAnsi="Open Sans" w:cs="Open Sans"/>
          <w:color w:val="4472C4" w:themeColor="accent1"/>
          <w:sz w:val="29"/>
          <w:szCs w:val="29"/>
        </w:rPr>
      </w:pPr>
    </w:p>
    <w:p w14:paraId="2823030E" w14:textId="10BE532C" w:rsidR="00237445" w:rsidRDefault="00237445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Theme="majorHAnsi" w:hAnsiTheme="majorHAnsi" w:cstheme="majorHAnsi"/>
          <w:color w:val="262626"/>
          <w:spacing w:val="3"/>
          <w:sz w:val="16"/>
          <w:szCs w:val="16"/>
          <w:shd w:val="clear" w:color="auto" w:fill="FAFAFA"/>
        </w:rPr>
      </w:pPr>
      <w:r w:rsidRPr="00237445">
        <w:rPr>
          <w:rFonts w:asciiTheme="majorHAnsi" w:hAnsiTheme="majorHAnsi" w:cstheme="majorHAnsi"/>
          <w:color w:val="262626"/>
          <w:spacing w:val="3"/>
          <w:sz w:val="22"/>
          <w:szCs w:val="22"/>
          <w:shd w:val="clear" w:color="auto" w:fill="FAFAFA"/>
        </w:rPr>
        <w:t>De acordo com o relatório “Enfrentamento da cultura do fracasso escolar”, em 2019, o Censo Escolar registrou mais de 27,7 milhões de matrículas nas instituições das redes públicas municipais e estaduais de Educação Básica em todo o país. Deste total, 2,1 milhões de alunos foram reprovados, sendo que a maioria das repetições (42,6%) aconteceram nos anos finais do Ensino Fundamental. Além disso, mais de 620 mil estudantes abandonaram de vez os estudos, principalmente os alunos do Ensino Médio e dos anos finais do Ensino Fundamental.</w:t>
      </w:r>
      <w:r>
        <w:rPr>
          <w:rFonts w:asciiTheme="majorHAnsi" w:hAnsiTheme="majorHAnsi" w:cstheme="majorHAnsi"/>
          <w:color w:val="262626"/>
          <w:spacing w:val="3"/>
          <w:sz w:val="22"/>
          <w:szCs w:val="22"/>
          <w:shd w:val="clear" w:color="auto" w:fill="FAFAFA"/>
        </w:rPr>
        <w:t xml:space="preserve"> </w:t>
      </w:r>
      <w:r w:rsidRPr="00237445">
        <w:rPr>
          <w:rFonts w:asciiTheme="majorHAnsi" w:hAnsiTheme="majorHAnsi" w:cstheme="majorHAnsi"/>
          <w:color w:val="4472C4" w:themeColor="accent1"/>
          <w:spacing w:val="3"/>
          <w:sz w:val="22"/>
          <w:szCs w:val="22"/>
          <w:shd w:val="clear" w:color="auto" w:fill="FAFAFA"/>
        </w:rPr>
        <w:t>(</w:t>
      </w:r>
      <w:hyperlink r:id="rId7" w:history="1">
        <w:r w:rsidRPr="00DD4232">
          <w:rPr>
            <w:rStyle w:val="Hyperlink"/>
            <w:rFonts w:asciiTheme="majorHAnsi" w:hAnsiTheme="majorHAnsi" w:cstheme="majorHAnsi"/>
            <w:spacing w:val="3"/>
            <w:sz w:val="16"/>
            <w:szCs w:val="16"/>
            <w:shd w:val="clear" w:color="auto" w:fill="FAFAFA"/>
          </w:rPr>
          <w:t>https://www.cnnbrasil.com.br/nacional/pandemia-aumenta-evasao-escolar-diz-relatorio-do-unicef/</w:t>
        </w:r>
      </w:hyperlink>
      <w:r>
        <w:rPr>
          <w:rFonts w:asciiTheme="majorHAnsi" w:hAnsiTheme="majorHAnsi" w:cstheme="majorHAnsi"/>
          <w:color w:val="262626"/>
          <w:spacing w:val="3"/>
          <w:sz w:val="16"/>
          <w:szCs w:val="16"/>
          <w:shd w:val="clear" w:color="auto" w:fill="FAFAFA"/>
        </w:rPr>
        <w:t>)</w:t>
      </w:r>
    </w:p>
    <w:p w14:paraId="70898424" w14:textId="669F4C04" w:rsidR="005A7F9F" w:rsidRDefault="005A7F9F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Theme="majorHAnsi" w:hAnsiTheme="majorHAnsi" w:cstheme="majorHAnsi"/>
          <w:color w:val="262626"/>
          <w:spacing w:val="3"/>
          <w:sz w:val="16"/>
          <w:szCs w:val="16"/>
          <w:shd w:val="clear" w:color="auto" w:fill="FAFAFA"/>
        </w:rPr>
      </w:pPr>
    </w:p>
    <w:p w14:paraId="57239096" w14:textId="77777777" w:rsidR="005A7F9F" w:rsidRDefault="005A7F9F" w:rsidP="005A7F9F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rFonts w:asciiTheme="majorHAnsi" w:hAnsiTheme="majorHAnsi" w:cstheme="majorHAnsi"/>
          <w:color w:val="4B4B4C"/>
          <w:sz w:val="22"/>
          <w:szCs w:val="22"/>
        </w:rPr>
      </w:pPr>
    </w:p>
    <w:p w14:paraId="53F0680A" w14:textId="77777777" w:rsidR="005A7F9F" w:rsidRDefault="005A7F9F" w:rsidP="005A7F9F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rFonts w:asciiTheme="majorHAnsi" w:hAnsiTheme="majorHAnsi" w:cstheme="majorHAnsi"/>
          <w:color w:val="4B4B4C"/>
          <w:sz w:val="22"/>
          <w:szCs w:val="22"/>
        </w:rPr>
      </w:pPr>
    </w:p>
    <w:p w14:paraId="0CE412D5" w14:textId="77777777" w:rsidR="005A7F9F" w:rsidRDefault="005A7F9F" w:rsidP="005A7F9F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rFonts w:asciiTheme="majorHAnsi" w:hAnsiTheme="majorHAnsi" w:cstheme="majorHAnsi"/>
          <w:color w:val="4B4B4C"/>
          <w:sz w:val="22"/>
          <w:szCs w:val="22"/>
        </w:rPr>
      </w:pPr>
    </w:p>
    <w:p w14:paraId="0FD6AB7D" w14:textId="3CC75C9D" w:rsidR="005A7F9F" w:rsidRPr="005A7F9F" w:rsidRDefault="005A7F9F" w:rsidP="005A7F9F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rFonts w:asciiTheme="majorHAnsi" w:hAnsiTheme="majorHAnsi" w:cstheme="majorHAnsi"/>
          <w:color w:val="4B4B4C"/>
          <w:sz w:val="22"/>
          <w:szCs w:val="22"/>
        </w:rPr>
      </w:pPr>
      <w:r w:rsidRPr="005A7F9F">
        <w:rPr>
          <w:rFonts w:asciiTheme="majorHAnsi" w:hAnsiTheme="majorHAnsi" w:cstheme="majorHAnsi"/>
          <w:color w:val="4B4B4C"/>
          <w:sz w:val="22"/>
          <w:szCs w:val="22"/>
        </w:rPr>
        <w:lastRenderedPageBreak/>
        <w:t xml:space="preserve">Nas regiões Sudeste e Centro-Oeste, mais da metade da população de 25 anos ou mais tinha o ensino médio completo. Por outro lado, no Nordeste, 60,1% dos adultos não tinha completado o ensino </w:t>
      </w:r>
      <w:proofErr w:type="spellStart"/>
      <w:proofErr w:type="gramStart"/>
      <w:r w:rsidRPr="005A7F9F">
        <w:rPr>
          <w:rFonts w:asciiTheme="majorHAnsi" w:hAnsiTheme="majorHAnsi" w:cstheme="majorHAnsi"/>
          <w:color w:val="4B4B4C"/>
          <w:sz w:val="22"/>
          <w:szCs w:val="22"/>
        </w:rPr>
        <w:t>médio.Mais</w:t>
      </w:r>
      <w:proofErr w:type="spellEnd"/>
      <w:proofErr w:type="gramEnd"/>
      <w:r w:rsidRPr="005A7F9F">
        <w:rPr>
          <w:rFonts w:asciiTheme="majorHAnsi" w:hAnsiTheme="majorHAnsi" w:cstheme="majorHAnsi"/>
          <w:color w:val="4B4B4C"/>
          <w:sz w:val="22"/>
          <w:szCs w:val="22"/>
        </w:rPr>
        <w:t xml:space="preserve"> da metade das mulheres (51,0%) do país tinha, ao menos, o ensino médio completo, enquanto entre os homens esse percentual foi de 46,3%. Com relação à cor ou raça, 57,0% das pessoas brancas haviam completado esta etapa, já entre pretas ou pardas, esse percentual foi de 41,8%, uma diferença de 15,</w:t>
      </w:r>
      <w:proofErr w:type="gramStart"/>
      <w:r w:rsidRPr="005A7F9F">
        <w:rPr>
          <w:rFonts w:asciiTheme="majorHAnsi" w:hAnsiTheme="majorHAnsi" w:cstheme="majorHAnsi"/>
          <w:color w:val="4B4B4C"/>
          <w:sz w:val="22"/>
          <w:szCs w:val="22"/>
        </w:rPr>
        <w:t>2 .</w:t>
      </w:r>
      <w:proofErr w:type="gramEnd"/>
    </w:p>
    <w:p w14:paraId="397D8425" w14:textId="5BDFB71A" w:rsidR="005A7F9F" w:rsidRPr="005A7F9F" w:rsidRDefault="005A7F9F" w:rsidP="005A7F9F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rFonts w:asciiTheme="majorHAnsi" w:hAnsiTheme="majorHAnsi" w:cstheme="majorHAnsi"/>
          <w:color w:val="4B4B4C"/>
          <w:sz w:val="22"/>
          <w:szCs w:val="22"/>
        </w:rPr>
      </w:pPr>
      <w:r w:rsidRPr="005A7F9F">
        <w:rPr>
          <w:rFonts w:asciiTheme="majorHAnsi" w:hAnsiTheme="majorHAnsi" w:cstheme="majorHAnsi"/>
          <w:color w:val="4B4B4C"/>
          <w:sz w:val="22"/>
          <w:szCs w:val="22"/>
        </w:rPr>
        <w:t>Além disso, a média de anos de estudo das pessoas de 25 anos ou mais de idade passou de 8,9 anos, em 2016, para 9,4 anos, em 2019. Para as mulheres, a média foi de 9,6 anos e, para os homens, 9,2 anos. Com relação à cor ou raça, mais uma vez, a diferença foi considerável: 10,4 anos de estudo para as pessoas brancas e 8,6 anos para as pretas ou pardas</w:t>
      </w:r>
      <w:r>
        <w:rPr>
          <w:rFonts w:asciiTheme="majorHAnsi" w:hAnsiTheme="majorHAnsi" w:cstheme="majorHAnsi"/>
          <w:color w:val="4B4B4C"/>
          <w:sz w:val="22"/>
          <w:szCs w:val="22"/>
        </w:rPr>
        <w:t xml:space="preserve"> </w:t>
      </w:r>
      <w:r w:rsidRPr="005A7F9F">
        <w:rPr>
          <w:rFonts w:asciiTheme="majorHAnsi" w:hAnsiTheme="majorHAnsi" w:cstheme="majorHAnsi"/>
          <w:color w:val="4472C4" w:themeColor="accent1"/>
          <w:sz w:val="22"/>
          <w:szCs w:val="22"/>
        </w:rPr>
        <w:t>(</w:t>
      </w:r>
      <w:r w:rsidRPr="005A7F9F">
        <w:rPr>
          <w:rFonts w:asciiTheme="majorHAnsi" w:hAnsiTheme="majorHAnsi" w:cstheme="majorHAnsi"/>
          <w:color w:val="4472C4" w:themeColor="accent1"/>
          <w:sz w:val="22"/>
          <w:szCs w:val="22"/>
        </w:rPr>
        <w:t>https://agenciadenoticias.ibge.gov.br/agencia-sala-de-imprensa/2013-agencia-de-noticias/releases/28285-pnad-educacao-2019-mais-da-metade-das-pessoas-de-25-anos-ou-mais-nao-completaram-o-ensino-medio</w:t>
      </w:r>
      <w:r w:rsidRPr="005A7F9F">
        <w:rPr>
          <w:rFonts w:asciiTheme="majorHAnsi" w:hAnsiTheme="majorHAnsi" w:cstheme="majorHAnsi"/>
          <w:color w:val="4472C4" w:themeColor="accent1"/>
          <w:sz w:val="22"/>
          <w:szCs w:val="22"/>
        </w:rPr>
        <w:t>)</w:t>
      </w:r>
      <w:r w:rsidRPr="005A7F9F">
        <w:rPr>
          <w:rFonts w:asciiTheme="majorHAnsi" w:hAnsiTheme="majorHAnsi" w:cstheme="majorHAnsi"/>
          <w:color w:val="4B4B4C"/>
          <w:sz w:val="22"/>
          <w:szCs w:val="22"/>
        </w:rPr>
        <w:t>.</w:t>
      </w:r>
    </w:p>
    <w:p w14:paraId="121FE5FC" w14:textId="77777777" w:rsidR="005A7F9F" w:rsidRPr="005A7F9F" w:rsidRDefault="005A7F9F" w:rsidP="005A7F9F">
      <w:pPr>
        <w:pStyle w:val="NormalWeb"/>
        <w:shd w:val="clear" w:color="auto" w:fill="FFFFFF"/>
        <w:spacing w:before="0" w:beforeAutospacing="0" w:after="0" w:afterAutospacing="0" w:line="360" w:lineRule="atLeast"/>
        <w:textAlignment w:val="top"/>
        <w:rPr>
          <w:rFonts w:asciiTheme="majorHAnsi" w:hAnsiTheme="majorHAnsi" w:cstheme="majorHAnsi"/>
          <w:color w:val="4B4B4C"/>
          <w:sz w:val="22"/>
          <w:szCs w:val="22"/>
        </w:rPr>
      </w:pPr>
      <w:r w:rsidRPr="005A7F9F">
        <w:rPr>
          <w:rStyle w:val="Forte"/>
          <w:rFonts w:asciiTheme="majorHAnsi" w:hAnsiTheme="majorHAnsi" w:cstheme="majorHAnsi"/>
          <w:color w:val="4B4B4C"/>
          <w:sz w:val="22"/>
          <w:szCs w:val="22"/>
        </w:rPr>
        <w:t>Quase 75% dos jovens de 18 a 24 anos estão atrasados ou abandonaram os estudos</w:t>
      </w:r>
    </w:p>
    <w:p w14:paraId="6CC6A134" w14:textId="5DDB2CE8" w:rsidR="005A7F9F" w:rsidRDefault="005A7F9F" w:rsidP="006412BC">
      <w:pPr>
        <w:pStyle w:val="NormalWeb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5A7F9F">
        <w:rPr>
          <w:rFonts w:asciiTheme="majorHAnsi" w:hAnsiTheme="majorHAnsi" w:cstheme="majorHAnsi"/>
          <w:color w:val="4B4B4C"/>
          <w:sz w:val="22"/>
          <w:szCs w:val="22"/>
        </w:rPr>
        <w:t xml:space="preserve">Em 2019, a taxa de escolarização das pessoas de 18 a 24 anos, independentemente do curso frequentado, foi de 32,4%. Por sua vez, 21,4% desses jovens frequentavam cursos da educação superior e 11,0% estavam atrasados, frequentando algum dos cursos da educação básica. Já 4,1% haviam completado o ensino superior e </w:t>
      </w:r>
      <w:r w:rsidRPr="005A7F9F">
        <w:rPr>
          <w:rFonts w:asciiTheme="majorHAnsi" w:hAnsiTheme="majorHAnsi" w:cstheme="majorHAnsi"/>
          <w:color w:val="4B4B4C"/>
          <w:sz w:val="22"/>
          <w:szCs w:val="22"/>
          <w:highlight w:val="yellow"/>
        </w:rPr>
        <w:t>63,5%</w:t>
      </w:r>
      <w:r w:rsidRPr="005A7F9F">
        <w:rPr>
          <w:rFonts w:asciiTheme="majorHAnsi" w:hAnsiTheme="majorHAnsi" w:cstheme="majorHAnsi"/>
          <w:color w:val="4B4B4C"/>
          <w:sz w:val="22"/>
          <w:szCs w:val="22"/>
        </w:rPr>
        <w:t xml:space="preserve"> não frequentavam escola e não concluíram o ensino obrigató</w:t>
      </w:r>
      <w:r>
        <w:rPr>
          <w:rFonts w:asciiTheme="majorHAnsi" w:hAnsiTheme="majorHAnsi" w:cstheme="majorHAnsi"/>
          <w:color w:val="4B4B4C"/>
          <w:sz w:val="22"/>
          <w:szCs w:val="22"/>
        </w:rPr>
        <w:t xml:space="preserve">rio. </w:t>
      </w:r>
      <w:r w:rsidRPr="005A7F9F">
        <w:rPr>
          <w:rFonts w:asciiTheme="majorHAnsi" w:hAnsiTheme="majorHAnsi" w:cstheme="majorHAnsi"/>
          <w:color w:val="4472C4" w:themeColor="accent1"/>
          <w:sz w:val="22"/>
          <w:szCs w:val="22"/>
        </w:rPr>
        <w:t>(</w:t>
      </w:r>
      <w:hyperlink r:id="rId8" w:history="1">
        <w:r w:rsidRPr="00DD4232">
          <w:rPr>
            <w:rStyle w:val="Hyperlink"/>
            <w:rFonts w:asciiTheme="majorHAnsi" w:hAnsiTheme="majorHAnsi" w:cstheme="majorHAnsi"/>
            <w:sz w:val="22"/>
            <w:szCs w:val="22"/>
          </w:rPr>
          <w:t>https://agenciadenoticias.ibge.gov.br/agencia-sala-de-imprensa/2013-agencia-de-noticias/releases/28285-pnad-educacao-2019-mais-da-metade-das-pessoas-de-25-anos-ou-mais-nao-completaram-o-ensino-medio</w:t>
        </w:r>
      </w:hyperlink>
      <w:r w:rsidRPr="005A7F9F">
        <w:rPr>
          <w:rFonts w:asciiTheme="majorHAnsi" w:hAnsiTheme="majorHAnsi" w:cstheme="majorHAnsi"/>
          <w:color w:val="4472C4" w:themeColor="accent1"/>
          <w:sz w:val="22"/>
          <w:szCs w:val="22"/>
        </w:rPr>
        <w:t>)</w:t>
      </w:r>
      <w:r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 </w:t>
      </w:r>
      <w:r w:rsidR="006412BC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          </w:t>
      </w:r>
      <w:r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 </w:t>
      </w:r>
      <w:r w:rsidR="00054555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 </w:t>
      </w:r>
      <w:r w:rsidR="00054555" w:rsidRPr="006412BC">
        <w:rPr>
          <w:rFonts w:asciiTheme="majorHAnsi" w:hAnsiTheme="majorHAnsi" w:cstheme="majorHAnsi"/>
          <w:sz w:val="22"/>
          <w:szCs w:val="22"/>
          <w:highlight w:val="yellow"/>
        </w:rPr>
        <w:t>Imagem 1</w:t>
      </w:r>
      <w:r w:rsidR="006412BC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   </w:t>
      </w:r>
      <w:r w:rsidR="00054555" w:rsidRPr="00CA720F">
        <w:rPr>
          <w:rFonts w:asciiTheme="majorHAnsi" w:hAnsiTheme="majorHAnsi" w:cstheme="majorHAnsi"/>
          <w:color w:val="ED7D31" w:themeColor="accent2"/>
          <w:sz w:val="22"/>
          <w:szCs w:val="22"/>
        </w:rPr>
        <w:t>(</w:t>
      </w:r>
      <w:hyperlink r:id="rId9" w:history="1">
        <w:r w:rsidR="006412BC" w:rsidRPr="00CA720F">
          <w:rPr>
            <w:rStyle w:val="Hyperlink"/>
            <w:rFonts w:asciiTheme="majorHAnsi" w:hAnsiTheme="majorHAnsi" w:cstheme="majorHAnsi"/>
            <w:color w:val="ED7D31" w:themeColor="accent2"/>
            <w:sz w:val="22"/>
            <w:szCs w:val="22"/>
          </w:rPr>
          <w:t>https://github.com/joaopedrofr4nca1/Atividade3-CFADJ-2021/tree/main/Imagens</w:t>
        </w:r>
      </w:hyperlink>
      <w:r w:rsidR="006412BC" w:rsidRPr="00CA720F">
        <w:rPr>
          <w:rFonts w:asciiTheme="majorHAnsi" w:hAnsiTheme="majorHAnsi" w:cstheme="majorHAnsi"/>
          <w:color w:val="ED7D31" w:themeColor="accent2"/>
          <w:sz w:val="22"/>
          <w:szCs w:val="22"/>
        </w:rPr>
        <w:t>)</w:t>
      </w:r>
    </w:p>
    <w:p w14:paraId="5798D7D7" w14:textId="40A0280B" w:rsidR="006412BC" w:rsidRDefault="006412BC" w:rsidP="006412BC">
      <w:pPr>
        <w:pStyle w:val="NormalWeb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422E5F83" w14:textId="77777777" w:rsidR="006412BC" w:rsidRPr="006412BC" w:rsidRDefault="006412BC" w:rsidP="006412BC">
      <w:pPr>
        <w:pStyle w:val="NormalWeb"/>
        <w:shd w:val="clear" w:color="auto" w:fill="FFFFFF"/>
        <w:spacing w:before="0" w:beforeAutospacing="0" w:after="0" w:afterAutospacing="0" w:line="360" w:lineRule="atLeast"/>
        <w:textAlignment w:val="top"/>
        <w:rPr>
          <w:rFonts w:asciiTheme="majorHAnsi" w:hAnsiTheme="majorHAnsi" w:cstheme="majorHAnsi"/>
          <w:color w:val="4B4B4C"/>
          <w:sz w:val="22"/>
          <w:szCs w:val="22"/>
        </w:rPr>
      </w:pPr>
      <w:r w:rsidRPr="006412BC">
        <w:rPr>
          <w:rStyle w:val="Forte"/>
          <w:rFonts w:asciiTheme="majorHAnsi" w:hAnsiTheme="majorHAnsi" w:cstheme="majorHAnsi"/>
          <w:color w:val="4B4B4C"/>
          <w:sz w:val="22"/>
          <w:szCs w:val="22"/>
        </w:rPr>
        <w:t>Passagem do ensino fundamental para o médio acentua o abandono escolar</w:t>
      </w:r>
    </w:p>
    <w:p w14:paraId="08130D91" w14:textId="1B990851" w:rsidR="006412BC" w:rsidRPr="006412BC" w:rsidRDefault="006412BC" w:rsidP="006412BC">
      <w:pPr>
        <w:pStyle w:val="NormalWeb"/>
        <w:shd w:val="clear" w:color="auto" w:fill="FFFFFF"/>
        <w:spacing w:before="300" w:beforeAutospacing="0" w:after="300" w:afterAutospacing="0" w:line="360" w:lineRule="atLeast"/>
        <w:textAlignment w:val="top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412BC">
        <w:rPr>
          <w:rFonts w:asciiTheme="majorHAnsi" w:hAnsiTheme="majorHAnsi" w:cstheme="majorHAnsi"/>
          <w:color w:val="4B4B4C"/>
          <w:sz w:val="22"/>
          <w:szCs w:val="22"/>
        </w:rPr>
        <w:t>Das 50 milhões de pessoas de 14 a 29 anos do país, 20,2% não completaram alguma das etapas da educação básica, seja por terem abandonado a escola antes do término desta etapa, seja por nunca a terem frequentado. Nesta situação, portanto, havia 10,1 milhões de jovens, dentre os quais, 58,3% de homens e 41,7% de mulheres. Considerando-se cor ou raça, 27,3% eram brancos e 71,7% pretos ou pardos. Além disso, deste total, 9,8 milhões já haviam frequentado escola anteriormente e 300 mil nunca frequentaram.</w:t>
      </w:r>
      <w:r w:rsidRPr="006412BC">
        <w:rPr>
          <w:rFonts w:asciiTheme="majorHAnsi" w:hAnsiTheme="majorHAnsi" w:cstheme="majorHAnsi"/>
          <w:color w:val="4472C4" w:themeColor="accent1"/>
          <w:sz w:val="22"/>
          <w:szCs w:val="22"/>
        </w:rPr>
        <w:t>(</w:t>
      </w:r>
      <w:r w:rsidRPr="006412BC">
        <w:rPr>
          <w:color w:val="4472C4" w:themeColor="accent1"/>
        </w:rPr>
        <w:t xml:space="preserve"> </w:t>
      </w:r>
      <w:hyperlink r:id="rId10" w:history="1">
        <w:r w:rsidRPr="00DD4232">
          <w:rPr>
            <w:rStyle w:val="Hyperlink"/>
            <w:rFonts w:asciiTheme="majorHAnsi" w:hAnsiTheme="majorHAnsi" w:cstheme="majorHAnsi"/>
            <w:sz w:val="22"/>
            <w:szCs w:val="22"/>
          </w:rPr>
          <w:t>https://agenciadenoticias.ibge.gov.br/agencia-sala-de-imprensa/2013-agencia-de-noticias/releases/28285-pnad-educacao-2019-mais-da-metade-das-pessoas-de-25-anos-ou-mais-nao-completaram-o-ensino-medio</w:t>
        </w:r>
      </w:hyperlink>
      <w:r w:rsidRPr="006412BC">
        <w:rPr>
          <w:rFonts w:asciiTheme="majorHAnsi" w:hAnsiTheme="majorHAnsi" w:cstheme="majorHAnsi"/>
          <w:color w:val="4472C4" w:themeColor="accent1"/>
          <w:sz w:val="22"/>
          <w:szCs w:val="22"/>
        </w:rPr>
        <w:t>)</w:t>
      </w:r>
      <w:r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  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Imagem 2</w:t>
      </w:r>
      <w:r w:rsidR="00CA72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(</w:t>
      </w:r>
      <w:r w:rsidR="00CD3DCC" w:rsidRPr="00CD3DCC">
        <w:rPr>
          <w:rFonts w:asciiTheme="majorHAnsi" w:hAnsiTheme="majorHAnsi" w:cstheme="majorHAnsi"/>
          <w:color w:val="ED7D31" w:themeColor="accent2"/>
          <w:sz w:val="22"/>
          <w:szCs w:val="22"/>
          <w:shd w:val="clear" w:color="auto" w:fill="FFFFFF"/>
        </w:rPr>
        <w:t>https://github.com/joaopedrofr4nca1/Atividade3-CFADJ-2021/tree/main/Imagens</w:t>
      </w:r>
      <w:r w:rsidR="00CA720F" w:rsidRPr="00CA720F">
        <w:rPr>
          <w:rFonts w:asciiTheme="majorHAnsi" w:hAnsiTheme="majorHAnsi" w:cstheme="majorHAnsi"/>
          <w:color w:val="ED7D31" w:themeColor="accent2"/>
          <w:sz w:val="22"/>
          <w:szCs w:val="22"/>
        </w:rPr>
        <w:t>)</w:t>
      </w:r>
    </w:p>
    <w:p w14:paraId="5B2D171F" w14:textId="77777777" w:rsidR="006412BC" w:rsidRPr="00054555" w:rsidRDefault="006412BC" w:rsidP="006412BC">
      <w:pPr>
        <w:pStyle w:val="NormalWeb"/>
        <w:rPr>
          <w:rFonts w:ascii="Open Sans" w:hAnsi="Open Sans" w:cs="Open Sans"/>
          <w:sz w:val="29"/>
          <w:szCs w:val="29"/>
        </w:rPr>
      </w:pPr>
    </w:p>
    <w:p w14:paraId="33870BB1" w14:textId="0D178034" w:rsidR="0002709C" w:rsidRPr="00CD3DCC" w:rsidRDefault="00CA720F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Theme="majorHAnsi" w:hAnsiTheme="majorHAnsi" w:cstheme="majorHAnsi"/>
          <w:color w:val="ED7D31" w:themeColor="accent2"/>
          <w:spacing w:val="3"/>
          <w:sz w:val="16"/>
          <w:szCs w:val="16"/>
          <w:shd w:val="clear" w:color="auto" w:fill="FAFAFA"/>
        </w:rPr>
      </w:pPr>
      <w:r w:rsidRPr="00CA720F">
        <w:rPr>
          <w:rFonts w:asciiTheme="majorHAnsi" w:hAnsiTheme="majorHAnsi" w:cstheme="majorHAnsi"/>
          <w:color w:val="4B4B4C"/>
          <w:sz w:val="22"/>
          <w:szCs w:val="22"/>
          <w:shd w:val="clear" w:color="auto" w:fill="FFFFFF"/>
        </w:rPr>
        <w:lastRenderedPageBreak/>
        <w:t>Necessidade de trabalhar, desinteresse e gravidez são os principais motivos que levam jovens brasileiros a abandonarem os estudos. Dos quase 50 milhões de jovens de 14 a 29 anos do País, aproximadamente 20,2% não completaram alguma das etapas da educação básica. São 10,1 milhões nessa situação, entre os quais 58,3% homens e 41,7% mulheres. Destes, 71,7% eram pretos ou pardos e 27,3% eram brancos</w:t>
      </w:r>
      <w:r>
        <w:rPr>
          <w:rFonts w:asciiTheme="majorHAnsi" w:hAnsiTheme="majorHAnsi" w:cstheme="majorHAnsi"/>
          <w:color w:val="4B4B4C"/>
          <w:sz w:val="22"/>
          <w:szCs w:val="22"/>
          <w:shd w:val="clear" w:color="auto" w:fill="FFFFFF"/>
        </w:rPr>
        <w:t xml:space="preserve">. </w:t>
      </w:r>
      <w:r w:rsidRPr="00CA720F">
        <w:rPr>
          <w:rFonts w:asciiTheme="majorHAnsi" w:hAnsiTheme="majorHAnsi" w:cstheme="majorHAnsi"/>
          <w:color w:val="4472C4" w:themeColor="accent1"/>
          <w:sz w:val="22"/>
          <w:szCs w:val="22"/>
          <w:shd w:val="clear" w:color="auto" w:fill="FFFFFF"/>
        </w:rPr>
        <w:t>(</w:t>
      </w:r>
      <w:hyperlink r:id="rId11" w:history="1">
        <w:r w:rsidRPr="00DD4232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https://agenciadenoticias.ibge.gov.br/agencia-noticias/2012-agencia-de-noticias/noticias/28286-necessidade-de-trabalhar-e-desinteresse-sao-principais-motivos-para-abandono-escolar</w:t>
        </w:r>
      </w:hyperlink>
      <w:r w:rsidRPr="00CA720F">
        <w:rPr>
          <w:rFonts w:asciiTheme="majorHAnsi" w:hAnsiTheme="majorHAnsi" w:cstheme="majorHAnsi"/>
          <w:color w:val="4472C4" w:themeColor="accent1"/>
          <w:sz w:val="22"/>
          <w:szCs w:val="22"/>
          <w:shd w:val="clear" w:color="auto" w:fill="FFFFFF"/>
        </w:rPr>
        <w:t>)</w:t>
      </w:r>
      <w:r>
        <w:rPr>
          <w:rFonts w:asciiTheme="majorHAnsi" w:hAnsiTheme="majorHAnsi" w:cstheme="majorHAnsi"/>
          <w:color w:val="4472C4" w:themeColor="accent1"/>
          <w:sz w:val="22"/>
          <w:szCs w:val="22"/>
          <w:shd w:val="clear" w:color="auto" w:fill="FFFFFF"/>
        </w:rPr>
        <w:t xml:space="preserve">   </w:t>
      </w:r>
      <w:r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Imagem </w:t>
      </w:r>
      <w:r w:rsidRPr="00CD3DCC">
        <w:rPr>
          <w:rFonts w:asciiTheme="majorHAnsi" w:hAnsiTheme="majorHAnsi" w:cstheme="majorHAnsi"/>
          <w:color w:val="4472C4" w:themeColor="accent1"/>
          <w:sz w:val="22"/>
          <w:szCs w:val="22"/>
          <w:shd w:val="clear" w:color="auto" w:fill="FFFFFF"/>
        </w:rPr>
        <w:t xml:space="preserve">3 </w:t>
      </w:r>
      <w:r w:rsidRPr="00CD3DCC">
        <w:rPr>
          <w:rFonts w:asciiTheme="majorHAnsi" w:hAnsiTheme="majorHAnsi" w:cstheme="majorHAnsi"/>
          <w:color w:val="ED7D31" w:themeColor="accent2"/>
          <w:sz w:val="22"/>
          <w:szCs w:val="22"/>
          <w:shd w:val="clear" w:color="auto" w:fill="FFFFFF"/>
        </w:rPr>
        <w:t>(</w:t>
      </w:r>
      <w:r w:rsidRPr="00CD3DCC">
        <w:rPr>
          <w:rFonts w:asciiTheme="majorHAnsi" w:hAnsiTheme="majorHAnsi" w:cstheme="majorHAnsi"/>
          <w:color w:val="ED7D31" w:themeColor="accent2"/>
          <w:sz w:val="22"/>
          <w:szCs w:val="22"/>
          <w:shd w:val="clear" w:color="auto" w:fill="FFFFFF"/>
        </w:rPr>
        <w:t>https://github.com/joaopedrofr4nca1/Atividade3-CFADJ-2021/tree/main/Imagens</w:t>
      </w:r>
      <w:r w:rsidRPr="00CD3DCC">
        <w:rPr>
          <w:rFonts w:asciiTheme="majorHAnsi" w:hAnsiTheme="majorHAnsi" w:cstheme="majorHAnsi"/>
          <w:color w:val="ED7D31" w:themeColor="accent2"/>
          <w:sz w:val="22"/>
          <w:szCs w:val="22"/>
          <w:shd w:val="clear" w:color="auto" w:fill="FFFFFF"/>
        </w:rPr>
        <w:t>)</w:t>
      </w:r>
    </w:p>
    <w:p w14:paraId="2AB5FD0F" w14:textId="22B9E7FE" w:rsidR="0002709C" w:rsidRDefault="0002709C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Theme="majorHAnsi" w:hAnsiTheme="majorHAnsi" w:cstheme="majorHAnsi"/>
          <w:color w:val="262626"/>
          <w:spacing w:val="3"/>
          <w:sz w:val="16"/>
          <w:szCs w:val="16"/>
          <w:shd w:val="clear" w:color="auto" w:fill="FAFAFA"/>
        </w:rPr>
      </w:pPr>
    </w:p>
    <w:p w14:paraId="5105AFF3" w14:textId="77777777" w:rsidR="0002709C" w:rsidRDefault="0002709C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Theme="majorHAnsi" w:hAnsiTheme="majorHAnsi" w:cstheme="majorHAnsi"/>
          <w:color w:val="262626"/>
          <w:spacing w:val="3"/>
          <w:sz w:val="16"/>
          <w:szCs w:val="16"/>
          <w:shd w:val="clear" w:color="auto" w:fill="FAFAFA"/>
        </w:rPr>
      </w:pPr>
    </w:p>
    <w:p w14:paraId="4D58E5F9" w14:textId="77777777" w:rsidR="00237445" w:rsidRPr="00237445" w:rsidRDefault="00237445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67F81D4B" w14:textId="1AF05374" w:rsidR="00B73BD8" w:rsidRDefault="0002709C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="Open Sans" w:hAnsi="Open Sans" w:cs="Open Sans"/>
          <w:color w:val="4472C4" w:themeColor="accent1"/>
          <w:sz w:val="29"/>
          <w:szCs w:val="29"/>
        </w:rPr>
      </w:pPr>
      <w:r>
        <w:rPr>
          <w:rFonts w:ascii="Open Sans" w:hAnsi="Open Sans" w:cs="Open Sans"/>
          <w:color w:val="4472C4" w:themeColor="accent1"/>
          <w:sz w:val="29"/>
          <w:szCs w:val="29"/>
        </w:rPr>
        <w:t xml:space="preserve">                                         </w:t>
      </w:r>
    </w:p>
    <w:p w14:paraId="6B9FDC87" w14:textId="6EDC169C" w:rsidR="005A7F9F" w:rsidRPr="005A7F9F" w:rsidRDefault="005A7F9F" w:rsidP="005A7F9F">
      <w:pPr>
        <w:rPr>
          <w:lang w:eastAsia="pt-BR"/>
        </w:rPr>
      </w:pPr>
    </w:p>
    <w:p w14:paraId="0C5C4A59" w14:textId="4B9CEC8F" w:rsidR="005A7F9F" w:rsidRPr="005A7F9F" w:rsidRDefault="005A7F9F" w:rsidP="005A7F9F">
      <w:pPr>
        <w:rPr>
          <w:lang w:eastAsia="pt-BR"/>
        </w:rPr>
      </w:pPr>
    </w:p>
    <w:p w14:paraId="5E2BF494" w14:textId="5752A84F" w:rsidR="005A7F9F" w:rsidRPr="005A7F9F" w:rsidRDefault="005A7F9F" w:rsidP="005A7F9F">
      <w:pPr>
        <w:rPr>
          <w:lang w:eastAsia="pt-BR"/>
        </w:rPr>
      </w:pPr>
    </w:p>
    <w:p w14:paraId="190FB0AC" w14:textId="09F98563" w:rsidR="005A7F9F" w:rsidRPr="005A7F9F" w:rsidRDefault="005A7F9F" w:rsidP="005A7F9F">
      <w:pPr>
        <w:rPr>
          <w:lang w:eastAsia="pt-BR"/>
        </w:rPr>
      </w:pPr>
    </w:p>
    <w:p w14:paraId="447EE4B5" w14:textId="5318C101" w:rsidR="005A7F9F" w:rsidRPr="005A7F9F" w:rsidRDefault="005A7F9F" w:rsidP="005A7F9F">
      <w:pPr>
        <w:rPr>
          <w:lang w:eastAsia="pt-BR"/>
        </w:rPr>
      </w:pPr>
    </w:p>
    <w:p w14:paraId="7C69DDE1" w14:textId="26725A17" w:rsidR="005A7F9F" w:rsidRPr="005A7F9F" w:rsidRDefault="005A7F9F" w:rsidP="005A7F9F">
      <w:pPr>
        <w:tabs>
          <w:tab w:val="left" w:pos="3161"/>
        </w:tabs>
        <w:rPr>
          <w:lang w:eastAsia="pt-BR"/>
        </w:rPr>
      </w:pPr>
    </w:p>
    <w:p w14:paraId="40BBE0FA" w14:textId="49483375" w:rsidR="00B73BD8" w:rsidRDefault="00B73BD8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="Open Sans" w:hAnsi="Open Sans" w:cs="Open Sans"/>
          <w:color w:val="4472C4" w:themeColor="accent1"/>
          <w:sz w:val="29"/>
          <w:szCs w:val="29"/>
        </w:rPr>
      </w:pPr>
    </w:p>
    <w:p w14:paraId="35E7B313" w14:textId="71EADD0D" w:rsidR="00B73BD8" w:rsidRDefault="00B73BD8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="Open Sans" w:hAnsi="Open Sans" w:cs="Open Sans"/>
          <w:color w:val="4472C4" w:themeColor="accent1"/>
          <w:sz w:val="29"/>
          <w:szCs w:val="29"/>
        </w:rPr>
      </w:pPr>
    </w:p>
    <w:p w14:paraId="5A2F3BD9" w14:textId="598212CE" w:rsidR="00CD3DCC" w:rsidRDefault="00CD3DCC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="Open Sans" w:hAnsi="Open Sans" w:cs="Open Sans"/>
          <w:color w:val="4472C4" w:themeColor="accent1"/>
          <w:sz w:val="29"/>
          <w:szCs w:val="29"/>
        </w:rPr>
      </w:pPr>
    </w:p>
    <w:p w14:paraId="6E185F4C" w14:textId="380CC71E" w:rsidR="00CD3DCC" w:rsidRDefault="00CD3DCC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="Open Sans" w:hAnsi="Open Sans" w:cs="Open Sans"/>
          <w:color w:val="4472C4" w:themeColor="accent1"/>
          <w:sz w:val="29"/>
          <w:szCs w:val="29"/>
        </w:rPr>
      </w:pPr>
    </w:p>
    <w:p w14:paraId="59AB7B1D" w14:textId="149DEE0D" w:rsidR="00CD3DCC" w:rsidRDefault="00CD3DCC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="Open Sans" w:hAnsi="Open Sans" w:cs="Open Sans"/>
          <w:color w:val="4472C4" w:themeColor="accent1"/>
          <w:sz w:val="29"/>
          <w:szCs w:val="29"/>
        </w:rPr>
      </w:pPr>
    </w:p>
    <w:p w14:paraId="09C214B6" w14:textId="75A12F21" w:rsidR="00CD3DCC" w:rsidRDefault="00CD3DCC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="Open Sans" w:hAnsi="Open Sans" w:cs="Open Sans"/>
          <w:color w:val="4472C4" w:themeColor="accent1"/>
          <w:sz w:val="29"/>
          <w:szCs w:val="29"/>
        </w:rPr>
      </w:pPr>
    </w:p>
    <w:p w14:paraId="4399FADA" w14:textId="05394C66" w:rsidR="00CD3DCC" w:rsidRDefault="00CD3DCC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="Open Sans" w:hAnsi="Open Sans" w:cs="Open Sans"/>
          <w:color w:val="4472C4" w:themeColor="accent1"/>
          <w:sz w:val="29"/>
          <w:szCs w:val="29"/>
        </w:rPr>
      </w:pPr>
    </w:p>
    <w:p w14:paraId="0234984F" w14:textId="77777777" w:rsidR="00CD3DCC" w:rsidRPr="00B73BD8" w:rsidRDefault="00CD3DCC" w:rsidP="00B73BD8">
      <w:pPr>
        <w:pStyle w:val="NormalWeb"/>
        <w:shd w:val="clear" w:color="auto" w:fill="FFFFFF"/>
        <w:spacing w:before="240" w:beforeAutospacing="0" w:after="300" w:afterAutospacing="0" w:line="360" w:lineRule="atLeast"/>
        <w:textAlignment w:val="top"/>
        <w:rPr>
          <w:rFonts w:ascii="Open Sans" w:hAnsi="Open Sans" w:cs="Open Sans"/>
          <w:color w:val="4472C4" w:themeColor="accent1"/>
          <w:sz w:val="29"/>
          <w:szCs w:val="29"/>
        </w:rPr>
      </w:pPr>
    </w:p>
    <w:p w14:paraId="29129BD6" w14:textId="579296C8" w:rsidR="000235C2" w:rsidRDefault="0002709C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 xml:space="preserve">                        2020</w:t>
      </w:r>
    </w:p>
    <w:p w14:paraId="64EB4115" w14:textId="62FA9E88" w:rsidR="0002709C" w:rsidRDefault="0002709C">
      <w:pPr>
        <w:rPr>
          <w:rFonts w:ascii="Times New Roman" w:hAnsi="Times New Roman" w:cs="Times New Roman"/>
          <w:sz w:val="56"/>
          <w:szCs w:val="56"/>
        </w:rPr>
      </w:pPr>
    </w:p>
    <w:p w14:paraId="3F04C505" w14:textId="562E1B40" w:rsidR="0002709C" w:rsidRDefault="0002709C">
      <w:pPr>
        <w:rPr>
          <w:rFonts w:ascii="Times New Roman" w:hAnsi="Times New Roman" w:cs="Times New Roman"/>
          <w:sz w:val="56"/>
          <w:szCs w:val="56"/>
        </w:rPr>
      </w:pPr>
    </w:p>
    <w:p w14:paraId="6CA09BDC" w14:textId="6C7163D9" w:rsidR="0002709C" w:rsidRDefault="0002709C">
      <w:pPr>
        <w:rPr>
          <w:rFonts w:cstheme="minorHAnsi"/>
          <w:color w:val="4472C4" w:themeColor="accent1"/>
          <w:sz w:val="16"/>
          <w:szCs w:val="16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Pesquisa da DataFolha, também apresentada em janeiro, aponta que aproximadamente 4 milhões de estudantes brasileiros entre 6 e 34 anos deixaram as aulas em 2020, o que significa 8,4% de evasão escolar. Na educação básica, a taxa é ainda maior: 10,8% dos alunos largaram a escola em 2020, sendo 4,6% no ensino fundamental. Para termos de comparação, em 2019 as taxas oficiais de evasão foram de 4,8% no ensino médio e 1,2% no fundamental. Os números dão a dimensão do desafio em um cenário no qual o retorno progressivo às aulas presenciais permanece indefinido.</w:t>
      </w:r>
      <w:r w:rsidR="000F7D19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0F7D19" w:rsidRPr="000F7D19">
        <w:rPr>
          <w:rFonts w:cstheme="minorHAnsi"/>
          <w:color w:val="4472C4" w:themeColor="accent1"/>
          <w:sz w:val="16"/>
          <w:szCs w:val="16"/>
          <w:shd w:val="clear" w:color="auto" w:fill="FFFFFF"/>
        </w:rPr>
        <w:t>(</w:t>
      </w:r>
      <w:hyperlink r:id="rId12" w:history="1">
        <w:r w:rsidR="000F7D19" w:rsidRPr="00DD4232">
          <w:rPr>
            <w:rStyle w:val="Hyperlink"/>
            <w:rFonts w:cstheme="minorHAnsi"/>
            <w:sz w:val="16"/>
            <w:szCs w:val="16"/>
            <w:shd w:val="clear" w:color="auto" w:fill="FFFFFF"/>
          </w:rPr>
          <w:t>https://projetocolabora.com.br/ods4/pandemia-de-abandono-e-evasao-escolar/#:~:text=Pesquisa%20da%20DataFolha%2C%20tamb%C3%A9m%20apresentada,%2C4%25%20de%20evas%C3%A3o%20es</w:t>
        </w:r>
        <w:r w:rsidR="000F7D19" w:rsidRPr="00DD4232">
          <w:rPr>
            <w:rStyle w:val="Hyperlink"/>
            <w:rFonts w:cstheme="minorHAnsi"/>
            <w:sz w:val="16"/>
            <w:szCs w:val="16"/>
            <w:shd w:val="clear" w:color="auto" w:fill="FFFFFF"/>
          </w:rPr>
          <w:t>colar</w:t>
        </w:r>
      </w:hyperlink>
      <w:r w:rsidR="000F7D19" w:rsidRPr="000F7D19">
        <w:rPr>
          <w:rFonts w:cstheme="minorHAnsi"/>
          <w:color w:val="4472C4" w:themeColor="accent1"/>
          <w:sz w:val="16"/>
          <w:szCs w:val="16"/>
          <w:shd w:val="clear" w:color="auto" w:fill="FFFFFF"/>
        </w:rPr>
        <w:t>.</w:t>
      </w:r>
      <w:r w:rsidR="000F7D19" w:rsidRPr="000F7D19">
        <w:rPr>
          <w:rFonts w:cstheme="minorHAnsi"/>
          <w:color w:val="4472C4" w:themeColor="accent1"/>
          <w:sz w:val="16"/>
          <w:szCs w:val="16"/>
          <w:shd w:val="clear" w:color="auto" w:fill="FFFFFF"/>
        </w:rPr>
        <w:t>)</w:t>
      </w:r>
    </w:p>
    <w:p w14:paraId="55106DB9" w14:textId="724E2FA4" w:rsidR="00A41590" w:rsidRDefault="00A41590">
      <w:pPr>
        <w:rPr>
          <w:rFonts w:cstheme="minorHAnsi"/>
          <w:color w:val="4472C4" w:themeColor="accent1"/>
          <w:sz w:val="16"/>
          <w:szCs w:val="16"/>
          <w:shd w:val="clear" w:color="auto" w:fill="FFFFFF"/>
        </w:rPr>
      </w:pPr>
    </w:p>
    <w:p w14:paraId="3C8693D3" w14:textId="11E1D933" w:rsidR="00A41590" w:rsidRDefault="00A41590">
      <w:pPr>
        <w:rPr>
          <w:rFonts w:cstheme="minorHAnsi"/>
          <w:color w:val="4472C4" w:themeColor="accent1"/>
          <w:sz w:val="16"/>
          <w:szCs w:val="16"/>
          <w:shd w:val="clear" w:color="auto" w:fill="FFFFFF"/>
        </w:rPr>
      </w:pPr>
    </w:p>
    <w:p w14:paraId="20564150" w14:textId="2BAC285A" w:rsidR="00A41590" w:rsidRDefault="00A41590">
      <w:pPr>
        <w:rPr>
          <w:rFonts w:ascii="Times New Roman" w:hAnsi="Times New Roman" w:cs="Times New Roman"/>
          <w:color w:val="4472C4" w:themeColor="accent1"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4472C4" w:themeColor="accent1"/>
          <w:sz w:val="32"/>
          <w:szCs w:val="32"/>
          <w:shd w:val="clear" w:color="auto" w:fill="FFFFFF"/>
        </w:rPr>
        <w:t>Norte :</w:t>
      </w:r>
      <w:proofErr w:type="gramEnd"/>
    </w:p>
    <w:p w14:paraId="0694D074" w14:textId="5F277FA7" w:rsidR="00A41590" w:rsidRDefault="00A4159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  <w:shd w:val="clear" w:color="auto" w:fill="FFFFFF"/>
        </w:rPr>
        <w:t xml:space="preserve">   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O estudo mostra ainda que os estados da Região Norte têm os piores índices de estudantes que abandonaram a escola no ensino médio. Em todos eles, mais de 60% dos jovens de 15 a 17 anos deixam a escola. A pior situação se encontra em Rondônia, onde a taxa de evasão é de 68,4%. </w:t>
      </w:r>
    </w:p>
    <w:p w14:paraId="09591AF7" w14:textId="7DAAFCD4" w:rsidR="00A41590" w:rsidRDefault="00A41590">
      <w:pPr>
        <w:rPr>
          <w:rFonts w:ascii="Arial" w:hAnsi="Arial" w:cs="Arial"/>
          <w:color w:val="4472C4" w:themeColor="accen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 Fonte:</w:t>
      </w:r>
      <w:r w:rsidRPr="00A41590">
        <w:t xml:space="preserve"> </w:t>
      </w:r>
      <w:hyperlink r:id="rId13" w:history="1">
        <w:r w:rsidRPr="00DD4232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https://www.ipea.gov.br/portal/index.php?option=com_alphacontent&amp;ordering=3&amp;limitstart=8130&amp;limit=10&amp;Itemid=21</w:t>
        </w:r>
      </w:hyperlink>
    </w:p>
    <w:p w14:paraId="55EB2EF3" w14:textId="04E628BA" w:rsidR="00A41590" w:rsidRDefault="00A41590">
      <w:pPr>
        <w:rPr>
          <w:rFonts w:ascii="Arial" w:hAnsi="Arial" w:cs="Arial"/>
          <w:color w:val="4472C4" w:themeColor="accent1"/>
          <w:sz w:val="18"/>
          <w:szCs w:val="18"/>
          <w:shd w:val="clear" w:color="auto" w:fill="FFFFFF"/>
        </w:rPr>
      </w:pPr>
    </w:p>
    <w:p w14:paraId="0CB52B3C" w14:textId="69CC4F57" w:rsidR="00A41590" w:rsidRPr="007D3396" w:rsidRDefault="00A41590">
      <w:pPr>
        <w:rPr>
          <w:rFonts w:asciiTheme="majorHAnsi" w:hAnsiTheme="majorHAnsi" w:cstheme="majorHAnsi"/>
          <w:color w:val="262626"/>
          <w:spacing w:val="3"/>
          <w:shd w:val="clear" w:color="auto" w:fill="FAFAFA"/>
        </w:rPr>
      </w:pPr>
      <w:r w:rsidRPr="007D3396">
        <w:rPr>
          <w:rFonts w:asciiTheme="majorHAnsi" w:hAnsiTheme="majorHAnsi" w:cstheme="majorHAnsi"/>
          <w:color w:val="262626"/>
          <w:spacing w:val="3"/>
          <w:shd w:val="clear" w:color="auto" w:fill="FAFAFA"/>
        </w:rPr>
        <w:t>Os dados coletados em outubro de 2020 estão no </w:t>
      </w:r>
      <w:hyperlink r:id="rId14" w:tooltip="estudo" w:history="1">
        <w:r w:rsidRPr="007D3396">
          <w:rPr>
            <w:rStyle w:val="Hyperlink"/>
            <w:rFonts w:asciiTheme="majorHAnsi" w:hAnsiTheme="majorHAnsi" w:cstheme="majorHAnsi"/>
            <w:color w:val="2A76BD"/>
            <w:spacing w:val="3"/>
            <w:shd w:val="clear" w:color="auto" w:fill="FAFAFA"/>
          </w:rPr>
          <w:t>estudo</w:t>
        </w:r>
      </w:hyperlink>
      <w:r w:rsidRPr="007D3396">
        <w:rPr>
          <w:rFonts w:asciiTheme="majorHAnsi" w:hAnsiTheme="majorHAnsi" w:cstheme="majorHAnsi"/>
          <w:color w:val="262626"/>
          <w:spacing w:val="3"/>
          <w:shd w:val="clear" w:color="auto" w:fill="FAFAFA"/>
        </w:rPr>
        <w:t xml:space="preserve"> “Enfrentamento da Cultura do Fracasso Escolar”, do Unicef, e considera levantamentos do Instituto Brasileiro de Geografia e Estatística (IBGE). Em Roraima, por exemplo, 15% das crianças e adolescentes, de 6 a 17 anos, não frequentavam a escola no fim do ano passado. No período, a média nacional de abandono foi de 3,8% (o que representa </w:t>
      </w:r>
      <w:r w:rsidRPr="007D3396">
        <w:rPr>
          <w:rFonts w:asciiTheme="majorHAnsi" w:hAnsiTheme="majorHAnsi" w:cstheme="majorHAnsi"/>
          <w:color w:val="C00000"/>
          <w:spacing w:val="3"/>
          <w:shd w:val="clear" w:color="auto" w:fill="FAFAFA"/>
        </w:rPr>
        <w:t>1,38 milhão</w:t>
      </w:r>
      <w:r w:rsidRPr="007D3396">
        <w:rPr>
          <w:rFonts w:asciiTheme="majorHAnsi" w:hAnsiTheme="majorHAnsi" w:cstheme="majorHAnsi"/>
          <w:color w:val="262626"/>
          <w:spacing w:val="3"/>
          <w:shd w:val="clear" w:color="auto" w:fill="FAFAFA"/>
        </w:rPr>
        <w:t xml:space="preserve"> de alunos).</w:t>
      </w:r>
    </w:p>
    <w:p w14:paraId="63ACCE2F" w14:textId="2DFC334C" w:rsidR="00A41590" w:rsidRDefault="00A41590">
      <w:pPr>
        <w:rPr>
          <w:rFonts w:asciiTheme="majorHAnsi" w:hAnsiTheme="majorHAnsi" w:cstheme="majorHAnsi"/>
          <w:color w:val="4472C4" w:themeColor="accent1"/>
          <w:spacing w:val="3"/>
          <w:sz w:val="16"/>
          <w:szCs w:val="16"/>
          <w:shd w:val="clear" w:color="auto" w:fill="FAFAFA"/>
        </w:rPr>
      </w:pPr>
      <w:proofErr w:type="gramStart"/>
      <w:r>
        <w:rPr>
          <w:rFonts w:asciiTheme="majorHAnsi" w:hAnsiTheme="majorHAnsi" w:cstheme="majorHAnsi"/>
          <w:color w:val="262626"/>
          <w:spacing w:val="3"/>
          <w:sz w:val="16"/>
          <w:szCs w:val="16"/>
          <w:shd w:val="clear" w:color="auto" w:fill="FAFAFA"/>
        </w:rPr>
        <w:t>Fonte</w:t>
      </w: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  <w:shd w:val="clear" w:color="auto" w:fill="FAFAFA"/>
        </w:rPr>
        <w:t xml:space="preserve"> </w:t>
      </w:r>
      <w:r w:rsidRPr="00A41590">
        <w:rPr>
          <w:rFonts w:asciiTheme="majorHAnsi" w:hAnsiTheme="majorHAnsi" w:cstheme="majorHAnsi"/>
          <w:color w:val="4472C4" w:themeColor="accent1"/>
          <w:spacing w:val="3"/>
          <w:sz w:val="16"/>
          <w:szCs w:val="16"/>
          <w:shd w:val="clear" w:color="auto" w:fill="FAFAFA"/>
        </w:rPr>
        <w:t>:</w:t>
      </w:r>
      <w:proofErr w:type="gramEnd"/>
      <w:r w:rsidRPr="00A41590">
        <w:rPr>
          <w:rFonts w:asciiTheme="majorHAnsi" w:hAnsiTheme="majorHAnsi" w:cstheme="majorHAnsi"/>
          <w:color w:val="4472C4" w:themeColor="accent1"/>
          <w:spacing w:val="3"/>
          <w:sz w:val="16"/>
          <w:szCs w:val="16"/>
          <w:shd w:val="clear" w:color="auto" w:fill="FAFAFA"/>
        </w:rPr>
        <w:t xml:space="preserve"> </w:t>
      </w:r>
      <w:hyperlink r:id="rId15" w:history="1">
        <w:r w:rsidRPr="00DD4232">
          <w:rPr>
            <w:rStyle w:val="Hyperlink"/>
            <w:rFonts w:asciiTheme="majorHAnsi" w:hAnsiTheme="majorHAnsi" w:cstheme="majorHAnsi"/>
            <w:spacing w:val="3"/>
            <w:sz w:val="16"/>
            <w:szCs w:val="16"/>
            <w:shd w:val="clear" w:color="auto" w:fill="FAFAFA"/>
          </w:rPr>
          <w:t>https://www.cnnbrasil.com.br/nacional/pandemia-abandono-escolar-em-estados-do-norte-e-maior-do-que-media-nacional/</w:t>
        </w:r>
      </w:hyperlink>
    </w:p>
    <w:p w14:paraId="4D51866F" w14:textId="0E8AAE0F" w:rsidR="00A41590" w:rsidRDefault="00A41590">
      <w:pPr>
        <w:rPr>
          <w:rFonts w:asciiTheme="majorHAnsi" w:hAnsiTheme="majorHAnsi" w:cstheme="majorHAnsi"/>
          <w:color w:val="4472C4" w:themeColor="accent1"/>
          <w:spacing w:val="3"/>
          <w:sz w:val="16"/>
          <w:szCs w:val="16"/>
          <w:shd w:val="clear" w:color="auto" w:fill="FAFAFA"/>
        </w:rPr>
      </w:pPr>
    </w:p>
    <w:p w14:paraId="79443B6E" w14:textId="22B8A470" w:rsidR="00A41590" w:rsidRDefault="00A41590">
      <w:pPr>
        <w:rPr>
          <w:rFonts w:ascii="Times New Roman" w:hAnsi="Times New Roman" w:cs="Times New Roman"/>
          <w:color w:val="4472C4" w:themeColor="accent1"/>
          <w:spacing w:val="3"/>
          <w:sz w:val="32"/>
          <w:szCs w:val="32"/>
          <w:shd w:val="clear" w:color="auto" w:fill="FAFAFA"/>
        </w:rPr>
      </w:pPr>
      <w:proofErr w:type="gramStart"/>
      <w:r>
        <w:rPr>
          <w:rFonts w:ascii="Times New Roman" w:hAnsi="Times New Roman" w:cs="Times New Roman"/>
          <w:color w:val="4472C4" w:themeColor="accent1"/>
          <w:spacing w:val="3"/>
          <w:sz w:val="32"/>
          <w:szCs w:val="32"/>
          <w:shd w:val="clear" w:color="auto" w:fill="FAFAFA"/>
        </w:rPr>
        <w:t>Nordeste :</w:t>
      </w:r>
      <w:proofErr w:type="gramEnd"/>
    </w:p>
    <w:p w14:paraId="20892260" w14:textId="2E2EBD08" w:rsidR="00A41590" w:rsidRDefault="00A41590">
      <w:r>
        <w:rPr>
          <w:rFonts w:ascii="Times New Roman" w:hAnsi="Times New Roman" w:cs="Times New Roman"/>
          <w:color w:val="4472C4" w:themeColor="accent1"/>
          <w:spacing w:val="3"/>
          <w:sz w:val="32"/>
          <w:szCs w:val="32"/>
          <w:shd w:val="clear" w:color="auto" w:fill="FAFAFA"/>
        </w:rPr>
        <w:t xml:space="preserve">    </w:t>
      </w:r>
      <w:r w:rsidR="007D3396" w:rsidRPr="007D3396">
        <w:t xml:space="preserve">No Nordeste, três em cada cinco adultos não completaram o ensino </w:t>
      </w:r>
      <w:proofErr w:type="gramStart"/>
      <w:r w:rsidR="007D3396" w:rsidRPr="007D3396">
        <w:t>médio ;</w:t>
      </w:r>
      <w:proofErr w:type="gramEnd"/>
      <w:r w:rsidR="007D3396" w:rsidRPr="007D3396">
        <w:t>; aproximadamente 60% da população. Os dados levantados ainda destacam a diferença entre brancos e negros ou pardos: enquanto entre os brancos 57% tinham finalizado o ensino médio, entre os pretos e pardos o total de pessoas que concluíram a etapa era de 41,8%.</w:t>
      </w:r>
    </w:p>
    <w:p w14:paraId="5216A423" w14:textId="2CD5E08A" w:rsidR="007D3396" w:rsidRDefault="007D3396">
      <w:proofErr w:type="gramStart"/>
      <w:r>
        <w:lastRenderedPageBreak/>
        <w:t>Fonte :</w:t>
      </w:r>
      <w:proofErr w:type="gramEnd"/>
      <w:r>
        <w:t xml:space="preserve"> </w:t>
      </w:r>
      <w:hyperlink r:id="rId16" w:history="1">
        <w:r w:rsidRPr="00DD4232">
          <w:rPr>
            <w:rStyle w:val="Hyperlink"/>
          </w:rPr>
          <w:t>https://www.correiobraziliense.com.br/app/noticia/brasil/2020/07/16/interna-brasil,872571/as-razoes-da-evasao-escolar.shtml</w:t>
        </w:r>
      </w:hyperlink>
    </w:p>
    <w:p w14:paraId="09C1B42C" w14:textId="7BE29A2C" w:rsidR="007D3396" w:rsidRDefault="007D3396"/>
    <w:p w14:paraId="3F419786" w14:textId="4028BC47" w:rsidR="007D3396" w:rsidRDefault="000618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Sul :</w:t>
      </w:r>
      <w:proofErr w:type="gramEnd"/>
    </w:p>
    <w:p w14:paraId="6D478C37" w14:textId="27103377" w:rsidR="000618B3" w:rsidRPr="000618B3" w:rsidRDefault="000618B3" w:rsidP="000618B3">
      <w:pPr>
        <w:pStyle w:val="Ttulo1"/>
        <w:spacing w:before="225" w:beforeAutospacing="0" w:after="225" w:afterAutospacing="0" w:line="990" w:lineRule="atLeast"/>
        <w:rPr>
          <w:rFonts w:asciiTheme="majorHAnsi" w:hAnsiTheme="majorHAnsi" w:cstheme="majorHAnsi"/>
          <w:color w:val="000000" w:themeColor="text1"/>
          <w:spacing w:val="-5"/>
          <w:sz w:val="40"/>
          <w:szCs w:val="40"/>
        </w:rPr>
      </w:pPr>
      <w:r w:rsidRPr="000618B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0618B3">
        <w:rPr>
          <w:rFonts w:asciiTheme="majorHAnsi" w:hAnsiTheme="majorHAnsi" w:cstheme="majorHAnsi"/>
          <w:color w:val="000000" w:themeColor="text1"/>
          <w:spacing w:val="-5"/>
          <w:sz w:val="24"/>
          <w:szCs w:val="24"/>
        </w:rPr>
        <w:t>Risco de abandonar os estudos atinge três em cada 10 alunos da região Sul, aponta pesquisa</w:t>
      </w:r>
      <w:r w:rsidRPr="000618B3">
        <w:rPr>
          <w:rFonts w:asciiTheme="majorHAnsi" w:hAnsiTheme="majorHAnsi" w:cstheme="majorHAnsi"/>
          <w:color w:val="000000" w:themeColor="text1"/>
          <w:spacing w:val="-5"/>
          <w:sz w:val="24"/>
          <w:szCs w:val="24"/>
        </w:rPr>
        <w:t xml:space="preserve">      </w:t>
      </w:r>
      <w:r w:rsidRPr="000618B3">
        <w:rPr>
          <w:rFonts w:asciiTheme="majorHAnsi" w:hAnsiTheme="majorHAnsi" w:cstheme="majorHAnsi"/>
          <w:color w:val="000000"/>
          <w:sz w:val="24"/>
          <w:szCs w:val="24"/>
        </w:rPr>
        <w:t>Três em cada 10 alunos (31%) da </w:t>
      </w:r>
      <w:hyperlink r:id="rId17" w:history="1">
        <w:r w:rsidRPr="000618B3">
          <w:rPr>
            <w:rStyle w:val="Forte"/>
            <w:rFonts w:asciiTheme="majorHAnsi" w:hAnsiTheme="majorHAnsi" w:cstheme="majorHAnsi"/>
            <w:color w:val="D15239"/>
            <w:sz w:val="24"/>
            <w:szCs w:val="24"/>
            <w:u w:val="single"/>
          </w:rPr>
          <w:t>Educação Básica</w:t>
        </w:r>
      </w:hyperlink>
      <w:r w:rsidRPr="000618B3">
        <w:rPr>
          <w:rFonts w:asciiTheme="majorHAnsi" w:hAnsiTheme="majorHAnsi" w:cstheme="majorHAnsi"/>
          <w:color w:val="000000"/>
          <w:sz w:val="24"/>
          <w:szCs w:val="24"/>
        </w:rPr>
        <w:t> da região Sul não estão evoluindo nos estudos, não estão motivados e manifestaram possibilidade de desistir da escola, segundo pesquisa da Datafolha. Apesar de preocupante, o percentual é o menor entre todas as regiões do Brasil </w:t>
      </w:r>
      <w:r w:rsidRPr="000618B3">
        <w:rPr>
          <w:rFonts w:asciiTheme="majorHAnsi" w:hAnsiTheme="majorHAnsi" w:cstheme="majorHAnsi"/>
          <w:color w:val="000000" w:themeColor="text1"/>
          <w:spacing w:val="-5"/>
          <w:sz w:val="24"/>
          <w:szCs w:val="24"/>
        </w:rPr>
        <w:t xml:space="preserve"> </w:t>
      </w:r>
      <w:r w:rsidRPr="000618B3">
        <w:rPr>
          <w:rFonts w:asciiTheme="majorHAnsi" w:hAnsiTheme="majorHAnsi" w:cstheme="majorHAnsi"/>
          <w:color w:val="4472C4" w:themeColor="accent1"/>
          <w:spacing w:val="-5"/>
          <w:sz w:val="16"/>
          <w:szCs w:val="16"/>
        </w:rPr>
        <w:t>(</w:t>
      </w:r>
      <w:hyperlink r:id="rId18" w:history="1">
        <w:r w:rsidRPr="00DD4232">
          <w:rPr>
            <w:rStyle w:val="Hyperlink"/>
            <w:rFonts w:asciiTheme="majorHAnsi" w:hAnsiTheme="majorHAnsi" w:cstheme="majorHAnsi"/>
            <w:spacing w:val="-5"/>
            <w:sz w:val="16"/>
            <w:szCs w:val="16"/>
          </w:rPr>
          <w:t>https://gauchazh.clicrbs.com.br/educacao-e-emprego/noticia/2021/06/risco-de-abandonar-os-estudos-atinge-tres-em-cada-10-alunos-da-regiao-sul-aponta-pesquisa-ckqii2ifd009y0180b5beum8s.html#:~:text=Tr%C3%AAs%20em%20cada%2010%20alunos%20(31%25)%20da%20Educa%C3%A7%C3%A3o%20B%C3%A1sica,escola%2C%20segundo%20pesquisa%20da%20Datafolha.&amp;text=Outros%2028%25%20est%C3%A3o%20se%20sentindo,estejam%20conseguindo%20manter%20a%20rotina</w:t>
        </w:r>
      </w:hyperlink>
      <w:r w:rsidRPr="000618B3">
        <w:rPr>
          <w:rFonts w:asciiTheme="majorHAnsi" w:hAnsiTheme="majorHAnsi" w:cstheme="majorHAnsi"/>
          <w:color w:val="4472C4" w:themeColor="accent1"/>
          <w:spacing w:val="-5"/>
          <w:sz w:val="16"/>
          <w:szCs w:val="16"/>
        </w:rPr>
        <w:t>.</w:t>
      </w:r>
      <w:r>
        <w:rPr>
          <w:rFonts w:asciiTheme="majorHAnsi" w:hAnsiTheme="majorHAnsi" w:cstheme="majorHAnsi"/>
          <w:color w:val="4472C4" w:themeColor="accent1"/>
          <w:spacing w:val="-5"/>
          <w:sz w:val="16"/>
          <w:szCs w:val="16"/>
        </w:rPr>
        <w:t xml:space="preserve">      </w:t>
      </w:r>
      <w:r>
        <w:rPr>
          <w:rFonts w:asciiTheme="majorHAnsi" w:hAnsiTheme="majorHAnsi" w:cstheme="majorHAnsi"/>
          <w:color w:val="000000" w:themeColor="text1"/>
          <w:spacing w:val="-5"/>
          <w:sz w:val="40"/>
          <w:szCs w:val="40"/>
        </w:rPr>
        <w:t xml:space="preserve">Imagem   7 </w:t>
      </w:r>
      <w:r w:rsidRPr="000618B3">
        <w:rPr>
          <w:rFonts w:asciiTheme="majorHAnsi" w:hAnsiTheme="majorHAnsi" w:cstheme="majorHAnsi"/>
          <w:color w:val="ED7D31" w:themeColor="accent2"/>
          <w:spacing w:val="-5"/>
          <w:sz w:val="22"/>
          <w:szCs w:val="22"/>
        </w:rPr>
        <w:t>(</w:t>
      </w:r>
      <w:r w:rsidRPr="000618B3">
        <w:rPr>
          <w:rFonts w:asciiTheme="majorHAnsi" w:hAnsiTheme="majorHAnsi" w:cstheme="majorHAnsi"/>
          <w:color w:val="ED7D31" w:themeColor="accent2"/>
          <w:spacing w:val="-5"/>
          <w:sz w:val="22"/>
          <w:szCs w:val="22"/>
        </w:rPr>
        <w:t>https://github.com/joaopedrofr4nca1/Atividade3-CFADJ-2021/tree/main/Imagens</w:t>
      </w:r>
      <w:r w:rsidRPr="000618B3">
        <w:rPr>
          <w:rFonts w:asciiTheme="majorHAnsi" w:hAnsiTheme="majorHAnsi" w:cstheme="majorHAnsi"/>
          <w:color w:val="ED7D31" w:themeColor="accent2"/>
          <w:spacing w:val="-5"/>
          <w:sz w:val="22"/>
          <w:szCs w:val="22"/>
        </w:rPr>
        <w:t>)</w:t>
      </w:r>
    </w:p>
    <w:p w14:paraId="75CBD3AB" w14:textId="6CDB008E" w:rsidR="000618B3" w:rsidRPr="000618B3" w:rsidRDefault="000618B3">
      <w:pPr>
        <w:rPr>
          <w:rFonts w:ascii="Times New Roman" w:hAnsi="Times New Roman" w:cs="Times New Roman"/>
          <w:color w:val="4472C4" w:themeColor="accent1"/>
          <w:spacing w:val="3"/>
          <w:sz w:val="28"/>
          <w:szCs w:val="28"/>
          <w:shd w:val="clear" w:color="auto" w:fill="FAFAFA"/>
        </w:rPr>
      </w:pPr>
    </w:p>
    <w:p w14:paraId="6E52D306" w14:textId="77777777" w:rsidR="00A41590" w:rsidRPr="00A41590" w:rsidRDefault="00A41590">
      <w:pPr>
        <w:rPr>
          <w:rFonts w:asciiTheme="majorHAnsi" w:hAnsiTheme="majorHAnsi" w:cstheme="majorHAnsi"/>
          <w:color w:val="4472C4" w:themeColor="accent1"/>
          <w:sz w:val="16"/>
          <w:szCs w:val="16"/>
          <w:shd w:val="clear" w:color="auto" w:fill="FFFFFF"/>
        </w:rPr>
      </w:pPr>
    </w:p>
    <w:p w14:paraId="2A2CAB80" w14:textId="16D87231" w:rsidR="000F7D19" w:rsidRDefault="000F7D19">
      <w:pPr>
        <w:rPr>
          <w:rFonts w:cstheme="minorHAnsi"/>
          <w:color w:val="4472C4" w:themeColor="accent1"/>
          <w:sz w:val="16"/>
          <w:szCs w:val="16"/>
          <w:shd w:val="clear" w:color="auto" w:fill="FFFFFF"/>
        </w:rPr>
      </w:pPr>
    </w:p>
    <w:p w14:paraId="08A185FD" w14:textId="77777777" w:rsidR="000F7D19" w:rsidRPr="000F7D19" w:rsidRDefault="000F7D19">
      <w:pPr>
        <w:rPr>
          <w:rFonts w:ascii="Open Sans" w:hAnsi="Open Sans" w:cs="Open Sans"/>
          <w:color w:val="333333"/>
          <w:shd w:val="clear" w:color="auto" w:fill="FFFFFF"/>
        </w:rPr>
      </w:pPr>
    </w:p>
    <w:sectPr w:rsidR="000F7D19" w:rsidRPr="000F7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865C1" w14:textId="77777777" w:rsidR="00323DFA" w:rsidRDefault="00323DFA" w:rsidP="00453DD6">
      <w:pPr>
        <w:spacing w:after="0" w:line="240" w:lineRule="auto"/>
      </w:pPr>
      <w:r>
        <w:separator/>
      </w:r>
    </w:p>
  </w:endnote>
  <w:endnote w:type="continuationSeparator" w:id="0">
    <w:p w14:paraId="3519161A" w14:textId="77777777" w:rsidR="00323DFA" w:rsidRDefault="00323DFA" w:rsidP="0045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EC432" w14:textId="77777777" w:rsidR="00323DFA" w:rsidRDefault="00323DFA" w:rsidP="00453DD6">
      <w:pPr>
        <w:spacing w:after="0" w:line="240" w:lineRule="auto"/>
      </w:pPr>
      <w:r>
        <w:separator/>
      </w:r>
    </w:p>
  </w:footnote>
  <w:footnote w:type="continuationSeparator" w:id="0">
    <w:p w14:paraId="200C5182" w14:textId="77777777" w:rsidR="00323DFA" w:rsidRDefault="00323DFA" w:rsidP="00453D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D8"/>
    <w:rsid w:val="000235C2"/>
    <w:rsid w:val="0002709C"/>
    <w:rsid w:val="00054555"/>
    <w:rsid w:val="000618B3"/>
    <w:rsid w:val="000F7D19"/>
    <w:rsid w:val="001B4392"/>
    <w:rsid w:val="00237445"/>
    <w:rsid w:val="002919BA"/>
    <w:rsid w:val="00323DFA"/>
    <w:rsid w:val="00453DD6"/>
    <w:rsid w:val="005A7F9F"/>
    <w:rsid w:val="006412BC"/>
    <w:rsid w:val="007D3396"/>
    <w:rsid w:val="00A41590"/>
    <w:rsid w:val="00B73BD8"/>
    <w:rsid w:val="00CA720F"/>
    <w:rsid w:val="00C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A180"/>
  <w15:chartTrackingRefBased/>
  <w15:docId w15:val="{C7D24124-ADA3-426C-9977-452AB96E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61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73B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3BD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53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3DD6"/>
  </w:style>
  <w:style w:type="paragraph" w:styleId="Rodap">
    <w:name w:val="footer"/>
    <w:basedOn w:val="Normal"/>
    <w:link w:val="RodapChar"/>
    <w:uiPriority w:val="99"/>
    <w:unhideWhenUsed/>
    <w:rsid w:val="00453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3DD6"/>
  </w:style>
  <w:style w:type="character" w:styleId="Forte">
    <w:name w:val="Strong"/>
    <w:basedOn w:val="Fontepargpadro"/>
    <w:uiPriority w:val="22"/>
    <w:qFormat/>
    <w:rsid w:val="005A7F9F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A41590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618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ciadenoticias.ibge.gov.br/agencia-sala-de-imprensa/2013-agencia-de-noticias/releases/28285-pnad-educacao-2019-mais-da-metade-das-pessoas-de-25-anos-ou-mais-nao-completaram-o-ensino-medio" TargetMode="External"/><Relationship Id="rId13" Type="http://schemas.openxmlformats.org/officeDocument/2006/relationships/hyperlink" Target="https://www.ipea.gov.br/portal/index.php?option=com_alphacontent&amp;ordering=3&amp;limitstart=8130&amp;limit=10&amp;Itemid=21" TargetMode="External"/><Relationship Id="rId18" Type="http://schemas.openxmlformats.org/officeDocument/2006/relationships/hyperlink" Target="https://gauchazh.clicrbs.com.br/educacao-e-emprego/noticia/2021/06/risco-de-abandonar-os-estudos-atinge-tres-em-cada-10-alunos-da-regiao-sul-aponta-pesquisa-ckqii2ifd009y0180b5beum8s.html#:~:text=Tr%C3%AAs%20em%20cada%2010%20alunos%20(31%25)%20da%20Educa%C3%A7%C3%A3o%20B%C3%A1sica,escola%2C%20segundo%20pesquisa%20da%20Datafolha.&amp;text=Outros%2028%25%20est%C3%A3o%20se%20sentindo,estejam%20conseguindo%20manter%20a%20roti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nbrasil.com.br/nacional/pandemia-aumenta-evasao-escolar-diz-relatorio-do-unicef/" TargetMode="External"/><Relationship Id="rId12" Type="http://schemas.openxmlformats.org/officeDocument/2006/relationships/hyperlink" Target="https://projetocolabora.com.br/ods4/pandemia-de-abandono-e-evasao-escolar/#:~:text=Pesquisa%20da%20DataFolha%2C%20tamb%C3%A9m%20apresentada,%2C4%25%20de%20evas%C3%A3o%20escolar" TargetMode="External"/><Relationship Id="rId17" Type="http://schemas.openxmlformats.org/officeDocument/2006/relationships/hyperlink" Target="https://gauchazh.clicrbs.com.br/ultimas-noticias/tag/educacao-basic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rreiobraziliense.com.br/app/noticia/brasil/2020/07/16/interna-brasil,872571/as-razoes-da-evasao-escolar.s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genciadenoticias.ibge.gov.br/agencia-noticias/2012-agencia-de-noticias/noticias/25883-abandono-escolar-e-oito-vezes-maior-entre-jovens-de-familias-mais-pobres" TargetMode="External"/><Relationship Id="rId11" Type="http://schemas.openxmlformats.org/officeDocument/2006/relationships/hyperlink" Target="https://agenciadenoticias.ibge.gov.br/agencia-noticias/2012-agencia-de-noticias/noticias/28286-necessidade-de-trabalhar-e-desinteresse-sao-principais-motivos-para-abandono-escola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nnbrasil.com.br/nacional/pandemia-abandono-escolar-em-estados-do-norte-e-maior-do-que-media-nacional/" TargetMode="External"/><Relationship Id="rId10" Type="http://schemas.openxmlformats.org/officeDocument/2006/relationships/hyperlink" Target="https://agenciadenoticias.ibge.gov.br/agencia-sala-de-imprensa/2013-agencia-de-noticias/releases/28285-pnad-educacao-2019-mais-da-metade-das-pessoas-de-25-anos-ou-mais-nao-completaram-o-ensino-medio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joaopedrofr4nca1/Atividade3-CFADJ-2021/tree/main/Imagens" TargetMode="External"/><Relationship Id="rId14" Type="http://schemas.openxmlformats.org/officeDocument/2006/relationships/hyperlink" Target="https://www.unicef.org/brazil/media/12566/file/enfrentamento-da-cultura-do-fracasso-escolar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1634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2</cp:revision>
  <dcterms:created xsi:type="dcterms:W3CDTF">2021-10-07T02:20:00Z</dcterms:created>
  <dcterms:modified xsi:type="dcterms:W3CDTF">2021-10-07T02:20:00Z</dcterms:modified>
</cp:coreProperties>
</file>