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28"/>
          <w:szCs w:val="28"/>
        </w:rPr>
      </w:pPr>
      <w:bookmarkStart w:colFirst="0" w:colLast="0" w:name="_gjdgxs" w:id="0"/>
      <w:bookmarkEnd w:id="0"/>
      <w:r w:rsidDel="00000000" w:rsidR="00000000" w:rsidRPr="00000000">
        <w:rPr>
          <w:b w:val="1"/>
          <w:sz w:val="28"/>
          <w:szCs w:val="28"/>
          <w:rtl w:val="0"/>
        </w:rPr>
        <w:t xml:space="preserve">CENTRO ESTADUAL DE EDUCAÇÃO TECNOLÓGICA PAULA SOUZA </w:t>
      </w:r>
    </w:p>
    <w:p w:rsidR="00000000" w:rsidDel="00000000" w:rsidP="00000000" w:rsidRDefault="00000000" w:rsidRPr="00000000" w14:paraId="00000002">
      <w:pPr>
        <w:spacing w:line="360" w:lineRule="auto"/>
        <w:jc w:val="center"/>
        <w:rPr>
          <w:sz w:val="28"/>
          <w:szCs w:val="28"/>
        </w:rPr>
      </w:pPr>
      <w:r w:rsidDel="00000000" w:rsidR="00000000" w:rsidRPr="00000000">
        <w:rPr>
          <w:b w:val="1"/>
          <w:sz w:val="28"/>
          <w:szCs w:val="28"/>
          <w:rtl w:val="0"/>
        </w:rPr>
        <w:t xml:space="preserve">ETEC DA ZONA LESTE</w:t>
      </w:r>
      <w:r w:rsidDel="00000000" w:rsidR="00000000" w:rsidRPr="00000000">
        <w:rPr>
          <w:rtl w:val="0"/>
        </w:rPr>
      </w:r>
    </w:p>
    <w:p w:rsidR="00000000" w:rsidDel="00000000" w:rsidP="00000000" w:rsidRDefault="00000000" w:rsidRPr="00000000" w14:paraId="00000003">
      <w:pPr>
        <w:spacing w:line="360" w:lineRule="auto"/>
        <w:jc w:val="center"/>
        <w:rPr>
          <w:b w:val="1"/>
          <w:sz w:val="28"/>
          <w:szCs w:val="28"/>
        </w:rPr>
      </w:pPr>
      <w:r w:rsidDel="00000000" w:rsidR="00000000" w:rsidRPr="00000000">
        <w:rPr>
          <w:b w:val="1"/>
          <w:sz w:val="28"/>
          <w:szCs w:val="28"/>
          <w:rtl w:val="0"/>
        </w:rPr>
        <w:t xml:space="preserve">Novotec Desenvolvimento de Sistemas</w:t>
      </w:r>
    </w:p>
    <w:p w:rsidR="00000000" w:rsidDel="00000000" w:rsidP="00000000" w:rsidRDefault="00000000" w:rsidRPr="00000000" w14:paraId="00000004">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b w:val="1"/>
          <w:sz w:val="28"/>
          <w:szCs w:val="28"/>
        </w:rPr>
      </w:pPr>
      <w:r w:rsidDel="00000000" w:rsidR="00000000" w:rsidRPr="00000000">
        <w:rPr>
          <w:b w:val="1"/>
          <w:sz w:val="28"/>
          <w:szCs w:val="28"/>
          <w:rtl w:val="0"/>
        </w:rPr>
        <w:t xml:space="preserve">Emily Cristina dos Santos Primo</w:t>
      </w:r>
    </w:p>
    <w:p w:rsidR="00000000" w:rsidDel="00000000" w:rsidP="00000000" w:rsidRDefault="00000000" w:rsidRPr="00000000" w14:paraId="00000009">
      <w:pPr>
        <w:spacing w:line="360" w:lineRule="auto"/>
        <w:jc w:val="center"/>
        <w:rPr>
          <w:b w:val="1"/>
          <w:sz w:val="28"/>
          <w:szCs w:val="28"/>
        </w:rPr>
      </w:pPr>
      <w:r w:rsidDel="00000000" w:rsidR="00000000" w:rsidRPr="00000000">
        <w:rPr>
          <w:b w:val="1"/>
          <w:sz w:val="28"/>
          <w:szCs w:val="28"/>
          <w:rtl w:val="0"/>
        </w:rPr>
        <w:t xml:space="preserve">João Pedro Santana Mota</w:t>
      </w:r>
    </w:p>
    <w:p w:rsidR="00000000" w:rsidDel="00000000" w:rsidP="00000000" w:rsidRDefault="00000000" w:rsidRPr="00000000" w14:paraId="0000000A">
      <w:pPr>
        <w:spacing w:line="360" w:lineRule="auto"/>
        <w:jc w:val="center"/>
        <w:rPr>
          <w:b w:val="1"/>
          <w:sz w:val="28"/>
          <w:szCs w:val="28"/>
        </w:rPr>
      </w:pPr>
      <w:r w:rsidDel="00000000" w:rsidR="00000000" w:rsidRPr="00000000">
        <w:rPr>
          <w:b w:val="1"/>
          <w:sz w:val="28"/>
          <w:szCs w:val="28"/>
          <w:rtl w:val="0"/>
        </w:rPr>
        <w:t xml:space="preserve">Rodrigo da Silva Lima</w:t>
      </w:r>
    </w:p>
    <w:p w:rsidR="00000000" w:rsidDel="00000000" w:rsidP="00000000" w:rsidRDefault="00000000" w:rsidRPr="00000000" w14:paraId="0000000B">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00C">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0D">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0E">
      <w:pPr>
        <w:spacing w:line="360" w:lineRule="auto"/>
        <w:jc w:val="center"/>
        <w:rPr>
          <w:b w:val="1"/>
          <w:sz w:val="28"/>
          <w:szCs w:val="28"/>
          <w:u w:val="single"/>
        </w:rPr>
      </w:pPr>
      <w:r w:rsidDel="00000000" w:rsidR="00000000" w:rsidRPr="00000000">
        <w:rPr>
          <w:rtl w:val="0"/>
        </w:rPr>
      </w:r>
    </w:p>
    <w:p w:rsidR="00000000" w:rsidDel="00000000" w:rsidP="00000000" w:rsidRDefault="00000000" w:rsidRPr="00000000" w14:paraId="0000000F">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0">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1">
      <w:pPr>
        <w:spacing w:line="360" w:lineRule="auto"/>
        <w:jc w:val="center"/>
        <w:rPr>
          <w:b w:val="1"/>
          <w:sz w:val="28"/>
          <w:szCs w:val="28"/>
        </w:rPr>
      </w:pPr>
      <w:r w:rsidDel="00000000" w:rsidR="00000000" w:rsidRPr="00000000">
        <w:rPr>
          <w:b w:val="1"/>
          <w:sz w:val="28"/>
          <w:szCs w:val="28"/>
          <w:rtl w:val="0"/>
        </w:rPr>
        <w:t xml:space="preserve">M.E.R.LIN: Sistema de Assistência à Acessibilidade no Uso de Computadores para Pessoas com Deficiência Motora.</w:t>
      </w:r>
    </w:p>
    <w:p w:rsidR="00000000" w:rsidDel="00000000" w:rsidP="00000000" w:rsidRDefault="00000000" w:rsidRPr="00000000" w14:paraId="00000012">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3">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4">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5">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6">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7">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8">
      <w:pPr>
        <w:spacing w:line="360" w:lineRule="auto"/>
        <w:jc w:val="center"/>
        <w:rPr>
          <w:b w:val="1"/>
          <w:sz w:val="28"/>
          <w:szCs w:val="28"/>
        </w:rPr>
      </w:pPr>
      <w:r w:rsidDel="00000000" w:rsidR="00000000" w:rsidRPr="00000000">
        <w:rPr>
          <w:rtl w:val="0"/>
        </w:rPr>
      </w:r>
    </w:p>
    <w:p w:rsidR="00000000" w:rsidDel="00000000" w:rsidP="00000000" w:rsidRDefault="00000000" w:rsidRPr="00000000" w14:paraId="00000019">
      <w:pPr>
        <w:spacing w:line="360" w:lineRule="auto"/>
        <w:jc w:val="center"/>
        <w:rPr>
          <w:b w:val="1"/>
          <w:sz w:val="28"/>
          <w:szCs w:val="28"/>
        </w:rPr>
      </w:pPr>
      <w:r w:rsidDel="00000000" w:rsidR="00000000" w:rsidRPr="00000000">
        <w:rPr>
          <w:b w:val="1"/>
          <w:sz w:val="28"/>
          <w:szCs w:val="28"/>
          <w:rtl w:val="0"/>
        </w:rPr>
        <w:t xml:space="preserve">São Paulo</w:t>
      </w:r>
    </w:p>
    <w:p w:rsidR="00000000" w:rsidDel="00000000" w:rsidP="00000000" w:rsidRDefault="00000000" w:rsidRPr="00000000" w14:paraId="0000001A">
      <w:pPr>
        <w:spacing w:line="360" w:lineRule="auto"/>
        <w:jc w:val="center"/>
        <w:rPr/>
      </w:pPr>
      <w:r w:rsidDel="00000000" w:rsidR="00000000" w:rsidRPr="00000000">
        <w:rPr>
          <w:b w:val="1"/>
          <w:sz w:val="28"/>
          <w:szCs w:val="28"/>
          <w:rtl w:val="0"/>
        </w:rPr>
        <w:t xml:space="preserve">2025</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360" w:lineRule="auto"/>
        <w:rPr>
          <w:b w:val="1"/>
          <w:sz w:val="28"/>
          <w:szCs w:val="28"/>
        </w:rPr>
      </w:pPr>
      <w:r w:rsidDel="00000000" w:rsidR="00000000" w:rsidRPr="00000000">
        <w:rPr>
          <w:b w:val="1"/>
          <w:sz w:val="28"/>
          <w:szCs w:val="28"/>
          <w:rtl w:val="0"/>
        </w:rPr>
        <w:t xml:space="preserve">TEMA</w:t>
      </w:r>
    </w:p>
    <w:p w:rsidR="00000000" w:rsidDel="00000000" w:rsidP="00000000" w:rsidRDefault="00000000" w:rsidRPr="00000000" w14:paraId="0000001D">
      <w:pPr>
        <w:spacing w:line="360" w:lineRule="auto"/>
        <w:ind w:firstLine="720"/>
        <w:rPr>
          <w:sz w:val="24"/>
          <w:szCs w:val="24"/>
        </w:rPr>
      </w:pPr>
      <w:r w:rsidDel="00000000" w:rsidR="00000000" w:rsidRPr="00000000">
        <w:rPr>
          <w:sz w:val="24"/>
          <w:szCs w:val="24"/>
          <w:rtl w:val="0"/>
        </w:rPr>
        <w:t xml:space="preserve">Sistema de assistência à Acessibilidade para pessoas com Deficiência Motora no uso de computadores.</w:t>
      </w:r>
    </w:p>
    <w:p w:rsidR="00000000" w:rsidDel="00000000" w:rsidP="00000000" w:rsidRDefault="00000000" w:rsidRPr="00000000" w14:paraId="0000001E">
      <w:pPr>
        <w:spacing w:line="360" w:lineRule="auto"/>
        <w:rPr>
          <w:b w:val="1"/>
          <w:sz w:val="28"/>
          <w:szCs w:val="28"/>
        </w:rPr>
      </w:pPr>
      <w:r w:rsidDel="00000000" w:rsidR="00000000" w:rsidRPr="00000000">
        <w:rPr>
          <w:rtl w:val="0"/>
        </w:rPr>
      </w:r>
    </w:p>
    <w:p w:rsidR="00000000" w:rsidDel="00000000" w:rsidP="00000000" w:rsidRDefault="00000000" w:rsidRPr="00000000" w14:paraId="0000001F">
      <w:pPr>
        <w:spacing w:line="360" w:lineRule="auto"/>
        <w:rPr>
          <w:b w:val="1"/>
          <w:sz w:val="28"/>
          <w:szCs w:val="28"/>
        </w:rPr>
      </w:pPr>
      <w:r w:rsidDel="00000000" w:rsidR="00000000" w:rsidRPr="00000000">
        <w:rPr>
          <w:rtl w:val="0"/>
        </w:rPr>
      </w:r>
    </w:p>
    <w:p w:rsidR="00000000" w:rsidDel="00000000" w:rsidP="00000000" w:rsidRDefault="00000000" w:rsidRPr="00000000" w14:paraId="00000020">
      <w:pPr>
        <w:spacing w:line="360" w:lineRule="auto"/>
        <w:rPr>
          <w:b w:val="1"/>
          <w:sz w:val="28"/>
          <w:szCs w:val="28"/>
        </w:rPr>
      </w:pPr>
      <w:r w:rsidDel="00000000" w:rsidR="00000000" w:rsidRPr="00000000">
        <w:rPr>
          <w:rtl w:val="0"/>
        </w:rPr>
      </w:r>
    </w:p>
    <w:p w:rsidR="00000000" w:rsidDel="00000000" w:rsidP="00000000" w:rsidRDefault="00000000" w:rsidRPr="00000000" w14:paraId="00000021">
      <w:pPr>
        <w:spacing w:line="360" w:lineRule="auto"/>
        <w:rPr>
          <w:b w:val="1"/>
          <w:sz w:val="28"/>
          <w:szCs w:val="28"/>
        </w:rPr>
      </w:pPr>
      <w:r w:rsidDel="00000000" w:rsidR="00000000" w:rsidRPr="00000000">
        <w:rPr>
          <w:rtl w:val="0"/>
        </w:rPr>
      </w:r>
    </w:p>
    <w:p w:rsidR="00000000" w:rsidDel="00000000" w:rsidP="00000000" w:rsidRDefault="00000000" w:rsidRPr="00000000" w14:paraId="00000022">
      <w:pPr>
        <w:spacing w:line="360" w:lineRule="auto"/>
        <w:rPr>
          <w:b w:val="1"/>
          <w:sz w:val="28"/>
          <w:szCs w:val="28"/>
        </w:rPr>
      </w:pPr>
      <w:r w:rsidDel="00000000" w:rsidR="00000000" w:rsidRPr="00000000">
        <w:rPr>
          <w:rtl w:val="0"/>
        </w:rPr>
      </w:r>
    </w:p>
    <w:p w:rsidR="00000000" w:rsidDel="00000000" w:rsidP="00000000" w:rsidRDefault="00000000" w:rsidRPr="00000000" w14:paraId="00000023">
      <w:pPr>
        <w:spacing w:line="360" w:lineRule="auto"/>
        <w:rPr>
          <w:b w:val="1"/>
          <w:sz w:val="28"/>
          <w:szCs w:val="28"/>
        </w:rPr>
      </w:pPr>
      <w:r w:rsidDel="00000000" w:rsidR="00000000" w:rsidRPr="00000000">
        <w:rPr>
          <w:rtl w:val="0"/>
        </w:rPr>
      </w:r>
    </w:p>
    <w:p w:rsidR="00000000" w:rsidDel="00000000" w:rsidP="00000000" w:rsidRDefault="00000000" w:rsidRPr="00000000" w14:paraId="00000024">
      <w:pPr>
        <w:spacing w:line="360" w:lineRule="auto"/>
        <w:rPr>
          <w:b w:val="1"/>
          <w:sz w:val="28"/>
          <w:szCs w:val="28"/>
        </w:rPr>
      </w:pPr>
      <w:r w:rsidDel="00000000" w:rsidR="00000000" w:rsidRPr="00000000">
        <w:rPr>
          <w:rtl w:val="0"/>
        </w:rPr>
      </w:r>
    </w:p>
    <w:p w:rsidR="00000000" w:rsidDel="00000000" w:rsidP="00000000" w:rsidRDefault="00000000" w:rsidRPr="00000000" w14:paraId="00000025">
      <w:pPr>
        <w:spacing w:line="360" w:lineRule="auto"/>
        <w:rPr>
          <w:b w:val="1"/>
          <w:sz w:val="28"/>
          <w:szCs w:val="28"/>
        </w:rPr>
      </w:pPr>
      <w:r w:rsidDel="00000000" w:rsidR="00000000" w:rsidRPr="00000000">
        <w:rPr>
          <w:rtl w:val="0"/>
        </w:rPr>
      </w:r>
    </w:p>
    <w:p w:rsidR="00000000" w:rsidDel="00000000" w:rsidP="00000000" w:rsidRDefault="00000000" w:rsidRPr="00000000" w14:paraId="00000026">
      <w:pPr>
        <w:spacing w:line="360" w:lineRule="auto"/>
        <w:rPr>
          <w:b w:val="1"/>
          <w:sz w:val="28"/>
          <w:szCs w:val="28"/>
        </w:rPr>
      </w:pPr>
      <w:r w:rsidDel="00000000" w:rsidR="00000000" w:rsidRPr="00000000">
        <w:rPr>
          <w:rtl w:val="0"/>
        </w:rPr>
      </w:r>
    </w:p>
    <w:p w:rsidR="00000000" w:rsidDel="00000000" w:rsidP="00000000" w:rsidRDefault="00000000" w:rsidRPr="00000000" w14:paraId="00000027">
      <w:pPr>
        <w:spacing w:line="360" w:lineRule="auto"/>
        <w:rPr>
          <w:b w:val="1"/>
          <w:sz w:val="28"/>
          <w:szCs w:val="28"/>
        </w:rPr>
      </w:pPr>
      <w:r w:rsidDel="00000000" w:rsidR="00000000" w:rsidRPr="00000000">
        <w:rPr>
          <w:rtl w:val="0"/>
        </w:rPr>
      </w:r>
    </w:p>
    <w:p w:rsidR="00000000" w:rsidDel="00000000" w:rsidP="00000000" w:rsidRDefault="00000000" w:rsidRPr="00000000" w14:paraId="00000028">
      <w:pPr>
        <w:spacing w:line="360" w:lineRule="auto"/>
        <w:rPr>
          <w:b w:val="1"/>
          <w:sz w:val="28"/>
          <w:szCs w:val="28"/>
        </w:rPr>
      </w:pPr>
      <w:r w:rsidDel="00000000" w:rsidR="00000000" w:rsidRPr="00000000">
        <w:rPr>
          <w:rtl w:val="0"/>
        </w:rPr>
      </w:r>
    </w:p>
    <w:p w:rsidR="00000000" w:rsidDel="00000000" w:rsidP="00000000" w:rsidRDefault="00000000" w:rsidRPr="00000000" w14:paraId="00000029">
      <w:pPr>
        <w:spacing w:line="360" w:lineRule="auto"/>
        <w:rPr>
          <w:b w:val="1"/>
          <w:sz w:val="28"/>
          <w:szCs w:val="28"/>
        </w:rPr>
      </w:pPr>
      <w:r w:rsidDel="00000000" w:rsidR="00000000" w:rsidRPr="00000000">
        <w:rPr>
          <w:rtl w:val="0"/>
        </w:rPr>
      </w:r>
    </w:p>
    <w:p w:rsidR="00000000" w:rsidDel="00000000" w:rsidP="00000000" w:rsidRDefault="00000000" w:rsidRPr="00000000" w14:paraId="0000002A">
      <w:pPr>
        <w:spacing w:line="360" w:lineRule="auto"/>
        <w:rPr>
          <w:b w:val="1"/>
          <w:sz w:val="28"/>
          <w:szCs w:val="28"/>
        </w:rPr>
      </w:pPr>
      <w:r w:rsidDel="00000000" w:rsidR="00000000" w:rsidRPr="00000000">
        <w:rPr>
          <w:rtl w:val="0"/>
        </w:rPr>
      </w:r>
    </w:p>
    <w:p w:rsidR="00000000" w:rsidDel="00000000" w:rsidP="00000000" w:rsidRDefault="00000000" w:rsidRPr="00000000" w14:paraId="0000002B">
      <w:pPr>
        <w:spacing w:line="360" w:lineRule="auto"/>
        <w:rPr>
          <w:b w:val="1"/>
          <w:sz w:val="28"/>
          <w:szCs w:val="28"/>
        </w:rPr>
      </w:pPr>
      <w:r w:rsidDel="00000000" w:rsidR="00000000" w:rsidRPr="00000000">
        <w:rPr>
          <w:rtl w:val="0"/>
        </w:rPr>
      </w:r>
    </w:p>
    <w:p w:rsidR="00000000" w:rsidDel="00000000" w:rsidP="00000000" w:rsidRDefault="00000000" w:rsidRPr="00000000" w14:paraId="0000002C">
      <w:pPr>
        <w:spacing w:line="360" w:lineRule="auto"/>
        <w:rPr>
          <w:b w:val="1"/>
          <w:sz w:val="28"/>
          <w:szCs w:val="28"/>
        </w:rPr>
      </w:pPr>
      <w:r w:rsidDel="00000000" w:rsidR="00000000" w:rsidRPr="00000000">
        <w:rPr>
          <w:rtl w:val="0"/>
        </w:rPr>
      </w:r>
    </w:p>
    <w:p w:rsidR="00000000" w:rsidDel="00000000" w:rsidP="00000000" w:rsidRDefault="00000000" w:rsidRPr="00000000" w14:paraId="0000002D">
      <w:pPr>
        <w:spacing w:line="360" w:lineRule="auto"/>
        <w:rPr>
          <w:b w:val="1"/>
          <w:sz w:val="28"/>
          <w:szCs w:val="28"/>
        </w:rPr>
      </w:pPr>
      <w:r w:rsidDel="00000000" w:rsidR="00000000" w:rsidRPr="00000000">
        <w:rPr>
          <w:rtl w:val="0"/>
        </w:rPr>
      </w:r>
    </w:p>
    <w:p w:rsidR="00000000" w:rsidDel="00000000" w:rsidP="00000000" w:rsidRDefault="00000000" w:rsidRPr="00000000" w14:paraId="0000002E">
      <w:pPr>
        <w:spacing w:line="360" w:lineRule="auto"/>
        <w:rPr>
          <w:b w:val="1"/>
          <w:sz w:val="28"/>
          <w:szCs w:val="28"/>
        </w:rPr>
      </w:pPr>
      <w:r w:rsidDel="00000000" w:rsidR="00000000" w:rsidRPr="00000000">
        <w:rPr>
          <w:rtl w:val="0"/>
        </w:rPr>
      </w:r>
    </w:p>
    <w:p w:rsidR="00000000" w:rsidDel="00000000" w:rsidP="00000000" w:rsidRDefault="00000000" w:rsidRPr="00000000" w14:paraId="0000002F">
      <w:pPr>
        <w:spacing w:line="360" w:lineRule="auto"/>
        <w:rPr>
          <w:b w:val="1"/>
          <w:sz w:val="28"/>
          <w:szCs w:val="28"/>
        </w:rPr>
      </w:pPr>
      <w:r w:rsidDel="00000000" w:rsidR="00000000" w:rsidRPr="00000000">
        <w:rPr>
          <w:rtl w:val="0"/>
        </w:rPr>
      </w:r>
    </w:p>
    <w:p w:rsidR="00000000" w:rsidDel="00000000" w:rsidP="00000000" w:rsidRDefault="00000000" w:rsidRPr="00000000" w14:paraId="00000030">
      <w:pPr>
        <w:spacing w:line="360" w:lineRule="auto"/>
        <w:rPr>
          <w:b w:val="1"/>
          <w:sz w:val="28"/>
          <w:szCs w:val="28"/>
        </w:rPr>
      </w:pPr>
      <w:r w:rsidDel="00000000" w:rsidR="00000000" w:rsidRPr="00000000">
        <w:rPr>
          <w:rtl w:val="0"/>
        </w:rPr>
      </w:r>
    </w:p>
    <w:p w:rsidR="00000000" w:rsidDel="00000000" w:rsidP="00000000" w:rsidRDefault="00000000" w:rsidRPr="00000000" w14:paraId="00000031">
      <w:pPr>
        <w:spacing w:line="360" w:lineRule="auto"/>
        <w:rPr>
          <w:b w:val="1"/>
          <w:sz w:val="28"/>
          <w:szCs w:val="28"/>
        </w:rPr>
      </w:pPr>
      <w:r w:rsidDel="00000000" w:rsidR="00000000" w:rsidRPr="00000000">
        <w:rPr>
          <w:rtl w:val="0"/>
        </w:rPr>
      </w:r>
    </w:p>
    <w:p w:rsidR="00000000" w:rsidDel="00000000" w:rsidP="00000000" w:rsidRDefault="00000000" w:rsidRPr="00000000" w14:paraId="00000032">
      <w:pPr>
        <w:spacing w:line="360" w:lineRule="auto"/>
        <w:rPr>
          <w:b w:val="1"/>
          <w:sz w:val="28"/>
          <w:szCs w:val="28"/>
        </w:rPr>
      </w:pPr>
      <w:r w:rsidDel="00000000" w:rsidR="00000000" w:rsidRPr="00000000">
        <w:rPr>
          <w:rtl w:val="0"/>
        </w:rPr>
      </w:r>
    </w:p>
    <w:p w:rsidR="00000000" w:rsidDel="00000000" w:rsidP="00000000" w:rsidRDefault="00000000" w:rsidRPr="00000000" w14:paraId="00000033">
      <w:pPr>
        <w:spacing w:line="360" w:lineRule="auto"/>
        <w:rPr>
          <w:b w:val="1"/>
          <w:sz w:val="28"/>
          <w:szCs w:val="28"/>
        </w:rPr>
      </w:pPr>
      <w:r w:rsidDel="00000000" w:rsidR="00000000" w:rsidRPr="00000000">
        <w:rPr>
          <w:rtl w:val="0"/>
        </w:rPr>
      </w:r>
    </w:p>
    <w:p w:rsidR="00000000" w:rsidDel="00000000" w:rsidP="00000000" w:rsidRDefault="00000000" w:rsidRPr="00000000" w14:paraId="00000034">
      <w:pPr>
        <w:spacing w:line="360" w:lineRule="auto"/>
        <w:rPr>
          <w:b w:val="1"/>
          <w:sz w:val="28"/>
          <w:szCs w:val="28"/>
        </w:rPr>
      </w:pPr>
      <w:r w:rsidDel="00000000" w:rsidR="00000000" w:rsidRPr="00000000">
        <w:rPr>
          <w:rtl w:val="0"/>
        </w:rPr>
      </w:r>
    </w:p>
    <w:p w:rsidR="00000000" w:rsidDel="00000000" w:rsidP="00000000" w:rsidRDefault="00000000" w:rsidRPr="00000000" w14:paraId="00000035">
      <w:pPr>
        <w:spacing w:line="360" w:lineRule="auto"/>
        <w:rPr>
          <w:b w:val="1"/>
          <w:sz w:val="28"/>
          <w:szCs w:val="28"/>
        </w:rPr>
      </w:pPr>
      <w:r w:rsidDel="00000000" w:rsidR="00000000" w:rsidRPr="00000000">
        <w:rPr>
          <w:rtl w:val="0"/>
        </w:rPr>
      </w:r>
    </w:p>
    <w:p w:rsidR="00000000" w:rsidDel="00000000" w:rsidP="00000000" w:rsidRDefault="00000000" w:rsidRPr="00000000" w14:paraId="00000036">
      <w:pPr>
        <w:spacing w:line="360" w:lineRule="auto"/>
        <w:rPr>
          <w:b w:val="1"/>
          <w:sz w:val="28"/>
          <w:szCs w:val="28"/>
        </w:rPr>
      </w:pPr>
      <w:r w:rsidDel="00000000" w:rsidR="00000000" w:rsidRPr="00000000">
        <w:rPr>
          <w:rtl w:val="0"/>
        </w:rPr>
      </w:r>
    </w:p>
    <w:p w:rsidR="00000000" w:rsidDel="00000000" w:rsidP="00000000" w:rsidRDefault="00000000" w:rsidRPr="00000000" w14:paraId="00000037">
      <w:pPr>
        <w:spacing w:line="360" w:lineRule="auto"/>
        <w:rPr>
          <w:b w:val="1"/>
          <w:sz w:val="28"/>
          <w:szCs w:val="28"/>
        </w:rPr>
      </w:pPr>
      <w:r w:rsidDel="00000000" w:rsidR="00000000" w:rsidRPr="00000000">
        <w:rPr>
          <w:rtl w:val="0"/>
        </w:rPr>
      </w:r>
    </w:p>
    <w:p w:rsidR="00000000" w:rsidDel="00000000" w:rsidP="00000000" w:rsidRDefault="00000000" w:rsidRPr="00000000" w14:paraId="00000038">
      <w:pPr>
        <w:spacing w:line="360" w:lineRule="auto"/>
        <w:rPr>
          <w:b w:val="1"/>
          <w:sz w:val="24"/>
          <w:szCs w:val="24"/>
        </w:rPr>
      </w:pPr>
      <w:r w:rsidDel="00000000" w:rsidR="00000000" w:rsidRPr="00000000">
        <w:rPr>
          <w:b w:val="1"/>
          <w:sz w:val="28"/>
          <w:szCs w:val="28"/>
          <w:rtl w:val="0"/>
        </w:rPr>
        <w:t xml:space="preserve">DELIMITAÇÃO DO TEMA</w:t>
      </w:r>
      <w:r w:rsidDel="00000000" w:rsidR="00000000" w:rsidRPr="00000000">
        <w:rPr>
          <w:rtl w:val="0"/>
        </w:rPr>
      </w:r>
    </w:p>
    <w:p w:rsidR="00000000" w:rsidDel="00000000" w:rsidP="00000000" w:rsidRDefault="00000000" w:rsidRPr="00000000" w14:paraId="00000039">
      <w:pPr>
        <w:spacing w:line="360" w:lineRule="auto"/>
        <w:ind w:firstLine="720"/>
        <w:jc w:val="both"/>
        <w:rPr>
          <w:sz w:val="24"/>
          <w:szCs w:val="24"/>
        </w:rPr>
      </w:pPr>
      <w:r w:rsidDel="00000000" w:rsidR="00000000" w:rsidRPr="00000000">
        <w:rPr>
          <w:sz w:val="24"/>
          <w:szCs w:val="24"/>
          <w:rtl w:val="0"/>
        </w:rPr>
        <w:t xml:space="preserve">Software de computador para adaptação de pessoas com deficiências motoras como, Ataxia, Miopatias, SED e amputações ao mercado de trabalho por meio de interfaces controláveis pelos movimentos faciais.  </w:t>
      </w:r>
      <w:r w:rsidDel="00000000" w:rsidR="00000000" w:rsidRPr="00000000">
        <w:rPr>
          <w:rtl w:val="0"/>
        </w:rPr>
      </w:r>
    </w:p>
    <w:p w:rsidR="00000000" w:rsidDel="00000000" w:rsidP="00000000" w:rsidRDefault="00000000" w:rsidRPr="00000000" w14:paraId="0000003A">
      <w:pPr>
        <w:spacing w:line="360" w:lineRule="auto"/>
        <w:rPr>
          <w:b w:val="1"/>
          <w:sz w:val="28"/>
          <w:szCs w:val="28"/>
        </w:rPr>
      </w:pPr>
      <w:r w:rsidDel="00000000" w:rsidR="00000000" w:rsidRPr="00000000">
        <w:rPr>
          <w:rtl w:val="0"/>
        </w:rPr>
      </w:r>
    </w:p>
    <w:p w:rsidR="00000000" w:rsidDel="00000000" w:rsidP="00000000" w:rsidRDefault="00000000" w:rsidRPr="00000000" w14:paraId="0000003B">
      <w:pPr>
        <w:spacing w:line="360" w:lineRule="auto"/>
        <w:rPr>
          <w:b w:val="1"/>
          <w:sz w:val="28"/>
          <w:szCs w:val="28"/>
        </w:rPr>
      </w:pPr>
      <w:r w:rsidDel="00000000" w:rsidR="00000000" w:rsidRPr="00000000">
        <w:rPr>
          <w:rtl w:val="0"/>
        </w:rPr>
      </w:r>
    </w:p>
    <w:p w:rsidR="00000000" w:rsidDel="00000000" w:rsidP="00000000" w:rsidRDefault="00000000" w:rsidRPr="00000000" w14:paraId="0000003C">
      <w:pPr>
        <w:spacing w:line="360" w:lineRule="auto"/>
        <w:rPr>
          <w:b w:val="1"/>
          <w:sz w:val="28"/>
          <w:szCs w:val="28"/>
        </w:rPr>
      </w:pPr>
      <w:r w:rsidDel="00000000" w:rsidR="00000000" w:rsidRPr="00000000">
        <w:rPr>
          <w:rtl w:val="0"/>
        </w:rPr>
      </w:r>
    </w:p>
    <w:p w:rsidR="00000000" w:rsidDel="00000000" w:rsidP="00000000" w:rsidRDefault="00000000" w:rsidRPr="00000000" w14:paraId="0000003D">
      <w:pPr>
        <w:spacing w:line="360" w:lineRule="auto"/>
        <w:rPr>
          <w:b w:val="1"/>
          <w:sz w:val="28"/>
          <w:szCs w:val="28"/>
        </w:rPr>
      </w:pPr>
      <w:r w:rsidDel="00000000" w:rsidR="00000000" w:rsidRPr="00000000">
        <w:rPr>
          <w:rtl w:val="0"/>
        </w:rPr>
      </w:r>
    </w:p>
    <w:p w:rsidR="00000000" w:rsidDel="00000000" w:rsidP="00000000" w:rsidRDefault="00000000" w:rsidRPr="00000000" w14:paraId="0000003E">
      <w:pPr>
        <w:spacing w:line="360" w:lineRule="auto"/>
        <w:rPr>
          <w:b w:val="1"/>
          <w:sz w:val="28"/>
          <w:szCs w:val="28"/>
        </w:rPr>
      </w:pPr>
      <w:r w:rsidDel="00000000" w:rsidR="00000000" w:rsidRPr="00000000">
        <w:rPr>
          <w:rtl w:val="0"/>
        </w:rPr>
      </w:r>
    </w:p>
    <w:p w:rsidR="00000000" w:rsidDel="00000000" w:rsidP="00000000" w:rsidRDefault="00000000" w:rsidRPr="00000000" w14:paraId="0000003F">
      <w:pPr>
        <w:spacing w:line="360" w:lineRule="auto"/>
        <w:rPr>
          <w:b w:val="1"/>
          <w:sz w:val="28"/>
          <w:szCs w:val="28"/>
        </w:rPr>
      </w:pPr>
      <w:r w:rsidDel="00000000" w:rsidR="00000000" w:rsidRPr="00000000">
        <w:rPr>
          <w:rtl w:val="0"/>
        </w:rPr>
      </w:r>
    </w:p>
    <w:p w:rsidR="00000000" w:rsidDel="00000000" w:rsidP="00000000" w:rsidRDefault="00000000" w:rsidRPr="00000000" w14:paraId="00000040">
      <w:pPr>
        <w:spacing w:line="360" w:lineRule="auto"/>
        <w:rPr>
          <w:b w:val="1"/>
          <w:sz w:val="28"/>
          <w:szCs w:val="28"/>
        </w:rPr>
      </w:pPr>
      <w:r w:rsidDel="00000000" w:rsidR="00000000" w:rsidRPr="00000000">
        <w:rPr>
          <w:rtl w:val="0"/>
        </w:rPr>
      </w:r>
    </w:p>
    <w:p w:rsidR="00000000" w:rsidDel="00000000" w:rsidP="00000000" w:rsidRDefault="00000000" w:rsidRPr="00000000" w14:paraId="00000041">
      <w:pPr>
        <w:spacing w:line="360" w:lineRule="auto"/>
        <w:rPr>
          <w:b w:val="1"/>
          <w:sz w:val="28"/>
          <w:szCs w:val="28"/>
        </w:rPr>
      </w:pPr>
      <w:r w:rsidDel="00000000" w:rsidR="00000000" w:rsidRPr="00000000">
        <w:rPr>
          <w:rtl w:val="0"/>
        </w:rPr>
      </w:r>
    </w:p>
    <w:p w:rsidR="00000000" w:rsidDel="00000000" w:rsidP="00000000" w:rsidRDefault="00000000" w:rsidRPr="00000000" w14:paraId="00000042">
      <w:pPr>
        <w:spacing w:line="360" w:lineRule="auto"/>
        <w:rPr>
          <w:b w:val="1"/>
          <w:sz w:val="28"/>
          <w:szCs w:val="28"/>
        </w:rPr>
      </w:pPr>
      <w:r w:rsidDel="00000000" w:rsidR="00000000" w:rsidRPr="00000000">
        <w:rPr>
          <w:rtl w:val="0"/>
        </w:rPr>
      </w:r>
    </w:p>
    <w:p w:rsidR="00000000" w:rsidDel="00000000" w:rsidP="00000000" w:rsidRDefault="00000000" w:rsidRPr="00000000" w14:paraId="00000043">
      <w:pPr>
        <w:spacing w:line="360" w:lineRule="auto"/>
        <w:rPr>
          <w:b w:val="1"/>
          <w:sz w:val="28"/>
          <w:szCs w:val="28"/>
        </w:rPr>
      </w:pPr>
      <w:r w:rsidDel="00000000" w:rsidR="00000000" w:rsidRPr="00000000">
        <w:rPr>
          <w:rtl w:val="0"/>
        </w:rPr>
      </w:r>
    </w:p>
    <w:p w:rsidR="00000000" w:rsidDel="00000000" w:rsidP="00000000" w:rsidRDefault="00000000" w:rsidRPr="00000000" w14:paraId="00000044">
      <w:pPr>
        <w:spacing w:line="360" w:lineRule="auto"/>
        <w:rPr>
          <w:b w:val="1"/>
          <w:sz w:val="28"/>
          <w:szCs w:val="28"/>
        </w:rPr>
      </w:pPr>
      <w:r w:rsidDel="00000000" w:rsidR="00000000" w:rsidRPr="00000000">
        <w:rPr>
          <w:rtl w:val="0"/>
        </w:rPr>
      </w:r>
    </w:p>
    <w:p w:rsidR="00000000" w:rsidDel="00000000" w:rsidP="00000000" w:rsidRDefault="00000000" w:rsidRPr="00000000" w14:paraId="00000045">
      <w:pPr>
        <w:spacing w:line="360" w:lineRule="auto"/>
        <w:rPr>
          <w:b w:val="1"/>
          <w:sz w:val="28"/>
          <w:szCs w:val="28"/>
        </w:rPr>
      </w:pPr>
      <w:r w:rsidDel="00000000" w:rsidR="00000000" w:rsidRPr="00000000">
        <w:rPr>
          <w:rtl w:val="0"/>
        </w:rPr>
      </w:r>
    </w:p>
    <w:p w:rsidR="00000000" w:rsidDel="00000000" w:rsidP="00000000" w:rsidRDefault="00000000" w:rsidRPr="00000000" w14:paraId="00000046">
      <w:pPr>
        <w:spacing w:line="360" w:lineRule="auto"/>
        <w:rPr>
          <w:b w:val="1"/>
          <w:sz w:val="28"/>
          <w:szCs w:val="28"/>
        </w:rPr>
      </w:pPr>
      <w:r w:rsidDel="00000000" w:rsidR="00000000" w:rsidRPr="00000000">
        <w:rPr>
          <w:rtl w:val="0"/>
        </w:rPr>
      </w:r>
    </w:p>
    <w:p w:rsidR="00000000" w:rsidDel="00000000" w:rsidP="00000000" w:rsidRDefault="00000000" w:rsidRPr="00000000" w14:paraId="00000047">
      <w:pPr>
        <w:spacing w:line="360" w:lineRule="auto"/>
        <w:rPr>
          <w:b w:val="1"/>
          <w:sz w:val="28"/>
          <w:szCs w:val="28"/>
        </w:rPr>
      </w:pPr>
      <w:r w:rsidDel="00000000" w:rsidR="00000000" w:rsidRPr="00000000">
        <w:rPr>
          <w:rtl w:val="0"/>
        </w:rPr>
      </w:r>
    </w:p>
    <w:p w:rsidR="00000000" w:rsidDel="00000000" w:rsidP="00000000" w:rsidRDefault="00000000" w:rsidRPr="00000000" w14:paraId="00000048">
      <w:pPr>
        <w:spacing w:line="360" w:lineRule="auto"/>
        <w:rPr>
          <w:b w:val="1"/>
          <w:sz w:val="28"/>
          <w:szCs w:val="28"/>
        </w:rPr>
      </w:pPr>
      <w:r w:rsidDel="00000000" w:rsidR="00000000" w:rsidRPr="00000000">
        <w:rPr>
          <w:rtl w:val="0"/>
        </w:rPr>
      </w:r>
    </w:p>
    <w:p w:rsidR="00000000" w:rsidDel="00000000" w:rsidP="00000000" w:rsidRDefault="00000000" w:rsidRPr="00000000" w14:paraId="00000049">
      <w:pPr>
        <w:spacing w:line="360" w:lineRule="auto"/>
        <w:rPr>
          <w:b w:val="1"/>
          <w:sz w:val="28"/>
          <w:szCs w:val="28"/>
        </w:rPr>
      </w:pPr>
      <w:r w:rsidDel="00000000" w:rsidR="00000000" w:rsidRPr="00000000">
        <w:rPr>
          <w:rtl w:val="0"/>
        </w:rPr>
      </w:r>
    </w:p>
    <w:p w:rsidR="00000000" w:rsidDel="00000000" w:rsidP="00000000" w:rsidRDefault="00000000" w:rsidRPr="00000000" w14:paraId="0000004A">
      <w:pPr>
        <w:spacing w:line="360" w:lineRule="auto"/>
        <w:rPr>
          <w:b w:val="1"/>
          <w:sz w:val="28"/>
          <w:szCs w:val="28"/>
        </w:rPr>
      </w:pPr>
      <w:r w:rsidDel="00000000" w:rsidR="00000000" w:rsidRPr="00000000">
        <w:rPr>
          <w:rtl w:val="0"/>
        </w:rPr>
      </w:r>
    </w:p>
    <w:p w:rsidR="00000000" w:rsidDel="00000000" w:rsidP="00000000" w:rsidRDefault="00000000" w:rsidRPr="00000000" w14:paraId="0000004B">
      <w:pPr>
        <w:spacing w:line="360" w:lineRule="auto"/>
        <w:rPr>
          <w:b w:val="1"/>
          <w:sz w:val="28"/>
          <w:szCs w:val="28"/>
        </w:rPr>
      </w:pPr>
      <w:r w:rsidDel="00000000" w:rsidR="00000000" w:rsidRPr="00000000">
        <w:rPr>
          <w:rtl w:val="0"/>
        </w:rPr>
      </w:r>
    </w:p>
    <w:p w:rsidR="00000000" w:rsidDel="00000000" w:rsidP="00000000" w:rsidRDefault="00000000" w:rsidRPr="00000000" w14:paraId="0000004C">
      <w:pPr>
        <w:spacing w:line="360" w:lineRule="auto"/>
        <w:rPr>
          <w:b w:val="1"/>
          <w:sz w:val="28"/>
          <w:szCs w:val="28"/>
        </w:rPr>
      </w:pPr>
      <w:r w:rsidDel="00000000" w:rsidR="00000000" w:rsidRPr="00000000">
        <w:rPr>
          <w:rtl w:val="0"/>
        </w:rPr>
      </w:r>
    </w:p>
    <w:p w:rsidR="00000000" w:rsidDel="00000000" w:rsidP="00000000" w:rsidRDefault="00000000" w:rsidRPr="00000000" w14:paraId="0000004D">
      <w:pPr>
        <w:spacing w:line="360" w:lineRule="auto"/>
        <w:rPr>
          <w:b w:val="1"/>
          <w:sz w:val="28"/>
          <w:szCs w:val="28"/>
        </w:rPr>
      </w:pPr>
      <w:r w:rsidDel="00000000" w:rsidR="00000000" w:rsidRPr="00000000">
        <w:rPr>
          <w:rtl w:val="0"/>
        </w:rPr>
      </w:r>
    </w:p>
    <w:p w:rsidR="00000000" w:rsidDel="00000000" w:rsidP="00000000" w:rsidRDefault="00000000" w:rsidRPr="00000000" w14:paraId="0000004E">
      <w:pPr>
        <w:spacing w:line="360" w:lineRule="auto"/>
        <w:rPr>
          <w:b w:val="1"/>
          <w:sz w:val="28"/>
          <w:szCs w:val="28"/>
        </w:rPr>
      </w:pPr>
      <w:r w:rsidDel="00000000" w:rsidR="00000000" w:rsidRPr="00000000">
        <w:rPr>
          <w:rtl w:val="0"/>
        </w:rPr>
      </w:r>
    </w:p>
    <w:p w:rsidR="00000000" w:rsidDel="00000000" w:rsidP="00000000" w:rsidRDefault="00000000" w:rsidRPr="00000000" w14:paraId="0000004F">
      <w:pPr>
        <w:spacing w:line="360" w:lineRule="auto"/>
        <w:rPr>
          <w:b w:val="1"/>
          <w:sz w:val="28"/>
          <w:szCs w:val="28"/>
        </w:rPr>
      </w:pPr>
      <w:r w:rsidDel="00000000" w:rsidR="00000000" w:rsidRPr="00000000">
        <w:rPr>
          <w:rtl w:val="0"/>
        </w:rPr>
      </w:r>
    </w:p>
    <w:p w:rsidR="00000000" w:rsidDel="00000000" w:rsidP="00000000" w:rsidRDefault="00000000" w:rsidRPr="00000000" w14:paraId="00000050">
      <w:pPr>
        <w:spacing w:line="360" w:lineRule="auto"/>
        <w:rPr>
          <w:b w:val="1"/>
          <w:sz w:val="28"/>
          <w:szCs w:val="28"/>
        </w:rPr>
      </w:pPr>
      <w:r w:rsidDel="00000000" w:rsidR="00000000" w:rsidRPr="00000000">
        <w:rPr>
          <w:rtl w:val="0"/>
        </w:rPr>
      </w:r>
    </w:p>
    <w:p w:rsidR="00000000" w:rsidDel="00000000" w:rsidP="00000000" w:rsidRDefault="00000000" w:rsidRPr="00000000" w14:paraId="00000051">
      <w:pPr>
        <w:spacing w:line="360" w:lineRule="auto"/>
        <w:rPr>
          <w:b w:val="1"/>
          <w:sz w:val="28"/>
          <w:szCs w:val="28"/>
        </w:rPr>
      </w:pPr>
      <w:r w:rsidDel="00000000" w:rsidR="00000000" w:rsidRPr="00000000">
        <w:rPr>
          <w:rtl w:val="0"/>
        </w:rPr>
      </w:r>
    </w:p>
    <w:p w:rsidR="00000000" w:rsidDel="00000000" w:rsidP="00000000" w:rsidRDefault="00000000" w:rsidRPr="00000000" w14:paraId="00000052">
      <w:pPr>
        <w:spacing w:line="360" w:lineRule="auto"/>
        <w:rPr>
          <w:b w:val="1"/>
          <w:sz w:val="28"/>
          <w:szCs w:val="28"/>
        </w:rPr>
      </w:pPr>
      <w:r w:rsidDel="00000000" w:rsidR="00000000" w:rsidRPr="00000000">
        <w:rPr>
          <w:rtl w:val="0"/>
        </w:rPr>
      </w:r>
    </w:p>
    <w:p w:rsidR="00000000" w:rsidDel="00000000" w:rsidP="00000000" w:rsidRDefault="00000000" w:rsidRPr="00000000" w14:paraId="00000053">
      <w:pPr>
        <w:spacing w:line="360" w:lineRule="auto"/>
        <w:rPr>
          <w:b w:val="1"/>
          <w:sz w:val="28"/>
          <w:szCs w:val="28"/>
        </w:rPr>
      </w:pPr>
      <w:r w:rsidDel="00000000" w:rsidR="00000000" w:rsidRPr="00000000">
        <w:rPr>
          <w:b w:val="1"/>
          <w:sz w:val="28"/>
          <w:szCs w:val="28"/>
          <w:rtl w:val="0"/>
        </w:rPr>
        <w:t xml:space="preserve">RESUMO </w:t>
      </w:r>
    </w:p>
    <w:p w:rsidR="00000000" w:rsidDel="00000000" w:rsidP="00000000" w:rsidRDefault="00000000" w:rsidRPr="00000000" w14:paraId="00000054">
      <w:pPr>
        <w:spacing w:line="360" w:lineRule="auto"/>
        <w:ind w:firstLine="720"/>
        <w:jc w:val="both"/>
        <w:rPr>
          <w:sz w:val="24"/>
          <w:szCs w:val="24"/>
        </w:rPr>
      </w:pPr>
      <w:r w:rsidDel="00000000" w:rsidR="00000000" w:rsidRPr="00000000">
        <w:rPr>
          <w:sz w:val="24"/>
          <w:szCs w:val="24"/>
          <w:rtl w:val="0"/>
        </w:rPr>
        <w:t xml:space="preserve">O presente estudo caracteriza-se pelo desenvolvimento de um software que oferece interfaces controláveis pelos movimentos faciais voltado para pessoas com deficiências motoras, especificamente aquelas que não afetam os músculos mímicos (como</w:t>
      </w:r>
      <w:r w:rsidDel="00000000" w:rsidR="00000000" w:rsidRPr="00000000">
        <w:rPr>
          <w:sz w:val="24"/>
          <w:szCs w:val="24"/>
          <w:rtl w:val="0"/>
        </w:rPr>
        <w:t xml:space="preserve"> Ataxia, miopatias, amputações e Síndrome de Ehlers-Danlos). Com uma pesquisa de espécie qualitativa exploratória, pretende-se avaliar os impactos que uma aplicação como essa pode ter nas relações interpessoais de pessoas com disfunções motoras e em sua inserção no cenário de trabalho. Os dados apontados pelo Instituto Brasileiro de Geografia e Estatística (IBGE) indicam que o cenário atual para a contratação dessas pessoas é escasso, não acessível, e desigualmente remunerado</w:t>
      </w:r>
      <w:r w:rsidDel="00000000" w:rsidR="00000000" w:rsidRPr="00000000">
        <w:rPr>
          <w:b w:val="1"/>
          <w:sz w:val="24"/>
          <w:szCs w:val="24"/>
          <w:rtl w:val="0"/>
        </w:rPr>
        <w:t xml:space="preserve"> </w:t>
      </w:r>
      <w:r w:rsidDel="00000000" w:rsidR="00000000" w:rsidRPr="00000000">
        <w:rPr>
          <w:sz w:val="24"/>
          <w:szCs w:val="24"/>
          <w:rtl w:val="0"/>
        </w:rPr>
        <w:t xml:space="preserve">(IBGE, 2024).</w:t>
      </w:r>
      <w:r w:rsidDel="00000000" w:rsidR="00000000" w:rsidRPr="00000000">
        <w:rPr>
          <w:b w:val="1"/>
          <w:sz w:val="24"/>
          <w:szCs w:val="24"/>
          <w:rtl w:val="0"/>
        </w:rPr>
        <w:t xml:space="preserve"> </w:t>
      </w:r>
      <w:r w:rsidDel="00000000" w:rsidR="00000000" w:rsidRPr="00000000">
        <w:rPr>
          <w:sz w:val="24"/>
          <w:szCs w:val="24"/>
          <w:rtl w:val="0"/>
        </w:rPr>
        <w:t xml:space="preserve">Do mesmo modo, estudos desenvolvidos por Rodrigues et al. (2021), constatam que mesmo quando ocorre a inserção dessa parcela da sociedade em vagas de emprego, as mesmas não apresentam níveis satisfatórios de inclusão. </w:t>
      </w:r>
    </w:p>
    <w:p w:rsidR="00000000" w:rsidDel="00000000" w:rsidP="00000000" w:rsidRDefault="00000000" w:rsidRPr="00000000" w14:paraId="00000055">
      <w:pPr>
        <w:spacing w:line="360" w:lineRule="auto"/>
        <w:ind w:firstLine="720"/>
        <w:jc w:val="both"/>
        <w:rPr>
          <w:sz w:val="24"/>
          <w:szCs w:val="24"/>
        </w:rPr>
      </w:pPr>
      <w:r w:rsidDel="00000000" w:rsidR="00000000" w:rsidRPr="00000000">
        <w:rPr>
          <w:sz w:val="24"/>
          <w:szCs w:val="24"/>
          <w:rtl w:val="0"/>
        </w:rPr>
        <w:t xml:space="preserve">Contudo, também são levantados pontos baseados em pesquisas personalizadas com PCDs nos estudos de Rodrigues et al. (2021) que os ambientes de trabalho mais inclusivos apresentam características em comum, como a promoção da autonomia e das relações sociais para aqueles que possuem necessidades especiais. Estruturado nesses preceitos, o projeto visa ser apto a atuar como uma ferramenta no escopo de tecnologia assistiva para auxiliar na navegação em computadores de maneira acessível, desenvolvendo uma aplicação capaz de promover usos recreativos e profissionais do computador para pessoas nesse espectro de disfunção.</w:t>
      </w:r>
    </w:p>
    <w:p w:rsidR="00000000" w:rsidDel="00000000" w:rsidP="00000000" w:rsidRDefault="00000000" w:rsidRPr="00000000" w14:paraId="0000005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57">
      <w:pPr>
        <w:spacing w:line="360" w:lineRule="auto"/>
        <w:ind w:firstLine="720"/>
        <w:jc w:val="both"/>
        <w:rPr>
          <w:sz w:val="24"/>
          <w:szCs w:val="24"/>
        </w:rPr>
      </w:pPr>
      <w:r w:rsidDel="00000000" w:rsidR="00000000" w:rsidRPr="00000000">
        <w:rPr>
          <w:b w:val="1"/>
          <w:sz w:val="24"/>
          <w:szCs w:val="24"/>
          <w:rtl w:val="0"/>
        </w:rPr>
        <w:t xml:space="preserve">Palavras-chave: </w:t>
      </w:r>
      <w:r w:rsidDel="00000000" w:rsidR="00000000" w:rsidRPr="00000000">
        <w:rPr>
          <w:sz w:val="24"/>
          <w:szCs w:val="24"/>
          <w:rtl w:val="0"/>
        </w:rPr>
        <w:t xml:space="preserve">Software para computador; PCD; Acessibilidade; Disfunção Motora; Mercado de Trabalho; Tecnologia-assistiva.</w:t>
      </w:r>
    </w:p>
    <w:p w:rsidR="00000000" w:rsidDel="00000000" w:rsidP="00000000" w:rsidRDefault="00000000" w:rsidRPr="00000000" w14:paraId="0000005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C">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D">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E">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5F">
      <w:pPr>
        <w:spacing w:line="360" w:lineRule="auto"/>
        <w:rPr>
          <w:b w:val="1"/>
          <w:sz w:val="28"/>
          <w:szCs w:val="28"/>
        </w:rPr>
      </w:pPr>
      <w:r w:rsidDel="00000000" w:rsidR="00000000" w:rsidRPr="00000000">
        <w:rPr>
          <w:b w:val="1"/>
          <w:sz w:val="28"/>
          <w:szCs w:val="28"/>
          <w:rtl w:val="0"/>
        </w:rPr>
        <w:t xml:space="preserve">ABSTRACT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This study is characterized by the development of software that offers interfaces that can be controlled by facial movements, aimed at people with motor disabilities, specifically those that do not affect the mimic muscles (such as Ataxia, myopathies, amputations and Ehlers-Danlos Syndrome). With exploratory qualitative research, we intend to evaluate the impacts that an application like this can have on the interpersonal relationships of people with motor dysfunctions and on their insertion in the work environment. Data indicated by the Brazilian Institute of Geography and Statistics (IBGE) indicate that the current scenario for hiring these people is scarce, inaccessible, and unequally remunerated (IBGE, 2024).   Likewise, studies developed </w:t>
      </w:r>
      <w:r w:rsidDel="00000000" w:rsidR="00000000" w:rsidRPr="00000000">
        <w:rPr>
          <w:sz w:val="24"/>
          <w:szCs w:val="24"/>
          <w:rtl w:val="0"/>
        </w:rPr>
        <w:t xml:space="preserve">by</w:t>
      </w:r>
      <w:r w:rsidDel="00000000" w:rsidR="00000000" w:rsidRPr="00000000">
        <w:rPr>
          <w:sz w:val="24"/>
          <w:szCs w:val="24"/>
          <w:rtl w:val="0"/>
        </w:rPr>
        <w:t xml:space="preserve"> Rodrigues et al. (2021), find that even when this segment of society is inserted into job vacancies, they do not present satisfactory levels of inclusion.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sz w:val="24"/>
          <w:szCs w:val="24"/>
          <w:rtl w:val="0"/>
        </w:rPr>
        <w:t xml:space="preserve">However, points are also raised based on personalized research with PWDs in the studies by Rodrigues et al. (2021) that the most inclusive work environments have common characteristics, such as the promotion of autonomy and social relationships for those with special needs. Structured on these precepts, the project aims to be able to act as a tool within the scope of assistive technology to aid in navigation on computers in an accessible way, developing an application capable of promoting recreational and professional uses of the computer for people in this spectrum of dysfunction.</w:t>
      </w:r>
    </w:p>
    <w:p w:rsidR="00000000" w:rsidDel="00000000" w:rsidP="00000000" w:rsidRDefault="00000000" w:rsidRPr="00000000" w14:paraId="00000062">
      <w:pPr>
        <w:spacing w:line="360" w:lineRule="auto"/>
        <w:rPr>
          <w:b w:val="1"/>
          <w:sz w:val="28"/>
          <w:szCs w:val="28"/>
        </w:rPr>
      </w:pPr>
      <w:r w:rsidDel="00000000" w:rsidR="00000000" w:rsidRPr="00000000">
        <w:rPr>
          <w:rtl w:val="0"/>
        </w:rPr>
      </w:r>
    </w:p>
    <w:p w:rsidR="00000000" w:rsidDel="00000000" w:rsidP="00000000" w:rsidRDefault="00000000" w:rsidRPr="00000000" w14:paraId="00000063">
      <w:pPr>
        <w:spacing w:line="360" w:lineRule="auto"/>
        <w:ind w:firstLine="720"/>
        <w:jc w:val="both"/>
        <w:rPr>
          <w:b w:val="1"/>
          <w:sz w:val="28"/>
          <w:szCs w:val="28"/>
        </w:rPr>
      </w:pPr>
      <w:r w:rsidDel="00000000" w:rsidR="00000000" w:rsidRPr="00000000">
        <w:rPr>
          <w:b w:val="1"/>
          <w:sz w:val="24"/>
          <w:szCs w:val="24"/>
          <w:rtl w:val="0"/>
        </w:rPr>
        <w:t xml:space="preserve">Keywords: </w:t>
      </w:r>
      <w:r w:rsidDel="00000000" w:rsidR="00000000" w:rsidRPr="00000000">
        <w:rPr>
          <w:sz w:val="24"/>
          <w:szCs w:val="24"/>
          <w:rtl w:val="0"/>
        </w:rPr>
        <w:t xml:space="preserve">Computer software; PCD; Accessibility; Motor dysfunction; Job market; Assistive technology.</w:t>
      </w:r>
      <w:r w:rsidDel="00000000" w:rsidR="00000000" w:rsidRPr="00000000">
        <w:rPr>
          <w:rtl w:val="0"/>
        </w:rPr>
      </w:r>
    </w:p>
    <w:p w:rsidR="00000000" w:rsidDel="00000000" w:rsidP="00000000" w:rsidRDefault="00000000" w:rsidRPr="00000000" w14:paraId="00000064">
      <w:pPr>
        <w:spacing w:line="360" w:lineRule="auto"/>
        <w:rPr>
          <w:b w:val="1"/>
          <w:sz w:val="28"/>
          <w:szCs w:val="28"/>
        </w:rPr>
      </w:pPr>
      <w:r w:rsidDel="00000000" w:rsidR="00000000" w:rsidRPr="00000000">
        <w:rPr>
          <w:rtl w:val="0"/>
        </w:rPr>
      </w:r>
    </w:p>
    <w:p w:rsidR="00000000" w:rsidDel="00000000" w:rsidP="00000000" w:rsidRDefault="00000000" w:rsidRPr="00000000" w14:paraId="00000065">
      <w:pPr>
        <w:spacing w:line="360" w:lineRule="auto"/>
        <w:rPr>
          <w:b w:val="1"/>
          <w:sz w:val="28"/>
          <w:szCs w:val="28"/>
        </w:rPr>
      </w:pPr>
      <w:r w:rsidDel="00000000" w:rsidR="00000000" w:rsidRPr="00000000">
        <w:rPr>
          <w:rtl w:val="0"/>
        </w:rPr>
      </w:r>
    </w:p>
    <w:p w:rsidR="00000000" w:rsidDel="00000000" w:rsidP="00000000" w:rsidRDefault="00000000" w:rsidRPr="00000000" w14:paraId="00000066">
      <w:pPr>
        <w:spacing w:line="360" w:lineRule="auto"/>
        <w:rPr>
          <w:b w:val="1"/>
          <w:sz w:val="28"/>
          <w:szCs w:val="28"/>
        </w:rPr>
      </w:pPr>
      <w:r w:rsidDel="00000000" w:rsidR="00000000" w:rsidRPr="00000000">
        <w:rPr>
          <w:rtl w:val="0"/>
        </w:rPr>
      </w:r>
    </w:p>
    <w:p w:rsidR="00000000" w:rsidDel="00000000" w:rsidP="00000000" w:rsidRDefault="00000000" w:rsidRPr="00000000" w14:paraId="00000067">
      <w:pPr>
        <w:spacing w:line="360" w:lineRule="auto"/>
        <w:rPr>
          <w:b w:val="1"/>
          <w:sz w:val="28"/>
          <w:szCs w:val="28"/>
        </w:rPr>
      </w:pPr>
      <w:r w:rsidDel="00000000" w:rsidR="00000000" w:rsidRPr="00000000">
        <w:rPr>
          <w:rtl w:val="0"/>
        </w:rPr>
      </w:r>
    </w:p>
    <w:p w:rsidR="00000000" w:rsidDel="00000000" w:rsidP="00000000" w:rsidRDefault="00000000" w:rsidRPr="00000000" w14:paraId="00000068">
      <w:pPr>
        <w:spacing w:line="360" w:lineRule="auto"/>
        <w:rPr>
          <w:b w:val="1"/>
          <w:sz w:val="28"/>
          <w:szCs w:val="28"/>
        </w:rPr>
      </w:pPr>
      <w:r w:rsidDel="00000000" w:rsidR="00000000" w:rsidRPr="00000000">
        <w:rPr>
          <w:rtl w:val="0"/>
        </w:rPr>
      </w:r>
    </w:p>
    <w:p w:rsidR="00000000" w:rsidDel="00000000" w:rsidP="00000000" w:rsidRDefault="00000000" w:rsidRPr="00000000" w14:paraId="00000069">
      <w:pPr>
        <w:spacing w:line="360" w:lineRule="auto"/>
        <w:rPr>
          <w:b w:val="1"/>
          <w:sz w:val="28"/>
          <w:szCs w:val="28"/>
        </w:rPr>
      </w:pPr>
      <w:r w:rsidDel="00000000" w:rsidR="00000000" w:rsidRPr="00000000">
        <w:rPr>
          <w:rtl w:val="0"/>
        </w:rPr>
      </w:r>
    </w:p>
    <w:p w:rsidR="00000000" w:rsidDel="00000000" w:rsidP="00000000" w:rsidRDefault="00000000" w:rsidRPr="00000000" w14:paraId="0000006A">
      <w:pPr>
        <w:spacing w:line="360" w:lineRule="auto"/>
        <w:rPr>
          <w:b w:val="1"/>
          <w:sz w:val="28"/>
          <w:szCs w:val="28"/>
        </w:rPr>
      </w:pPr>
      <w:r w:rsidDel="00000000" w:rsidR="00000000" w:rsidRPr="00000000">
        <w:rPr>
          <w:rtl w:val="0"/>
        </w:rPr>
      </w:r>
    </w:p>
    <w:p w:rsidR="00000000" w:rsidDel="00000000" w:rsidP="00000000" w:rsidRDefault="00000000" w:rsidRPr="00000000" w14:paraId="0000006B">
      <w:pPr>
        <w:spacing w:line="360" w:lineRule="auto"/>
        <w:rPr>
          <w:b w:val="1"/>
          <w:sz w:val="28"/>
          <w:szCs w:val="28"/>
        </w:rPr>
      </w:pPr>
      <w:r w:rsidDel="00000000" w:rsidR="00000000" w:rsidRPr="00000000">
        <w:rPr>
          <w:rtl w:val="0"/>
        </w:rPr>
      </w:r>
    </w:p>
    <w:p w:rsidR="00000000" w:rsidDel="00000000" w:rsidP="00000000" w:rsidRDefault="00000000" w:rsidRPr="00000000" w14:paraId="0000006C">
      <w:pPr>
        <w:spacing w:line="360" w:lineRule="auto"/>
        <w:rPr>
          <w:sz w:val="28"/>
          <w:szCs w:val="28"/>
        </w:rPr>
      </w:pPr>
      <w:r w:rsidDel="00000000" w:rsidR="00000000" w:rsidRPr="00000000">
        <w:rPr>
          <w:b w:val="1"/>
          <w:sz w:val="28"/>
          <w:szCs w:val="28"/>
          <w:rtl w:val="0"/>
        </w:rPr>
        <w:t xml:space="preserve">PROBLEMA DE PESQUISA</w:t>
      </w:r>
      <w:r w:rsidDel="00000000" w:rsidR="00000000" w:rsidRPr="00000000">
        <w:rPr>
          <w:rtl w:val="0"/>
        </w:rPr>
      </w:r>
    </w:p>
    <w:p w:rsidR="00000000" w:rsidDel="00000000" w:rsidP="00000000" w:rsidRDefault="00000000" w:rsidRPr="00000000" w14:paraId="0000006D">
      <w:pPr>
        <w:spacing w:line="360" w:lineRule="auto"/>
        <w:jc w:val="both"/>
        <w:rPr>
          <w:sz w:val="24"/>
          <w:szCs w:val="24"/>
        </w:rPr>
      </w:pPr>
      <w:r w:rsidDel="00000000" w:rsidR="00000000" w:rsidRPr="00000000">
        <w:rPr>
          <w:b w:val="1"/>
          <w:sz w:val="28"/>
          <w:szCs w:val="28"/>
          <w:rtl w:val="0"/>
        </w:rPr>
        <w:tab/>
      </w:r>
      <w:r w:rsidDel="00000000" w:rsidR="00000000" w:rsidRPr="00000000">
        <w:rPr>
          <w:sz w:val="24"/>
          <w:szCs w:val="24"/>
          <w:rtl w:val="0"/>
        </w:rPr>
        <w:t xml:space="preserve">Como o uso da tecnologia assistiva facial pode facilitar, incluir e reabilitar pessoas com deficiência física, sendo capaz de utilizar o movimento dos olhos para realizar funções essenciais no uso de um computador, de forma dinâmica e que facilite a autossuficiência do usuário, tornando-o apto a exercer seus direitos na sociedade, como o direito ao trabalho e à privacidade?</w:t>
      </w:r>
    </w:p>
    <w:p w:rsidR="00000000" w:rsidDel="00000000" w:rsidP="00000000" w:rsidRDefault="00000000" w:rsidRPr="00000000" w14:paraId="0000006E">
      <w:pPr>
        <w:spacing w:line="360" w:lineRule="auto"/>
        <w:ind w:firstLine="720"/>
        <w:jc w:val="both"/>
        <w:rPr>
          <w:sz w:val="24"/>
          <w:szCs w:val="24"/>
        </w:rPr>
      </w:pPr>
      <w:r w:rsidDel="00000000" w:rsidR="00000000" w:rsidRPr="00000000">
        <w:rPr>
          <w:sz w:val="24"/>
          <w:szCs w:val="24"/>
          <w:rtl w:val="0"/>
        </w:rPr>
        <w:t xml:space="preserve">Segundo o </w:t>
      </w:r>
      <w:r w:rsidDel="00000000" w:rsidR="00000000" w:rsidRPr="00000000">
        <w:rPr>
          <w:sz w:val="24"/>
          <w:szCs w:val="24"/>
          <w:rtl w:val="0"/>
        </w:rPr>
        <w:t xml:space="preserve">Instituto Brasileiro de Geografia e Estatística</w:t>
      </w:r>
      <w:r w:rsidDel="00000000" w:rsidR="00000000" w:rsidRPr="00000000">
        <w:rPr>
          <w:sz w:val="24"/>
          <w:szCs w:val="24"/>
          <w:rtl w:val="0"/>
        </w:rPr>
        <w:t xml:space="preserve"> (IBGE, 2023), as pessoas com deficiência representam uma parcela significativa da população brasileira, correspondendo a 8,9% dos brasileiros, totalizando 18,6 milhões de indivíduos. Não é viável negligenciar uma parte tão presente da nossa sociedade. Como afirma a matéria </w:t>
      </w:r>
      <w:r w:rsidDel="00000000" w:rsidR="00000000" w:rsidRPr="00000000">
        <w:rPr>
          <w:i w:val="1"/>
          <w:sz w:val="24"/>
          <w:szCs w:val="24"/>
          <w:rtl w:val="0"/>
        </w:rPr>
        <w:t xml:space="preserve">"Pessoas com deficiência têm menor acesso à educação, ao trabalho e à renda" </w:t>
      </w:r>
      <w:r w:rsidDel="00000000" w:rsidR="00000000" w:rsidRPr="00000000">
        <w:rPr>
          <w:sz w:val="24"/>
          <w:szCs w:val="24"/>
          <w:rtl w:val="0"/>
        </w:rPr>
        <w:t xml:space="preserve">[Estatísticas Sociais ]</w:t>
      </w:r>
      <w:r w:rsidDel="00000000" w:rsidR="00000000" w:rsidRPr="00000000">
        <w:rPr>
          <w:sz w:val="24"/>
          <w:szCs w:val="24"/>
          <w:rtl w:val="0"/>
        </w:rPr>
        <w:t xml:space="preserve">(IBGE, 2023, p.1), a grande maioria relatou dificuldades na execução de suas atividades cotidianas.</w:t>
      </w:r>
    </w:p>
    <w:p w:rsidR="00000000" w:rsidDel="00000000" w:rsidP="00000000" w:rsidRDefault="00000000" w:rsidRPr="00000000" w14:paraId="0000006F">
      <w:pPr>
        <w:spacing w:line="360" w:lineRule="auto"/>
        <w:ind w:left="0" w:firstLine="720"/>
        <w:jc w:val="both"/>
        <w:rPr>
          <w:sz w:val="24"/>
          <w:szCs w:val="24"/>
        </w:rPr>
      </w:pPr>
      <w:r w:rsidDel="00000000" w:rsidR="00000000" w:rsidRPr="00000000">
        <w:rPr>
          <w:sz w:val="24"/>
          <w:szCs w:val="24"/>
          <w:rtl w:val="0"/>
        </w:rPr>
        <w:t xml:space="preserve">Mesmo representando uma parcela significativa da sociedade, as pessoas com deficiência (PcDs) enfrentam a maior onda de desemprego. Segundo informações do G1 (2022), 7 a cada 10 estão desempregadas. O salário médio dessa minoria é R$1.000 inferior ao dos demais trabalhadores. A matéria também informa que a participação dessas pessoas correspondia a 28,3% do mercado de trabalho.</w:t>
      </w:r>
    </w:p>
    <w:p w:rsidR="00000000" w:rsidDel="00000000" w:rsidP="00000000" w:rsidRDefault="00000000" w:rsidRPr="00000000" w14:paraId="00000070">
      <w:pPr>
        <w:spacing w:line="360" w:lineRule="auto"/>
        <w:ind w:left="0" w:firstLine="720"/>
        <w:jc w:val="both"/>
        <w:rPr>
          <w:sz w:val="24"/>
          <w:szCs w:val="24"/>
        </w:rPr>
      </w:pPr>
      <w:r w:rsidDel="00000000" w:rsidR="00000000" w:rsidRPr="00000000">
        <w:rPr>
          <w:sz w:val="24"/>
          <w:szCs w:val="24"/>
          <w:rtl w:val="0"/>
        </w:rPr>
        <w:t xml:space="preserve">Conforme demonstrado na pesquisa de </w:t>
      </w:r>
      <w:r w:rsidDel="00000000" w:rsidR="00000000" w:rsidRPr="00000000">
        <w:rPr>
          <w:sz w:val="24"/>
          <w:szCs w:val="24"/>
          <w:highlight w:val="white"/>
          <w:rtl w:val="0"/>
        </w:rPr>
        <w:t xml:space="preserve">Rodrigues et al. </w:t>
      </w:r>
      <w:r w:rsidDel="00000000" w:rsidR="00000000" w:rsidRPr="00000000">
        <w:rPr>
          <w:sz w:val="24"/>
          <w:szCs w:val="24"/>
          <w:rtl w:val="0"/>
        </w:rPr>
        <w:t xml:space="preserve">(2021), a contratação de pessoas com deficiência pode apresentar desafios, uma vez que a simples disponibilização da vaga não garante sua efetiva inclusão. A falta de acessibilidade no ambiente de trabalho compromete a execução de suas funções, podendo resultar em restrições à sua participação no contexto profissional. </w:t>
      </w:r>
    </w:p>
    <w:p w:rsidR="00000000" w:rsidDel="00000000" w:rsidP="00000000" w:rsidRDefault="00000000" w:rsidRPr="00000000" w14:paraId="00000071">
      <w:pPr>
        <w:spacing w:line="360" w:lineRule="auto"/>
        <w:ind w:left="0" w:firstLine="720"/>
        <w:jc w:val="both"/>
        <w:rPr>
          <w:sz w:val="24"/>
          <w:szCs w:val="24"/>
        </w:rPr>
      </w:pPr>
      <w:r w:rsidDel="00000000" w:rsidR="00000000" w:rsidRPr="00000000">
        <w:rPr>
          <w:rtl w:val="0"/>
        </w:rPr>
      </w:r>
    </w:p>
    <w:p w:rsidR="00000000" w:rsidDel="00000000" w:rsidP="00000000" w:rsidRDefault="00000000" w:rsidRPr="00000000" w14:paraId="00000072">
      <w:pPr>
        <w:spacing w:line="360" w:lineRule="auto"/>
        <w:rPr>
          <w:sz w:val="24"/>
          <w:szCs w:val="24"/>
        </w:rPr>
      </w:pPr>
      <w:r w:rsidDel="00000000" w:rsidR="00000000" w:rsidRPr="00000000">
        <w:rPr>
          <w:rtl w:val="0"/>
        </w:rPr>
      </w:r>
    </w:p>
    <w:p w:rsidR="00000000" w:rsidDel="00000000" w:rsidP="00000000" w:rsidRDefault="00000000" w:rsidRPr="00000000" w14:paraId="00000073">
      <w:pPr>
        <w:spacing w:line="360" w:lineRule="auto"/>
        <w:rPr>
          <w:b w:val="1"/>
          <w:color w:val="00314c"/>
        </w:rPr>
      </w:pPr>
      <w:r w:rsidDel="00000000" w:rsidR="00000000" w:rsidRPr="00000000">
        <w:rPr>
          <w:rtl w:val="0"/>
        </w:rPr>
      </w:r>
    </w:p>
    <w:p w:rsidR="00000000" w:rsidDel="00000000" w:rsidP="00000000" w:rsidRDefault="00000000" w:rsidRPr="00000000" w14:paraId="00000074">
      <w:pPr>
        <w:spacing w:line="360" w:lineRule="auto"/>
        <w:rPr>
          <w:b w:val="1"/>
          <w:color w:val="00314c"/>
        </w:rPr>
      </w:pPr>
      <w:r w:rsidDel="00000000" w:rsidR="00000000" w:rsidRPr="00000000">
        <w:rPr>
          <w:rtl w:val="0"/>
        </w:rPr>
      </w:r>
    </w:p>
    <w:p w:rsidR="00000000" w:rsidDel="00000000" w:rsidP="00000000" w:rsidRDefault="00000000" w:rsidRPr="00000000" w14:paraId="00000075">
      <w:pPr>
        <w:spacing w:line="360" w:lineRule="auto"/>
        <w:rPr>
          <w:b w:val="1"/>
          <w:color w:val="00314c"/>
        </w:rPr>
      </w:pPr>
      <w:r w:rsidDel="00000000" w:rsidR="00000000" w:rsidRPr="00000000">
        <w:rPr>
          <w:rtl w:val="0"/>
        </w:rPr>
      </w:r>
    </w:p>
    <w:p w:rsidR="00000000" w:rsidDel="00000000" w:rsidP="00000000" w:rsidRDefault="00000000" w:rsidRPr="00000000" w14:paraId="00000076">
      <w:pPr>
        <w:spacing w:line="360" w:lineRule="auto"/>
        <w:rPr>
          <w:b w:val="1"/>
          <w:color w:val="00314c"/>
        </w:rPr>
      </w:pPr>
      <w:r w:rsidDel="00000000" w:rsidR="00000000" w:rsidRPr="00000000">
        <w:rPr>
          <w:rtl w:val="0"/>
        </w:rPr>
      </w:r>
    </w:p>
    <w:p w:rsidR="00000000" w:rsidDel="00000000" w:rsidP="00000000" w:rsidRDefault="00000000" w:rsidRPr="00000000" w14:paraId="00000077">
      <w:pPr>
        <w:spacing w:line="360" w:lineRule="auto"/>
        <w:rPr>
          <w:b w:val="1"/>
          <w:color w:val="00314c"/>
        </w:rPr>
      </w:pPr>
      <w:r w:rsidDel="00000000" w:rsidR="00000000" w:rsidRPr="00000000">
        <w:rPr>
          <w:rtl w:val="0"/>
        </w:rPr>
      </w:r>
    </w:p>
    <w:p w:rsidR="00000000" w:rsidDel="00000000" w:rsidP="00000000" w:rsidRDefault="00000000" w:rsidRPr="00000000" w14:paraId="00000078">
      <w:pPr>
        <w:spacing w:line="360" w:lineRule="auto"/>
        <w:rPr>
          <w:b w:val="1"/>
          <w:color w:val="00314c"/>
        </w:rPr>
      </w:pPr>
      <w:r w:rsidDel="00000000" w:rsidR="00000000" w:rsidRPr="00000000">
        <w:rPr>
          <w:rtl w:val="0"/>
        </w:rPr>
      </w:r>
    </w:p>
    <w:p w:rsidR="00000000" w:rsidDel="00000000" w:rsidP="00000000" w:rsidRDefault="00000000" w:rsidRPr="00000000" w14:paraId="00000079">
      <w:pPr>
        <w:spacing w:line="360" w:lineRule="auto"/>
        <w:rPr>
          <w:b w:val="1"/>
          <w:color w:val="00314c"/>
        </w:rPr>
      </w:pPr>
      <w:r w:rsidDel="00000000" w:rsidR="00000000" w:rsidRPr="00000000">
        <w:rPr>
          <w:rtl w:val="0"/>
        </w:rPr>
      </w:r>
    </w:p>
    <w:p w:rsidR="00000000" w:rsidDel="00000000" w:rsidP="00000000" w:rsidRDefault="00000000" w:rsidRPr="00000000" w14:paraId="0000007A">
      <w:pPr>
        <w:spacing w:line="360" w:lineRule="auto"/>
        <w:rPr>
          <w:b w:val="1"/>
          <w:color w:val="00314c"/>
        </w:rPr>
      </w:pPr>
      <w:r w:rsidDel="00000000" w:rsidR="00000000" w:rsidRPr="00000000">
        <w:rPr>
          <w:rtl w:val="0"/>
        </w:rPr>
      </w:r>
    </w:p>
    <w:p w:rsidR="00000000" w:rsidDel="00000000" w:rsidP="00000000" w:rsidRDefault="00000000" w:rsidRPr="00000000" w14:paraId="0000007B">
      <w:pPr>
        <w:spacing w:line="360" w:lineRule="auto"/>
        <w:rPr/>
      </w:pPr>
      <w:r w:rsidDel="00000000" w:rsidR="00000000" w:rsidRPr="00000000">
        <w:rPr>
          <w:b w:val="1"/>
          <w:sz w:val="28"/>
          <w:szCs w:val="28"/>
          <w:rtl w:val="0"/>
        </w:rPr>
        <w:t xml:space="preserve">HIPÓTESE </w:t>
      </w:r>
      <w:r w:rsidDel="00000000" w:rsidR="00000000" w:rsidRPr="00000000">
        <w:rPr>
          <w:rtl w:val="0"/>
        </w:rPr>
      </w:r>
    </w:p>
    <w:p w:rsidR="00000000" w:rsidDel="00000000" w:rsidP="00000000" w:rsidRDefault="00000000" w:rsidRPr="00000000" w14:paraId="0000007C">
      <w:pPr>
        <w:spacing w:line="360" w:lineRule="auto"/>
        <w:ind w:firstLine="720"/>
        <w:jc w:val="both"/>
        <w:rPr>
          <w:sz w:val="24"/>
          <w:szCs w:val="24"/>
        </w:rPr>
      </w:pPr>
      <w:r w:rsidDel="00000000" w:rsidR="00000000" w:rsidRPr="00000000">
        <w:rPr>
          <w:sz w:val="24"/>
          <w:szCs w:val="24"/>
          <w:rtl w:val="0"/>
        </w:rPr>
        <w:t xml:space="preserve"> Baseada no fato de que o ambiente de trabalho é mais inclusivo ao fornecer a acessibilidade para a execução de tarefas, e ao propor interações e vivências sociais autônomas, é sustentada a ideia de que um software que oferece interfaces controláveis pelos movimentos faciais de pessoas com deficiências motoras, pode promover a adaptação dos estilos de vida das pessoas com alguma disfunção motora ao mercado de trabalho.</w:t>
      </w:r>
    </w:p>
    <w:p w:rsidR="00000000" w:rsidDel="00000000" w:rsidP="00000000" w:rsidRDefault="00000000" w:rsidRPr="00000000" w14:paraId="0000007D">
      <w:pPr>
        <w:spacing w:line="360" w:lineRule="auto"/>
        <w:ind w:firstLine="720"/>
        <w:jc w:val="both"/>
        <w:rPr>
          <w:sz w:val="24"/>
          <w:szCs w:val="24"/>
        </w:rPr>
      </w:pPr>
      <w:r w:rsidDel="00000000" w:rsidR="00000000" w:rsidRPr="00000000">
        <w:rPr>
          <w:sz w:val="24"/>
          <w:szCs w:val="24"/>
          <w:rtl w:val="0"/>
        </w:rPr>
        <w:t xml:space="preserve">Assim, acredita-se que a implementação dessa solução inovadora possa contribuir de forma positiva para a melhor inserção no mercado de trabalho e nas relações interpessoais, oferecendo uma abordagem inclusiva para aqueles que são portadores de deficiências motoras.</w:t>
      </w:r>
    </w:p>
    <w:p w:rsidR="00000000" w:rsidDel="00000000" w:rsidP="00000000" w:rsidRDefault="00000000" w:rsidRPr="00000000" w14:paraId="0000007E">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F">
      <w:pPr>
        <w:spacing w:line="360" w:lineRule="auto"/>
        <w:rPr/>
      </w:pPr>
      <w:r w:rsidDel="00000000" w:rsidR="00000000" w:rsidRPr="00000000">
        <w:rPr>
          <w:rtl w:val="0"/>
        </w:rPr>
        <w:tab/>
      </w:r>
      <w:r w:rsidDel="00000000" w:rsidR="00000000" w:rsidRPr="00000000">
        <w:rPr>
          <w:rtl w:val="0"/>
        </w:rPr>
      </w:r>
    </w:p>
    <w:p w:rsidR="00000000" w:rsidDel="00000000" w:rsidP="00000000" w:rsidRDefault="00000000" w:rsidRPr="00000000" w14:paraId="00000080">
      <w:pPr>
        <w:spacing w:line="360" w:lineRule="auto"/>
        <w:rPr>
          <w:b w:val="1"/>
          <w:sz w:val="28"/>
          <w:szCs w:val="28"/>
        </w:rPr>
      </w:pPr>
      <w:r w:rsidDel="00000000" w:rsidR="00000000" w:rsidRPr="00000000">
        <w:rPr>
          <w:rtl w:val="0"/>
        </w:rPr>
      </w:r>
    </w:p>
    <w:p w:rsidR="00000000" w:rsidDel="00000000" w:rsidP="00000000" w:rsidRDefault="00000000" w:rsidRPr="00000000" w14:paraId="00000081">
      <w:pPr>
        <w:spacing w:line="360" w:lineRule="auto"/>
        <w:rPr>
          <w:b w:val="1"/>
          <w:sz w:val="28"/>
          <w:szCs w:val="28"/>
        </w:rPr>
      </w:pPr>
      <w:r w:rsidDel="00000000" w:rsidR="00000000" w:rsidRPr="00000000">
        <w:rPr>
          <w:rtl w:val="0"/>
        </w:rPr>
      </w:r>
    </w:p>
    <w:p w:rsidR="00000000" w:rsidDel="00000000" w:rsidP="00000000" w:rsidRDefault="00000000" w:rsidRPr="00000000" w14:paraId="00000082">
      <w:pPr>
        <w:spacing w:line="360" w:lineRule="auto"/>
        <w:rPr>
          <w:b w:val="1"/>
          <w:sz w:val="28"/>
          <w:szCs w:val="28"/>
        </w:rPr>
      </w:pPr>
      <w:r w:rsidDel="00000000" w:rsidR="00000000" w:rsidRPr="00000000">
        <w:rPr>
          <w:rtl w:val="0"/>
        </w:rPr>
      </w:r>
    </w:p>
    <w:p w:rsidR="00000000" w:rsidDel="00000000" w:rsidP="00000000" w:rsidRDefault="00000000" w:rsidRPr="00000000" w14:paraId="00000083">
      <w:pPr>
        <w:spacing w:line="360" w:lineRule="auto"/>
        <w:rPr>
          <w:b w:val="1"/>
          <w:sz w:val="28"/>
          <w:szCs w:val="28"/>
        </w:rPr>
      </w:pPr>
      <w:r w:rsidDel="00000000" w:rsidR="00000000" w:rsidRPr="00000000">
        <w:rPr>
          <w:rtl w:val="0"/>
        </w:rPr>
      </w:r>
    </w:p>
    <w:p w:rsidR="00000000" w:rsidDel="00000000" w:rsidP="00000000" w:rsidRDefault="00000000" w:rsidRPr="00000000" w14:paraId="00000084">
      <w:pPr>
        <w:spacing w:line="360" w:lineRule="auto"/>
        <w:rPr>
          <w:b w:val="1"/>
          <w:sz w:val="28"/>
          <w:szCs w:val="28"/>
        </w:rPr>
      </w:pPr>
      <w:r w:rsidDel="00000000" w:rsidR="00000000" w:rsidRPr="00000000">
        <w:rPr>
          <w:rtl w:val="0"/>
        </w:rPr>
      </w:r>
    </w:p>
    <w:p w:rsidR="00000000" w:rsidDel="00000000" w:rsidP="00000000" w:rsidRDefault="00000000" w:rsidRPr="00000000" w14:paraId="00000085">
      <w:pPr>
        <w:spacing w:line="360" w:lineRule="auto"/>
        <w:rPr>
          <w:b w:val="1"/>
          <w:sz w:val="28"/>
          <w:szCs w:val="28"/>
        </w:rPr>
      </w:pPr>
      <w:r w:rsidDel="00000000" w:rsidR="00000000" w:rsidRPr="00000000">
        <w:rPr>
          <w:rtl w:val="0"/>
        </w:rPr>
      </w:r>
    </w:p>
    <w:p w:rsidR="00000000" w:rsidDel="00000000" w:rsidP="00000000" w:rsidRDefault="00000000" w:rsidRPr="00000000" w14:paraId="00000086">
      <w:pPr>
        <w:spacing w:line="360" w:lineRule="auto"/>
        <w:rPr>
          <w:b w:val="1"/>
          <w:sz w:val="28"/>
          <w:szCs w:val="28"/>
        </w:rPr>
      </w:pPr>
      <w:r w:rsidDel="00000000" w:rsidR="00000000" w:rsidRPr="00000000">
        <w:rPr>
          <w:rtl w:val="0"/>
        </w:rPr>
      </w:r>
    </w:p>
    <w:p w:rsidR="00000000" w:rsidDel="00000000" w:rsidP="00000000" w:rsidRDefault="00000000" w:rsidRPr="00000000" w14:paraId="00000087">
      <w:pPr>
        <w:spacing w:line="360" w:lineRule="auto"/>
        <w:rPr>
          <w:b w:val="1"/>
          <w:sz w:val="28"/>
          <w:szCs w:val="28"/>
        </w:rPr>
      </w:pPr>
      <w:r w:rsidDel="00000000" w:rsidR="00000000" w:rsidRPr="00000000">
        <w:rPr>
          <w:rtl w:val="0"/>
        </w:rPr>
      </w:r>
    </w:p>
    <w:p w:rsidR="00000000" w:rsidDel="00000000" w:rsidP="00000000" w:rsidRDefault="00000000" w:rsidRPr="00000000" w14:paraId="00000088">
      <w:pPr>
        <w:spacing w:line="360" w:lineRule="auto"/>
        <w:rPr>
          <w:b w:val="1"/>
          <w:sz w:val="28"/>
          <w:szCs w:val="28"/>
        </w:rPr>
      </w:pPr>
      <w:r w:rsidDel="00000000" w:rsidR="00000000" w:rsidRPr="00000000">
        <w:rPr>
          <w:rtl w:val="0"/>
        </w:rPr>
      </w:r>
    </w:p>
    <w:p w:rsidR="00000000" w:rsidDel="00000000" w:rsidP="00000000" w:rsidRDefault="00000000" w:rsidRPr="00000000" w14:paraId="00000089">
      <w:pPr>
        <w:spacing w:line="360" w:lineRule="auto"/>
        <w:rPr>
          <w:b w:val="1"/>
          <w:sz w:val="28"/>
          <w:szCs w:val="28"/>
        </w:rPr>
      </w:pPr>
      <w:r w:rsidDel="00000000" w:rsidR="00000000" w:rsidRPr="00000000">
        <w:rPr>
          <w:rtl w:val="0"/>
        </w:rPr>
      </w:r>
    </w:p>
    <w:p w:rsidR="00000000" w:rsidDel="00000000" w:rsidP="00000000" w:rsidRDefault="00000000" w:rsidRPr="00000000" w14:paraId="0000008A">
      <w:pPr>
        <w:spacing w:line="360" w:lineRule="auto"/>
        <w:rPr>
          <w:b w:val="1"/>
          <w:sz w:val="28"/>
          <w:szCs w:val="28"/>
        </w:rPr>
      </w:pPr>
      <w:r w:rsidDel="00000000" w:rsidR="00000000" w:rsidRPr="00000000">
        <w:rPr>
          <w:rtl w:val="0"/>
        </w:rPr>
      </w:r>
    </w:p>
    <w:p w:rsidR="00000000" w:rsidDel="00000000" w:rsidP="00000000" w:rsidRDefault="00000000" w:rsidRPr="00000000" w14:paraId="0000008B">
      <w:pPr>
        <w:spacing w:line="360" w:lineRule="auto"/>
        <w:rPr>
          <w:b w:val="1"/>
          <w:sz w:val="28"/>
          <w:szCs w:val="28"/>
        </w:rPr>
      </w:pPr>
      <w:r w:rsidDel="00000000" w:rsidR="00000000" w:rsidRPr="00000000">
        <w:rPr>
          <w:rtl w:val="0"/>
        </w:rPr>
      </w:r>
    </w:p>
    <w:p w:rsidR="00000000" w:rsidDel="00000000" w:rsidP="00000000" w:rsidRDefault="00000000" w:rsidRPr="00000000" w14:paraId="0000008C">
      <w:pPr>
        <w:spacing w:line="360" w:lineRule="auto"/>
        <w:rPr>
          <w:b w:val="1"/>
          <w:sz w:val="28"/>
          <w:szCs w:val="28"/>
        </w:rPr>
      </w:pPr>
      <w:r w:rsidDel="00000000" w:rsidR="00000000" w:rsidRPr="00000000">
        <w:rPr>
          <w:rtl w:val="0"/>
        </w:rPr>
      </w:r>
    </w:p>
    <w:p w:rsidR="00000000" w:rsidDel="00000000" w:rsidP="00000000" w:rsidRDefault="00000000" w:rsidRPr="00000000" w14:paraId="0000008D">
      <w:pPr>
        <w:spacing w:line="360" w:lineRule="auto"/>
        <w:rPr>
          <w:b w:val="1"/>
          <w:sz w:val="28"/>
          <w:szCs w:val="28"/>
        </w:rPr>
      </w:pPr>
      <w:r w:rsidDel="00000000" w:rsidR="00000000" w:rsidRPr="00000000">
        <w:rPr>
          <w:rtl w:val="0"/>
        </w:rPr>
      </w:r>
    </w:p>
    <w:p w:rsidR="00000000" w:rsidDel="00000000" w:rsidP="00000000" w:rsidRDefault="00000000" w:rsidRPr="00000000" w14:paraId="0000008E">
      <w:pPr>
        <w:spacing w:line="360" w:lineRule="auto"/>
        <w:rPr>
          <w:b w:val="1"/>
          <w:sz w:val="28"/>
          <w:szCs w:val="28"/>
        </w:rPr>
      </w:pPr>
      <w:r w:rsidDel="00000000" w:rsidR="00000000" w:rsidRPr="00000000">
        <w:rPr>
          <w:rtl w:val="0"/>
        </w:rPr>
      </w:r>
    </w:p>
    <w:p w:rsidR="00000000" w:rsidDel="00000000" w:rsidP="00000000" w:rsidRDefault="00000000" w:rsidRPr="00000000" w14:paraId="0000008F">
      <w:pPr>
        <w:spacing w:line="360" w:lineRule="auto"/>
        <w:rPr>
          <w:b w:val="1"/>
          <w:sz w:val="28"/>
          <w:szCs w:val="28"/>
        </w:rPr>
      </w:pPr>
      <w:r w:rsidDel="00000000" w:rsidR="00000000" w:rsidRPr="00000000">
        <w:rPr>
          <w:rtl w:val="0"/>
        </w:rPr>
      </w:r>
    </w:p>
    <w:p w:rsidR="00000000" w:rsidDel="00000000" w:rsidP="00000000" w:rsidRDefault="00000000" w:rsidRPr="00000000" w14:paraId="00000090">
      <w:pPr>
        <w:spacing w:line="360" w:lineRule="auto"/>
        <w:rPr>
          <w:b w:val="1"/>
          <w:sz w:val="28"/>
          <w:szCs w:val="28"/>
        </w:rPr>
      </w:pPr>
      <w:r w:rsidDel="00000000" w:rsidR="00000000" w:rsidRPr="00000000">
        <w:rPr>
          <w:rtl w:val="0"/>
        </w:rPr>
      </w:r>
    </w:p>
    <w:p w:rsidR="00000000" w:rsidDel="00000000" w:rsidP="00000000" w:rsidRDefault="00000000" w:rsidRPr="00000000" w14:paraId="00000091">
      <w:pPr>
        <w:spacing w:line="360" w:lineRule="auto"/>
        <w:rPr>
          <w:b w:val="1"/>
          <w:sz w:val="28"/>
          <w:szCs w:val="28"/>
        </w:rPr>
      </w:pPr>
      <w:r w:rsidDel="00000000" w:rsidR="00000000" w:rsidRPr="00000000">
        <w:rPr>
          <w:rtl w:val="0"/>
        </w:rPr>
      </w:r>
    </w:p>
    <w:p w:rsidR="00000000" w:rsidDel="00000000" w:rsidP="00000000" w:rsidRDefault="00000000" w:rsidRPr="00000000" w14:paraId="00000092">
      <w:pPr>
        <w:spacing w:line="360" w:lineRule="auto"/>
        <w:rPr>
          <w:b w:val="1"/>
          <w:sz w:val="28"/>
          <w:szCs w:val="28"/>
        </w:rPr>
      </w:pPr>
      <w:r w:rsidDel="00000000" w:rsidR="00000000" w:rsidRPr="00000000">
        <w:rPr>
          <w:b w:val="1"/>
          <w:sz w:val="28"/>
          <w:szCs w:val="28"/>
          <w:rtl w:val="0"/>
        </w:rPr>
        <w:t xml:space="preserve">JUSTIFICATIVA </w:t>
      </w:r>
    </w:p>
    <w:p w:rsidR="00000000" w:rsidDel="00000000" w:rsidP="00000000" w:rsidRDefault="00000000" w:rsidRPr="00000000" w14:paraId="00000093">
      <w:pPr>
        <w:spacing w:line="360" w:lineRule="auto"/>
        <w:rPr>
          <w:b w:val="1"/>
          <w:sz w:val="28"/>
          <w:szCs w:val="28"/>
        </w:rPr>
      </w:pPr>
      <w:r w:rsidDel="00000000" w:rsidR="00000000" w:rsidRPr="00000000">
        <w:rPr>
          <w:b w:val="1"/>
          <w:sz w:val="28"/>
          <w:szCs w:val="28"/>
          <w:rtl w:val="0"/>
        </w:rPr>
        <w:t xml:space="preserve">     </w:t>
      </w:r>
      <w:r w:rsidDel="00000000" w:rsidR="00000000" w:rsidRPr="00000000">
        <w:rPr>
          <w:sz w:val="24"/>
          <w:szCs w:val="24"/>
          <w:rtl w:val="0"/>
        </w:rPr>
        <w:t xml:space="preserve">     Em suma, o sistema de assistência à acessibilidade demonstra potencial para tornar a participação de pessoas com disfunções motoras mais ativa no âmbito  do trabalho, e fornecer ferramentas para uma inclusão nesses espaços, no que diz respeito à eficiência em tarefas, e à vivência social concedida pela oportunidade de emprego. </w:t>
      </w:r>
      <w:r w:rsidDel="00000000" w:rsidR="00000000" w:rsidRPr="00000000">
        <w:rPr>
          <w:rtl w:val="0"/>
        </w:rPr>
      </w:r>
    </w:p>
    <w:p w:rsidR="00000000" w:rsidDel="00000000" w:rsidP="00000000" w:rsidRDefault="00000000" w:rsidRPr="00000000" w14:paraId="00000094">
      <w:pPr>
        <w:spacing w:line="360" w:lineRule="auto"/>
        <w:rPr>
          <w:b w:val="1"/>
          <w:sz w:val="28"/>
          <w:szCs w:val="28"/>
        </w:rPr>
      </w:pPr>
      <w:r w:rsidDel="00000000" w:rsidR="00000000" w:rsidRPr="00000000">
        <w:rPr>
          <w:rtl w:val="0"/>
        </w:rPr>
      </w:r>
    </w:p>
    <w:p w:rsidR="00000000" w:rsidDel="00000000" w:rsidP="00000000" w:rsidRDefault="00000000" w:rsidRPr="00000000" w14:paraId="00000095">
      <w:pPr>
        <w:spacing w:line="360" w:lineRule="auto"/>
        <w:jc w:val="both"/>
        <w:rPr>
          <w:sz w:val="24"/>
          <w:szCs w:val="24"/>
        </w:rPr>
      </w:pPr>
      <w:r w:rsidDel="00000000" w:rsidR="00000000" w:rsidRPr="00000000">
        <w:rPr>
          <w:b w:val="1"/>
          <w:sz w:val="28"/>
          <w:szCs w:val="28"/>
          <w:rtl w:val="0"/>
        </w:rPr>
        <w:tab/>
      </w:r>
      <w:r w:rsidDel="00000000" w:rsidR="00000000" w:rsidRPr="00000000">
        <w:rPr>
          <w:sz w:val="24"/>
          <w:szCs w:val="24"/>
          <w:rtl w:val="0"/>
        </w:rPr>
        <w:t xml:space="preserve">Como é referido por Moreira et al. (2015 apud RODRIGUES; PEREIRA, 2021, p.9), “É comum a sociedade e, em muitos casos, a própria família, reforçar o estigma de que a pessoa com deficiência é incapaz de realizar atividades diárias ou de trabalho de forma independente e autônoma”. Analisando esse paradigma da sociedade, o projeto busca desenvolver uma aplicação que enfrente tais preceitos, entregando uma solução inclusiva e acessível para os portadores de deficiências motoras. A aplicação se fundamenta no conceito de emprego apoiado, visando se tornar um modelo de sistema especializado no auxílio para pessoas com alguma disfunção motora. “Pessoas com deficiência, muitas vezes consideradas não aptas para o trabalho, poderiam exercer atividades de trabalho se lhes fosse proporcionado o apoio necessário” de Sousa (2000, apud RODRIGUES; PEREIRA, 2021, p.15). Considerando isso, o projeto visa ser apto a ter o reconhecimento como um assistente no mercado de trabalho.</w:t>
      </w:r>
    </w:p>
    <w:p w:rsidR="00000000" w:rsidDel="00000000" w:rsidP="00000000" w:rsidRDefault="00000000" w:rsidRPr="00000000" w14:paraId="00000096">
      <w:pPr>
        <w:spacing w:line="360" w:lineRule="auto"/>
        <w:jc w:val="both"/>
        <w:rPr>
          <w:sz w:val="24"/>
          <w:szCs w:val="24"/>
        </w:rPr>
      </w:pPr>
      <w:r w:rsidDel="00000000" w:rsidR="00000000" w:rsidRPr="00000000">
        <w:rPr>
          <w:rtl w:val="0"/>
        </w:rPr>
      </w:r>
    </w:p>
    <w:p w:rsidR="00000000" w:rsidDel="00000000" w:rsidP="00000000" w:rsidRDefault="00000000" w:rsidRPr="00000000" w14:paraId="00000097">
      <w:pPr>
        <w:spacing w:line="360" w:lineRule="auto"/>
        <w:jc w:val="both"/>
        <w:rPr>
          <w:sz w:val="24"/>
          <w:szCs w:val="24"/>
        </w:rPr>
      </w:pPr>
      <w:r w:rsidDel="00000000" w:rsidR="00000000" w:rsidRPr="00000000">
        <w:rPr>
          <w:sz w:val="24"/>
          <w:szCs w:val="24"/>
          <w:rtl w:val="0"/>
        </w:rPr>
        <w:tab/>
        <w:t xml:space="preserve">Do mesmo modo, o sistema é um potencial fomentador das interações sociais entre essa parcela segmentada da sociedade. Explorando uma abordagem recreativa, permite-se também o uso de ferramentas no computador utilizadas para sociabilidade. Como foi apresentado por Lima (2013, apud </w:t>
      </w:r>
      <w:r w:rsidDel="00000000" w:rsidR="00000000" w:rsidRPr="00000000">
        <w:rPr>
          <w:sz w:val="24"/>
          <w:szCs w:val="24"/>
          <w:rtl w:val="0"/>
        </w:rPr>
        <w:t xml:space="preserve">RODRIGUES; PEREIRA</w:t>
      </w:r>
      <w:r w:rsidDel="00000000" w:rsidR="00000000" w:rsidRPr="00000000">
        <w:rPr>
          <w:sz w:val="24"/>
          <w:szCs w:val="24"/>
          <w:rtl w:val="0"/>
        </w:rPr>
        <w:t xml:space="preserve">, 2021), às pessoas portadoras de alguma deficiência vivenciam as experiências sociais com mais densidade que os outros, decorrente da sensação de pertencimento social e reconhecimento do seu trabalho. </w:t>
      </w:r>
    </w:p>
    <w:p w:rsidR="00000000" w:rsidDel="00000000" w:rsidP="00000000" w:rsidRDefault="00000000" w:rsidRPr="00000000" w14:paraId="00000098">
      <w:pPr>
        <w:spacing w:line="360" w:lineRule="auto"/>
        <w:jc w:val="both"/>
        <w:rPr>
          <w:sz w:val="24"/>
          <w:szCs w:val="24"/>
        </w:rPr>
      </w:pPr>
      <w:r w:rsidDel="00000000" w:rsidR="00000000" w:rsidRPr="00000000">
        <w:rPr>
          <w:rtl w:val="0"/>
        </w:rPr>
      </w:r>
    </w:p>
    <w:p w:rsidR="00000000" w:rsidDel="00000000" w:rsidP="00000000" w:rsidRDefault="00000000" w:rsidRPr="00000000" w14:paraId="00000099">
      <w:pPr>
        <w:spacing w:line="360" w:lineRule="auto"/>
        <w:jc w:val="both"/>
        <w:rPr>
          <w:sz w:val="24"/>
          <w:szCs w:val="24"/>
        </w:rPr>
      </w:pPr>
      <w:r w:rsidDel="00000000" w:rsidR="00000000" w:rsidRPr="00000000">
        <w:rPr>
          <w:rtl w:val="0"/>
        </w:rPr>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sz w:val="24"/>
          <w:szCs w:val="24"/>
        </w:rPr>
      </w:pPr>
      <w:r w:rsidDel="00000000" w:rsidR="00000000" w:rsidRPr="00000000">
        <w:rPr>
          <w:rtl w:val="0"/>
        </w:rPr>
      </w:r>
    </w:p>
    <w:p w:rsidR="00000000" w:rsidDel="00000000" w:rsidP="00000000" w:rsidRDefault="00000000" w:rsidRPr="00000000" w14:paraId="0000009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9D">
      <w:pPr>
        <w:spacing w:line="360" w:lineRule="auto"/>
        <w:rPr>
          <w:b w:val="1"/>
          <w:sz w:val="28"/>
          <w:szCs w:val="28"/>
        </w:rPr>
      </w:pPr>
      <w:r w:rsidDel="00000000" w:rsidR="00000000" w:rsidRPr="00000000">
        <w:rPr>
          <w:b w:val="1"/>
          <w:sz w:val="28"/>
          <w:szCs w:val="28"/>
          <w:rtl w:val="0"/>
        </w:rPr>
        <w:t xml:space="preserve">OBJETIVO GERAL</w:t>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ab/>
        <w:t xml:space="preserve">Desenvolver um software assistivo que se comunique diretamente com a câmera e o sistema operacional do computador, viabilizando a execução de funções por meio de uma interface visual, com uma ampla gama de ações a serem realizadas através do movimento ocular. O software permitirá a execução de tarefas essenciais, como cliques, digitação e execução de programas, com foco em um público diversificado de pessoas com limitações motoras, exceto aquelas que afetam os músculos mímicos.</w:t>
      </w:r>
    </w:p>
    <w:p w:rsidR="00000000" w:rsidDel="00000000" w:rsidP="00000000" w:rsidRDefault="00000000" w:rsidRPr="00000000" w14:paraId="0000009F">
      <w:pPr>
        <w:spacing w:line="360" w:lineRule="auto"/>
        <w:rPr>
          <w:b w:val="1"/>
          <w:sz w:val="28"/>
          <w:szCs w:val="28"/>
        </w:rPr>
      </w:pPr>
      <w:r w:rsidDel="00000000" w:rsidR="00000000" w:rsidRPr="00000000">
        <w:rPr>
          <w:rtl w:val="0"/>
        </w:rPr>
      </w:r>
    </w:p>
    <w:p w:rsidR="00000000" w:rsidDel="00000000" w:rsidP="00000000" w:rsidRDefault="00000000" w:rsidRPr="00000000" w14:paraId="000000A0">
      <w:pPr>
        <w:spacing w:line="360" w:lineRule="auto"/>
        <w:rPr>
          <w:b w:val="1"/>
          <w:sz w:val="28"/>
          <w:szCs w:val="28"/>
        </w:rPr>
      </w:pPr>
      <w:r w:rsidDel="00000000" w:rsidR="00000000" w:rsidRPr="00000000">
        <w:rPr>
          <w:rtl w:val="0"/>
        </w:rPr>
      </w:r>
    </w:p>
    <w:p w:rsidR="00000000" w:rsidDel="00000000" w:rsidP="00000000" w:rsidRDefault="00000000" w:rsidRPr="00000000" w14:paraId="000000A1">
      <w:pPr>
        <w:spacing w:line="360" w:lineRule="auto"/>
        <w:rPr>
          <w:b w:val="1"/>
          <w:sz w:val="28"/>
          <w:szCs w:val="28"/>
        </w:rPr>
      </w:pPr>
      <w:r w:rsidDel="00000000" w:rsidR="00000000" w:rsidRPr="00000000">
        <w:rPr>
          <w:rtl w:val="0"/>
        </w:rPr>
      </w:r>
    </w:p>
    <w:p w:rsidR="00000000" w:rsidDel="00000000" w:rsidP="00000000" w:rsidRDefault="00000000" w:rsidRPr="00000000" w14:paraId="000000A2">
      <w:pPr>
        <w:spacing w:line="360" w:lineRule="auto"/>
        <w:rPr>
          <w:b w:val="1"/>
          <w:sz w:val="28"/>
          <w:szCs w:val="28"/>
        </w:rPr>
      </w:pPr>
      <w:r w:rsidDel="00000000" w:rsidR="00000000" w:rsidRPr="00000000">
        <w:rPr>
          <w:rtl w:val="0"/>
        </w:rPr>
      </w:r>
    </w:p>
    <w:p w:rsidR="00000000" w:rsidDel="00000000" w:rsidP="00000000" w:rsidRDefault="00000000" w:rsidRPr="00000000" w14:paraId="000000A3">
      <w:pPr>
        <w:spacing w:line="360" w:lineRule="auto"/>
        <w:rPr>
          <w:b w:val="1"/>
          <w:sz w:val="28"/>
          <w:szCs w:val="28"/>
        </w:rPr>
      </w:pPr>
      <w:r w:rsidDel="00000000" w:rsidR="00000000" w:rsidRPr="00000000">
        <w:rPr>
          <w:rtl w:val="0"/>
        </w:rPr>
      </w:r>
    </w:p>
    <w:p w:rsidR="00000000" w:rsidDel="00000000" w:rsidP="00000000" w:rsidRDefault="00000000" w:rsidRPr="00000000" w14:paraId="000000A4">
      <w:pPr>
        <w:spacing w:line="360" w:lineRule="auto"/>
        <w:rPr>
          <w:b w:val="1"/>
          <w:sz w:val="28"/>
          <w:szCs w:val="28"/>
        </w:rPr>
      </w:pPr>
      <w:r w:rsidDel="00000000" w:rsidR="00000000" w:rsidRPr="00000000">
        <w:rPr>
          <w:rtl w:val="0"/>
        </w:rPr>
      </w:r>
    </w:p>
    <w:p w:rsidR="00000000" w:rsidDel="00000000" w:rsidP="00000000" w:rsidRDefault="00000000" w:rsidRPr="00000000" w14:paraId="000000A5">
      <w:pPr>
        <w:spacing w:line="360" w:lineRule="auto"/>
        <w:rPr>
          <w:b w:val="1"/>
          <w:sz w:val="28"/>
          <w:szCs w:val="28"/>
        </w:rPr>
      </w:pPr>
      <w:r w:rsidDel="00000000" w:rsidR="00000000" w:rsidRPr="00000000">
        <w:rPr>
          <w:rtl w:val="0"/>
        </w:rPr>
      </w:r>
    </w:p>
    <w:p w:rsidR="00000000" w:rsidDel="00000000" w:rsidP="00000000" w:rsidRDefault="00000000" w:rsidRPr="00000000" w14:paraId="000000A6">
      <w:pPr>
        <w:spacing w:line="360" w:lineRule="auto"/>
        <w:rPr>
          <w:b w:val="1"/>
          <w:sz w:val="28"/>
          <w:szCs w:val="28"/>
        </w:rPr>
      </w:pPr>
      <w:r w:rsidDel="00000000" w:rsidR="00000000" w:rsidRPr="00000000">
        <w:rPr>
          <w:rtl w:val="0"/>
        </w:rPr>
      </w:r>
    </w:p>
    <w:p w:rsidR="00000000" w:rsidDel="00000000" w:rsidP="00000000" w:rsidRDefault="00000000" w:rsidRPr="00000000" w14:paraId="000000A7">
      <w:pPr>
        <w:spacing w:line="360" w:lineRule="auto"/>
        <w:rPr>
          <w:b w:val="1"/>
          <w:sz w:val="28"/>
          <w:szCs w:val="28"/>
        </w:rPr>
      </w:pPr>
      <w:r w:rsidDel="00000000" w:rsidR="00000000" w:rsidRPr="00000000">
        <w:rPr>
          <w:rtl w:val="0"/>
        </w:rPr>
      </w:r>
    </w:p>
    <w:p w:rsidR="00000000" w:rsidDel="00000000" w:rsidP="00000000" w:rsidRDefault="00000000" w:rsidRPr="00000000" w14:paraId="000000A8">
      <w:pPr>
        <w:spacing w:line="360" w:lineRule="auto"/>
        <w:rPr>
          <w:b w:val="1"/>
          <w:sz w:val="28"/>
          <w:szCs w:val="28"/>
        </w:rPr>
      </w:pPr>
      <w:r w:rsidDel="00000000" w:rsidR="00000000" w:rsidRPr="00000000">
        <w:rPr>
          <w:rtl w:val="0"/>
        </w:rPr>
      </w:r>
    </w:p>
    <w:p w:rsidR="00000000" w:rsidDel="00000000" w:rsidP="00000000" w:rsidRDefault="00000000" w:rsidRPr="00000000" w14:paraId="000000A9">
      <w:pPr>
        <w:spacing w:line="360" w:lineRule="auto"/>
        <w:rPr>
          <w:b w:val="1"/>
          <w:sz w:val="28"/>
          <w:szCs w:val="28"/>
        </w:rPr>
      </w:pPr>
      <w:r w:rsidDel="00000000" w:rsidR="00000000" w:rsidRPr="00000000">
        <w:rPr>
          <w:rtl w:val="0"/>
        </w:rPr>
      </w:r>
    </w:p>
    <w:p w:rsidR="00000000" w:rsidDel="00000000" w:rsidP="00000000" w:rsidRDefault="00000000" w:rsidRPr="00000000" w14:paraId="000000AA">
      <w:pPr>
        <w:spacing w:line="360" w:lineRule="auto"/>
        <w:rPr>
          <w:b w:val="1"/>
          <w:sz w:val="28"/>
          <w:szCs w:val="28"/>
        </w:rPr>
      </w:pPr>
      <w:r w:rsidDel="00000000" w:rsidR="00000000" w:rsidRPr="00000000">
        <w:rPr>
          <w:rtl w:val="0"/>
        </w:rPr>
      </w:r>
    </w:p>
    <w:p w:rsidR="00000000" w:rsidDel="00000000" w:rsidP="00000000" w:rsidRDefault="00000000" w:rsidRPr="00000000" w14:paraId="000000AB">
      <w:pPr>
        <w:spacing w:line="360" w:lineRule="auto"/>
        <w:rPr>
          <w:b w:val="1"/>
          <w:sz w:val="28"/>
          <w:szCs w:val="28"/>
        </w:rPr>
      </w:pPr>
      <w:r w:rsidDel="00000000" w:rsidR="00000000" w:rsidRPr="00000000">
        <w:rPr>
          <w:rtl w:val="0"/>
        </w:rPr>
      </w:r>
    </w:p>
    <w:p w:rsidR="00000000" w:rsidDel="00000000" w:rsidP="00000000" w:rsidRDefault="00000000" w:rsidRPr="00000000" w14:paraId="000000AC">
      <w:pPr>
        <w:spacing w:line="360" w:lineRule="auto"/>
        <w:rPr>
          <w:b w:val="1"/>
          <w:sz w:val="28"/>
          <w:szCs w:val="28"/>
        </w:rPr>
      </w:pPr>
      <w:r w:rsidDel="00000000" w:rsidR="00000000" w:rsidRPr="00000000">
        <w:rPr>
          <w:rtl w:val="0"/>
        </w:rPr>
      </w:r>
    </w:p>
    <w:p w:rsidR="00000000" w:rsidDel="00000000" w:rsidP="00000000" w:rsidRDefault="00000000" w:rsidRPr="00000000" w14:paraId="000000AD">
      <w:pPr>
        <w:spacing w:line="360" w:lineRule="auto"/>
        <w:rPr>
          <w:b w:val="1"/>
          <w:sz w:val="28"/>
          <w:szCs w:val="28"/>
        </w:rPr>
      </w:pPr>
      <w:r w:rsidDel="00000000" w:rsidR="00000000" w:rsidRPr="00000000">
        <w:rPr>
          <w:rtl w:val="0"/>
        </w:rPr>
      </w:r>
    </w:p>
    <w:p w:rsidR="00000000" w:rsidDel="00000000" w:rsidP="00000000" w:rsidRDefault="00000000" w:rsidRPr="00000000" w14:paraId="000000AE">
      <w:pPr>
        <w:spacing w:line="360" w:lineRule="auto"/>
        <w:rPr>
          <w:b w:val="1"/>
          <w:sz w:val="28"/>
          <w:szCs w:val="28"/>
        </w:rPr>
      </w:pPr>
      <w:r w:rsidDel="00000000" w:rsidR="00000000" w:rsidRPr="00000000">
        <w:rPr>
          <w:rtl w:val="0"/>
        </w:rPr>
      </w:r>
    </w:p>
    <w:p w:rsidR="00000000" w:rsidDel="00000000" w:rsidP="00000000" w:rsidRDefault="00000000" w:rsidRPr="00000000" w14:paraId="000000AF">
      <w:pPr>
        <w:spacing w:line="360" w:lineRule="auto"/>
        <w:rPr>
          <w:b w:val="1"/>
          <w:sz w:val="28"/>
          <w:szCs w:val="28"/>
        </w:rPr>
      </w:pPr>
      <w:r w:rsidDel="00000000" w:rsidR="00000000" w:rsidRPr="00000000">
        <w:rPr>
          <w:rtl w:val="0"/>
        </w:rPr>
      </w:r>
    </w:p>
    <w:p w:rsidR="00000000" w:rsidDel="00000000" w:rsidP="00000000" w:rsidRDefault="00000000" w:rsidRPr="00000000" w14:paraId="000000B0">
      <w:pPr>
        <w:spacing w:line="360" w:lineRule="auto"/>
        <w:rPr>
          <w:b w:val="1"/>
          <w:sz w:val="28"/>
          <w:szCs w:val="28"/>
        </w:rPr>
      </w:pPr>
      <w:r w:rsidDel="00000000" w:rsidR="00000000" w:rsidRPr="00000000">
        <w:rPr>
          <w:rtl w:val="0"/>
        </w:rPr>
      </w:r>
    </w:p>
    <w:p w:rsidR="00000000" w:rsidDel="00000000" w:rsidP="00000000" w:rsidRDefault="00000000" w:rsidRPr="00000000" w14:paraId="000000B1">
      <w:pPr>
        <w:spacing w:line="360" w:lineRule="auto"/>
        <w:rPr>
          <w:b w:val="1"/>
          <w:sz w:val="28"/>
          <w:szCs w:val="28"/>
        </w:rPr>
      </w:pPr>
      <w:r w:rsidDel="00000000" w:rsidR="00000000" w:rsidRPr="00000000">
        <w:rPr>
          <w:rtl w:val="0"/>
        </w:rPr>
      </w:r>
    </w:p>
    <w:p w:rsidR="00000000" w:rsidDel="00000000" w:rsidP="00000000" w:rsidRDefault="00000000" w:rsidRPr="00000000" w14:paraId="000000B2">
      <w:pPr>
        <w:spacing w:line="360" w:lineRule="auto"/>
        <w:rPr>
          <w:b w:val="1"/>
          <w:sz w:val="28"/>
          <w:szCs w:val="28"/>
        </w:rPr>
      </w:pPr>
      <w:r w:rsidDel="00000000" w:rsidR="00000000" w:rsidRPr="00000000">
        <w:rPr>
          <w:rtl w:val="0"/>
        </w:rPr>
      </w:r>
    </w:p>
    <w:p w:rsidR="00000000" w:rsidDel="00000000" w:rsidP="00000000" w:rsidRDefault="00000000" w:rsidRPr="00000000" w14:paraId="000000B3">
      <w:pPr>
        <w:spacing w:line="360" w:lineRule="auto"/>
        <w:rPr>
          <w:b w:val="1"/>
          <w:sz w:val="28"/>
          <w:szCs w:val="28"/>
        </w:rPr>
      </w:pPr>
      <w:r w:rsidDel="00000000" w:rsidR="00000000" w:rsidRPr="00000000">
        <w:rPr>
          <w:rtl w:val="0"/>
        </w:rPr>
      </w:r>
    </w:p>
    <w:p w:rsidR="00000000" w:rsidDel="00000000" w:rsidP="00000000" w:rsidRDefault="00000000" w:rsidRPr="00000000" w14:paraId="000000B4">
      <w:pPr>
        <w:spacing w:line="360" w:lineRule="auto"/>
        <w:rPr>
          <w:b w:val="1"/>
          <w:sz w:val="28"/>
          <w:szCs w:val="28"/>
        </w:rPr>
      </w:pPr>
      <w:r w:rsidDel="00000000" w:rsidR="00000000" w:rsidRPr="00000000">
        <w:rPr>
          <w:rtl w:val="0"/>
        </w:rPr>
      </w:r>
    </w:p>
    <w:p w:rsidR="00000000" w:rsidDel="00000000" w:rsidP="00000000" w:rsidRDefault="00000000" w:rsidRPr="00000000" w14:paraId="000000B5">
      <w:pPr>
        <w:spacing w:line="360" w:lineRule="auto"/>
        <w:rPr>
          <w:b w:val="1"/>
          <w:sz w:val="28"/>
          <w:szCs w:val="28"/>
        </w:rPr>
      </w:pPr>
      <w:r w:rsidDel="00000000" w:rsidR="00000000" w:rsidRPr="00000000">
        <w:rPr>
          <w:b w:val="1"/>
          <w:sz w:val="28"/>
          <w:szCs w:val="28"/>
          <w:rtl w:val="0"/>
        </w:rPr>
        <w:t xml:space="preserve">OBJETIVOS ESPECÍFICOS</w:t>
      </w:r>
    </w:p>
    <w:p w:rsidR="00000000" w:rsidDel="00000000" w:rsidP="00000000" w:rsidRDefault="00000000" w:rsidRPr="00000000" w14:paraId="000000B6">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Dirigir uma pesquisa sobre os potenciais benefícios da aplicação de um software de assistência à acessibilidade para pessoas com deficiência motora.</w:t>
      </w:r>
    </w:p>
    <w:p w:rsidR="00000000" w:rsidDel="00000000" w:rsidP="00000000" w:rsidRDefault="00000000" w:rsidRPr="00000000" w14:paraId="000000B7">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Estruturar o software M.E.R.LIN com recursos acessíveis e escaláveis para auxiliar a navegação no computador para pessoas com disfunções motoras.</w:t>
      </w:r>
    </w:p>
    <w:p w:rsidR="00000000" w:rsidDel="00000000" w:rsidP="00000000" w:rsidRDefault="00000000" w:rsidRPr="00000000" w14:paraId="000000B8">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Fazer o aprimoramento do software M.E.R.LIN para permitir a adição de mais camadas de navegação acessível em computadores.</w:t>
      </w:r>
    </w:p>
    <w:p w:rsidR="00000000" w:rsidDel="00000000" w:rsidP="00000000" w:rsidRDefault="00000000" w:rsidRPr="00000000" w14:paraId="000000B9">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Realizar testes em ambientes piloto para avaliar aspectos a serem incrementados no projeto.</w:t>
      </w:r>
    </w:p>
    <w:p w:rsidR="00000000" w:rsidDel="00000000" w:rsidP="00000000" w:rsidRDefault="00000000" w:rsidRPr="00000000" w14:paraId="000000BA">
      <w:pPr>
        <w:numPr>
          <w:ilvl w:val="0"/>
          <w:numId w:val="1"/>
        </w:numPr>
        <w:spacing w:line="360" w:lineRule="auto"/>
        <w:ind w:left="720" w:hanging="360"/>
        <w:jc w:val="both"/>
        <w:rPr>
          <w:sz w:val="24"/>
          <w:szCs w:val="24"/>
          <w:u w:val="none"/>
        </w:rPr>
      </w:pPr>
      <w:r w:rsidDel="00000000" w:rsidR="00000000" w:rsidRPr="00000000">
        <w:rPr>
          <w:sz w:val="24"/>
          <w:szCs w:val="24"/>
          <w:rtl w:val="0"/>
        </w:rPr>
        <w:t xml:space="preserve">Utilizar as observações do ambiente piloto para apurar iterações possíveis na navegação com movimentos faciais.</w:t>
      </w:r>
    </w:p>
    <w:p w:rsidR="00000000" w:rsidDel="00000000" w:rsidP="00000000" w:rsidRDefault="00000000" w:rsidRPr="00000000" w14:paraId="000000BB">
      <w:pPr>
        <w:spacing w:line="360" w:lineRule="auto"/>
        <w:jc w:val="both"/>
        <w:rPr>
          <w:sz w:val="24"/>
          <w:szCs w:val="24"/>
        </w:rPr>
      </w:pPr>
      <w:r w:rsidDel="00000000" w:rsidR="00000000" w:rsidRPr="00000000">
        <w:rPr>
          <w:rtl w:val="0"/>
        </w:rPr>
      </w:r>
    </w:p>
    <w:p w:rsidR="00000000" w:rsidDel="00000000" w:rsidP="00000000" w:rsidRDefault="00000000" w:rsidRPr="00000000" w14:paraId="000000BC">
      <w:pPr>
        <w:spacing w:line="360" w:lineRule="auto"/>
        <w:rPr>
          <w:b w:val="1"/>
          <w:sz w:val="28"/>
          <w:szCs w:val="28"/>
        </w:rPr>
      </w:pPr>
      <w:r w:rsidDel="00000000" w:rsidR="00000000" w:rsidRPr="00000000">
        <w:rPr>
          <w:rtl w:val="0"/>
        </w:rPr>
      </w:r>
    </w:p>
    <w:p w:rsidR="00000000" w:rsidDel="00000000" w:rsidP="00000000" w:rsidRDefault="00000000" w:rsidRPr="00000000" w14:paraId="000000BD">
      <w:pPr>
        <w:spacing w:line="360" w:lineRule="auto"/>
        <w:rPr>
          <w:b w:val="1"/>
          <w:sz w:val="28"/>
          <w:szCs w:val="28"/>
        </w:rPr>
      </w:pPr>
      <w:r w:rsidDel="00000000" w:rsidR="00000000" w:rsidRPr="00000000">
        <w:rPr>
          <w:rtl w:val="0"/>
        </w:rPr>
      </w:r>
    </w:p>
    <w:p w:rsidR="00000000" w:rsidDel="00000000" w:rsidP="00000000" w:rsidRDefault="00000000" w:rsidRPr="00000000" w14:paraId="000000BE">
      <w:pPr>
        <w:spacing w:line="360" w:lineRule="auto"/>
        <w:rPr>
          <w:b w:val="1"/>
          <w:sz w:val="28"/>
          <w:szCs w:val="28"/>
        </w:rPr>
      </w:pPr>
      <w:r w:rsidDel="00000000" w:rsidR="00000000" w:rsidRPr="00000000">
        <w:rPr>
          <w:rtl w:val="0"/>
        </w:rPr>
      </w:r>
    </w:p>
    <w:p w:rsidR="00000000" w:rsidDel="00000000" w:rsidP="00000000" w:rsidRDefault="00000000" w:rsidRPr="00000000" w14:paraId="000000BF">
      <w:pPr>
        <w:spacing w:line="360" w:lineRule="auto"/>
        <w:rPr>
          <w:b w:val="1"/>
          <w:sz w:val="28"/>
          <w:szCs w:val="28"/>
        </w:rPr>
      </w:pPr>
      <w:r w:rsidDel="00000000" w:rsidR="00000000" w:rsidRPr="00000000">
        <w:rPr>
          <w:rtl w:val="0"/>
        </w:rPr>
      </w:r>
    </w:p>
    <w:p w:rsidR="00000000" w:rsidDel="00000000" w:rsidP="00000000" w:rsidRDefault="00000000" w:rsidRPr="00000000" w14:paraId="000000C0">
      <w:pPr>
        <w:spacing w:line="360" w:lineRule="auto"/>
        <w:rPr>
          <w:b w:val="1"/>
          <w:sz w:val="28"/>
          <w:szCs w:val="28"/>
        </w:rPr>
      </w:pPr>
      <w:r w:rsidDel="00000000" w:rsidR="00000000" w:rsidRPr="00000000">
        <w:rPr>
          <w:rtl w:val="0"/>
        </w:rPr>
      </w:r>
    </w:p>
    <w:p w:rsidR="00000000" w:rsidDel="00000000" w:rsidP="00000000" w:rsidRDefault="00000000" w:rsidRPr="00000000" w14:paraId="000000C1">
      <w:pPr>
        <w:spacing w:line="360" w:lineRule="auto"/>
        <w:rPr>
          <w:b w:val="1"/>
          <w:sz w:val="28"/>
          <w:szCs w:val="28"/>
        </w:rPr>
      </w:pPr>
      <w:r w:rsidDel="00000000" w:rsidR="00000000" w:rsidRPr="00000000">
        <w:rPr>
          <w:rtl w:val="0"/>
        </w:rPr>
      </w:r>
    </w:p>
    <w:p w:rsidR="00000000" w:rsidDel="00000000" w:rsidP="00000000" w:rsidRDefault="00000000" w:rsidRPr="00000000" w14:paraId="000000C2">
      <w:pPr>
        <w:spacing w:line="360" w:lineRule="auto"/>
        <w:rPr>
          <w:b w:val="1"/>
          <w:sz w:val="28"/>
          <w:szCs w:val="28"/>
        </w:rPr>
      </w:pPr>
      <w:r w:rsidDel="00000000" w:rsidR="00000000" w:rsidRPr="00000000">
        <w:rPr>
          <w:rtl w:val="0"/>
        </w:rPr>
      </w:r>
    </w:p>
    <w:p w:rsidR="00000000" w:rsidDel="00000000" w:rsidP="00000000" w:rsidRDefault="00000000" w:rsidRPr="00000000" w14:paraId="000000C3">
      <w:pPr>
        <w:spacing w:line="360" w:lineRule="auto"/>
        <w:rPr>
          <w:b w:val="1"/>
          <w:sz w:val="28"/>
          <w:szCs w:val="28"/>
        </w:rPr>
      </w:pPr>
      <w:r w:rsidDel="00000000" w:rsidR="00000000" w:rsidRPr="00000000">
        <w:rPr>
          <w:rtl w:val="0"/>
        </w:rPr>
      </w:r>
    </w:p>
    <w:p w:rsidR="00000000" w:rsidDel="00000000" w:rsidP="00000000" w:rsidRDefault="00000000" w:rsidRPr="00000000" w14:paraId="000000C4">
      <w:pPr>
        <w:spacing w:line="360" w:lineRule="auto"/>
        <w:rPr>
          <w:b w:val="1"/>
          <w:sz w:val="28"/>
          <w:szCs w:val="28"/>
        </w:rPr>
      </w:pPr>
      <w:r w:rsidDel="00000000" w:rsidR="00000000" w:rsidRPr="00000000">
        <w:rPr>
          <w:rtl w:val="0"/>
        </w:rPr>
      </w:r>
    </w:p>
    <w:p w:rsidR="00000000" w:rsidDel="00000000" w:rsidP="00000000" w:rsidRDefault="00000000" w:rsidRPr="00000000" w14:paraId="000000C5">
      <w:pPr>
        <w:spacing w:line="360" w:lineRule="auto"/>
        <w:rPr>
          <w:b w:val="1"/>
          <w:sz w:val="28"/>
          <w:szCs w:val="28"/>
        </w:rPr>
      </w:pPr>
      <w:r w:rsidDel="00000000" w:rsidR="00000000" w:rsidRPr="00000000">
        <w:rPr>
          <w:rtl w:val="0"/>
        </w:rPr>
      </w:r>
    </w:p>
    <w:p w:rsidR="00000000" w:rsidDel="00000000" w:rsidP="00000000" w:rsidRDefault="00000000" w:rsidRPr="00000000" w14:paraId="000000C6">
      <w:pPr>
        <w:spacing w:line="360" w:lineRule="auto"/>
        <w:rPr>
          <w:b w:val="1"/>
          <w:sz w:val="28"/>
          <w:szCs w:val="28"/>
        </w:rPr>
      </w:pPr>
      <w:r w:rsidDel="00000000" w:rsidR="00000000" w:rsidRPr="00000000">
        <w:rPr>
          <w:rtl w:val="0"/>
        </w:rPr>
      </w:r>
    </w:p>
    <w:p w:rsidR="00000000" w:rsidDel="00000000" w:rsidP="00000000" w:rsidRDefault="00000000" w:rsidRPr="00000000" w14:paraId="000000C7">
      <w:pPr>
        <w:spacing w:line="360" w:lineRule="auto"/>
        <w:rPr>
          <w:b w:val="1"/>
          <w:sz w:val="28"/>
          <w:szCs w:val="28"/>
        </w:rPr>
      </w:pPr>
      <w:r w:rsidDel="00000000" w:rsidR="00000000" w:rsidRPr="00000000">
        <w:rPr>
          <w:rtl w:val="0"/>
        </w:rPr>
      </w:r>
    </w:p>
    <w:p w:rsidR="00000000" w:rsidDel="00000000" w:rsidP="00000000" w:rsidRDefault="00000000" w:rsidRPr="00000000" w14:paraId="000000C8">
      <w:pPr>
        <w:spacing w:line="360" w:lineRule="auto"/>
        <w:rPr>
          <w:b w:val="1"/>
          <w:sz w:val="28"/>
          <w:szCs w:val="28"/>
        </w:rPr>
      </w:pPr>
      <w:r w:rsidDel="00000000" w:rsidR="00000000" w:rsidRPr="00000000">
        <w:rPr>
          <w:rtl w:val="0"/>
        </w:rPr>
      </w:r>
    </w:p>
    <w:p w:rsidR="00000000" w:rsidDel="00000000" w:rsidP="00000000" w:rsidRDefault="00000000" w:rsidRPr="00000000" w14:paraId="000000C9">
      <w:pPr>
        <w:spacing w:line="360" w:lineRule="auto"/>
        <w:rPr>
          <w:b w:val="1"/>
          <w:sz w:val="28"/>
          <w:szCs w:val="28"/>
        </w:rPr>
      </w:pPr>
      <w:r w:rsidDel="00000000" w:rsidR="00000000" w:rsidRPr="00000000">
        <w:rPr>
          <w:rtl w:val="0"/>
        </w:rPr>
      </w:r>
    </w:p>
    <w:p w:rsidR="00000000" w:rsidDel="00000000" w:rsidP="00000000" w:rsidRDefault="00000000" w:rsidRPr="00000000" w14:paraId="000000CA">
      <w:pPr>
        <w:spacing w:line="360" w:lineRule="auto"/>
        <w:rPr>
          <w:b w:val="1"/>
          <w:sz w:val="28"/>
          <w:szCs w:val="28"/>
        </w:rPr>
      </w:pPr>
      <w:r w:rsidDel="00000000" w:rsidR="00000000" w:rsidRPr="00000000">
        <w:rPr>
          <w:rtl w:val="0"/>
        </w:rPr>
      </w:r>
    </w:p>
    <w:p w:rsidR="00000000" w:rsidDel="00000000" w:rsidP="00000000" w:rsidRDefault="00000000" w:rsidRPr="00000000" w14:paraId="000000CB">
      <w:pPr>
        <w:spacing w:line="360" w:lineRule="auto"/>
        <w:rPr>
          <w:b w:val="1"/>
          <w:sz w:val="28"/>
          <w:szCs w:val="28"/>
        </w:rPr>
      </w:pPr>
      <w:r w:rsidDel="00000000" w:rsidR="00000000" w:rsidRPr="00000000">
        <w:rPr>
          <w:rtl w:val="0"/>
        </w:rPr>
      </w:r>
    </w:p>
    <w:p w:rsidR="00000000" w:rsidDel="00000000" w:rsidP="00000000" w:rsidRDefault="00000000" w:rsidRPr="00000000" w14:paraId="000000CC">
      <w:pPr>
        <w:spacing w:line="360" w:lineRule="auto"/>
        <w:rPr>
          <w:b w:val="1"/>
          <w:sz w:val="28"/>
          <w:szCs w:val="28"/>
        </w:rPr>
      </w:pPr>
      <w:r w:rsidDel="00000000" w:rsidR="00000000" w:rsidRPr="00000000">
        <w:rPr>
          <w:rtl w:val="0"/>
        </w:rPr>
      </w:r>
    </w:p>
    <w:p w:rsidR="00000000" w:rsidDel="00000000" w:rsidP="00000000" w:rsidRDefault="00000000" w:rsidRPr="00000000" w14:paraId="000000CD">
      <w:pPr>
        <w:spacing w:line="360" w:lineRule="auto"/>
        <w:rPr>
          <w:b w:val="1"/>
          <w:sz w:val="28"/>
          <w:szCs w:val="28"/>
        </w:rPr>
      </w:pPr>
      <w:r w:rsidDel="00000000" w:rsidR="00000000" w:rsidRPr="00000000">
        <w:rPr>
          <w:b w:val="1"/>
          <w:sz w:val="28"/>
          <w:szCs w:val="28"/>
          <w:rtl w:val="0"/>
        </w:rPr>
        <w:t xml:space="preserve">METODOLOGIA</w:t>
      </w:r>
    </w:p>
    <w:p w:rsidR="00000000" w:rsidDel="00000000" w:rsidP="00000000" w:rsidRDefault="00000000" w:rsidRPr="00000000" w14:paraId="000000CE">
      <w:pPr>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análise tem como alvo os portadores de deficiências motoras que não afetam o funcionamento dos músculos mímicos e que apesar de suas limitações físicas, ainda detêm o movimento facial preservado para a interação com o sistema.</w:t>
      </w:r>
    </w:p>
    <w:p w:rsidR="00000000" w:rsidDel="00000000" w:rsidP="00000000" w:rsidRDefault="00000000" w:rsidRPr="00000000" w14:paraId="000000CF">
      <w:pPr>
        <w:spacing w:line="360" w:lineRule="auto"/>
        <w:jc w:val="both"/>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Em vista disso, o projeto se baseará em tecnologias que forneçam uma possibilidade de desenvolvimento de interfaces visuais para interações mais precisas, criação e modelagem de banco de dados, uso de ferramentas para funções de reconhecimento facial, interligando todo o core do projeto à funções intrínsecas ao sistema operacional do computador.</w:t>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ind w:firstLine="720"/>
        <w:jc w:val="both"/>
        <w:rPr>
          <w:b w:val="1"/>
          <w:sz w:val="24"/>
          <w:szCs w:val="24"/>
        </w:rPr>
      </w:pPr>
      <w:r w:rsidDel="00000000" w:rsidR="00000000" w:rsidRPr="00000000">
        <w:rPr>
          <w:b w:val="1"/>
          <w:sz w:val="24"/>
          <w:szCs w:val="24"/>
          <w:rtl w:val="0"/>
        </w:rPr>
        <w:t xml:space="preserve">Desenvolvimento do Sistema:</w:t>
      </w:r>
    </w:p>
    <w:p w:rsidR="00000000" w:rsidDel="00000000" w:rsidP="00000000" w:rsidRDefault="00000000" w:rsidRPr="00000000" w14:paraId="000000D2">
      <w:pPr>
        <w:spacing w:line="360" w:lineRule="auto"/>
        <w:ind w:firstLine="720"/>
        <w:jc w:val="both"/>
        <w:rPr>
          <w:b w:val="1"/>
          <w:sz w:val="24"/>
          <w:szCs w:val="24"/>
        </w:rPr>
      </w:pPr>
      <w:r w:rsidDel="00000000" w:rsidR="00000000" w:rsidRPr="00000000">
        <w:rPr>
          <w:b w:val="1"/>
          <w:sz w:val="24"/>
          <w:szCs w:val="24"/>
          <w:rtl w:val="0"/>
        </w:rPr>
        <w:t xml:space="preserve">Interfaces Visuais: </w:t>
      </w:r>
      <w:r w:rsidDel="00000000" w:rsidR="00000000" w:rsidRPr="00000000">
        <w:rPr>
          <w:sz w:val="24"/>
          <w:szCs w:val="24"/>
          <w:rtl w:val="0"/>
        </w:rPr>
        <w:t xml:space="preserve">Para o desenvolvimento destes recursos, o projeto irá se apoiar no uso de frameworks como o Python Kivy e o Python PyQt5 com junção ao módulo </w:t>
      </w:r>
      <w:r w:rsidDel="00000000" w:rsidR="00000000" w:rsidRPr="00000000">
        <w:rPr>
          <w:sz w:val="24"/>
          <w:szCs w:val="24"/>
          <w:rtl w:val="0"/>
        </w:rPr>
        <w:t xml:space="preserve">PySide6</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D3">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D4">
      <w:pPr>
        <w:spacing w:line="360" w:lineRule="auto"/>
        <w:ind w:firstLine="720"/>
        <w:jc w:val="both"/>
        <w:rPr>
          <w:b w:val="1"/>
          <w:sz w:val="24"/>
          <w:szCs w:val="24"/>
        </w:rPr>
      </w:pPr>
      <w:r w:rsidDel="00000000" w:rsidR="00000000" w:rsidRPr="00000000">
        <w:rPr>
          <w:b w:val="1"/>
          <w:sz w:val="24"/>
          <w:szCs w:val="24"/>
          <w:rtl w:val="0"/>
        </w:rPr>
        <w:t xml:space="preserve">Modelagem do Projeto:  </w:t>
      </w:r>
      <w:r w:rsidDel="00000000" w:rsidR="00000000" w:rsidRPr="00000000">
        <w:rPr>
          <w:sz w:val="24"/>
          <w:szCs w:val="24"/>
          <w:rtl w:val="0"/>
        </w:rPr>
        <w:t xml:space="preserve">Quanto a prototipagem teórica e estrutural do projeto, será utilizado a tecnologia de banco de dados relacionais da biblioteca de programação SQLite, e para o planejamento e definição das estruturas, a UML será o principal modelo de desenvolvimento.</w:t>
      </w:r>
      <w:r w:rsidDel="00000000" w:rsidR="00000000" w:rsidRPr="00000000">
        <w:rPr>
          <w:rtl w:val="0"/>
        </w:rPr>
      </w:r>
    </w:p>
    <w:p w:rsidR="00000000" w:rsidDel="00000000" w:rsidP="00000000" w:rsidRDefault="00000000" w:rsidRPr="00000000" w14:paraId="000000D5">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D6">
      <w:pPr>
        <w:spacing w:line="360" w:lineRule="auto"/>
        <w:ind w:firstLine="720"/>
        <w:jc w:val="both"/>
        <w:rPr>
          <w:b w:val="1"/>
          <w:sz w:val="24"/>
          <w:szCs w:val="24"/>
        </w:rPr>
      </w:pPr>
      <w:r w:rsidDel="00000000" w:rsidR="00000000" w:rsidRPr="00000000">
        <w:rPr>
          <w:b w:val="1"/>
          <w:sz w:val="24"/>
          <w:szCs w:val="24"/>
          <w:rtl w:val="0"/>
        </w:rPr>
        <w:t xml:space="preserve">Reconhecimento Facial: </w:t>
      </w:r>
      <w:r w:rsidDel="00000000" w:rsidR="00000000" w:rsidRPr="00000000">
        <w:rPr>
          <w:sz w:val="24"/>
          <w:szCs w:val="24"/>
          <w:rtl w:val="0"/>
        </w:rPr>
        <w:t xml:space="preserve">Para este tópico, o projeto irá mesclar as bibliotecas de visão computacional OpenCv e </w:t>
      </w:r>
      <w:r w:rsidDel="00000000" w:rsidR="00000000" w:rsidRPr="00000000">
        <w:rPr>
          <w:sz w:val="24"/>
          <w:szCs w:val="24"/>
          <w:rtl w:val="0"/>
        </w:rPr>
        <w:t xml:space="preserve">MediaPipe</w:t>
      </w:r>
      <w:r w:rsidDel="00000000" w:rsidR="00000000" w:rsidRPr="00000000">
        <w:rPr>
          <w:sz w:val="24"/>
          <w:szCs w:val="24"/>
          <w:rtl w:val="0"/>
        </w:rPr>
        <w:t xml:space="preserve">, especificamente sua vertente Face Mesh.</w:t>
      </w:r>
      <w:r w:rsidDel="00000000" w:rsidR="00000000" w:rsidRPr="00000000">
        <w:rPr>
          <w:rtl w:val="0"/>
        </w:rPr>
      </w:r>
    </w:p>
    <w:p w:rsidR="00000000" w:rsidDel="00000000" w:rsidP="00000000" w:rsidRDefault="00000000" w:rsidRPr="00000000" w14:paraId="000000D7">
      <w:pPr>
        <w:spacing w:line="360" w:lineRule="auto"/>
        <w:jc w:val="both"/>
        <w:rPr>
          <w:b w:val="1"/>
          <w:sz w:val="24"/>
          <w:szCs w:val="24"/>
        </w:rPr>
      </w:pPr>
      <w:r w:rsidDel="00000000" w:rsidR="00000000" w:rsidRPr="00000000">
        <w:rPr>
          <w:rtl w:val="0"/>
        </w:rPr>
      </w:r>
    </w:p>
    <w:p w:rsidR="00000000" w:rsidDel="00000000" w:rsidP="00000000" w:rsidRDefault="00000000" w:rsidRPr="00000000" w14:paraId="000000D8">
      <w:pPr>
        <w:spacing w:line="360" w:lineRule="auto"/>
        <w:ind w:firstLine="720"/>
        <w:jc w:val="both"/>
        <w:rPr>
          <w:b w:val="1"/>
          <w:sz w:val="24"/>
          <w:szCs w:val="24"/>
        </w:rPr>
      </w:pPr>
      <w:r w:rsidDel="00000000" w:rsidR="00000000" w:rsidRPr="00000000">
        <w:rPr>
          <w:b w:val="1"/>
          <w:sz w:val="24"/>
          <w:szCs w:val="24"/>
          <w:rtl w:val="0"/>
        </w:rPr>
        <w:t xml:space="preserve">Ligação com o Sistema Operacional: </w:t>
      </w:r>
      <w:r w:rsidDel="00000000" w:rsidR="00000000" w:rsidRPr="00000000">
        <w:rPr>
          <w:sz w:val="24"/>
          <w:szCs w:val="24"/>
          <w:rtl w:val="0"/>
        </w:rPr>
        <w:t xml:space="preserve">O core do projeto, baseado em tecnologias que ligam de forma intrínseca a aplicação ao Sistema Operacional do computador, fundamentado nas bibliotecas do próprio python, como: PyAutoGUI; Pynput; Keyboard library; Subprocess.</w:t>
      </w:r>
      <w:r w:rsidDel="00000000" w:rsidR="00000000" w:rsidRPr="00000000">
        <w:rPr>
          <w:rtl w:val="0"/>
        </w:rPr>
      </w:r>
    </w:p>
    <w:p w:rsidR="00000000" w:rsidDel="00000000" w:rsidP="00000000" w:rsidRDefault="00000000" w:rsidRPr="00000000" w14:paraId="000000D9">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DB">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C">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DD">
      <w:pPr>
        <w:spacing w:line="360" w:lineRule="auto"/>
        <w:rPr>
          <w:b w:val="1"/>
          <w:sz w:val="28"/>
          <w:szCs w:val="28"/>
        </w:rPr>
      </w:pPr>
      <w:r w:rsidDel="00000000" w:rsidR="00000000" w:rsidRPr="00000000">
        <w:rPr>
          <w:b w:val="1"/>
          <w:sz w:val="28"/>
          <w:szCs w:val="28"/>
          <w:rtl w:val="0"/>
        </w:rPr>
        <w:t xml:space="preserve">CRONOGRAMA</w:t>
      </w:r>
      <w:r w:rsidDel="00000000" w:rsidR="00000000" w:rsidRPr="00000000">
        <w:drawing>
          <wp:anchor allowOverlap="1" behindDoc="0" distB="114300" distT="114300" distL="114300" distR="114300" hidden="0" layoutInCell="1" locked="0" relativeHeight="0" simplePos="0">
            <wp:simplePos x="0" y="0"/>
            <wp:positionH relativeFrom="column">
              <wp:posOffset>-5200649</wp:posOffset>
            </wp:positionH>
            <wp:positionV relativeFrom="paragraph">
              <wp:posOffset>243075</wp:posOffset>
            </wp:positionV>
            <wp:extent cx="15312866" cy="8617347"/>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12866" cy="8617347"/>
                    </a:xfrm>
                    <a:prstGeom prst="rect"/>
                    <a:ln/>
                  </pic:spPr>
                </pic:pic>
              </a:graphicData>
            </a:graphic>
          </wp:anchor>
        </w:drawing>
      </w:r>
    </w:p>
    <w:p w:rsidR="00000000" w:rsidDel="00000000" w:rsidP="00000000" w:rsidRDefault="00000000" w:rsidRPr="00000000" w14:paraId="000000DE">
      <w:pPr>
        <w:spacing w:line="360" w:lineRule="auto"/>
        <w:rPr>
          <w:b w:val="1"/>
          <w:sz w:val="28"/>
          <w:szCs w:val="28"/>
        </w:rPr>
      </w:pPr>
      <w:r w:rsidDel="00000000" w:rsidR="00000000" w:rsidRPr="00000000">
        <w:rPr>
          <w:rtl w:val="0"/>
        </w:rPr>
      </w:r>
    </w:p>
    <w:p w:rsidR="00000000" w:rsidDel="00000000" w:rsidP="00000000" w:rsidRDefault="00000000" w:rsidRPr="00000000" w14:paraId="000000DF">
      <w:pPr>
        <w:spacing w:line="360" w:lineRule="auto"/>
        <w:rPr>
          <w:b w:val="1"/>
          <w:sz w:val="28"/>
          <w:szCs w:val="28"/>
        </w:rPr>
      </w:pPr>
      <w:r w:rsidDel="00000000" w:rsidR="00000000" w:rsidRPr="00000000">
        <w:rPr>
          <w:rtl w:val="0"/>
        </w:rPr>
      </w:r>
    </w:p>
    <w:p w:rsidR="00000000" w:rsidDel="00000000" w:rsidP="00000000" w:rsidRDefault="00000000" w:rsidRPr="00000000" w14:paraId="000000E0">
      <w:pPr>
        <w:spacing w:line="360" w:lineRule="auto"/>
        <w:rPr>
          <w:b w:val="1"/>
          <w:sz w:val="28"/>
          <w:szCs w:val="28"/>
        </w:rPr>
      </w:pPr>
      <w:r w:rsidDel="00000000" w:rsidR="00000000" w:rsidRPr="00000000">
        <w:rPr>
          <w:rtl w:val="0"/>
        </w:rPr>
      </w:r>
    </w:p>
    <w:p w:rsidR="00000000" w:rsidDel="00000000" w:rsidP="00000000" w:rsidRDefault="00000000" w:rsidRPr="00000000" w14:paraId="000000E1">
      <w:pPr>
        <w:spacing w:line="360" w:lineRule="auto"/>
        <w:rPr>
          <w:b w:val="1"/>
          <w:sz w:val="28"/>
          <w:szCs w:val="28"/>
        </w:rPr>
      </w:pPr>
      <w:r w:rsidDel="00000000" w:rsidR="00000000" w:rsidRPr="00000000">
        <w:rPr>
          <w:rtl w:val="0"/>
        </w:rPr>
      </w:r>
    </w:p>
    <w:p w:rsidR="00000000" w:rsidDel="00000000" w:rsidP="00000000" w:rsidRDefault="00000000" w:rsidRPr="00000000" w14:paraId="000000E2">
      <w:pPr>
        <w:spacing w:line="360" w:lineRule="auto"/>
        <w:rPr>
          <w:b w:val="1"/>
          <w:sz w:val="28"/>
          <w:szCs w:val="28"/>
        </w:rPr>
      </w:pPr>
      <w:r w:rsidDel="00000000" w:rsidR="00000000" w:rsidRPr="00000000">
        <w:rPr>
          <w:rtl w:val="0"/>
        </w:rPr>
      </w:r>
    </w:p>
    <w:p w:rsidR="00000000" w:rsidDel="00000000" w:rsidP="00000000" w:rsidRDefault="00000000" w:rsidRPr="00000000" w14:paraId="000000E3">
      <w:pPr>
        <w:spacing w:line="360" w:lineRule="auto"/>
        <w:rPr>
          <w:b w:val="1"/>
          <w:sz w:val="28"/>
          <w:szCs w:val="28"/>
        </w:rPr>
      </w:pPr>
      <w:r w:rsidDel="00000000" w:rsidR="00000000" w:rsidRPr="00000000">
        <w:rPr>
          <w:rtl w:val="0"/>
        </w:rPr>
      </w:r>
    </w:p>
    <w:p w:rsidR="00000000" w:rsidDel="00000000" w:rsidP="00000000" w:rsidRDefault="00000000" w:rsidRPr="00000000" w14:paraId="000000E4">
      <w:pPr>
        <w:spacing w:line="360" w:lineRule="auto"/>
        <w:rPr>
          <w:b w:val="1"/>
          <w:sz w:val="28"/>
          <w:szCs w:val="28"/>
        </w:rPr>
      </w:pPr>
      <w:r w:rsidDel="00000000" w:rsidR="00000000" w:rsidRPr="00000000">
        <w:rPr>
          <w:rtl w:val="0"/>
        </w:rPr>
      </w:r>
    </w:p>
    <w:p w:rsidR="00000000" w:rsidDel="00000000" w:rsidP="00000000" w:rsidRDefault="00000000" w:rsidRPr="00000000" w14:paraId="000000E5">
      <w:pPr>
        <w:spacing w:line="360" w:lineRule="auto"/>
        <w:rPr>
          <w:b w:val="1"/>
          <w:sz w:val="28"/>
          <w:szCs w:val="28"/>
        </w:rPr>
      </w:pPr>
      <w:r w:rsidDel="00000000" w:rsidR="00000000" w:rsidRPr="00000000">
        <w:rPr>
          <w:rtl w:val="0"/>
        </w:rPr>
      </w:r>
    </w:p>
    <w:p w:rsidR="00000000" w:rsidDel="00000000" w:rsidP="00000000" w:rsidRDefault="00000000" w:rsidRPr="00000000" w14:paraId="000000E6">
      <w:pPr>
        <w:spacing w:line="360" w:lineRule="auto"/>
        <w:rPr>
          <w:b w:val="1"/>
          <w:sz w:val="28"/>
          <w:szCs w:val="28"/>
        </w:rPr>
      </w:pPr>
      <w:r w:rsidDel="00000000" w:rsidR="00000000" w:rsidRPr="00000000">
        <w:rPr>
          <w:rtl w:val="0"/>
        </w:rPr>
      </w:r>
    </w:p>
    <w:p w:rsidR="00000000" w:rsidDel="00000000" w:rsidP="00000000" w:rsidRDefault="00000000" w:rsidRPr="00000000" w14:paraId="000000E7">
      <w:pPr>
        <w:spacing w:line="360" w:lineRule="auto"/>
        <w:rPr>
          <w:b w:val="1"/>
          <w:sz w:val="28"/>
          <w:szCs w:val="28"/>
        </w:rPr>
      </w:pPr>
      <w:r w:rsidDel="00000000" w:rsidR="00000000" w:rsidRPr="00000000">
        <w:rPr>
          <w:rtl w:val="0"/>
        </w:rPr>
      </w:r>
    </w:p>
    <w:p w:rsidR="00000000" w:rsidDel="00000000" w:rsidP="00000000" w:rsidRDefault="00000000" w:rsidRPr="00000000" w14:paraId="000000E8">
      <w:pPr>
        <w:spacing w:line="360" w:lineRule="auto"/>
        <w:rPr>
          <w:b w:val="1"/>
          <w:sz w:val="28"/>
          <w:szCs w:val="28"/>
        </w:rPr>
      </w:pPr>
      <w:r w:rsidDel="00000000" w:rsidR="00000000" w:rsidRPr="00000000">
        <w:rPr>
          <w:rtl w:val="0"/>
        </w:rPr>
      </w:r>
    </w:p>
    <w:p w:rsidR="00000000" w:rsidDel="00000000" w:rsidP="00000000" w:rsidRDefault="00000000" w:rsidRPr="00000000" w14:paraId="000000E9">
      <w:pPr>
        <w:spacing w:line="360" w:lineRule="auto"/>
        <w:rPr>
          <w:b w:val="1"/>
          <w:sz w:val="28"/>
          <w:szCs w:val="28"/>
        </w:rPr>
      </w:pPr>
      <w:r w:rsidDel="00000000" w:rsidR="00000000" w:rsidRPr="00000000">
        <w:rPr>
          <w:rtl w:val="0"/>
        </w:rPr>
      </w:r>
    </w:p>
    <w:p w:rsidR="00000000" w:rsidDel="00000000" w:rsidP="00000000" w:rsidRDefault="00000000" w:rsidRPr="00000000" w14:paraId="000000EA">
      <w:pPr>
        <w:spacing w:line="360" w:lineRule="auto"/>
        <w:rPr>
          <w:b w:val="1"/>
          <w:sz w:val="28"/>
          <w:szCs w:val="28"/>
        </w:rPr>
      </w:pPr>
      <w:r w:rsidDel="00000000" w:rsidR="00000000" w:rsidRPr="00000000">
        <w:rPr>
          <w:rtl w:val="0"/>
        </w:rPr>
      </w:r>
    </w:p>
    <w:p w:rsidR="00000000" w:rsidDel="00000000" w:rsidP="00000000" w:rsidRDefault="00000000" w:rsidRPr="00000000" w14:paraId="000000EB">
      <w:pPr>
        <w:spacing w:line="360" w:lineRule="auto"/>
        <w:rPr>
          <w:b w:val="1"/>
          <w:sz w:val="28"/>
          <w:szCs w:val="28"/>
        </w:rPr>
      </w:pPr>
      <w:r w:rsidDel="00000000" w:rsidR="00000000" w:rsidRPr="00000000">
        <w:rPr>
          <w:rtl w:val="0"/>
        </w:rPr>
      </w:r>
    </w:p>
    <w:p w:rsidR="00000000" w:rsidDel="00000000" w:rsidP="00000000" w:rsidRDefault="00000000" w:rsidRPr="00000000" w14:paraId="000000EC">
      <w:pPr>
        <w:spacing w:line="360" w:lineRule="auto"/>
        <w:rPr>
          <w:b w:val="1"/>
          <w:sz w:val="28"/>
          <w:szCs w:val="28"/>
        </w:rPr>
      </w:pPr>
      <w:r w:rsidDel="00000000" w:rsidR="00000000" w:rsidRPr="00000000">
        <w:rPr>
          <w:rtl w:val="0"/>
        </w:rPr>
      </w:r>
    </w:p>
    <w:p w:rsidR="00000000" w:rsidDel="00000000" w:rsidP="00000000" w:rsidRDefault="00000000" w:rsidRPr="00000000" w14:paraId="000000ED">
      <w:pPr>
        <w:spacing w:line="360" w:lineRule="auto"/>
        <w:rPr>
          <w:b w:val="1"/>
          <w:sz w:val="28"/>
          <w:szCs w:val="28"/>
        </w:rPr>
      </w:pPr>
      <w:r w:rsidDel="00000000" w:rsidR="00000000" w:rsidRPr="00000000">
        <w:rPr>
          <w:rtl w:val="0"/>
        </w:rPr>
      </w:r>
    </w:p>
    <w:p w:rsidR="00000000" w:rsidDel="00000000" w:rsidP="00000000" w:rsidRDefault="00000000" w:rsidRPr="00000000" w14:paraId="000000EE">
      <w:pPr>
        <w:spacing w:line="360" w:lineRule="auto"/>
        <w:rPr>
          <w:b w:val="1"/>
          <w:sz w:val="28"/>
          <w:szCs w:val="28"/>
        </w:rPr>
      </w:pPr>
      <w:r w:rsidDel="00000000" w:rsidR="00000000" w:rsidRPr="00000000">
        <w:rPr>
          <w:rtl w:val="0"/>
        </w:rPr>
      </w:r>
    </w:p>
    <w:p w:rsidR="00000000" w:rsidDel="00000000" w:rsidP="00000000" w:rsidRDefault="00000000" w:rsidRPr="00000000" w14:paraId="000000EF">
      <w:pPr>
        <w:spacing w:line="360" w:lineRule="auto"/>
        <w:rPr>
          <w:b w:val="1"/>
          <w:sz w:val="28"/>
          <w:szCs w:val="28"/>
        </w:rPr>
      </w:pPr>
      <w:r w:rsidDel="00000000" w:rsidR="00000000" w:rsidRPr="00000000">
        <w:rPr>
          <w:rtl w:val="0"/>
        </w:rPr>
      </w:r>
    </w:p>
    <w:p w:rsidR="00000000" w:rsidDel="00000000" w:rsidP="00000000" w:rsidRDefault="00000000" w:rsidRPr="00000000" w14:paraId="000000F0">
      <w:pPr>
        <w:spacing w:line="360" w:lineRule="auto"/>
        <w:rPr>
          <w:b w:val="1"/>
          <w:sz w:val="28"/>
          <w:szCs w:val="28"/>
        </w:rPr>
      </w:pPr>
      <w:r w:rsidDel="00000000" w:rsidR="00000000" w:rsidRPr="00000000">
        <w:rPr>
          <w:rtl w:val="0"/>
        </w:rPr>
      </w:r>
    </w:p>
    <w:p w:rsidR="00000000" w:rsidDel="00000000" w:rsidP="00000000" w:rsidRDefault="00000000" w:rsidRPr="00000000" w14:paraId="000000F1">
      <w:pPr>
        <w:spacing w:line="360" w:lineRule="auto"/>
        <w:rPr>
          <w:b w:val="1"/>
          <w:sz w:val="28"/>
          <w:szCs w:val="28"/>
        </w:rPr>
      </w:pPr>
      <w:r w:rsidDel="00000000" w:rsidR="00000000" w:rsidRPr="00000000">
        <w:rPr>
          <w:rtl w:val="0"/>
        </w:rPr>
      </w:r>
    </w:p>
    <w:p w:rsidR="00000000" w:rsidDel="00000000" w:rsidP="00000000" w:rsidRDefault="00000000" w:rsidRPr="00000000" w14:paraId="000000F2">
      <w:pPr>
        <w:spacing w:line="360" w:lineRule="auto"/>
        <w:rPr>
          <w:b w:val="1"/>
          <w:sz w:val="28"/>
          <w:szCs w:val="28"/>
        </w:rPr>
      </w:pPr>
      <w:r w:rsidDel="00000000" w:rsidR="00000000" w:rsidRPr="00000000">
        <w:rPr>
          <w:rtl w:val="0"/>
        </w:rPr>
      </w:r>
    </w:p>
    <w:p w:rsidR="00000000" w:rsidDel="00000000" w:rsidP="00000000" w:rsidRDefault="00000000" w:rsidRPr="00000000" w14:paraId="000000F3">
      <w:pPr>
        <w:spacing w:line="360" w:lineRule="auto"/>
        <w:rPr>
          <w:b w:val="1"/>
          <w:sz w:val="28"/>
          <w:szCs w:val="28"/>
        </w:rPr>
      </w:pPr>
      <w:r w:rsidDel="00000000" w:rsidR="00000000" w:rsidRPr="00000000">
        <w:rPr>
          <w:rtl w:val="0"/>
        </w:rPr>
      </w:r>
    </w:p>
    <w:p w:rsidR="00000000" w:rsidDel="00000000" w:rsidP="00000000" w:rsidRDefault="00000000" w:rsidRPr="00000000" w14:paraId="000000F4">
      <w:pPr>
        <w:spacing w:line="360" w:lineRule="auto"/>
        <w:rPr>
          <w:b w:val="1"/>
          <w:sz w:val="28"/>
          <w:szCs w:val="28"/>
        </w:rPr>
      </w:pPr>
      <w:r w:rsidDel="00000000" w:rsidR="00000000" w:rsidRPr="00000000">
        <w:rPr>
          <w:rtl w:val="0"/>
        </w:rPr>
      </w:r>
    </w:p>
    <w:p w:rsidR="00000000" w:rsidDel="00000000" w:rsidP="00000000" w:rsidRDefault="00000000" w:rsidRPr="00000000" w14:paraId="000000F5">
      <w:pPr>
        <w:spacing w:line="360" w:lineRule="auto"/>
        <w:rPr>
          <w:b w:val="1"/>
          <w:sz w:val="28"/>
          <w:szCs w:val="28"/>
        </w:rPr>
      </w:pPr>
      <w:r w:rsidDel="00000000" w:rsidR="00000000" w:rsidRPr="00000000">
        <w:rPr>
          <w:rtl w:val="0"/>
        </w:rPr>
      </w:r>
    </w:p>
    <w:p w:rsidR="00000000" w:rsidDel="00000000" w:rsidP="00000000" w:rsidRDefault="00000000" w:rsidRPr="00000000" w14:paraId="000000F6">
      <w:pPr>
        <w:spacing w:line="360" w:lineRule="auto"/>
        <w:rPr>
          <w:b w:val="1"/>
          <w:sz w:val="28"/>
          <w:szCs w:val="28"/>
        </w:rPr>
      </w:pPr>
      <w:r w:rsidDel="00000000" w:rsidR="00000000" w:rsidRPr="00000000">
        <w:rPr>
          <w:rtl w:val="0"/>
        </w:rPr>
      </w:r>
    </w:p>
    <w:p w:rsidR="00000000" w:rsidDel="00000000" w:rsidP="00000000" w:rsidRDefault="00000000" w:rsidRPr="00000000" w14:paraId="000000F7">
      <w:pPr>
        <w:spacing w:line="360" w:lineRule="auto"/>
        <w:rPr>
          <w:b w:val="1"/>
          <w:sz w:val="28"/>
          <w:szCs w:val="28"/>
        </w:rPr>
      </w:pPr>
      <w:r w:rsidDel="00000000" w:rsidR="00000000" w:rsidRPr="00000000">
        <w:rPr>
          <w:rtl w:val="0"/>
        </w:rPr>
      </w:r>
    </w:p>
    <w:p w:rsidR="00000000" w:rsidDel="00000000" w:rsidP="00000000" w:rsidRDefault="00000000" w:rsidRPr="00000000" w14:paraId="000000F8">
      <w:pPr>
        <w:spacing w:line="360" w:lineRule="auto"/>
        <w:rPr>
          <w:b w:val="1"/>
          <w:sz w:val="28"/>
          <w:szCs w:val="28"/>
        </w:rPr>
      </w:pPr>
      <w:r w:rsidDel="00000000" w:rsidR="00000000" w:rsidRPr="00000000">
        <w:rPr>
          <w:rtl w:val="0"/>
        </w:rPr>
      </w:r>
    </w:p>
    <w:p w:rsidR="00000000" w:rsidDel="00000000" w:rsidP="00000000" w:rsidRDefault="00000000" w:rsidRPr="00000000" w14:paraId="000000F9">
      <w:pPr>
        <w:spacing w:line="360" w:lineRule="auto"/>
        <w:rPr>
          <w:b w:val="1"/>
          <w:sz w:val="28"/>
          <w:szCs w:val="28"/>
        </w:rPr>
      </w:pPr>
      <w:r w:rsidDel="00000000" w:rsidR="00000000" w:rsidRPr="00000000">
        <w:rPr>
          <w:rtl w:val="0"/>
        </w:rPr>
      </w:r>
    </w:p>
    <w:p w:rsidR="00000000" w:rsidDel="00000000" w:rsidP="00000000" w:rsidRDefault="00000000" w:rsidRPr="00000000" w14:paraId="000000FA">
      <w:pPr>
        <w:spacing w:line="360" w:lineRule="auto"/>
        <w:rPr>
          <w:sz w:val="24"/>
          <w:szCs w:val="24"/>
        </w:rPr>
      </w:pPr>
      <w:r w:rsidDel="00000000" w:rsidR="00000000" w:rsidRPr="00000000">
        <w:rPr>
          <w:b w:val="1"/>
          <w:sz w:val="28"/>
          <w:szCs w:val="28"/>
          <w:rtl w:val="0"/>
        </w:rPr>
        <w:t xml:space="preserve">REFERÊNCIAS</w:t>
      </w:r>
      <w:r w:rsidDel="00000000" w:rsidR="00000000" w:rsidRPr="00000000">
        <w:rPr>
          <w:rtl w:val="0"/>
        </w:rPr>
      </w:r>
    </w:p>
    <w:p w:rsidR="00000000" w:rsidDel="00000000" w:rsidP="00000000" w:rsidRDefault="00000000" w:rsidRPr="00000000" w14:paraId="000000FB">
      <w:pPr>
        <w:spacing w:line="360" w:lineRule="auto"/>
        <w:jc w:val="both"/>
        <w:rPr>
          <w:sz w:val="24"/>
          <w:szCs w:val="24"/>
        </w:rPr>
      </w:pPr>
      <w:r w:rsidDel="00000000" w:rsidR="00000000" w:rsidRPr="00000000">
        <w:rPr>
          <w:sz w:val="24"/>
          <w:szCs w:val="24"/>
          <w:rtl w:val="0"/>
        </w:rPr>
        <w:t xml:space="preserve">                         </w:t>
        <w:tab/>
      </w:r>
    </w:p>
    <w:p w:rsidR="00000000" w:rsidDel="00000000" w:rsidP="00000000" w:rsidRDefault="00000000" w:rsidRPr="00000000" w14:paraId="000000FC">
      <w:pPr>
        <w:spacing w:line="360" w:lineRule="auto"/>
        <w:jc w:val="both"/>
        <w:rPr>
          <w:sz w:val="24"/>
          <w:szCs w:val="24"/>
        </w:rPr>
      </w:pPr>
      <w:r w:rsidDel="00000000" w:rsidR="00000000" w:rsidRPr="00000000">
        <w:rPr>
          <w:sz w:val="24"/>
          <w:szCs w:val="24"/>
          <w:rtl w:val="0"/>
        </w:rPr>
        <w:t xml:space="preserve">AGÊNCIA</w:t>
      </w:r>
      <w:r w:rsidDel="00000000" w:rsidR="00000000" w:rsidRPr="00000000">
        <w:rPr>
          <w:sz w:val="24"/>
          <w:szCs w:val="24"/>
          <w:rtl w:val="0"/>
        </w:rPr>
        <w:t xml:space="preserve"> IBGE NOTÍCIAS. PNAD contínua. </w:t>
      </w:r>
      <w:r w:rsidDel="00000000" w:rsidR="00000000" w:rsidRPr="00000000">
        <w:rPr>
          <w:sz w:val="24"/>
          <w:szCs w:val="24"/>
          <w:rtl w:val="0"/>
        </w:rPr>
        <w:t xml:space="preserve">Pessoas com deficiência têm menor acesso à educação, ao trabalho e à renda. 2024. Disponível em: </w:t>
      </w:r>
      <w:hyperlink r:id="rId7">
        <w:r w:rsidDel="00000000" w:rsidR="00000000" w:rsidRPr="00000000">
          <w:rPr>
            <w:rFonts w:ascii="Aptos" w:cs="Aptos" w:eastAsia="Aptos" w:hAnsi="Aptos"/>
            <w:color w:val="4a86e8"/>
            <w:sz w:val="24"/>
            <w:szCs w:val="24"/>
            <w:u w:val="single"/>
            <w:rtl w:val="0"/>
          </w:rPr>
          <w:t xml:space="preserve">https://agenciadenoticias.ibge.gov.br/agencia-noticias/2012-agencia-de-noticias/noticias/37317-pessoas-com-deficiencia-tem-menor-acesso-a-educacao-ao-trabalho-e-a-renda</w:t>
        </w:r>
      </w:hyperlink>
      <w:r w:rsidDel="00000000" w:rsidR="00000000" w:rsidRPr="00000000">
        <w:rPr>
          <w:sz w:val="24"/>
          <w:szCs w:val="24"/>
          <w:rtl w:val="0"/>
        </w:rPr>
        <w:t xml:space="preserve">. Acesso em: 23 de março de 2025, 14:29.</w:t>
      </w:r>
    </w:p>
    <w:p w:rsidR="00000000" w:rsidDel="00000000" w:rsidP="00000000" w:rsidRDefault="00000000" w:rsidRPr="00000000" w14:paraId="000000FD">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0FE">
      <w:pPr>
        <w:spacing w:line="360" w:lineRule="auto"/>
        <w:jc w:val="both"/>
        <w:rPr>
          <w:b w:val="1"/>
          <w:sz w:val="28"/>
          <w:szCs w:val="28"/>
        </w:rPr>
      </w:pPr>
      <w:r w:rsidDel="00000000" w:rsidR="00000000" w:rsidRPr="00000000">
        <w:rPr>
          <w:sz w:val="24"/>
          <w:szCs w:val="24"/>
          <w:rtl w:val="0"/>
        </w:rPr>
        <w:t xml:space="preserve">RODRIGUES, P. S.; PEREIRA, E. L. </w:t>
      </w:r>
      <w:r w:rsidDel="00000000" w:rsidR="00000000" w:rsidRPr="00000000">
        <w:rPr>
          <w:sz w:val="24"/>
          <w:szCs w:val="24"/>
          <w:rtl w:val="0"/>
        </w:rPr>
        <w:t xml:space="preserve">A Percepção das Pessoas com Deficiência Sobre o Trabalho e a Lei de Cotas: Uma Revisão da Literatura, v.</w:t>
      </w:r>
      <w:r w:rsidDel="00000000" w:rsidR="00000000" w:rsidRPr="00000000">
        <w:rPr>
          <w:sz w:val="24"/>
          <w:szCs w:val="24"/>
          <w:highlight w:val="white"/>
          <w:rtl w:val="0"/>
        </w:rPr>
        <w:t xml:space="preserve">31, </w:t>
      </w:r>
      <w:r w:rsidDel="00000000" w:rsidR="00000000" w:rsidRPr="00000000">
        <w:rPr>
          <w:sz w:val="24"/>
          <w:szCs w:val="24"/>
          <w:highlight w:val="white"/>
          <w:rtl w:val="0"/>
        </w:rPr>
        <w:t xml:space="preserve">p,</w:t>
      </w:r>
      <w:r w:rsidDel="00000000" w:rsidR="00000000" w:rsidRPr="00000000">
        <w:rPr>
          <w:sz w:val="24"/>
          <w:szCs w:val="24"/>
          <w:rtl w:val="0"/>
        </w:rPr>
        <w:t xml:space="preserve"> .</w:t>
      </w:r>
      <w:r w:rsidDel="00000000" w:rsidR="00000000" w:rsidRPr="00000000">
        <w:rPr>
          <w:sz w:val="24"/>
          <w:szCs w:val="24"/>
          <w:rtl w:val="0"/>
        </w:rPr>
        <w:t xml:space="preserve"> 15 nov. 2021.</w:t>
      </w:r>
      <w:r w:rsidDel="00000000" w:rsidR="00000000" w:rsidRPr="00000000">
        <w:rPr>
          <w:rtl w:val="0"/>
        </w:rPr>
      </w:r>
    </w:p>
    <w:p w:rsidR="00000000" w:rsidDel="00000000" w:rsidP="00000000" w:rsidRDefault="00000000" w:rsidRPr="00000000" w14:paraId="000000FF">
      <w:pPr>
        <w:spacing w:line="360" w:lineRule="auto"/>
        <w:jc w:val="both"/>
        <w:rPr>
          <w:b w:val="1"/>
          <w:sz w:val="28"/>
          <w:szCs w:val="28"/>
        </w:rPr>
      </w:pPr>
      <w:r w:rsidDel="00000000" w:rsidR="00000000" w:rsidRPr="00000000">
        <w:rPr>
          <w:rtl w:val="0"/>
        </w:rPr>
      </w:r>
    </w:p>
    <w:p w:rsidR="00000000" w:rsidDel="00000000" w:rsidP="00000000" w:rsidRDefault="00000000" w:rsidRPr="00000000" w14:paraId="00000100">
      <w:pPr>
        <w:spacing w:line="360" w:lineRule="auto"/>
        <w:jc w:val="both"/>
        <w:rPr>
          <w:b w:val="1"/>
          <w:sz w:val="28"/>
          <w:szCs w:val="28"/>
        </w:rPr>
      </w:pPr>
      <w:r w:rsidDel="00000000" w:rsidR="00000000" w:rsidRPr="00000000">
        <w:rPr>
          <w:sz w:val="24"/>
          <w:szCs w:val="24"/>
          <w:rtl w:val="0"/>
        </w:rPr>
        <w:t xml:space="preserve">G1. 7 em cada 10 pessoas com deficiência estão fora do mercado de trabalho; salário médio dessa população é R$ 1 mil menor, diz IBGE. 2024. Disponível em: </w:t>
      </w:r>
      <w:hyperlink r:id="rId8">
        <w:r w:rsidDel="00000000" w:rsidR="00000000" w:rsidRPr="00000000">
          <w:rPr>
            <w:color w:val="1155cc"/>
            <w:sz w:val="24"/>
            <w:szCs w:val="24"/>
            <w:u w:val="single"/>
            <w:rtl w:val="0"/>
          </w:rPr>
          <w:t xml:space="preserve">https://g1.globo.com/economia/noticia/2022/09/21/7-em-cada-10-pessoas-com-deficiencia-estao-fora-do-mercado-de-trabalho-salario-medio-dessa-populacao-e-r-1-mil-menor-diz-ibge.ghtml</w:t>
        </w:r>
      </w:hyperlink>
      <w:r w:rsidDel="00000000" w:rsidR="00000000" w:rsidRPr="00000000">
        <w:rPr>
          <w:sz w:val="24"/>
          <w:szCs w:val="24"/>
          <w:rtl w:val="0"/>
        </w:rPr>
        <w:t xml:space="preserve">. Acesso em: 23 mar. 2025, 14:29.</w:t>
      </w:r>
      <w:r w:rsidDel="00000000" w:rsidR="00000000" w:rsidRPr="00000000">
        <w:rPr>
          <w:rtl w:val="0"/>
        </w:rPr>
      </w:r>
    </w:p>
    <w:p w:rsidR="00000000" w:rsidDel="00000000" w:rsidP="00000000" w:rsidRDefault="00000000" w:rsidRPr="00000000" w14:paraId="00000101">
      <w:pPr>
        <w:spacing w:line="360" w:lineRule="auto"/>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102">
      <w:pPr>
        <w:spacing w:line="360" w:lineRule="auto"/>
        <w:jc w:val="both"/>
        <w:rPr>
          <w:b w:val="1"/>
          <w:sz w:val="28"/>
          <w:szCs w:val="28"/>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agenciadenoticias.ibge.gov.br/agencia-noticias/2012-agencia-de-noticias/noticias/37317-pessoas-com-deficiencia-tem-menor-acesso-a-educacao-ao-trabalho-e-a-renda" TargetMode="External"/><Relationship Id="rId8" Type="http://schemas.openxmlformats.org/officeDocument/2006/relationships/hyperlink" Target="https://g1.globo.com/economia/noticia/2022/09/21/7-em-cada-10-pessoas-com-deficiencia-estao-fora-do-mercado-de-trabalho-salario-medio-dessa-populacao-e-r-1-mil-menor-diz-ibge.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