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4F29" w14:textId="3DB186E3" w:rsidR="005835A8" w:rsidRDefault="002F34FE" w:rsidP="002F34FE">
      <w:pPr>
        <w:pStyle w:val="Ttulo1"/>
        <w:rPr>
          <w:rStyle w:val="TtulodoLivro"/>
        </w:rPr>
      </w:pPr>
      <w:r w:rsidRPr="002F34FE">
        <w:rPr>
          <w:rStyle w:val="TtulodoLivro"/>
        </w:rPr>
        <w:t xml:space="preserve">Design </w:t>
      </w:r>
      <w:proofErr w:type="spellStart"/>
      <w:r w:rsidRPr="002F34FE">
        <w:rPr>
          <w:rStyle w:val="TtulodoLivro"/>
        </w:rPr>
        <w:t>Pattern</w:t>
      </w:r>
      <w:proofErr w:type="spellEnd"/>
    </w:p>
    <w:p w14:paraId="5E909751" w14:textId="6C09EAFF" w:rsidR="002F34FE" w:rsidRDefault="002F34FE" w:rsidP="002F34FE"/>
    <w:p w14:paraId="4732F79C" w14:textId="5D08E3C8" w:rsidR="002F34FE" w:rsidRDefault="002F34FE" w:rsidP="002F34FE">
      <w:pPr>
        <w:pStyle w:val="Ttulo3"/>
        <w:spacing w:before="320" w:after="80"/>
        <w:rPr>
          <w:rFonts w:ascii="Arial" w:hAnsi="Arial" w:cs="Arial"/>
          <w:b/>
          <w:bCs/>
          <w:color w:val="434343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Pattern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2: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Iterator</w:t>
      </w:r>
      <w:proofErr w:type="spellEnd"/>
    </w:p>
    <w:p w14:paraId="391749DF" w14:textId="77777777" w:rsidR="002F34FE" w:rsidRPr="002F34FE" w:rsidRDefault="002F34FE" w:rsidP="002F34FE"/>
    <w:p w14:paraId="0951F3A4" w14:textId="62DFEBB3" w:rsidR="002F34FE" w:rsidRDefault="002F34FE" w:rsidP="002F34F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B159CF3" wp14:editId="445E161E">
            <wp:extent cx="3746500" cy="1809750"/>
            <wp:effectExtent l="0" t="0" r="635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2FD5" w14:textId="28D1D73F" w:rsidR="002F34FE" w:rsidRDefault="002F34FE" w:rsidP="002F34FE">
      <w:pPr>
        <w:pStyle w:val="NormalWeb"/>
        <w:spacing w:before="0" w:beforeAutospacing="0" w:after="0" w:afterAutospacing="0"/>
      </w:pPr>
    </w:p>
    <w:p w14:paraId="153B4FB3" w14:textId="77777777" w:rsidR="002F34FE" w:rsidRDefault="002F34FE" w:rsidP="002F34FE">
      <w:pPr>
        <w:pStyle w:val="NormalWeb"/>
        <w:spacing w:before="0" w:beforeAutospacing="0" w:after="0" w:afterAutospacing="0"/>
      </w:pPr>
    </w:p>
    <w:p w14:paraId="27FC977F" w14:textId="77777777" w:rsidR="002F34FE" w:rsidRDefault="002F34FE" w:rsidP="002F34F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Location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design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pattern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root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 </w:t>
      </w:r>
    </w:p>
    <w:p w14:paraId="204CB077" w14:textId="1F6D4844" w:rsidR="002F34FE" w:rsidRDefault="002F34FE" w:rsidP="002F34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ganttproject\src\main\java\net\sourceforge\ganttproject\ResourceTreeTableModel.java</w:t>
      </w:r>
    </w:p>
    <w:p w14:paraId="3E7A220F" w14:textId="6E796C9E" w:rsidR="002F34FE" w:rsidRDefault="002F34FE" w:rsidP="002F34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348DB11" w14:textId="77777777" w:rsidR="002F34FE" w:rsidRDefault="002F34FE" w:rsidP="002F34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91A8A17" w14:textId="77777777" w:rsidR="002F34FE" w:rsidRDefault="002F34FE" w:rsidP="002F34F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Explanation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4A306B6C" w14:textId="77777777" w:rsidR="002F34FE" w:rsidRDefault="002F34FE" w:rsidP="002F34F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case,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Iterator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allows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navigate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through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HumanResource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having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expose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high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complexity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iterator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provides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simple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methods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helps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simple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secure.</w:t>
      </w:r>
    </w:p>
    <w:p w14:paraId="53891A0B" w14:textId="77777777" w:rsidR="002F34FE" w:rsidRPr="002F34FE" w:rsidRDefault="002F34FE" w:rsidP="002F34FE"/>
    <w:sectPr w:rsidR="002F34FE" w:rsidRPr="002F3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21360"/>
    <w:multiLevelType w:val="multilevel"/>
    <w:tmpl w:val="EC2E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95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FE"/>
    <w:rsid w:val="002F34FE"/>
    <w:rsid w:val="0058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1DA8"/>
  <w15:chartTrackingRefBased/>
  <w15:docId w15:val="{944656B1-6468-4A50-BC31-BADBFD3B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F3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F3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Tipodeletrapredefinidodopargrafo"/>
    <w:uiPriority w:val="33"/>
    <w:qFormat/>
    <w:rsid w:val="002F34FE"/>
    <w:rPr>
      <w:b/>
      <w:bCs/>
      <w:i/>
      <w:iCs/>
      <w:spacing w:val="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3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F34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nbadracim@outlook.pt</dc:creator>
  <cp:keywords/>
  <dc:description/>
  <cp:lastModifiedBy>nbadracim@outlook.pt</cp:lastModifiedBy>
  <cp:revision>1</cp:revision>
  <dcterms:created xsi:type="dcterms:W3CDTF">2022-10-20T10:29:00Z</dcterms:created>
  <dcterms:modified xsi:type="dcterms:W3CDTF">2022-10-20T10:33:00Z</dcterms:modified>
</cp:coreProperties>
</file>