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Procedimentos Recursos Eletrónicos</w:t>
      </w:r>
    </w:p>
    <w:p>
      <w:r>
        <w:t>Recursos Eletrónicos</w:t>
      </w:r>
    </w:p>
    <w:p>
      <w:r>
        <w:t>Aplica-se a documentos nado digitais que são inseridos na PORBASE, RCAAP e SITE.</w:t>
      </w:r>
    </w:p>
    <w:p>
      <w:r>
        <w:t>Atualizado a 22 de maio de 2025.</w:t>
      </w:r>
    </w:p>
    <w:p>
      <w:r>
        <w:t>RCAAP</w:t>
      </w:r>
    </w:p>
    <w:p>
      <w:r>
        <w:t>https://comum.rcaap.pt/home - link para o acesso ao RCAAP</w:t>
      </w:r>
    </w:p>
    <w:p>
      <w:r>
        <w:t>[DADOS DE AUTENTICAÇÃO OMITIDOS]</w:t>
      </w:r>
    </w:p>
    <w:p>
      <w:r>
        <w:t>[DADOS DE AUTENTICAÇÃO OMITIDOS]</w:t>
      </w:r>
    </w:p>
    <w:p>
      <w:r>
        <w:t>[DADOS DE AUTENTICAÇÃO OMITIDOS]</w:t>
      </w:r>
    </w:p>
    <w:p>
      <w:r>
        <w:t>Para criar um registo é necessário ir ao sinal mais (+) que se encontra na barra do lado esquerdo do ecrã. Em seguida, no “Novo” selecionar a opção de “Item” e escolher a coleção a que pertence a publicação.</w:t>
      </w:r>
    </w:p>
    <w:p>
      <w:r>
        <w:t>Relativo as coleções:</w:t>
      </w:r>
    </w:p>
    <w:p>
      <w:r>
        <w:t>Comunicações (analíticos): vão para a classe pertencente (letras ou ciências)</w:t>
      </w:r>
    </w:p>
    <w:p>
      <w:r>
        <w:t>Memórias (tomos inteiros): vão para a classe pertencente (letras ou ciências)</w:t>
      </w:r>
    </w:p>
    <w:p>
      <w:r>
        <w:t>Monografias: vão para “Outras Publicações”</w:t>
      </w:r>
    </w:p>
    <w:p>
      <w:r>
        <w:t>Objetos de Conferencia: vão para “Conferências e Seminários”</w:t>
      </w:r>
    </w:p>
    <w:p>
      <w:r>
        <w:t>No caso de dúvidas conferir com a coordenadora da biblioteca.</w:t>
      </w:r>
    </w:p>
    <w:p>
      <w:r>
        <w:t>Carregar o ficheiro</w:t>
      </w:r>
    </w:p>
    <w:p>
      <w:r>
        <w:t>O primeiro campo da página é o de carregar o ficheiro, para isso ou se arrasta o ficheiro para o campo ou se clica na zona hiperligada (que esta a azul) e seleciona o ficheiro necessário.</w:t>
      </w:r>
    </w:p>
    <w:p>
      <w:r>
        <w:t>Tipo: clicar no campo, em seguida aparece uma vista hierárquica das opções disponíveis. Tendo em conta o material criado pela ACL, o campo que tem de ser desdobrado é o do “text”, clicando na seta “&gt;”, a partir dai é preciso selecionar a opção correta. Esta pode ser por exemplo livro (“book”), ou um capítulo de um livro (“book part”) no caso do capítulo é preciso clicar na seta “&gt;” para desdobrar.</w:t>
      </w:r>
    </w:p>
    <w:p>
      <w:r>
        <w:t>Título: colocar o título e o subtítulo neste campo. Selecionar idioma.</w:t>
      </w:r>
    </w:p>
    <w:p>
      <w:r>
        <w:t>No caso das memórias e dos analíticos das memórias: colocar em campos separados: Memórias da Academia das Ciências de Lisboa e Classe de Letras/Ciências.</w:t>
      </w:r>
    </w:p>
    <w:p>
      <w:r>
        <w:t>Autores: colocar o(s) autor(es). O último em seguida do resto do nome (ex: Mendes, Luís)</w:t>
      </w:r>
    </w:p>
    <w:p>
      <w:r>
        <w:t>Editor: colocar Academia das Ciências de Lisboa na parte do “Último nome”</w:t>
      </w:r>
    </w:p>
    <w:p>
      <w:r>
        <w:t>Data: colocar o ano em que foi publicado.</w:t>
      </w:r>
    </w:p>
    <w:p>
      <w:r>
        <w:t>Palavras-Chave: pode ser utilizado o campo livre das palavras-chave que se encontra a um cinzento mais claro. Cada ver que for preciso introduzir uma palavra-chave nova é necessário clicar no “enter”.</w:t>
      </w:r>
    </w:p>
    <w:p>
      <w:r>
        <w:t>No caso de ser um elogio/saudação colocar o nome do elogiado/saudado e a seguir colocar elogio histórico/saudação académica.</w:t>
      </w:r>
    </w:p>
    <w:p>
      <w:r>
        <w:t>Áreas do conhecimento: tal como a secção do “Tipo”, esta vista é feita de forma hierárquica, ou seja, é necessário desdobrar as áreas.</w:t>
      </w:r>
    </w:p>
    <w:p>
      <w:r>
        <w:t>Objetivos de Desenvolvimento Sustentável (ODS): se de facto o tema da publicação tiver algum destes objetivos selecionar o correto.</w:t>
      </w:r>
    </w:p>
    <w:p>
      <w:r>
        <w:t>Revisão por pares: colocar “Não”</w:t>
      </w:r>
    </w:p>
    <w:p>
      <w:r>
        <w:t>Idioma: selecionar o idioma desejado</w:t>
      </w:r>
    </w:p>
    <w:p>
      <w:r>
        <w:t>Volume: colocar o volume da publicação (ex. 4)</w:t>
      </w:r>
    </w:p>
    <w:p>
      <w:r>
        <w:t>Páginas: colocar no campo da “Primeira Página” (total)</w:t>
      </w:r>
    </w:p>
    <w:p>
      <w:r>
        <w:t>Licença Creative Commons (CC): colocar “Sem licença CC”</w:t>
      </w:r>
    </w:p>
    <w:p>
      <w:r>
        <w:t>Versão do item: colocar “Versão publicada (VoR)”</w:t>
      </w:r>
    </w:p>
    <w:p>
      <w:r>
        <w:t>Licença de distribuição não-exclusiva do repositório: clicar na caixa que diz confirmo a licença</w:t>
      </w:r>
    </w:p>
    <w:p>
      <w:r>
        <w:t>Em seguida é necessário clicar no guarda e esperar que guarde, e por fim clicar no depositar.</w:t>
      </w:r>
    </w:p>
    <w:p>
      <w:r>
        <w:t>DOI</w:t>
      </w:r>
    </w:p>
    <w:p>
      <w:r>
        <w:t>https://doi.datacite.org/ - link de acesso para gerar os DOIs</w:t>
      </w:r>
    </w:p>
    <w:p>
      <w:r>
        <w:t>[DADOS DE AUTENTICAÇÃO OMITIDOS]</w:t>
      </w:r>
    </w:p>
    <w:p>
      <w:r>
        <w:t>[DADOS DE AUTENTICAÇÃO OMITIDOS]</w:t>
      </w:r>
    </w:p>
    <w:p>
      <w:r>
        <w:t>[DADOS DE AUTENTICAÇÃO OMITIDOS]</w:t>
      </w:r>
    </w:p>
    <w:p>
      <w:r>
        <w:t>Clicar no Create DOI</w:t>
      </w:r>
    </w:p>
    <w:p>
      <w:r>
        <w:t>State: colocar sempre a opção de findable</w:t>
      </w:r>
    </w:p>
    <w:p>
      <w:r>
        <w:t>URL: colocar o handle que foi gerado no RCAAP</w:t>
      </w:r>
    </w:p>
    <w:p>
      <w:r>
        <w:t>Creators: quando é uma pessoa clicar no “Person” quando é da ACL colocar “Organization”. No site que gera os DOIs o primeiro nome do autor vem sempre primeiro.</w:t>
      </w:r>
    </w:p>
    <w:p>
      <w:r>
        <w:t>Se for preciso colocar mais do que um autor clicar no “Add another affiliation” e seguir o mesmo procedimento acima mencionado.</w:t>
      </w:r>
    </w:p>
    <w:p>
      <w:r>
        <w:t>Titles: colocar o título, se houve um subtítulo colocar ou um hifen (-) ou dois pontos (:).</w:t>
      </w:r>
    </w:p>
    <w:p>
      <w:r>
        <w:t>Language: selecionar a linguagem da publicação.</w:t>
      </w:r>
    </w:p>
    <w:p>
      <w:r>
        <w:t>Publisher: colocar por extenso Academia das Ciências de Lisboa.</w:t>
      </w:r>
    </w:p>
    <w:p>
      <w:r>
        <w:t>Publication Year: colocar o ano de publicação.</w:t>
      </w:r>
    </w:p>
    <w:p>
      <w:r>
        <w:t>Resource Type General:  os géneros mais usados no caso da Biblioteca da Academia das Ciências de Lisboa são: o book, book chapter, ou conference proceeding. Cabe ao catalogador de escolher a opção correta para o material a ser publicado.</w:t>
      </w:r>
    </w:p>
    <w:p>
      <w:r>
        <w:t>Resource Type: é sempre PDF</w:t>
      </w:r>
    </w:p>
    <w:p>
      <w:r>
        <w:t>Em seguida clicar no “Create DOI”.</w:t>
      </w:r>
    </w:p>
    <w:p>
      <w:r>
        <w:t>Para colocar o DOI no registo do RCAAP é preciso ir ao registo clicar no botão do (lápis) que se encontra no canto superior direito da publicação.</w:t>
      </w:r>
    </w:p>
    <w:p>
      <w:r>
        <w:t>A página que vai abrir na secção de edição da publicação é a de “Metadados do Item”</w:t>
      </w:r>
    </w:p>
    <w:p>
      <w:r>
        <w:t>É preciso agora clicar no botão</w:t>
      </w:r>
    </w:p>
    <w:p>
      <w:r>
        <w:t>1. escrever: dc.identifier.doi</w:t>
      </w:r>
    </w:p>
    <w:p>
      <w:r>
        <w:t>2. colocar o DOI, mas apenas os números. Ex: 10.58164/p3m2-f365</w:t>
      </w:r>
    </w:p>
    <w:p>
      <w:r>
        <w:t>3. salvar as mudanças</w:t>
      </w:r>
    </w:p>
    <w:p>
      <w:r>
        <w:t>Por fim clicar em “Guardar”</w:t>
      </w:r>
    </w:p>
    <w:p>
      <w:r>
        <w:t>Introduzir um novo PDF:</w:t>
      </w:r>
    </w:p>
    <w:p>
      <w:r>
        <w:t>Quando entrar na parte de edição da publicação é necessário carregar no “Ficheiros do Item”. Em seguida apagar a versão que está desatualizada e o PACOTE: TEXT e o PACOTE: THUMBNAIL. Depois clicar no botão verde que diz carregar e selecionar o ficheiro desejado.</w:t>
      </w:r>
    </w:p>
    <w:p>
      <w:r>
        <w:t>O ficheiro não pode conter espaços, hífens, acentos nem “ç”. (ex.: Memorias_da_Academia_das_Ciencias). No nome do ficheiro tem de estar o ano de publicação.</w:t>
      </w:r>
    </w:p>
    <w:p>
      <w:r>
        <w:t>Por fim clicar em “Guardar”.</w:t>
      </w:r>
    </w:p>
    <w:p>
      <w:r>
        <w:t>Biblioteca Digital</w:t>
      </w:r>
    </w:p>
    <w:p>
      <w:r>
        <w:t>[ENDEREÇO ADMINISTRATIVO OMITIDO] – link de acesso ao backoffice do site da ACL</w:t>
      </w:r>
    </w:p>
    <w:p>
      <w:r>
        <w:t>Na barra lateral esquerda ir ao WBG Books e selecionar a opção de “Add New Book”</w:t>
      </w:r>
    </w:p>
    <w:p>
      <w:r>
        <w:t>Title: colocar o título</w:t>
      </w:r>
    </w:p>
    <w:p>
      <w:r>
        <w:t>Description:</w:t>
      </w:r>
    </w:p>
    <w:p>
      <w:r>
        <w:t>No caso das Memórias (tomos inteiros): colocar “Memórias da Academia das Ciências de Lisboa: Classe de Letras/Ciências, tomo *** (colocar em números romanos)”</w:t>
      </w:r>
    </w:p>
    <w:p>
      <w:r>
        <w:t>No caso das Comunicações: colocar “Comunicação apresentada à Classe de Letras/Ciências no dia ***. Comunicação recebida no dia ***” Estes dados encontram-se na ultima folha de texto.</w:t>
      </w:r>
    </w:p>
    <w:p>
      <w:r>
        <w:t>No caso dos Elogios: colocar “Memórias da Academia das Ciências de Lisboa: Classe de ****, tomo ***. Elogio histórico proferido na sessão plenária pública de ***. Saudação ao Académico ****** por *******. Comunicação recebida no dia ***”</w:t>
      </w:r>
    </w:p>
    <w:p>
      <w:r>
        <w:t>Primary Author: se forem múltiplos autores colocar aqui na mesma (utilizar virgulas), colocar o nome por extenso (ex.: Fernando Maria Soares).</w:t>
      </w:r>
    </w:p>
    <w:p>
      <w:r>
        <w:t>Publisher: Academia das Ciências de Lisboa</w:t>
      </w:r>
    </w:p>
    <w:p>
      <w:r>
        <w:t>Published on: data em que foi publicado pelo catalogador</w:t>
      </w:r>
    </w:p>
    <w:p>
      <w:r>
        <w:t>ISBN: por quando existe</w:t>
      </w:r>
    </w:p>
    <w:p>
      <w:r>
        <w:t>Pages: o número de páginas</w:t>
      </w:r>
    </w:p>
    <w:p>
      <w:r>
        <w:t>Language- colocar a linguagem, mas abreviada (ex.: Por, Eng, Fr)</w:t>
      </w:r>
    </w:p>
    <w:p>
      <w:r>
        <w:t>Download Link: colocar o handle da publicação</w:t>
      </w:r>
    </w:p>
    <w:p>
      <w:r>
        <w:t>File Size: colocar o DOI da publicação (aqui já pode ser o link inteiro)</w:t>
      </w:r>
    </w:p>
    <w:p>
      <w:r>
        <w:t>Em seguida para colocar a imagem vai-se á parte do “Book Cover Image”, onde é preciso filtrar multimédia e selecionar “Outubro de 2023”.</w:t>
      </w:r>
    </w:p>
    <w:p>
      <w:r>
        <w:t>Por fim selecionar as book categories (que estão no lado direito da janela) e selecionar a indicada para a publicação.</w:t>
      </w:r>
    </w:p>
    <w:p>
      <w:r>
        <w:t>Depois clicar em “Publicar”.</w:t>
      </w:r>
    </w:p>
    <w:p>
      <w:r>
        <w:t>Mandar o link da publicação gerado na BD (ligação permanente) para o o responsável pela catalogação.</w:t>
      </w:r>
    </w:p>
    <w:p>
      <w:r>
        <w:t>PORBASE:</w:t>
      </w:r>
    </w:p>
    <w:p>
      <w:r>
        <w:t>200: Título e Responsabilidade</w:t>
      </w:r>
    </w:p>
    <w:p>
      <w:r>
        <w:t>b&gt; Natureza do documento: preencher sempre com Recurso Eletrónico</w:t>
      </w:r>
    </w:p>
    <w:p>
      <w:r>
        <w:t>225: Coleção</w:t>
      </w:r>
    </w:p>
    <w:p>
      <w:r>
        <w:t>a&gt; Elogios históricos</w:t>
      </w:r>
    </w:p>
    <w:p>
      <w:r>
        <w:t>a&gt; Memórias da Academia das Ciências de Lisboa: Classe de Letras v&gt; volume</w:t>
      </w:r>
    </w:p>
    <w:p>
      <w:r>
        <w:t>a&gt; Memórias da Academia das Ciências de Lisboa: Classe de Ciências v&gt; volume</w:t>
      </w:r>
    </w:p>
    <w:p>
      <w:r>
        <w:t>702: Responsabilidade Secundária</w:t>
      </w:r>
    </w:p>
    <w:p>
      <w:r>
        <w:t>Isto só se aplica nos casos dos Elogios Históricos e das Saudações Académicas, onde se coloca os dois autores.</w:t>
      </w:r>
    </w:p>
    <w:p>
      <w:r>
        <w:t>856: Localização de acesso eletrónico</w:t>
      </w:r>
    </w:p>
    <w:p>
      <w:r>
        <w:t>Preencher sempre os dois campos superiores com HTTP e Recurso descrito completo</w:t>
      </w:r>
    </w:p>
    <w:p>
      <w:r>
        <w:t>u&gt; URI: usar o handle que foi gerado no RCAAP (ex: http://hdl.handle.net/10400.26/45172)</w:t>
      </w:r>
    </w:p>
    <w:p>
      <w:r>
        <w:t>z&gt; Nota para o publico: copiar o handle (ex: http://hdl.handle.net/10400.26/45172)</w:t>
      </w:r>
    </w:p>
    <w:p>
      <w:r>
        <w:t>930: Cota sumário</w:t>
      </w:r>
    </w:p>
    <w:p>
      <w:r>
        <w:t>d&gt; Cota: colocar Recurso Eletrónico (sempre no singular)</w:t>
      </w:r>
    </w:p>
    <w:p>
      <w:r>
        <w:t>l&gt; Sigla da biblioteca: ACL</w:t>
      </w:r>
    </w:p>
    <w:p>
      <w:r>
        <w:t>966: Cota</w:t>
      </w:r>
    </w:p>
    <w:p>
      <w:r>
        <w:t>Colocar Recurso Eletrónico (sempre no singular)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Procedimentos Recursos Eletrónicos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