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TaskMeneger 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projeto permite que os usuarios possam criar, vizualizar e gerenciar suas tarefas rotuneiras de forma eficiente.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Visão Geral do Software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Este código em C++ implementa um gerenciador de tarefas simples, permitindo ao usuário adicionar, visualizar, editar, remover, buscar e filtrar tarefas. Ele utiliza arrays para armazenar informações das tarefas, como título, descrição, data e status, e uma variável de controle para rastrear o número total de tarefas. O programa apresenta um menu interativo que permite ao usuário escolher entre diferentes opções para gerenciar suas tarefas, utilizando funções específicas para cada operação, como `criartarefas`, `visualizartarefas`, `editartarefa`, `removertarefa`, `buscartarefas`, `filtro` e `sairdoprograma`.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Instalação do Programa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TaskManager é um programa de código aberto e gratuito que pode ser facilmente instalado em qualquer sistema operacional. Para instalar o programa, basta seguir estas etapas: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Baixe o arquivo do programa a partir do repositório GitHub: [https://github.com/joaoportolan93/TaskManager](https://github.com/joaoportolan93/TaskManeger.git)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Extraia o arquivo baixado para uma pasta de sua escolha.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Abra o terminal e navegue até a pasta onde o programa foi extraído.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Execute o comando `./taskmanager` para iniciar o programa.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 Guia de uso básico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Ao iniciar o TaskManager, você será apresentado a um menu com as seguintes opções: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 **Adicionar Tarefa:** Permite criar uma nova tarefa, inserindo seu título, descrição, data e status.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**Visualizar Tarefas:** Exibe uma lista de todas as tarefas existentes, com seus respectivos detalhes.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**Editar Tarefa:** Permite modificar os detalhes de uma tarefa existente, como título, descrição, data e status.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**Remover Tarefa:** Exclui uma tarefa existente da lista.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**Buscar Tarefa:** Permite encontrar uma tarefa específica usando seu título.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**Filtrar Tarefas por Status:** Exibe apenas as tarefas que possuem um determinado status.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**Sair:** Encerra o programa.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Para navegar pelo menu, basta digitar o número da opção desejada e pressionar Enter.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 Contribuição**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 TaskManager é um projeto de código aberto e você é bem-vindo a contribuir para seu desenvolvimento. Se você tiver alguma sugestão de melhoria ou correção de bug, por favor, envie um pull request para o repositório GitHub do projeto.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 Exemplo de uso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**Cenário:** Você precisa organizar suas tarefas para a semana.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**Passo a passo:**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Abra o TaskManager.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Na opção 1 ("Adicionar Tarefa"), crie as tarefas que você precisa realizar durante a semana, inserindo seus títulos, descrições, datas e status.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Na opção 2 ("Visualizar Tarefas"), visualize a lista de tarefas criadas.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 Na opção 3 ("Editar Tarefa"), modifique as informações das tarefas conforme necessário.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Na opção 4 ("Remover Tarefa"), exclua as tarefas que você já concluiu.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Na opção 6 ("Filtrar Tarefas por Status"), filtre as tarefas por status para visualizar apenas as que estão pendentes, em andamento ou concluídas.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 Utilize o menu para gerenciar suas tarefas ao longo da semana.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 **Conclusão**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 TaskManager é uma ferramenta útil para organizar e gerenciar suas tarefas diárias. Com seu menu intuitivo e fácil de usar, você pode facilmente criar, visualizar, editar, remover e buscar tarefas. O programa também oferece recursos adicionais, como filtragem por status, que podem ser úteis para organizar e priorizar suas atividades.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### **Versão Markdown**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Este código em C++ implementa um gerenciador de tarefas simples, permitindo ao usuário adicionar, visualizar, editar, remover, buscar e filtrar tarefas. Ele utiliza arrays para armazenar informações das tarefas, como título, descrição, data e status, e uma variável de controle para rastrear o número total de tarefas. O programa apresenta um menu interativo que permite ao usuário escolher entre diferentes opções para gerenciar suas tarefas, utilizando funções específicas para cada operação, como `criartarefas`, `visualizartarefas`, `editartarefa`, `removertarefa`, `buscartarefas`, `filtro` e `sairdoprograma`.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 Guia de Instalação do TaskManager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 TaskManager é um programa de código aberto e gratuito que pode ser facilmente instalado em qualquer sistema operacional. Para instalar o programa, basta seguir estas etapas: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 Baixe o arquivo do programa a partir do repositório GitHub: [https://github.com/joaoportolan93/TaskManager](https://github.com/joaoportolan93/TaskManeger.git)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Extraia o arquivo baixado para uma pasta de sua escolha.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 Abra o terminal e navegue até a pasta onde o programa foi extraído.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4. Execute o comando `./taskmanager` para iniciar o programa.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**2. Instalação**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### Requisitos de Sistema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 Sistema operacional: Windows, Linux ou macOS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 Compilador C++ (como o GCC ou o Clang)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### Pré-requisitos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 Certifique-se de ter o compilador C++ instalado em seu sistema.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 Baixe o código-fonte do TaskManager do repositório GitHub: [https://github.com/joaoportolan93/TaskManager](https://github.com/joaoportolan93/TaskManeger.git)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 Extraia o arquivo baixado para uma pasta de sua escolha.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### Instalação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**1. Compilação do código-fonte**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Abra um terminal e navegue até a pasta onde o código-fonte do TaskManager foi extraído. Execute o seguinte comando para compilar o programa: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cmake . &amp;&amp; make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Este comando irá gerar um executável chamado `taskmanager` na pasta `build`.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**2. Executando o TaskManager**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Para executar o TaskManager, navegue até a pasta `build` e execute o seguinte comando: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./taskmanager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**3. Criando um atalho (opcional)**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 você deseja criar um atalho para o TaskManager, pode seguir estas etapas: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 **Windows:**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1. Crie um atalho para o arquivo `taskmanager.exe` na pasta `build`.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2. Você pode colocar este atalho na sua área de trabalho ou no menu Iniciar.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* **Linux:**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1. Crie um atalho para o arquivo `taskmanager` na pasta `build`.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2. Você pode colocar este atalho no seu menu de aplicativos ou na sua barra de tarefas.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 **macOS:**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1. Crie um atalho para o arquivo `taskmanager` na pasta `build`.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2. Você pode colocar este atalho na sua pasta Aplicativos ou na sua Dock.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**4. Desinstalando o TaskManager**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Para desinstalar o TaskManager, basta excluir a pasta onde o código-fonte foi extraído.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**Observações:**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* Se você não tiver um compilador C++ instalado, poderá baixá-lo gratuitamente a partir da internet.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* Certifique-se de que o caminho para o compilador C++ esteja configurado corretamente em seu ambiente de desenvolvimento.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 Se você encontrar qualquer problema durante a instalação, consulte a documentação do TaskManager ou procure ajuda online.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## Images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![This is an alt text.](https://encrypted-tbn0.gstatic.com/images?q=tbn:ANd9GcQMLajIw9zfEOONqBvtUH5vSFimpGv2opVK-Q&amp;s.webp "This is a sample image.")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## Links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ce pode usar [Markdown Live Preview](https://encrypted-tbn0.gstatic.com/images?q=tbn:ANd9GcQMLajIw9zfEOONqBvtUH5vSFimpGv2opVK-Q&amp;s)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## Blockquotes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&gt; Markdonw is a lightweigth markup language with plain-text-formatting syntax, created in 2004 By Jonh Gruber With Aaron Swartz.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&gt;&gt; Markdown is often used to format readme files, for writing messages in online discussion forums, and to create rich text using a plain text editor.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## Tables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 Left Columns    |    Right columns      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---------------  |:---------------------:|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 Left foo        |      Right foo        |   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 Left bar        |      Rigth bar       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 Left baz        |      Rigth baz       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## Blocks of code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let message - 'bah cupinxaaaa';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alert(message);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## Inline code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This web site is using `markedjs/marked`.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index.md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Documentação do Projeto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ah man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[Visão Geral](ouverview.nd)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[Instalação](installation.md)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[Uso](usage.md)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 [API](api/index.md)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[Exemplos](examples/)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ouverview.md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## Visão Geral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Esta é uma visão geral do projeto.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installation.md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## Instalação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Instruções de instalação do projeto.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 usage.md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## Uso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Guia de como usar o software.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api/index.md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## Documentação da API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Esta é a documentação da API do nosso projeto.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examples/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Este diretório Contém exemplos do teu pai.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 Overview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## Visão Geral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Esse projeto é uma solução pra...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 Instalação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## Requisitos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 Python 3.x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Flask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 ...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## Instalação via pip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para instalar, execute o seguinte comando...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 Uso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Configuração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para começar, configure...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## Executando o software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para iniciar o software, dança acere ha mere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### `/api/v1/users`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Este endpoint retorana as info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 Exemplos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vai te fude se eu preciso explicar essa merda.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