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B07" w:rsidRDefault="00B40F10" w:rsidP="00B40F10">
      <w:pPr>
        <w:ind w:left="0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 PROCEDIMENTOS METODOLÓGICOS</w:t>
      </w:r>
    </w:p>
    <w:p w:rsidR="00B40F10" w:rsidRDefault="00B40F10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619A1">
        <w:rPr>
          <w:rFonts w:ascii="Arial" w:hAnsi="Arial" w:cs="Arial"/>
          <w:sz w:val="24"/>
        </w:rPr>
        <w:t>O mét</w:t>
      </w:r>
      <w:r w:rsidR="00D16C24">
        <w:rPr>
          <w:rFonts w:ascii="Arial" w:hAnsi="Arial" w:cs="Arial"/>
          <w:sz w:val="24"/>
        </w:rPr>
        <w:t>odo utilizado para esse trabalho foi a pesquisa de campo, pois os dados capturados foram totalmente no próprio local onde acontece o fenômeno.</w:t>
      </w:r>
      <w:bookmarkStart w:id="0" w:name="_GoBack"/>
      <w:bookmarkEnd w:id="0"/>
    </w:p>
    <w:p w:rsidR="00B40F10" w:rsidRPr="00B40F10" w:rsidRDefault="00B40F10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B40F10" w:rsidRPr="00B40F10" w:rsidSect="00D16C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7"/>
    <w:rsid w:val="000619A1"/>
    <w:rsid w:val="003D2B07"/>
    <w:rsid w:val="00B40F10"/>
    <w:rsid w:val="00D1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77A6"/>
  <w15:chartTrackingRefBased/>
  <w15:docId w15:val="{62BDB32F-177D-40CB-A06A-EADDABBA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851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RONALDO DE OLIVEIRA</dc:creator>
  <cp:keywords/>
  <dc:description/>
  <cp:lastModifiedBy>JOAO RONALDO DE OLIVEIRA</cp:lastModifiedBy>
  <cp:revision>2</cp:revision>
  <dcterms:created xsi:type="dcterms:W3CDTF">2017-11-03T20:52:00Z</dcterms:created>
  <dcterms:modified xsi:type="dcterms:W3CDTF">2017-11-03T21:16:00Z</dcterms:modified>
</cp:coreProperties>
</file>