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Sprint 08 | Documentação Acadêmica – Tópico de Especificação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Olá, pessoal!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oitava entrega parcial do Trabalho de Conclusão Semestral do Curso Técnico em Informática compreende mais uma leva de tópicos voltados à documentação acadêmica, nesse caso mais especificamente os seguintes: Matriz de Comparação, Proposta de Solução, Requisitos Funcionais e Técnicas e Ferramentas Utilizadas.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Considerando que as equipes já estão se preparando para compor a estrutura de armazenamento e começar a desenvolver o protótipo funcional da solução, a Sprint 08 complementa explicações indiretas que a equipe precisará esclarecer à Banca de Avaliadores no dia das apresentações.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Dessa forma, o tópico de Especificação não exige que vocês obrigatoriamente utilizem de referências e citações, isso porque se trata de um tópico detalhado para trazer características da solução e analisar os principais concorrentes. Em outras palavras, é um tópico mis técnico.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Por fim, todos os tópicos já podem ser contemplados com orientações respectivamente no modelo de documentação de cada equipe!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Esta Sprint possui a categoria de "Documentação Acadêmica", isto é, não haverá a necessidade do líder realizar a entrega pelo e-mail. A entrega será corrigida e avaliada a partir das movimentações realizadas na pasta compartilhada com a equipe!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Especificações da Entrega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Data de entrega: 29/05/2026 (sexta-feira) até às 22:00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Esta entrega parcial faz parte do Trabalho de Conclusão de Semestre e compõe nota de 3,00 ponto(s). Atenção, Sprints entregues com atraso valerão até 80% da nota original da Sprint se entregues até 3 dias após a data de entrega original!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Dúvidas? Assim como uma inteligência artificial, o professor também responde perguntas! Questione-o.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Abraço,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Professor Wendell Teske.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Saiba mais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Postagem feita em 8:43 PM, mai. 5 (BRT) por WENDELL THOMAS TESKE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