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D8C0" w14:textId="57B80AD9" w:rsidR="00140704" w:rsidRPr="00F23226" w:rsidRDefault="00140704" w:rsidP="00140704">
      <w:pPr>
        <w:ind w:firstLine="0"/>
        <w:jc w:val="center"/>
        <w:rPr>
          <w:rFonts w:ascii="Arial" w:hAnsi="Arial" w:cs="Arial"/>
          <w:szCs w:val="24"/>
        </w:rPr>
      </w:pPr>
      <w:r w:rsidRPr="00F23226">
        <w:rPr>
          <w:rFonts w:ascii="Arial" w:hAnsi="Arial" w:cs="Arial"/>
          <w:szCs w:val="24"/>
        </w:rPr>
        <w:t>MINISTÉRIO DA EDUCAÇÃO</w:t>
      </w:r>
    </w:p>
    <w:p w14:paraId="38D359F2" w14:textId="50BD86B6" w:rsidR="00EF6F9C" w:rsidRPr="00F23226" w:rsidRDefault="001B5A4D" w:rsidP="00140704">
      <w:pPr>
        <w:ind w:firstLine="0"/>
        <w:jc w:val="center"/>
        <w:rPr>
          <w:rFonts w:ascii="Arial" w:hAnsi="Arial" w:cs="Arial"/>
          <w:szCs w:val="24"/>
        </w:rPr>
      </w:pPr>
      <w:r w:rsidRPr="00F23226">
        <w:rPr>
          <w:rFonts w:ascii="Arial" w:hAnsi="Arial" w:cs="Arial"/>
          <w:szCs w:val="24"/>
        </w:rPr>
        <w:t>CENTRO UNIVERSITÁRIO FACENS</w:t>
      </w:r>
    </w:p>
    <w:p w14:paraId="05B2220A" w14:textId="77777777" w:rsidR="00937AAD" w:rsidRPr="00F23226" w:rsidRDefault="00937AAD" w:rsidP="00140704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</w:p>
    <w:p w14:paraId="1D6652F8" w14:textId="77777777" w:rsidR="00B92F53" w:rsidRPr="00F23226" w:rsidRDefault="00B92F53" w:rsidP="00140704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</w:p>
    <w:p w14:paraId="115C2C57" w14:textId="77777777" w:rsidR="00937AAD" w:rsidRPr="00F23226" w:rsidRDefault="00937AAD" w:rsidP="00140704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</w:p>
    <w:p w14:paraId="469FACE6" w14:textId="77777777" w:rsidR="00937AAD" w:rsidRPr="00F23226" w:rsidRDefault="00937AAD" w:rsidP="00140704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</w:p>
    <w:p w14:paraId="0451CC35" w14:textId="1256FC86" w:rsidR="00937AAD" w:rsidRPr="006C31BE" w:rsidRDefault="00B92F53" w:rsidP="00B92F53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 w:val="28"/>
          <w:szCs w:val="28"/>
        </w:rPr>
      </w:pPr>
      <w:proofErr w:type="spellStart"/>
      <w:r w:rsidRPr="006C31BE">
        <w:rPr>
          <w:rFonts w:ascii="Arial" w:hAnsi="Arial" w:cs="Arial"/>
          <w:sz w:val="28"/>
          <w:szCs w:val="28"/>
        </w:rPr>
        <w:t>TokenFlow</w:t>
      </w:r>
      <w:proofErr w:type="spellEnd"/>
    </w:p>
    <w:p w14:paraId="331644E2" w14:textId="22DC2997" w:rsidR="00B92F53" w:rsidRPr="006C31BE" w:rsidRDefault="00B4622C" w:rsidP="00B92F53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 w:val="28"/>
          <w:szCs w:val="28"/>
        </w:rPr>
      </w:pPr>
      <w:proofErr w:type="spellStart"/>
      <w:r w:rsidRPr="006C31BE">
        <w:rPr>
          <w:rFonts w:ascii="Arial" w:hAnsi="Arial" w:cs="Arial"/>
          <w:sz w:val="28"/>
          <w:szCs w:val="28"/>
        </w:rPr>
        <w:t>ODSCoders</w:t>
      </w:r>
      <w:proofErr w:type="spellEnd"/>
    </w:p>
    <w:p w14:paraId="44CA9423" w14:textId="77777777" w:rsidR="00B92F53" w:rsidRDefault="00B92F53" w:rsidP="00B92F53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</w:p>
    <w:p w14:paraId="3DD7464C" w14:textId="77777777" w:rsidR="00B92F53" w:rsidRPr="00F23226" w:rsidRDefault="00B92F53" w:rsidP="00B92F53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</w:p>
    <w:p w14:paraId="2B338749" w14:textId="77777777" w:rsidR="00937AAD" w:rsidRDefault="00937AAD" w:rsidP="00550672">
      <w:pPr>
        <w:pStyle w:val="Ttulo11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75B6D86F" w14:textId="77777777" w:rsidR="00B92F53" w:rsidRPr="00F23226" w:rsidRDefault="00B92F53" w:rsidP="00550672">
      <w:pPr>
        <w:pStyle w:val="Ttulo11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1EB100C4" w14:textId="54C4582B" w:rsidR="00B92F53" w:rsidRDefault="00B92F53" w:rsidP="00B92F53">
      <w:pPr>
        <w:pStyle w:val="Ttulo11"/>
        <w:ind w:firstLine="0"/>
        <w:rPr>
          <w:rFonts w:ascii="Arial" w:hAnsi="Arial" w:cs="Arial"/>
          <w:szCs w:val="24"/>
        </w:rPr>
      </w:pPr>
      <w:r w:rsidRPr="00B92F53">
        <w:rPr>
          <w:rFonts w:ascii="Arial" w:hAnsi="Arial" w:cs="Arial"/>
          <w:szCs w:val="24"/>
        </w:rPr>
        <w:t xml:space="preserve">Felipe Rodrigues </w:t>
      </w:r>
      <w:proofErr w:type="spellStart"/>
      <w:r w:rsidRPr="00B92F53">
        <w:rPr>
          <w:rFonts w:ascii="Arial" w:hAnsi="Arial" w:cs="Arial"/>
          <w:szCs w:val="24"/>
        </w:rPr>
        <w:t>Hondei</w:t>
      </w:r>
      <w:proofErr w:type="spellEnd"/>
      <w:r>
        <w:rPr>
          <w:rFonts w:ascii="Arial" w:hAnsi="Arial" w:cs="Arial"/>
          <w:szCs w:val="24"/>
        </w:rPr>
        <w:t xml:space="preserve"> </w:t>
      </w:r>
      <w:r w:rsidRPr="00B92F53">
        <w:rPr>
          <w:rFonts w:ascii="Arial" w:hAnsi="Arial" w:cs="Arial"/>
          <w:szCs w:val="24"/>
        </w:rPr>
        <w:t xml:space="preserve">- RA: </w:t>
      </w:r>
      <w:r w:rsidR="00B4622C">
        <w:rPr>
          <w:rFonts w:ascii="Arial" w:hAnsi="Arial" w:cs="Arial"/>
          <w:szCs w:val="24"/>
        </w:rPr>
        <w:t>237047</w:t>
      </w:r>
    </w:p>
    <w:p w14:paraId="0321F4B1" w14:textId="3DBC7CB2" w:rsidR="00B92F53" w:rsidRDefault="00B92F53" w:rsidP="00B92F53">
      <w:pPr>
        <w:pStyle w:val="Ttulo11"/>
        <w:ind w:firstLine="0"/>
        <w:rPr>
          <w:rFonts w:ascii="Arial" w:hAnsi="Arial" w:cs="Arial"/>
          <w:szCs w:val="24"/>
        </w:rPr>
      </w:pPr>
      <w:r w:rsidRPr="00B92F53">
        <w:rPr>
          <w:rFonts w:ascii="Arial" w:hAnsi="Arial" w:cs="Arial"/>
          <w:szCs w:val="24"/>
        </w:rPr>
        <w:t>João Gabriel Savioli - RA: 247617</w:t>
      </w:r>
    </w:p>
    <w:p w14:paraId="3EA5203F" w14:textId="6F2582AC" w:rsidR="00550672" w:rsidRPr="00F23226" w:rsidRDefault="00550672" w:rsidP="00B92F53">
      <w:pPr>
        <w:pStyle w:val="Ttulo11"/>
        <w:ind w:firstLine="0"/>
        <w:rPr>
          <w:rFonts w:ascii="Arial" w:hAnsi="Arial" w:cs="Arial"/>
          <w:szCs w:val="24"/>
        </w:rPr>
      </w:pPr>
      <w:r w:rsidRPr="00F23226">
        <w:rPr>
          <w:rFonts w:ascii="Arial" w:hAnsi="Arial" w:cs="Arial"/>
          <w:szCs w:val="24"/>
        </w:rPr>
        <w:t>João Guilherme Azevedo de Almeida - RA: 249229</w:t>
      </w:r>
    </w:p>
    <w:p w14:paraId="45C476F5" w14:textId="77777777" w:rsidR="00B92F53" w:rsidRPr="00F23226" w:rsidRDefault="00B92F53" w:rsidP="00B92F53">
      <w:pPr>
        <w:pStyle w:val="Ttulo11"/>
        <w:ind w:firstLine="0"/>
        <w:rPr>
          <w:rFonts w:ascii="Arial" w:hAnsi="Arial" w:cs="Arial"/>
          <w:szCs w:val="24"/>
        </w:rPr>
      </w:pPr>
      <w:r w:rsidRPr="00F23226">
        <w:rPr>
          <w:rFonts w:ascii="Arial" w:hAnsi="Arial" w:cs="Arial"/>
          <w:szCs w:val="24"/>
        </w:rPr>
        <w:t xml:space="preserve">Karla </w:t>
      </w:r>
      <w:proofErr w:type="spellStart"/>
      <w:r w:rsidRPr="00F23226">
        <w:rPr>
          <w:rFonts w:ascii="Arial" w:hAnsi="Arial" w:cs="Arial"/>
          <w:szCs w:val="24"/>
        </w:rPr>
        <w:t>Alejandra</w:t>
      </w:r>
      <w:proofErr w:type="spellEnd"/>
      <w:r w:rsidRPr="00F23226">
        <w:rPr>
          <w:rFonts w:ascii="Arial" w:hAnsi="Arial" w:cs="Arial"/>
          <w:szCs w:val="24"/>
        </w:rPr>
        <w:t xml:space="preserve"> Acosta Barrios - RA: 249369</w:t>
      </w:r>
    </w:p>
    <w:p w14:paraId="64A38969" w14:textId="19DB65F0" w:rsidR="00550672" w:rsidRPr="00F23226" w:rsidRDefault="00550672" w:rsidP="00B92F53">
      <w:pPr>
        <w:pStyle w:val="Ttulo11"/>
        <w:ind w:firstLine="0"/>
        <w:rPr>
          <w:rFonts w:ascii="Arial" w:hAnsi="Arial" w:cs="Arial"/>
          <w:szCs w:val="24"/>
        </w:rPr>
      </w:pPr>
      <w:r w:rsidRPr="00F23226">
        <w:rPr>
          <w:rFonts w:ascii="Arial" w:hAnsi="Arial" w:cs="Arial"/>
          <w:szCs w:val="24"/>
        </w:rPr>
        <w:t xml:space="preserve">Lívia Moraes de Borba </w:t>
      </w:r>
      <w:r w:rsidR="00B4622C">
        <w:rPr>
          <w:rFonts w:ascii="Arial" w:hAnsi="Arial" w:cs="Arial"/>
          <w:szCs w:val="24"/>
        </w:rPr>
        <w:t>–</w:t>
      </w:r>
      <w:r w:rsidRPr="00F23226">
        <w:rPr>
          <w:rFonts w:ascii="Arial" w:hAnsi="Arial" w:cs="Arial"/>
          <w:szCs w:val="24"/>
        </w:rPr>
        <w:t xml:space="preserve"> </w:t>
      </w:r>
      <w:r w:rsidR="00B4622C">
        <w:rPr>
          <w:rFonts w:ascii="Arial" w:hAnsi="Arial" w:cs="Arial"/>
          <w:szCs w:val="24"/>
        </w:rPr>
        <w:t xml:space="preserve">RA: </w:t>
      </w:r>
      <w:r w:rsidRPr="00F23226">
        <w:rPr>
          <w:rFonts w:ascii="Arial" w:hAnsi="Arial" w:cs="Arial"/>
          <w:szCs w:val="24"/>
        </w:rPr>
        <w:t>249595</w:t>
      </w:r>
    </w:p>
    <w:p w14:paraId="75827625" w14:textId="294989E7" w:rsidR="00550672" w:rsidRPr="00F23226" w:rsidRDefault="00B92F53" w:rsidP="00B92F53">
      <w:pPr>
        <w:pStyle w:val="Ttulo11"/>
        <w:ind w:firstLine="0"/>
        <w:rPr>
          <w:rFonts w:ascii="Arial" w:hAnsi="Arial" w:cs="Arial"/>
          <w:szCs w:val="24"/>
        </w:rPr>
      </w:pPr>
      <w:r w:rsidRPr="00B92F53">
        <w:rPr>
          <w:rFonts w:ascii="Arial" w:hAnsi="Arial" w:cs="Arial"/>
          <w:szCs w:val="24"/>
        </w:rPr>
        <w:t xml:space="preserve">Luiz Fernando </w:t>
      </w:r>
      <w:proofErr w:type="spellStart"/>
      <w:r w:rsidRPr="00B92F53">
        <w:rPr>
          <w:rFonts w:ascii="Arial" w:hAnsi="Arial" w:cs="Arial"/>
          <w:szCs w:val="24"/>
        </w:rPr>
        <w:t>Brisola</w:t>
      </w:r>
      <w:proofErr w:type="spellEnd"/>
      <w:r w:rsidRPr="00B92F53">
        <w:rPr>
          <w:rFonts w:ascii="Arial" w:hAnsi="Arial" w:cs="Arial"/>
          <w:szCs w:val="24"/>
        </w:rPr>
        <w:t xml:space="preserve"> - RA: 249429</w:t>
      </w:r>
    </w:p>
    <w:p w14:paraId="0E4233FD" w14:textId="77777777" w:rsidR="00937AAD" w:rsidRPr="00F23226" w:rsidRDefault="00937AAD" w:rsidP="00140704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</w:p>
    <w:p w14:paraId="07B9D67F" w14:textId="77777777" w:rsidR="00937AAD" w:rsidRDefault="00937AAD" w:rsidP="00B92F53">
      <w:pPr>
        <w:pStyle w:val="Ttulo11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4EDDB511" w14:textId="77777777" w:rsidR="00B92F53" w:rsidRPr="00F23226" w:rsidRDefault="00B92F53" w:rsidP="00B92F53">
      <w:pPr>
        <w:pStyle w:val="Ttulo11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0DE41A8B" w14:textId="77777777" w:rsidR="00937AAD" w:rsidRPr="00F23226" w:rsidRDefault="00937AAD" w:rsidP="00140704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</w:p>
    <w:p w14:paraId="1CCFCE43" w14:textId="77777777" w:rsidR="00937AAD" w:rsidRDefault="00937AAD" w:rsidP="00140704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</w:p>
    <w:p w14:paraId="652755F2" w14:textId="4198BECF" w:rsidR="00B92F53" w:rsidRPr="00F23226" w:rsidRDefault="00B92F53" w:rsidP="00B92F53">
      <w:pPr>
        <w:pStyle w:val="Ttulo11"/>
        <w:numPr>
          <w:ilvl w:val="0"/>
          <w:numId w:val="0"/>
        </w:numPr>
        <w:jc w:val="center"/>
        <w:rPr>
          <w:rFonts w:ascii="Arial" w:hAnsi="Arial" w:cs="Arial"/>
          <w:bCs/>
          <w:szCs w:val="24"/>
        </w:rPr>
      </w:pPr>
      <w:r w:rsidRPr="00F23226">
        <w:rPr>
          <w:rFonts w:ascii="Arial" w:hAnsi="Arial" w:cs="Arial"/>
          <w:szCs w:val="24"/>
        </w:rPr>
        <w:t xml:space="preserve">Projeto de Extensão em </w:t>
      </w:r>
      <w:r>
        <w:rPr>
          <w:rFonts w:ascii="Arial" w:hAnsi="Arial" w:cs="Arial"/>
          <w:szCs w:val="24"/>
        </w:rPr>
        <w:t>Transformação Digital</w:t>
      </w:r>
    </w:p>
    <w:p w14:paraId="31190B58" w14:textId="2A781A6E" w:rsidR="00B92F53" w:rsidRPr="00F23226" w:rsidRDefault="00B92F53" w:rsidP="00B92F53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  <w:r w:rsidRPr="00F23226">
        <w:rPr>
          <w:rFonts w:ascii="Arial" w:hAnsi="Arial" w:cs="Arial"/>
          <w:szCs w:val="24"/>
        </w:rPr>
        <w:t>Usina de Projetos Experimentais V</w:t>
      </w:r>
    </w:p>
    <w:p w14:paraId="79A0EA8F" w14:textId="77777777" w:rsidR="00B92F53" w:rsidRDefault="00B92F53" w:rsidP="00B92F53">
      <w:pPr>
        <w:pStyle w:val="Ttulo11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4CE4E2B0" w14:textId="77777777" w:rsidR="00140704" w:rsidRDefault="00140704" w:rsidP="00B92F53">
      <w:pPr>
        <w:pStyle w:val="Ttulo11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01D89F70" w14:textId="77777777" w:rsidR="00B92F53" w:rsidRDefault="00B92F53" w:rsidP="00B92F53">
      <w:pPr>
        <w:pStyle w:val="Ttulo11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4367DD5A" w14:textId="77777777" w:rsidR="00B92F53" w:rsidRDefault="00B92F53" w:rsidP="00B92F53">
      <w:pPr>
        <w:pStyle w:val="Ttulo11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7AAEFF3B" w14:textId="77777777" w:rsidR="00B92F53" w:rsidRPr="00F23226" w:rsidRDefault="00B92F53" w:rsidP="00B92F53">
      <w:pPr>
        <w:pStyle w:val="Ttulo11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575B568D" w14:textId="77777777" w:rsidR="00937AAD" w:rsidRPr="00F23226" w:rsidRDefault="00937AAD" w:rsidP="00140704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</w:p>
    <w:p w14:paraId="70A4297A" w14:textId="15C05318" w:rsidR="00937AAD" w:rsidRPr="00F23226" w:rsidRDefault="00937AAD" w:rsidP="00140704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  <w:r w:rsidRPr="00F23226">
        <w:rPr>
          <w:rFonts w:ascii="Arial" w:hAnsi="Arial" w:cs="Arial"/>
          <w:szCs w:val="24"/>
        </w:rPr>
        <w:t>Sorocaba</w:t>
      </w:r>
      <w:r w:rsidR="00140704" w:rsidRPr="00F23226">
        <w:rPr>
          <w:rFonts w:ascii="Arial" w:hAnsi="Arial" w:cs="Arial"/>
          <w:szCs w:val="24"/>
        </w:rPr>
        <w:t xml:space="preserve">, </w:t>
      </w:r>
      <w:r w:rsidRPr="00F23226">
        <w:rPr>
          <w:rFonts w:ascii="Arial" w:hAnsi="Arial" w:cs="Arial"/>
          <w:szCs w:val="24"/>
        </w:rPr>
        <w:t>São Paulo</w:t>
      </w:r>
    </w:p>
    <w:p w14:paraId="0579210F" w14:textId="71B90FC6" w:rsidR="00140704" w:rsidRPr="00F23226" w:rsidRDefault="147E4CC0" w:rsidP="00140704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</w:pPr>
      <w:r w:rsidRPr="00F23226">
        <w:rPr>
          <w:rFonts w:ascii="Arial" w:hAnsi="Arial" w:cs="Arial"/>
          <w:szCs w:val="24"/>
        </w:rPr>
        <w:t>202</w:t>
      </w:r>
      <w:r w:rsidR="00B92F53">
        <w:rPr>
          <w:rFonts w:ascii="Arial" w:hAnsi="Arial" w:cs="Arial"/>
          <w:szCs w:val="24"/>
        </w:rPr>
        <w:t>6</w:t>
      </w:r>
    </w:p>
    <w:p w14:paraId="7DED34F6" w14:textId="77777777" w:rsidR="00140704" w:rsidRPr="00F23226" w:rsidRDefault="00140704" w:rsidP="00140704">
      <w:pPr>
        <w:pStyle w:val="Ttulo11"/>
        <w:numPr>
          <w:ilvl w:val="0"/>
          <w:numId w:val="0"/>
        </w:numPr>
        <w:jc w:val="center"/>
        <w:rPr>
          <w:rFonts w:ascii="Arial" w:hAnsi="Arial" w:cs="Arial"/>
          <w:szCs w:val="24"/>
        </w:rPr>
        <w:sectPr w:rsidR="00140704" w:rsidRPr="00F23226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7D9CBB0" w14:textId="1807BBC7" w:rsidR="00B02560" w:rsidRPr="00F23226" w:rsidRDefault="6716EDB7" w:rsidP="00B02560">
      <w:pPr>
        <w:spacing w:after="160" w:line="259" w:lineRule="auto"/>
        <w:ind w:firstLine="0"/>
        <w:jc w:val="center"/>
        <w:rPr>
          <w:rFonts w:ascii="Arial" w:hAnsi="Arial" w:cs="Arial"/>
          <w:b/>
          <w:bCs/>
          <w:szCs w:val="24"/>
        </w:rPr>
      </w:pPr>
      <w:r w:rsidRPr="00F23226">
        <w:rPr>
          <w:rFonts w:ascii="Arial" w:hAnsi="Arial" w:cs="Arial"/>
          <w:b/>
          <w:bCs/>
          <w:szCs w:val="24"/>
        </w:rPr>
        <w:lastRenderedPageBreak/>
        <w:t>SUMÁRIO</w:t>
      </w:r>
    </w:p>
    <w:sdt>
      <w:sdtPr>
        <w:rPr>
          <w:rFonts w:ascii="Arial" w:eastAsiaTheme="minorHAnsi" w:hAnsi="Arial" w:cs="Arial"/>
          <w:b w:val="0"/>
          <w:color w:val="auto"/>
          <w:kern w:val="2"/>
          <w:sz w:val="24"/>
          <w:szCs w:val="24"/>
          <w:lang w:eastAsia="en-US"/>
        </w:rPr>
        <w:id w:val="-150180934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BB559C2" w14:textId="3B3329C7" w:rsidR="00C73F3B" w:rsidRDefault="00C73F3B">
          <w:pPr>
            <w:pStyle w:val="CabealhodoSumrio"/>
            <w:rPr>
              <w:rFonts w:ascii="Arial" w:hAnsi="Arial" w:cs="Arial"/>
              <w:sz w:val="24"/>
              <w:szCs w:val="24"/>
            </w:rPr>
          </w:pPr>
          <w:r w:rsidRPr="00F23226">
            <w:rPr>
              <w:rFonts w:ascii="Arial" w:hAnsi="Arial" w:cs="Arial"/>
              <w:sz w:val="24"/>
              <w:szCs w:val="24"/>
            </w:rPr>
            <w:t>Sumário</w:t>
          </w:r>
        </w:p>
        <w:p w14:paraId="621C73FF" w14:textId="77777777" w:rsidR="005238C3" w:rsidRPr="005238C3" w:rsidRDefault="005238C3" w:rsidP="005238C3">
          <w:pPr>
            <w:rPr>
              <w:lang w:eastAsia="pt-BR"/>
            </w:rPr>
          </w:pPr>
        </w:p>
        <w:p w14:paraId="69E302F3" w14:textId="77777777" w:rsidR="005C0559" w:rsidRDefault="005238C3" w:rsidP="005238C3">
          <w:pPr>
            <w:pStyle w:val="Sumrio1"/>
            <w:tabs>
              <w:tab w:val="right" w:leader="dot" w:pos="8494"/>
            </w:tabs>
            <w:ind w:firstLine="0"/>
            <w:rPr>
              <w:noProof/>
            </w:rPr>
          </w:pPr>
          <w:r>
            <w:rPr>
              <w:rFonts w:ascii="Arial" w:hAnsi="Arial" w:cs="Arial"/>
              <w:szCs w:val="24"/>
            </w:rPr>
            <w:t xml:space="preserve">            </w:t>
          </w:r>
          <w:r w:rsidR="00C73F3B" w:rsidRPr="00F23226">
            <w:rPr>
              <w:rFonts w:ascii="Arial" w:hAnsi="Arial" w:cs="Arial"/>
              <w:szCs w:val="24"/>
            </w:rPr>
            <w:fldChar w:fldCharType="begin"/>
          </w:r>
          <w:r w:rsidR="00C73F3B" w:rsidRPr="00F23226">
            <w:rPr>
              <w:rFonts w:ascii="Arial" w:hAnsi="Arial" w:cs="Arial"/>
              <w:szCs w:val="24"/>
            </w:rPr>
            <w:instrText xml:space="preserve"> TOC \o "1-3" \h \z \u </w:instrText>
          </w:r>
          <w:r w:rsidR="00C73F3B" w:rsidRPr="00F23226">
            <w:rPr>
              <w:rFonts w:ascii="Arial" w:hAnsi="Arial" w:cs="Arial"/>
              <w:szCs w:val="24"/>
            </w:rPr>
            <w:fldChar w:fldCharType="separate"/>
          </w:r>
        </w:p>
        <w:p w14:paraId="44F51904" w14:textId="3CE97E19" w:rsidR="005C0559" w:rsidRDefault="002D452C" w:rsidP="002D452C">
          <w:pPr>
            <w:pStyle w:val="Sumrio1"/>
            <w:tabs>
              <w:tab w:val="right" w:leader="dot" w:pos="8494"/>
            </w:tabs>
            <w:ind w:firstLine="0"/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>
            <w:rPr>
              <w:noProof/>
            </w:rPr>
            <w:t xml:space="preserve">            </w:t>
          </w:r>
          <w:hyperlink w:anchor="_Toc225322071" w:history="1">
            <w:r w:rsidR="005C0559" w:rsidRPr="00F1663F">
              <w:rPr>
                <w:rStyle w:val="Hyperlink"/>
                <w:rFonts w:ascii="Arial" w:hAnsi="Arial" w:cs="Arial"/>
                <w:noProof/>
              </w:rPr>
              <w:t>Projeto</w:t>
            </w:r>
            <w:r w:rsidR="005C0559">
              <w:rPr>
                <w:noProof/>
                <w:webHidden/>
              </w:rPr>
              <w:tab/>
            </w:r>
            <w:r w:rsidR="005C0559">
              <w:rPr>
                <w:noProof/>
                <w:webHidden/>
              </w:rPr>
              <w:fldChar w:fldCharType="begin"/>
            </w:r>
            <w:r w:rsidR="005C0559">
              <w:rPr>
                <w:noProof/>
                <w:webHidden/>
              </w:rPr>
              <w:instrText xml:space="preserve"> PAGEREF _Toc225322071 \h </w:instrText>
            </w:r>
            <w:r w:rsidR="005C0559">
              <w:rPr>
                <w:noProof/>
                <w:webHidden/>
              </w:rPr>
            </w:r>
            <w:r w:rsidR="005C0559"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3</w:t>
            </w:r>
            <w:r w:rsidR="005C0559">
              <w:rPr>
                <w:noProof/>
                <w:webHidden/>
              </w:rPr>
              <w:fldChar w:fldCharType="end"/>
            </w:r>
          </w:hyperlink>
        </w:p>
        <w:p w14:paraId="09CD8825" w14:textId="0B91BA32" w:rsidR="005C0559" w:rsidRDefault="002D452C" w:rsidP="002D452C">
          <w:pPr>
            <w:pStyle w:val="Sumrio2"/>
            <w:tabs>
              <w:tab w:val="right" w:leader="dot" w:pos="8494"/>
            </w:tabs>
            <w:ind w:left="0" w:firstLine="0"/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>
            <w:rPr>
              <w:noProof/>
            </w:rPr>
            <w:t xml:space="preserve">            </w:t>
          </w:r>
          <w:hyperlink w:anchor="_Toc225322072" w:history="1">
            <w:r w:rsidR="005C0559" w:rsidRPr="00F1663F">
              <w:rPr>
                <w:rStyle w:val="Hyperlink"/>
                <w:rFonts w:ascii="Arial" w:hAnsi="Arial" w:cs="Arial"/>
                <w:noProof/>
              </w:rPr>
              <w:t>Proposta de solução</w:t>
            </w:r>
            <w:r w:rsidR="005C0559">
              <w:rPr>
                <w:noProof/>
                <w:webHidden/>
              </w:rPr>
              <w:tab/>
            </w:r>
            <w:r w:rsidR="005C0559">
              <w:rPr>
                <w:noProof/>
                <w:webHidden/>
              </w:rPr>
              <w:fldChar w:fldCharType="begin"/>
            </w:r>
            <w:r w:rsidR="005C0559">
              <w:rPr>
                <w:noProof/>
                <w:webHidden/>
              </w:rPr>
              <w:instrText xml:space="preserve"> PAGEREF _Toc225322072 \h </w:instrText>
            </w:r>
            <w:r w:rsidR="005C0559">
              <w:rPr>
                <w:noProof/>
                <w:webHidden/>
              </w:rPr>
            </w:r>
            <w:r w:rsidR="005C0559"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3</w:t>
            </w:r>
            <w:r w:rsidR="005C0559">
              <w:rPr>
                <w:noProof/>
                <w:webHidden/>
              </w:rPr>
              <w:fldChar w:fldCharType="end"/>
            </w:r>
          </w:hyperlink>
        </w:p>
        <w:p w14:paraId="2CECB72E" w14:textId="488B9945" w:rsidR="005C0559" w:rsidRDefault="002D452C" w:rsidP="002D452C">
          <w:pPr>
            <w:pStyle w:val="Sumrio2"/>
            <w:tabs>
              <w:tab w:val="right" w:leader="dot" w:pos="8494"/>
            </w:tabs>
            <w:ind w:left="0" w:firstLine="0"/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>
            <w:rPr>
              <w:noProof/>
            </w:rPr>
            <w:t xml:space="preserve">            </w:t>
          </w:r>
          <w:hyperlink w:anchor="_Toc225322073" w:history="1">
            <w:r w:rsidR="005C0559" w:rsidRPr="00F1663F">
              <w:rPr>
                <w:rStyle w:val="Hyperlink"/>
                <w:rFonts w:ascii="Arial" w:hAnsi="Arial" w:cs="Arial"/>
                <w:noProof/>
              </w:rPr>
              <w:t>Relação com as ODS</w:t>
            </w:r>
            <w:r w:rsidR="005C0559">
              <w:rPr>
                <w:noProof/>
                <w:webHidden/>
              </w:rPr>
              <w:tab/>
            </w:r>
            <w:r w:rsidR="005C0559">
              <w:rPr>
                <w:noProof/>
                <w:webHidden/>
              </w:rPr>
              <w:fldChar w:fldCharType="begin"/>
            </w:r>
            <w:r w:rsidR="005C0559">
              <w:rPr>
                <w:noProof/>
                <w:webHidden/>
              </w:rPr>
              <w:instrText xml:space="preserve"> PAGEREF _Toc225322073 \h </w:instrText>
            </w:r>
            <w:r w:rsidR="005C0559">
              <w:rPr>
                <w:noProof/>
                <w:webHidden/>
              </w:rPr>
            </w:r>
            <w:r w:rsidR="005C0559"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3</w:t>
            </w:r>
            <w:r w:rsidR="005C0559">
              <w:rPr>
                <w:noProof/>
                <w:webHidden/>
              </w:rPr>
              <w:fldChar w:fldCharType="end"/>
            </w:r>
          </w:hyperlink>
        </w:p>
        <w:p w14:paraId="103C1AFC" w14:textId="082CCF5E" w:rsidR="005C0559" w:rsidRDefault="002D452C" w:rsidP="002D452C">
          <w:pPr>
            <w:pStyle w:val="Sumrio2"/>
            <w:tabs>
              <w:tab w:val="right" w:leader="dot" w:pos="8494"/>
            </w:tabs>
            <w:ind w:left="0" w:firstLine="0"/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>
            <w:rPr>
              <w:noProof/>
            </w:rPr>
            <w:t xml:space="preserve">            </w:t>
          </w:r>
          <w:hyperlink w:anchor="_Toc225322074" w:history="1">
            <w:r w:rsidR="005C0559" w:rsidRPr="00F1663F">
              <w:rPr>
                <w:rStyle w:val="Hyperlink"/>
                <w:rFonts w:ascii="Arial" w:hAnsi="Arial" w:cs="Arial"/>
                <w:noProof/>
              </w:rPr>
              <w:t>Área de abrangência da solução</w:t>
            </w:r>
            <w:r w:rsidR="005C0559">
              <w:rPr>
                <w:noProof/>
                <w:webHidden/>
              </w:rPr>
              <w:tab/>
            </w:r>
            <w:r w:rsidR="005C0559">
              <w:rPr>
                <w:noProof/>
                <w:webHidden/>
              </w:rPr>
              <w:fldChar w:fldCharType="begin"/>
            </w:r>
            <w:r w:rsidR="005C0559">
              <w:rPr>
                <w:noProof/>
                <w:webHidden/>
              </w:rPr>
              <w:instrText xml:space="preserve"> PAGEREF _Toc225322074 \h </w:instrText>
            </w:r>
            <w:r w:rsidR="005C0559">
              <w:rPr>
                <w:noProof/>
                <w:webHidden/>
              </w:rPr>
            </w:r>
            <w:r w:rsidR="005C0559"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3</w:t>
            </w:r>
            <w:r w:rsidR="005C0559">
              <w:rPr>
                <w:noProof/>
                <w:webHidden/>
              </w:rPr>
              <w:fldChar w:fldCharType="end"/>
            </w:r>
          </w:hyperlink>
        </w:p>
        <w:p w14:paraId="6CE3DCA8" w14:textId="0A34DB48" w:rsidR="005C0559" w:rsidRDefault="002D452C" w:rsidP="002D452C">
          <w:pPr>
            <w:pStyle w:val="Sumrio2"/>
            <w:tabs>
              <w:tab w:val="right" w:leader="dot" w:pos="8494"/>
            </w:tabs>
            <w:ind w:left="0" w:firstLine="0"/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>
            <w:rPr>
              <w:noProof/>
            </w:rPr>
            <w:t xml:space="preserve">            </w:t>
          </w:r>
          <w:hyperlink w:anchor="_Toc225322075" w:history="1">
            <w:r w:rsidR="005C0559" w:rsidRPr="00F1663F">
              <w:rPr>
                <w:rStyle w:val="Hyperlink"/>
                <w:rFonts w:ascii="Arial" w:hAnsi="Arial" w:cs="Arial"/>
                <w:noProof/>
              </w:rPr>
              <w:t>Descrição do público-alvo</w:t>
            </w:r>
            <w:r w:rsidR="005C0559">
              <w:rPr>
                <w:noProof/>
                <w:webHidden/>
              </w:rPr>
              <w:tab/>
            </w:r>
            <w:r w:rsidR="005C0559">
              <w:rPr>
                <w:noProof/>
                <w:webHidden/>
              </w:rPr>
              <w:fldChar w:fldCharType="begin"/>
            </w:r>
            <w:r w:rsidR="005C0559">
              <w:rPr>
                <w:noProof/>
                <w:webHidden/>
              </w:rPr>
              <w:instrText xml:space="preserve"> PAGEREF _Toc225322075 \h </w:instrText>
            </w:r>
            <w:r w:rsidR="005C0559">
              <w:rPr>
                <w:noProof/>
                <w:webHidden/>
              </w:rPr>
            </w:r>
            <w:r w:rsidR="005C0559"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4</w:t>
            </w:r>
            <w:r w:rsidR="005C0559">
              <w:rPr>
                <w:noProof/>
                <w:webHidden/>
              </w:rPr>
              <w:fldChar w:fldCharType="end"/>
            </w:r>
          </w:hyperlink>
        </w:p>
        <w:p w14:paraId="7C951230" w14:textId="1B75D6EF" w:rsidR="005C0559" w:rsidRDefault="005C0559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5322076" w:history="1">
            <w:r w:rsidRPr="00F1663F">
              <w:rPr>
                <w:rStyle w:val="Hyperlink"/>
                <w:rFonts w:ascii="Arial" w:hAnsi="Arial" w:cs="Arial"/>
                <w:noProof/>
              </w:rPr>
              <w:t>Composição do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B0B2" w14:textId="5454BC15" w:rsidR="005C0559" w:rsidRDefault="005C0559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5322077" w:history="1">
            <w:r w:rsidRPr="00F1663F">
              <w:rPr>
                <w:rStyle w:val="Hyperlink"/>
                <w:rFonts w:ascii="Arial" w:hAnsi="Arial" w:cs="Arial"/>
                <w:noProof/>
              </w:rPr>
              <w:t>Aplicação das disciplinas do semestre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2A735" w14:textId="64D59BCD" w:rsidR="005C0559" w:rsidRDefault="002D452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5322078" w:history="1">
            <w:r>
              <w:rPr>
                <w:rStyle w:val="Hyperlink"/>
                <w:rFonts w:ascii="Arial" w:hAnsi="Arial" w:cs="Arial"/>
                <w:noProof/>
              </w:rPr>
              <w:t>C</w:t>
            </w:r>
            <w:r w:rsidR="005C0559" w:rsidRPr="00F1663F">
              <w:rPr>
                <w:rStyle w:val="Hyperlink"/>
                <w:rFonts w:ascii="Arial" w:hAnsi="Arial" w:cs="Arial"/>
                <w:noProof/>
              </w:rPr>
              <w:t>ronograma de desenvolvimento</w:t>
            </w:r>
            <w:r w:rsidR="005C0559">
              <w:rPr>
                <w:noProof/>
                <w:webHidden/>
              </w:rPr>
              <w:tab/>
            </w:r>
            <w:r w:rsidR="005C0559">
              <w:rPr>
                <w:noProof/>
                <w:webHidden/>
              </w:rPr>
              <w:fldChar w:fldCharType="begin"/>
            </w:r>
            <w:r w:rsidR="005C0559">
              <w:rPr>
                <w:noProof/>
                <w:webHidden/>
              </w:rPr>
              <w:instrText xml:space="preserve"> PAGEREF _Toc225322078 \h </w:instrText>
            </w:r>
            <w:r w:rsidR="005C0559">
              <w:rPr>
                <w:noProof/>
                <w:webHidden/>
              </w:rPr>
            </w:r>
            <w:r w:rsidR="005C0559"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5</w:t>
            </w:r>
            <w:r w:rsidR="005C0559">
              <w:rPr>
                <w:noProof/>
                <w:webHidden/>
              </w:rPr>
              <w:fldChar w:fldCharType="end"/>
            </w:r>
          </w:hyperlink>
        </w:p>
        <w:p w14:paraId="1585708D" w14:textId="7E6E6399" w:rsidR="005C0559" w:rsidRDefault="002D452C" w:rsidP="002D452C">
          <w:pPr>
            <w:pStyle w:val="Sumrio2"/>
            <w:tabs>
              <w:tab w:val="right" w:leader="dot" w:pos="8494"/>
            </w:tabs>
            <w:ind w:left="0" w:firstLine="0"/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>
            <w:rPr>
              <w:noProof/>
            </w:rPr>
            <w:t xml:space="preserve">            </w:t>
          </w:r>
          <w:hyperlink w:anchor="_Toc225322079" w:history="1">
            <w:r w:rsidR="005C0559" w:rsidRPr="00F1663F">
              <w:rPr>
                <w:rStyle w:val="Hyperlink"/>
                <w:rFonts w:ascii="Arial" w:hAnsi="Arial" w:cs="Arial"/>
                <w:noProof/>
              </w:rPr>
              <w:t>Gestão das atividades</w:t>
            </w:r>
            <w:r w:rsidR="005C0559">
              <w:rPr>
                <w:noProof/>
                <w:webHidden/>
              </w:rPr>
              <w:tab/>
            </w:r>
            <w:r w:rsidR="005C0559">
              <w:rPr>
                <w:noProof/>
                <w:webHidden/>
              </w:rPr>
              <w:fldChar w:fldCharType="begin"/>
            </w:r>
            <w:r w:rsidR="005C0559">
              <w:rPr>
                <w:noProof/>
                <w:webHidden/>
              </w:rPr>
              <w:instrText xml:space="preserve"> PAGEREF _Toc225322079 \h </w:instrText>
            </w:r>
            <w:r w:rsidR="005C0559">
              <w:rPr>
                <w:noProof/>
                <w:webHidden/>
              </w:rPr>
            </w:r>
            <w:r w:rsidR="005C0559"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6</w:t>
            </w:r>
            <w:r w:rsidR="005C0559">
              <w:rPr>
                <w:noProof/>
                <w:webHidden/>
              </w:rPr>
              <w:fldChar w:fldCharType="end"/>
            </w:r>
          </w:hyperlink>
        </w:p>
        <w:p w14:paraId="3B3B91F6" w14:textId="5342D143" w:rsidR="005C0559" w:rsidRDefault="002D452C" w:rsidP="002D452C">
          <w:pPr>
            <w:pStyle w:val="Sumrio2"/>
            <w:tabs>
              <w:tab w:val="right" w:leader="dot" w:pos="8494"/>
            </w:tabs>
            <w:ind w:left="0" w:firstLine="0"/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>
            <w:rPr>
              <w:noProof/>
            </w:rPr>
            <w:t xml:space="preserve">            </w:t>
          </w:r>
          <w:hyperlink w:anchor="_Toc225322080" w:history="1">
            <w:r w:rsidR="005C0559" w:rsidRPr="00F1663F">
              <w:rPr>
                <w:rStyle w:val="Hyperlink"/>
                <w:rFonts w:ascii="Arial" w:hAnsi="Arial" w:cs="Arial"/>
                <w:noProof/>
              </w:rPr>
              <w:t>Orçamento</w:t>
            </w:r>
            <w:r w:rsidR="005C0559">
              <w:rPr>
                <w:noProof/>
                <w:webHidden/>
              </w:rPr>
              <w:tab/>
            </w:r>
            <w:r w:rsidR="005C0559">
              <w:rPr>
                <w:noProof/>
                <w:webHidden/>
              </w:rPr>
              <w:fldChar w:fldCharType="begin"/>
            </w:r>
            <w:r w:rsidR="005C0559">
              <w:rPr>
                <w:noProof/>
                <w:webHidden/>
              </w:rPr>
              <w:instrText xml:space="preserve"> PAGEREF _Toc225322080 \h </w:instrText>
            </w:r>
            <w:r w:rsidR="005C0559">
              <w:rPr>
                <w:noProof/>
                <w:webHidden/>
              </w:rPr>
            </w:r>
            <w:r w:rsidR="005C0559"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6</w:t>
            </w:r>
            <w:r w:rsidR="005C0559">
              <w:rPr>
                <w:noProof/>
                <w:webHidden/>
              </w:rPr>
              <w:fldChar w:fldCharType="end"/>
            </w:r>
          </w:hyperlink>
        </w:p>
        <w:p w14:paraId="775B61CE" w14:textId="5BAEF7C8" w:rsidR="005C0559" w:rsidRDefault="005C0559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5322081" w:history="1">
            <w:r w:rsidRPr="00F1663F">
              <w:rPr>
                <w:rStyle w:val="Hyperlink"/>
                <w:rFonts w:ascii="Arial" w:hAnsi="Arial" w:cs="Arial"/>
                <w:noProof/>
              </w:rPr>
              <w:t>Descrição das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41B11" w14:textId="157E78CC" w:rsidR="005C0559" w:rsidRDefault="005C0559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25322082" w:history="1">
            <w:r w:rsidRPr="00F1663F">
              <w:rPr>
                <w:rStyle w:val="Hyperlink"/>
                <w:rFonts w:ascii="Arial" w:hAnsi="Arial" w:cs="Arial"/>
                <w:noProof/>
              </w:rPr>
              <w:t>Plano de aplicação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_Toc225322082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64D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13D91" w14:textId="4CD49073" w:rsidR="00C73F3B" w:rsidRPr="00F23226" w:rsidRDefault="00C73F3B">
          <w:pPr>
            <w:rPr>
              <w:rFonts w:ascii="Arial" w:hAnsi="Arial" w:cs="Arial"/>
              <w:szCs w:val="24"/>
            </w:rPr>
          </w:pPr>
          <w:r w:rsidRPr="00F23226">
            <w:rPr>
              <w:rFonts w:ascii="Arial" w:hAnsi="Arial" w:cs="Arial"/>
              <w:b/>
              <w:bCs/>
              <w:szCs w:val="24"/>
            </w:rPr>
            <w:fldChar w:fldCharType="end"/>
          </w:r>
        </w:p>
      </w:sdtContent>
    </w:sdt>
    <w:p w14:paraId="78734563" w14:textId="77777777" w:rsidR="006033BD" w:rsidRPr="00F23226" w:rsidRDefault="006033BD" w:rsidP="00F23226">
      <w:pPr>
        <w:ind w:firstLine="0"/>
        <w:rPr>
          <w:rFonts w:ascii="Arial" w:hAnsi="Arial" w:cs="Arial"/>
          <w:szCs w:val="24"/>
          <w:highlight w:val="yellow"/>
        </w:rPr>
      </w:pPr>
    </w:p>
    <w:p w14:paraId="026DC831" w14:textId="77777777" w:rsidR="006033BD" w:rsidRPr="00F23226" w:rsidRDefault="006033BD" w:rsidP="006033BD">
      <w:pPr>
        <w:rPr>
          <w:rFonts w:ascii="Arial" w:hAnsi="Arial" w:cs="Arial"/>
          <w:szCs w:val="24"/>
          <w:highlight w:val="yellow"/>
        </w:rPr>
      </w:pPr>
    </w:p>
    <w:p w14:paraId="33DE0870" w14:textId="3C1756D1" w:rsidR="00140704" w:rsidRDefault="00140704" w:rsidP="00140704">
      <w:pPr>
        <w:ind w:left="567" w:hanging="567"/>
        <w:rPr>
          <w:rFonts w:ascii="Arial" w:hAnsi="Arial" w:cs="Arial"/>
          <w:szCs w:val="24"/>
        </w:rPr>
      </w:pPr>
    </w:p>
    <w:p w14:paraId="44D0DBB4" w14:textId="77777777" w:rsidR="00F23226" w:rsidRDefault="00F23226" w:rsidP="00140704">
      <w:pPr>
        <w:ind w:left="567" w:hanging="567"/>
        <w:rPr>
          <w:rFonts w:ascii="Arial" w:hAnsi="Arial" w:cs="Arial"/>
          <w:szCs w:val="24"/>
        </w:rPr>
      </w:pPr>
    </w:p>
    <w:p w14:paraId="179CB58E" w14:textId="77777777" w:rsidR="00F23226" w:rsidRDefault="00F23226" w:rsidP="00140704">
      <w:pPr>
        <w:ind w:left="567" w:hanging="567"/>
        <w:rPr>
          <w:rFonts w:ascii="Arial" w:hAnsi="Arial" w:cs="Arial"/>
          <w:szCs w:val="24"/>
        </w:rPr>
      </w:pPr>
    </w:p>
    <w:p w14:paraId="31A3530A" w14:textId="77777777" w:rsidR="00F23226" w:rsidRDefault="00F23226" w:rsidP="00140704">
      <w:pPr>
        <w:ind w:left="567" w:hanging="567"/>
        <w:rPr>
          <w:rFonts w:ascii="Arial" w:hAnsi="Arial" w:cs="Arial"/>
          <w:szCs w:val="24"/>
        </w:rPr>
      </w:pPr>
    </w:p>
    <w:p w14:paraId="0C331F4F" w14:textId="77777777" w:rsidR="00F23226" w:rsidRDefault="00F23226" w:rsidP="00140704">
      <w:pPr>
        <w:ind w:left="567" w:hanging="567"/>
        <w:rPr>
          <w:rFonts w:ascii="Arial" w:hAnsi="Arial" w:cs="Arial"/>
          <w:szCs w:val="24"/>
        </w:rPr>
      </w:pPr>
    </w:p>
    <w:p w14:paraId="70468B40" w14:textId="77777777" w:rsidR="00F23226" w:rsidRDefault="00F23226" w:rsidP="00140704">
      <w:pPr>
        <w:ind w:left="567" w:hanging="567"/>
        <w:rPr>
          <w:rFonts w:ascii="Arial" w:hAnsi="Arial" w:cs="Arial"/>
          <w:szCs w:val="24"/>
        </w:rPr>
      </w:pPr>
    </w:p>
    <w:p w14:paraId="3A9F2D8A" w14:textId="77777777" w:rsidR="00F23226" w:rsidRDefault="00F23226" w:rsidP="008C4842">
      <w:pPr>
        <w:ind w:firstLine="0"/>
        <w:rPr>
          <w:rFonts w:ascii="Arial" w:hAnsi="Arial" w:cs="Arial"/>
          <w:szCs w:val="24"/>
        </w:rPr>
      </w:pPr>
    </w:p>
    <w:p w14:paraId="248CA670" w14:textId="77777777" w:rsidR="008C4842" w:rsidRDefault="008C4842" w:rsidP="008C4842">
      <w:pPr>
        <w:ind w:firstLine="0"/>
        <w:rPr>
          <w:rFonts w:ascii="Arial" w:hAnsi="Arial" w:cs="Arial"/>
          <w:szCs w:val="24"/>
        </w:rPr>
      </w:pPr>
    </w:p>
    <w:p w14:paraId="6BCBD799" w14:textId="77777777" w:rsidR="00F23226" w:rsidRDefault="00F23226" w:rsidP="00140704">
      <w:pPr>
        <w:ind w:left="567" w:hanging="567"/>
        <w:rPr>
          <w:rFonts w:ascii="Arial" w:hAnsi="Arial" w:cs="Arial"/>
          <w:szCs w:val="24"/>
        </w:rPr>
      </w:pPr>
    </w:p>
    <w:p w14:paraId="6B827334" w14:textId="77777777" w:rsidR="00F23226" w:rsidRDefault="00F23226" w:rsidP="00140704">
      <w:pPr>
        <w:ind w:left="567" w:hanging="567"/>
        <w:rPr>
          <w:rFonts w:ascii="Arial" w:hAnsi="Arial" w:cs="Arial"/>
          <w:szCs w:val="24"/>
        </w:rPr>
      </w:pPr>
    </w:p>
    <w:p w14:paraId="0B0995FC" w14:textId="77777777" w:rsidR="00F23226" w:rsidRPr="00F23226" w:rsidRDefault="00F23226" w:rsidP="00140704">
      <w:pPr>
        <w:ind w:left="567" w:hanging="567"/>
        <w:rPr>
          <w:rFonts w:ascii="Arial" w:hAnsi="Arial" w:cs="Arial"/>
          <w:szCs w:val="24"/>
        </w:rPr>
      </w:pPr>
    </w:p>
    <w:p w14:paraId="144CB527" w14:textId="610CA359" w:rsidR="00937AAD" w:rsidRPr="00F23226" w:rsidRDefault="61122D1E" w:rsidP="00D90E1A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  <w:bookmarkStart w:id="0" w:name="_Toc225322071"/>
      <w:r w:rsidRPr="00F23226">
        <w:rPr>
          <w:rFonts w:ascii="Arial" w:hAnsi="Arial" w:cs="Arial"/>
          <w:szCs w:val="24"/>
        </w:rPr>
        <w:lastRenderedPageBreak/>
        <w:t>P</w:t>
      </w:r>
      <w:r w:rsidR="006D35FA" w:rsidRPr="00F23226">
        <w:rPr>
          <w:rFonts w:ascii="Arial" w:hAnsi="Arial" w:cs="Arial"/>
          <w:szCs w:val="24"/>
        </w:rPr>
        <w:t>rojeto</w:t>
      </w:r>
      <w:bookmarkEnd w:id="0"/>
    </w:p>
    <w:p w14:paraId="64773B00" w14:textId="66493416" w:rsidR="61122D1E" w:rsidRPr="00F23226" w:rsidRDefault="61122D1E" w:rsidP="00D90E1A">
      <w:pPr>
        <w:pStyle w:val="Ttulo2"/>
        <w:numPr>
          <w:ilvl w:val="0"/>
          <w:numId w:val="0"/>
        </w:numPr>
        <w:rPr>
          <w:rFonts w:ascii="Arial" w:hAnsi="Arial" w:cs="Arial"/>
          <w:szCs w:val="24"/>
        </w:rPr>
      </w:pPr>
      <w:bookmarkStart w:id="1" w:name="_Toc225322072"/>
      <w:r w:rsidRPr="00F23226">
        <w:rPr>
          <w:rFonts w:ascii="Arial" w:hAnsi="Arial" w:cs="Arial"/>
          <w:szCs w:val="24"/>
        </w:rPr>
        <w:t>Proposta de solução</w:t>
      </w:r>
      <w:bookmarkEnd w:id="1"/>
    </w:p>
    <w:p w14:paraId="2E337F96" w14:textId="49774240" w:rsidR="006C31BE" w:rsidRPr="006C31BE" w:rsidRDefault="006C31BE" w:rsidP="00D90E1A">
      <w:pPr>
        <w:rPr>
          <w:rFonts w:ascii="Arial" w:hAnsi="Arial" w:cs="Arial"/>
          <w:szCs w:val="24"/>
        </w:rPr>
      </w:pPr>
      <w:r w:rsidRPr="006C31BE">
        <w:rPr>
          <w:rFonts w:ascii="Arial" w:hAnsi="Arial" w:cs="Arial"/>
          <w:szCs w:val="24"/>
        </w:rPr>
        <w:t xml:space="preserve">A aplicação consiste em uma plataforma digital que gerencia e organiza o descarte de resíduos volumosos e recicláveis dentro de condomínios. Por meio de um aplicativo, </w:t>
      </w:r>
      <w:r>
        <w:rPr>
          <w:rFonts w:ascii="Arial" w:hAnsi="Arial" w:cs="Arial"/>
          <w:szCs w:val="24"/>
        </w:rPr>
        <w:t xml:space="preserve">onde os </w:t>
      </w:r>
      <w:r w:rsidRPr="006C31BE">
        <w:rPr>
          <w:rFonts w:ascii="Arial" w:hAnsi="Arial" w:cs="Arial"/>
          <w:szCs w:val="24"/>
        </w:rPr>
        <w:t>moradores podem registrar itens que desejam descartar</w:t>
      </w:r>
      <w:r>
        <w:rPr>
          <w:rFonts w:ascii="Arial" w:hAnsi="Arial" w:cs="Arial"/>
          <w:szCs w:val="24"/>
        </w:rPr>
        <w:t>.</w:t>
      </w:r>
    </w:p>
    <w:p w14:paraId="08B25B29" w14:textId="77777777" w:rsidR="006C31BE" w:rsidRPr="006C31BE" w:rsidRDefault="006C31BE" w:rsidP="00D90E1A">
      <w:pPr>
        <w:rPr>
          <w:rFonts w:ascii="Arial" w:hAnsi="Arial" w:cs="Arial"/>
          <w:szCs w:val="24"/>
        </w:rPr>
      </w:pPr>
      <w:r w:rsidRPr="006C31BE">
        <w:rPr>
          <w:rFonts w:ascii="Arial" w:hAnsi="Arial" w:cs="Arial"/>
          <w:szCs w:val="24"/>
        </w:rPr>
        <w:t>O sistema permite o acompanhamento de todo o ciclo do descarte, desde o registro pelo morador, passando pelo controle interno realizado pelo zelador, até a coleta por cooperativas de reciclagem. Além disso, a solução automatiza a comunicação com parceiros responsáveis pela coleta e fornece indicadores de sustentabilidade, promovendo maior eficiência, organização e responsabilidade ambiental no condomínio.</w:t>
      </w:r>
    </w:p>
    <w:p w14:paraId="40F81140" w14:textId="77777777" w:rsidR="006E1E8E" w:rsidRPr="00F23226" w:rsidRDefault="006E1E8E" w:rsidP="00D90E1A">
      <w:pPr>
        <w:rPr>
          <w:rFonts w:ascii="Arial" w:hAnsi="Arial" w:cs="Arial"/>
          <w:szCs w:val="24"/>
        </w:rPr>
      </w:pPr>
    </w:p>
    <w:p w14:paraId="69C73C85" w14:textId="0AB0281F" w:rsidR="61122D1E" w:rsidRPr="00F23226" w:rsidRDefault="61122D1E" w:rsidP="00D90E1A">
      <w:pPr>
        <w:pStyle w:val="Ttulo2"/>
        <w:numPr>
          <w:ilvl w:val="0"/>
          <w:numId w:val="0"/>
        </w:numPr>
        <w:rPr>
          <w:rFonts w:ascii="Arial" w:hAnsi="Arial" w:cs="Arial"/>
          <w:szCs w:val="24"/>
        </w:rPr>
      </w:pPr>
      <w:bookmarkStart w:id="2" w:name="_Toc225322073"/>
      <w:r w:rsidRPr="00F23226">
        <w:rPr>
          <w:rFonts w:ascii="Arial" w:hAnsi="Arial" w:cs="Arial"/>
          <w:szCs w:val="24"/>
        </w:rPr>
        <w:t>Relação com as ODS</w:t>
      </w:r>
      <w:bookmarkEnd w:id="2"/>
    </w:p>
    <w:p w14:paraId="369FFE98" w14:textId="1F140674" w:rsidR="006C31BE" w:rsidRPr="006C31BE" w:rsidRDefault="006C31BE" w:rsidP="00D90E1A">
      <w:pPr>
        <w:ind w:firstLine="0"/>
        <w:rPr>
          <w:rFonts w:ascii="Arial" w:hAnsi="Arial" w:cs="Arial"/>
          <w:szCs w:val="24"/>
        </w:rPr>
      </w:pPr>
      <w:r w:rsidRPr="006C31BE">
        <w:rPr>
          <w:rFonts w:ascii="Arial" w:hAnsi="Arial" w:cs="Arial"/>
          <w:szCs w:val="24"/>
        </w:rPr>
        <w:t xml:space="preserve"> </w:t>
      </w:r>
      <w:r w:rsidRPr="006C31BE">
        <w:rPr>
          <w:rFonts w:ascii="Arial" w:hAnsi="Arial" w:cs="Arial"/>
          <w:b/>
          <w:bCs/>
          <w:szCs w:val="24"/>
        </w:rPr>
        <w:t>ODS 11 – Cidades e Comunidades Sustentáveis</w:t>
      </w:r>
      <w:r w:rsidRPr="006C31BE">
        <w:rPr>
          <w:rFonts w:ascii="Arial" w:hAnsi="Arial" w:cs="Arial"/>
          <w:szCs w:val="24"/>
        </w:rPr>
        <w:t>: A solução contribui para a melhoria da gestão de resíduos em condomínios, tornando os espaços mais organizados, limpos e sustentáveis.</w:t>
      </w:r>
    </w:p>
    <w:p w14:paraId="32F6D06E" w14:textId="20B8285E" w:rsidR="006C31BE" w:rsidRPr="006C31BE" w:rsidRDefault="006C31BE" w:rsidP="00D90E1A">
      <w:pPr>
        <w:ind w:firstLine="0"/>
        <w:rPr>
          <w:rFonts w:ascii="Arial" w:hAnsi="Arial" w:cs="Arial"/>
          <w:szCs w:val="24"/>
        </w:rPr>
      </w:pPr>
      <w:r w:rsidRPr="006C31BE">
        <w:rPr>
          <w:rFonts w:ascii="Arial" w:hAnsi="Arial" w:cs="Arial"/>
          <w:szCs w:val="24"/>
        </w:rPr>
        <w:t xml:space="preserve">  </w:t>
      </w:r>
      <w:r w:rsidRPr="006C31BE">
        <w:rPr>
          <w:rFonts w:ascii="Arial" w:hAnsi="Arial" w:cs="Arial"/>
          <w:b/>
          <w:bCs/>
          <w:szCs w:val="24"/>
        </w:rPr>
        <w:t>ODS 12 – Consumo e Produção Responsáveis</w:t>
      </w:r>
      <w:r w:rsidRPr="006C31BE">
        <w:rPr>
          <w:rFonts w:ascii="Arial" w:hAnsi="Arial" w:cs="Arial"/>
          <w:szCs w:val="24"/>
        </w:rPr>
        <w:t xml:space="preserve">: </w:t>
      </w:r>
      <w:r>
        <w:rPr>
          <w:rFonts w:ascii="Arial" w:hAnsi="Arial" w:cs="Arial"/>
          <w:szCs w:val="24"/>
        </w:rPr>
        <w:t>O aplicativo</w:t>
      </w:r>
      <w:r w:rsidRPr="006C31BE">
        <w:rPr>
          <w:rFonts w:ascii="Arial" w:hAnsi="Arial" w:cs="Arial"/>
          <w:szCs w:val="24"/>
        </w:rPr>
        <w:t xml:space="preserve"> incentiva o descarte correto de materiais recicláveis e volumosos, promovendo a redução de impactos ambientais e o reaproveitamento de recursos.</w:t>
      </w:r>
    </w:p>
    <w:p w14:paraId="41A6E32D" w14:textId="1D11F240" w:rsidR="006C31BE" w:rsidRPr="006C31BE" w:rsidRDefault="006C31BE" w:rsidP="00D90E1A">
      <w:pPr>
        <w:ind w:firstLine="0"/>
        <w:rPr>
          <w:rFonts w:ascii="Arial" w:hAnsi="Arial" w:cs="Arial"/>
          <w:szCs w:val="24"/>
        </w:rPr>
      </w:pPr>
      <w:r w:rsidRPr="006C31BE">
        <w:rPr>
          <w:rFonts w:ascii="Arial" w:hAnsi="Arial" w:cs="Arial"/>
          <w:szCs w:val="24"/>
        </w:rPr>
        <w:t xml:space="preserve">  </w:t>
      </w:r>
      <w:r w:rsidRPr="006C31BE">
        <w:rPr>
          <w:rFonts w:ascii="Arial" w:hAnsi="Arial" w:cs="Arial"/>
          <w:b/>
          <w:bCs/>
          <w:szCs w:val="24"/>
        </w:rPr>
        <w:t>ODS 13 – Ação Contra a Mudança Global do Clima</w:t>
      </w:r>
      <w:r w:rsidRPr="006C31BE">
        <w:rPr>
          <w:rFonts w:ascii="Arial" w:hAnsi="Arial" w:cs="Arial"/>
          <w:szCs w:val="24"/>
        </w:rPr>
        <w:t xml:space="preserve">: Ao facilitar a reciclagem e reduzir o descarte irregular, </w:t>
      </w:r>
      <w:r>
        <w:rPr>
          <w:rFonts w:ascii="Arial" w:hAnsi="Arial" w:cs="Arial"/>
          <w:szCs w:val="24"/>
        </w:rPr>
        <w:t>o aplicativo</w:t>
      </w:r>
      <w:r w:rsidRPr="006C31BE">
        <w:rPr>
          <w:rFonts w:ascii="Arial" w:hAnsi="Arial" w:cs="Arial"/>
          <w:szCs w:val="24"/>
        </w:rPr>
        <w:t xml:space="preserve"> ajuda a diminuir a emissão de gases poluentes associados ao acúmulo e tratamento inadequado d</w:t>
      </w:r>
      <w:r>
        <w:rPr>
          <w:rFonts w:ascii="Arial" w:hAnsi="Arial" w:cs="Arial"/>
          <w:szCs w:val="24"/>
        </w:rPr>
        <w:t xml:space="preserve">os materiais. </w:t>
      </w:r>
    </w:p>
    <w:p w14:paraId="1547FA7E" w14:textId="5487498E" w:rsidR="00615EFE" w:rsidRDefault="006C31BE" w:rsidP="00D90E1A">
      <w:pPr>
        <w:ind w:firstLine="0"/>
        <w:rPr>
          <w:rFonts w:ascii="Arial" w:hAnsi="Arial" w:cs="Arial"/>
          <w:szCs w:val="24"/>
        </w:rPr>
      </w:pPr>
      <w:r w:rsidRPr="006C31BE">
        <w:rPr>
          <w:rFonts w:ascii="Arial" w:hAnsi="Arial" w:cs="Arial"/>
          <w:szCs w:val="24"/>
        </w:rPr>
        <w:t xml:space="preserve"> </w:t>
      </w:r>
      <w:r w:rsidRPr="006C31BE">
        <w:rPr>
          <w:rFonts w:ascii="Arial" w:hAnsi="Arial" w:cs="Arial"/>
          <w:b/>
          <w:bCs/>
          <w:szCs w:val="24"/>
        </w:rPr>
        <w:t>ODS 17 – Parcerias e Meios de Implementação</w:t>
      </w:r>
      <w:r w:rsidRPr="006C31BE">
        <w:rPr>
          <w:rFonts w:ascii="Arial" w:hAnsi="Arial" w:cs="Arial"/>
          <w:szCs w:val="24"/>
        </w:rPr>
        <w:t>: A plataforma conecta moradores, administração de condomínios e cooperativas de reciclagem, fortalecendo parcerias para alcançar objetivos sustentáveis.</w:t>
      </w:r>
    </w:p>
    <w:p w14:paraId="0350049C" w14:textId="77777777" w:rsidR="00615EFE" w:rsidRPr="00F23226" w:rsidRDefault="00615EFE" w:rsidP="00D90E1A">
      <w:pPr>
        <w:ind w:firstLine="0"/>
        <w:rPr>
          <w:rFonts w:ascii="Arial" w:hAnsi="Arial" w:cs="Arial"/>
          <w:szCs w:val="24"/>
        </w:rPr>
      </w:pPr>
    </w:p>
    <w:p w14:paraId="099539AB" w14:textId="7DF81A3B" w:rsidR="61122D1E" w:rsidRPr="00F23226" w:rsidRDefault="61122D1E" w:rsidP="00D90E1A">
      <w:pPr>
        <w:pStyle w:val="Ttulo2"/>
        <w:numPr>
          <w:ilvl w:val="0"/>
          <w:numId w:val="0"/>
        </w:numPr>
        <w:rPr>
          <w:rFonts w:ascii="Arial" w:hAnsi="Arial" w:cs="Arial"/>
          <w:szCs w:val="24"/>
        </w:rPr>
      </w:pPr>
      <w:bookmarkStart w:id="3" w:name="_Toc225322074"/>
      <w:r w:rsidRPr="00F23226">
        <w:rPr>
          <w:rFonts w:ascii="Arial" w:hAnsi="Arial" w:cs="Arial"/>
          <w:szCs w:val="24"/>
        </w:rPr>
        <w:t>Área de abrangência da solução</w:t>
      </w:r>
      <w:bookmarkEnd w:id="3"/>
    </w:p>
    <w:p w14:paraId="3D2DF157" w14:textId="431FBD24" w:rsidR="00F37E29" w:rsidRDefault="006C31BE" w:rsidP="00D90E1A">
      <w:pPr>
        <w:rPr>
          <w:rFonts w:ascii="Arial" w:hAnsi="Arial" w:cs="Arial"/>
          <w:szCs w:val="24"/>
        </w:rPr>
      </w:pPr>
      <w:r w:rsidRPr="006C31BE">
        <w:rPr>
          <w:rFonts w:ascii="Arial" w:hAnsi="Arial" w:cs="Arial"/>
          <w:szCs w:val="24"/>
        </w:rPr>
        <w:t>A área de abrangência da solução, inicialmente, os condomínios residenciais localizados na Sorocaba. A escolha dessa região se deve ao seu crescimento urbano e à grande concentração de condomínios, o que evidencia a necessidade de soluções mais eficientes para a gestão de resíduos.</w:t>
      </w:r>
    </w:p>
    <w:p w14:paraId="5C428C26" w14:textId="77777777" w:rsidR="0026100E" w:rsidRPr="00F23226" w:rsidRDefault="0026100E" w:rsidP="00D90E1A">
      <w:pPr>
        <w:rPr>
          <w:rFonts w:ascii="Arial" w:hAnsi="Arial" w:cs="Arial"/>
          <w:szCs w:val="24"/>
        </w:rPr>
      </w:pPr>
    </w:p>
    <w:p w14:paraId="7F22B32D" w14:textId="7140C95E" w:rsidR="0026100E" w:rsidRPr="0026100E" w:rsidRDefault="61122D1E" w:rsidP="0026100E">
      <w:pPr>
        <w:pStyle w:val="Ttulo2"/>
        <w:numPr>
          <w:ilvl w:val="0"/>
          <w:numId w:val="0"/>
        </w:numPr>
        <w:rPr>
          <w:rFonts w:ascii="Arial" w:hAnsi="Arial" w:cs="Arial"/>
          <w:szCs w:val="24"/>
        </w:rPr>
      </w:pPr>
      <w:bookmarkStart w:id="4" w:name="_Toc225322075"/>
      <w:r w:rsidRPr="00F23226">
        <w:rPr>
          <w:rFonts w:ascii="Arial" w:hAnsi="Arial" w:cs="Arial"/>
          <w:szCs w:val="24"/>
        </w:rPr>
        <w:lastRenderedPageBreak/>
        <w:t>Descrição do público-alvo</w:t>
      </w:r>
      <w:bookmarkEnd w:id="4"/>
    </w:p>
    <w:p w14:paraId="11B13E56" w14:textId="1275FDE3" w:rsidR="006C31BE" w:rsidRPr="006C31BE" w:rsidRDefault="00425D04" w:rsidP="00D90E1A">
      <w:pPr>
        <w:ind w:firstLine="0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     </w:t>
      </w:r>
      <w:r w:rsidR="006C31BE">
        <w:rPr>
          <w:rFonts w:ascii="Arial" w:hAnsi="Arial" w:cs="Arial"/>
          <w:szCs w:val="24"/>
        </w:rPr>
        <w:tab/>
      </w:r>
      <w:r w:rsidR="006C31BE" w:rsidRPr="006C31BE">
        <w:rPr>
          <w:rFonts w:ascii="Arial" w:hAnsi="Arial" w:cs="Arial"/>
        </w:rPr>
        <w:t>O público-alvo da aplicação é composto por moradores, síndicos e profissionais de apoio, como zeladores, de condomínios residenciais localizados na Sorocaba.</w:t>
      </w:r>
    </w:p>
    <w:p w14:paraId="57B125DC" w14:textId="2CE88F84" w:rsidR="006C31BE" w:rsidRPr="006C31BE" w:rsidRDefault="006C31BE" w:rsidP="00D90E1A">
      <w:pPr>
        <w:ind w:firstLine="708"/>
        <w:rPr>
          <w:rFonts w:ascii="Arial" w:hAnsi="Arial" w:cs="Arial"/>
          <w:szCs w:val="24"/>
        </w:rPr>
      </w:pPr>
      <w:r w:rsidRPr="006C31BE">
        <w:rPr>
          <w:rFonts w:ascii="Arial" w:hAnsi="Arial" w:cs="Arial"/>
          <w:szCs w:val="24"/>
        </w:rPr>
        <w:t xml:space="preserve">Os moradores são os principais usuários da plataforma, responsáveis por registrar os itens para descarte de forma prática e organizada. Já os síndicos e administradores utilizam o sistema para gerenciar o fluxo de resíduos, acompanhar e garantir o cumprimento de práticas sustentáveis dentro do condomínio. Os zeladores atuam no controle operacional, realizando o registro e a movimentação dos itens </w:t>
      </w:r>
      <w:r>
        <w:rPr>
          <w:rFonts w:ascii="Arial" w:hAnsi="Arial" w:cs="Arial"/>
          <w:szCs w:val="24"/>
        </w:rPr>
        <w:t xml:space="preserve">no aplicativo. </w:t>
      </w:r>
    </w:p>
    <w:p w14:paraId="705572DB" w14:textId="77777777" w:rsidR="00BD5ADF" w:rsidRPr="00F23226" w:rsidRDefault="00BD5ADF" w:rsidP="00D90E1A">
      <w:pPr>
        <w:ind w:firstLine="0"/>
        <w:rPr>
          <w:rFonts w:ascii="Arial" w:hAnsi="Arial" w:cs="Arial"/>
          <w:szCs w:val="24"/>
        </w:rPr>
      </w:pPr>
    </w:p>
    <w:p w14:paraId="6EC143A3" w14:textId="53E5526A" w:rsidR="006C31BE" w:rsidRDefault="153C0530" w:rsidP="00D90E1A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  <w:bookmarkStart w:id="5" w:name="_Toc225322076"/>
      <w:r w:rsidRPr="00F23226">
        <w:rPr>
          <w:rFonts w:ascii="Arial" w:hAnsi="Arial" w:cs="Arial"/>
          <w:szCs w:val="24"/>
        </w:rPr>
        <w:t>C</w:t>
      </w:r>
      <w:r w:rsidR="006D35FA" w:rsidRPr="00F23226">
        <w:rPr>
          <w:rFonts w:ascii="Arial" w:hAnsi="Arial" w:cs="Arial"/>
          <w:szCs w:val="24"/>
        </w:rPr>
        <w:t>omposição do grupo</w:t>
      </w:r>
      <w:bookmarkEnd w:id="5"/>
    </w:p>
    <w:p w14:paraId="5F2F48D1" w14:textId="77777777" w:rsidR="006C31BE" w:rsidRPr="006C31BE" w:rsidRDefault="006C31BE" w:rsidP="00D90E1A"/>
    <w:p w14:paraId="7129E19D" w14:textId="47282611" w:rsidR="006C31BE" w:rsidRPr="00DB67E1" w:rsidRDefault="00DB67E1" w:rsidP="00D90E1A">
      <w:pPr>
        <w:pStyle w:val="Ttulo11"/>
        <w:numPr>
          <w:ilvl w:val="0"/>
          <w:numId w:val="12"/>
        </w:numPr>
        <w:rPr>
          <w:rFonts w:ascii="Arial" w:hAnsi="Arial" w:cs="Arial"/>
          <w:b w:val="0"/>
          <w:bCs/>
        </w:rPr>
      </w:pPr>
      <w:r w:rsidRPr="00DB67E1">
        <w:rPr>
          <w:rFonts w:ascii="Arial" w:hAnsi="Arial" w:cs="Arial"/>
          <w:b w:val="0"/>
          <w:bCs/>
        </w:rPr>
        <w:t xml:space="preserve">Felipe Rodrigues </w:t>
      </w:r>
      <w:proofErr w:type="spellStart"/>
      <w:r w:rsidRPr="00DB67E1">
        <w:rPr>
          <w:rFonts w:ascii="Arial" w:hAnsi="Arial" w:cs="Arial"/>
          <w:b w:val="0"/>
          <w:bCs/>
        </w:rPr>
        <w:t>Hondei</w:t>
      </w:r>
      <w:proofErr w:type="spellEnd"/>
      <w:r w:rsidRPr="00DB67E1">
        <w:rPr>
          <w:rFonts w:ascii="Arial" w:hAnsi="Arial" w:cs="Arial"/>
          <w:b w:val="0"/>
          <w:bCs/>
        </w:rPr>
        <w:t xml:space="preserve"> – Desenvolvedor (Back-</w:t>
      </w:r>
      <w:proofErr w:type="spellStart"/>
      <w:r w:rsidRPr="00DB67E1">
        <w:rPr>
          <w:rFonts w:ascii="Arial" w:hAnsi="Arial" w:cs="Arial"/>
          <w:b w:val="0"/>
          <w:bCs/>
        </w:rPr>
        <w:t>end</w:t>
      </w:r>
      <w:proofErr w:type="spellEnd"/>
      <w:r w:rsidRPr="00DB67E1">
        <w:rPr>
          <w:rFonts w:ascii="Arial" w:hAnsi="Arial" w:cs="Arial"/>
          <w:b w:val="0"/>
          <w:bCs/>
        </w:rPr>
        <w:t>)</w:t>
      </w:r>
    </w:p>
    <w:p w14:paraId="0A93C05C" w14:textId="29505E1C" w:rsidR="00DB67E1" w:rsidRPr="00DB67E1" w:rsidRDefault="00DB67E1" w:rsidP="00D90E1A">
      <w:pPr>
        <w:pStyle w:val="Ttulo11"/>
        <w:numPr>
          <w:ilvl w:val="0"/>
          <w:numId w:val="12"/>
        </w:numPr>
        <w:rPr>
          <w:rFonts w:ascii="Arial" w:hAnsi="Arial" w:cs="Arial"/>
          <w:b w:val="0"/>
          <w:bCs/>
        </w:rPr>
      </w:pPr>
      <w:r w:rsidRPr="00DB67E1">
        <w:rPr>
          <w:rFonts w:ascii="Arial" w:hAnsi="Arial" w:cs="Arial"/>
          <w:b w:val="0"/>
          <w:bCs/>
        </w:rPr>
        <w:t>João Gabriel Savioli – Desenvolvedor (Back-</w:t>
      </w:r>
      <w:proofErr w:type="spellStart"/>
      <w:r w:rsidRPr="00DB67E1">
        <w:rPr>
          <w:rFonts w:ascii="Arial" w:hAnsi="Arial" w:cs="Arial"/>
          <w:b w:val="0"/>
          <w:bCs/>
        </w:rPr>
        <w:t>end</w:t>
      </w:r>
      <w:proofErr w:type="spellEnd"/>
      <w:r w:rsidRPr="00DB67E1">
        <w:rPr>
          <w:rFonts w:ascii="Arial" w:hAnsi="Arial" w:cs="Arial"/>
          <w:b w:val="0"/>
          <w:bCs/>
        </w:rPr>
        <w:t>)</w:t>
      </w:r>
    </w:p>
    <w:p w14:paraId="243811D8" w14:textId="4FEC51B3" w:rsidR="00DB67E1" w:rsidRPr="00DB67E1" w:rsidRDefault="00DB67E1" w:rsidP="00D90E1A">
      <w:pPr>
        <w:pStyle w:val="Ttulo11"/>
        <w:numPr>
          <w:ilvl w:val="0"/>
          <w:numId w:val="12"/>
        </w:numPr>
        <w:rPr>
          <w:rFonts w:ascii="Arial" w:hAnsi="Arial" w:cs="Arial"/>
          <w:b w:val="0"/>
          <w:bCs/>
        </w:rPr>
      </w:pPr>
      <w:r w:rsidRPr="00DB67E1">
        <w:rPr>
          <w:rFonts w:ascii="Arial" w:hAnsi="Arial" w:cs="Arial"/>
          <w:b w:val="0"/>
          <w:bCs/>
        </w:rPr>
        <w:t>João Guilherme Azevedo de Almeida – Documentação</w:t>
      </w:r>
    </w:p>
    <w:p w14:paraId="486719D7" w14:textId="7C409FFE" w:rsidR="00DB67E1" w:rsidRPr="00DB67E1" w:rsidRDefault="00DB67E1" w:rsidP="00D90E1A">
      <w:pPr>
        <w:pStyle w:val="Ttulo11"/>
        <w:numPr>
          <w:ilvl w:val="0"/>
          <w:numId w:val="12"/>
        </w:numPr>
        <w:rPr>
          <w:rFonts w:ascii="Arial" w:hAnsi="Arial" w:cs="Arial"/>
          <w:b w:val="0"/>
          <w:bCs/>
        </w:rPr>
      </w:pPr>
      <w:r w:rsidRPr="00DB67E1">
        <w:rPr>
          <w:rFonts w:ascii="Arial" w:hAnsi="Arial" w:cs="Arial"/>
          <w:b w:val="0"/>
          <w:bCs/>
        </w:rPr>
        <w:t xml:space="preserve">Karla </w:t>
      </w:r>
      <w:proofErr w:type="spellStart"/>
      <w:r w:rsidRPr="00DB67E1">
        <w:rPr>
          <w:rFonts w:ascii="Arial" w:hAnsi="Arial" w:cs="Arial"/>
          <w:b w:val="0"/>
          <w:bCs/>
        </w:rPr>
        <w:t>Alejandra</w:t>
      </w:r>
      <w:proofErr w:type="spellEnd"/>
      <w:r w:rsidRPr="00DB67E1">
        <w:rPr>
          <w:rFonts w:ascii="Arial" w:hAnsi="Arial" w:cs="Arial"/>
          <w:b w:val="0"/>
          <w:bCs/>
        </w:rPr>
        <w:t xml:space="preserve"> Acosta Barrios – Banco de Dados</w:t>
      </w:r>
    </w:p>
    <w:p w14:paraId="18BB3BFC" w14:textId="3A6E0596" w:rsidR="00DB67E1" w:rsidRPr="00DB67E1" w:rsidRDefault="00DB67E1" w:rsidP="00D90E1A">
      <w:pPr>
        <w:pStyle w:val="Ttulo11"/>
        <w:numPr>
          <w:ilvl w:val="0"/>
          <w:numId w:val="12"/>
        </w:numPr>
        <w:rPr>
          <w:rFonts w:ascii="Arial" w:hAnsi="Arial" w:cs="Arial"/>
          <w:b w:val="0"/>
          <w:bCs/>
        </w:rPr>
      </w:pPr>
      <w:r w:rsidRPr="00DB67E1">
        <w:rPr>
          <w:rFonts w:ascii="Arial" w:hAnsi="Arial" w:cs="Arial"/>
          <w:b w:val="0"/>
          <w:bCs/>
        </w:rPr>
        <w:t>Lívia Moraes de Borba – Desenvolvedora (Front-</w:t>
      </w:r>
      <w:proofErr w:type="spellStart"/>
      <w:r w:rsidRPr="00DB67E1">
        <w:rPr>
          <w:rFonts w:ascii="Arial" w:hAnsi="Arial" w:cs="Arial"/>
          <w:b w:val="0"/>
          <w:bCs/>
        </w:rPr>
        <w:t>end</w:t>
      </w:r>
      <w:proofErr w:type="spellEnd"/>
      <w:r w:rsidRPr="00DB67E1">
        <w:rPr>
          <w:rFonts w:ascii="Arial" w:hAnsi="Arial" w:cs="Arial"/>
          <w:b w:val="0"/>
          <w:bCs/>
        </w:rPr>
        <w:t>)</w:t>
      </w:r>
    </w:p>
    <w:p w14:paraId="2C6BBB35" w14:textId="7D803107" w:rsidR="00615EFE" w:rsidRPr="00DB67E1" w:rsidRDefault="00DB67E1" w:rsidP="00D90E1A">
      <w:pPr>
        <w:pStyle w:val="Ttulo11"/>
        <w:numPr>
          <w:ilvl w:val="0"/>
          <w:numId w:val="12"/>
        </w:numPr>
        <w:rPr>
          <w:rFonts w:ascii="Arial" w:hAnsi="Arial" w:cs="Arial"/>
          <w:b w:val="0"/>
          <w:bCs/>
        </w:rPr>
      </w:pPr>
      <w:r w:rsidRPr="00DB67E1">
        <w:rPr>
          <w:rFonts w:ascii="Arial" w:hAnsi="Arial" w:cs="Arial"/>
          <w:b w:val="0"/>
          <w:bCs/>
        </w:rPr>
        <w:t xml:space="preserve">Luiz Fernando </w:t>
      </w:r>
      <w:proofErr w:type="spellStart"/>
      <w:r w:rsidRPr="00DB67E1">
        <w:rPr>
          <w:rFonts w:ascii="Arial" w:hAnsi="Arial" w:cs="Arial"/>
          <w:b w:val="0"/>
          <w:bCs/>
        </w:rPr>
        <w:t>Brisola</w:t>
      </w:r>
      <w:proofErr w:type="spellEnd"/>
      <w:r w:rsidRPr="00DB67E1">
        <w:rPr>
          <w:rFonts w:ascii="Arial" w:hAnsi="Arial" w:cs="Arial"/>
          <w:b w:val="0"/>
          <w:bCs/>
        </w:rPr>
        <w:t xml:space="preserve"> – Documentação</w:t>
      </w:r>
    </w:p>
    <w:p w14:paraId="144342F9" w14:textId="77777777" w:rsidR="005C037A" w:rsidRPr="00F23226" w:rsidRDefault="005C037A" w:rsidP="00D90E1A">
      <w:pPr>
        <w:ind w:firstLine="0"/>
        <w:rPr>
          <w:rFonts w:ascii="Arial" w:hAnsi="Arial" w:cs="Arial"/>
          <w:szCs w:val="24"/>
        </w:rPr>
      </w:pPr>
    </w:p>
    <w:p w14:paraId="143485C0" w14:textId="260FD04A" w:rsidR="3C28D1CB" w:rsidRDefault="3C28D1CB" w:rsidP="00D90E1A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  <w:bookmarkStart w:id="6" w:name="_Toc225322077"/>
      <w:r w:rsidRPr="00F23226">
        <w:rPr>
          <w:rFonts w:ascii="Arial" w:hAnsi="Arial" w:cs="Arial"/>
          <w:szCs w:val="24"/>
        </w:rPr>
        <w:t>A</w:t>
      </w:r>
      <w:r w:rsidR="006D35FA" w:rsidRPr="00F23226">
        <w:rPr>
          <w:rFonts w:ascii="Arial" w:hAnsi="Arial" w:cs="Arial"/>
          <w:szCs w:val="24"/>
        </w:rPr>
        <w:t>plicação das disciplinas do semestre</w:t>
      </w:r>
      <w:bookmarkEnd w:id="6"/>
    </w:p>
    <w:p w14:paraId="59620951" w14:textId="77777777" w:rsidR="008B4C0C" w:rsidRPr="008B4C0C" w:rsidRDefault="008B4C0C" w:rsidP="00D90E1A"/>
    <w:p w14:paraId="6B4D5AC7" w14:textId="3A78C589" w:rsidR="008B4C0C" w:rsidRDefault="008B4C0C" w:rsidP="00D90E1A">
      <w:pPr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>Inteligência Artificial:</w:t>
      </w:r>
      <w:r w:rsidR="00BD5ADF" w:rsidRPr="00F23226">
        <w:rPr>
          <w:rFonts w:ascii="Arial" w:hAnsi="Arial" w:cs="Arial"/>
          <w:szCs w:val="24"/>
        </w:rPr>
        <w:t xml:space="preserve"> </w:t>
      </w:r>
      <w:r w:rsidRPr="008B4C0C">
        <w:rPr>
          <w:rFonts w:ascii="Arial" w:hAnsi="Arial" w:cs="Arial"/>
          <w:szCs w:val="24"/>
        </w:rPr>
        <w:t>Aplicada na classificação automática dos resíduos a partir das imagens enviadas pelos usuários, permitindo maior precisão na separação dos materiais. Além disso, possibilita a análise de dados gerados pelo sistema, contribuindo para a criação de relatórios inteligentes e apoio na tomada de decisões sustentáveis.</w:t>
      </w:r>
    </w:p>
    <w:p w14:paraId="1402A14E" w14:textId="77777777" w:rsidR="008B4C0C" w:rsidRDefault="008B4C0C" w:rsidP="00D90E1A">
      <w:pPr>
        <w:rPr>
          <w:rFonts w:ascii="Arial" w:hAnsi="Arial" w:cs="Arial"/>
          <w:szCs w:val="24"/>
        </w:rPr>
      </w:pPr>
    </w:p>
    <w:p w14:paraId="7CCFC923" w14:textId="210C535A" w:rsidR="008B4C0C" w:rsidRDefault="008B4C0C" w:rsidP="00D90E1A">
      <w:pPr>
        <w:rPr>
          <w:rFonts w:ascii="Arial" w:hAnsi="Arial" w:cs="Arial"/>
          <w:szCs w:val="24"/>
        </w:rPr>
      </w:pPr>
      <w:r w:rsidRPr="008B4C0C">
        <w:rPr>
          <w:rFonts w:ascii="Arial" w:hAnsi="Arial" w:cs="Arial"/>
          <w:b/>
          <w:bCs/>
          <w:szCs w:val="24"/>
        </w:rPr>
        <w:t>Arquitetura e Aplicação Web</w:t>
      </w:r>
      <w:r w:rsidR="00BD5ADF" w:rsidRPr="00F23226">
        <w:rPr>
          <w:rFonts w:ascii="Arial" w:hAnsi="Arial" w:cs="Arial"/>
          <w:b/>
          <w:bCs/>
          <w:szCs w:val="24"/>
        </w:rPr>
        <w:t>:</w:t>
      </w:r>
      <w:r w:rsidR="00BD5ADF" w:rsidRPr="00F23226">
        <w:rPr>
          <w:rFonts w:ascii="Arial" w:hAnsi="Arial" w:cs="Arial"/>
          <w:szCs w:val="24"/>
        </w:rPr>
        <w:t xml:space="preserve"> </w:t>
      </w:r>
      <w:r w:rsidRPr="008B4C0C">
        <w:rPr>
          <w:rFonts w:ascii="Arial" w:hAnsi="Arial" w:cs="Arial"/>
          <w:szCs w:val="24"/>
        </w:rPr>
        <w:t>Responsável pela definição e organização da estrutura do sistema, garantindo a comunicação eficiente entre front-</w:t>
      </w:r>
      <w:proofErr w:type="spellStart"/>
      <w:r w:rsidRPr="008B4C0C">
        <w:rPr>
          <w:rFonts w:ascii="Arial" w:hAnsi="Arial" w:cs="Arial"/>
          <w:szCs w:val="24"/>
        </w:rPr>
        <w:t>end</w:t>
      </w:r>
      <w:proofErr w:type="spellEnd"/>
      <w:r w:rsidRPr="008B4C0C">
        <w:rPr>
          <w:rFonts w:ascii="Arial" w:hAnsi="Arial" w:cs="Arial"/>
          <w:szCs w:val="24"/>
        </w:rPr>
        <w:t xml:space="preserve">, </w:t>
      </w:r>
      <w:proofErr w:type="spellStart"/>
      <w:r w:rsidRPr="008B4C0C">
        <w:rPr>
          <w:rFonts w:ascii="Arial" w:hAnsi="Arial" w:cs="Arial"/>
          <w:szCs w:val="24"/>
        </w:rPr>
        <w:t>back-end</w:t>
      </w:r>
      <w:proofErr w:type="spellEnd"/>
      <w:r w:rsidRPr="008B4C0C">
        <w:rPr>
          <w:rFonts w:ascii="Arial" w:hAnsi="Arial" w:cs="Arial"/>
          <w:szCs w:val="24"/>
        </w:rPr>
        <w:t xml:space="preserve"> e banco de dados. Também envolve a criação de APIs, gerenciamento de dados e aplicação de boas práticas de desenvolvimento, assegurando escalabilidade e desempenho da solução.</w:t>
      </w:r>
    </w:p>
    <w:p w14:paraId="047455C7" w14:textId="77777777" w:rsidR="008B4C0C" w:rsidRPr="00F23226" w:rsidRDefault="008B4C0C" w:rsidP="00D90E1A">
      <w:pPr>
        <w:rPr>
          <w:rFonts w:ascii="Arial" w:hAnsi="Arial" w:cs="Arial"/>
          <w:szCs w:val="24"/>
        </w:rPr>
      </w:pPr>
    </w:p>
    <w:p w14:paraId="34ADEC67" w14:textId="77777777" w:rsidR="008B4C0C" w:rsidRDefault="008B4C0C" w:rsidP="00D90E1A">
      <w:pPr>
        <w:rPr>
          <w:rFonts w:ascii="Arial" w:hAnsi="Arial" w:cs="Arial"/>
          <w:szCs w:val="24"/>
        </w:rPr>
      </w:pPr>
      <w:r w:rsidRPr="008B4C0C">
        <w:rPr>
          <w:rFonts w:ascii="Arial" w:hAnsi="Arial" w:cs="Arial"/>
          <w:b/>
          <w:bCs/>
          <w:szCs w:val="24"/>
        </w:rPr>
        <w:lastRenderedPageBreak/>
        <w:t>Programação de Dispositivos Móveis</w:t>
      </w:r>
      <w:r w:rsidR="00BD5ADF" w:rsidRPr="00F23226">
        <w:rPr>
          <w:rFonts w:ascii="Arial" w:hAnsi="Arial" w:cs="Arial"/>
          <w:b/>
          <w:bCs/>
          <w:szCs w:val="24"/>
        </w:rPr>
        <w:t>:</w:t>
      </w:r>
      <w:r w:rsidR="00BD5ADF" w:rsidRPr="00F23226">
        <w:rPr>
          <w:rFonts w:ascii="Arial" w:hAnsi="Arial" w:cs="Arial"/>
          <w:szCs w:val="24"/>
        </w:rPr>
        <w:t xml:space="preserve"> </w:t>
      </w:r>
      <w:r w:rsidRPr="008B4C0C">
        <w:rPr>
          <w:rFonts w:ascii="Arial" w:hAnsi="Arial" w:cs="Arial"/>
          <w:szCs w:val="24"/>
        </w:rPr>
        <w:t>Focada no desenvolvimento do aplicativo mobile utilizado pelos usuários, permitindo o registro de itens por meio da câmera, leitura de QR Codes e interação com o sistema. Também contempla a criação de interfaces intuitivas e funcionais, proporcionando uma melhor experiência ao usuário.</w:t>
      </w:r>
    </w:p>
    <w:p w14:paraId="17D5154E" w14:textId="77777777" w:rsidR="00A63A38" w:rsidRDefault="00A63A38" w:rsidP="00D90E1A">
      <w:pPr>
        <w:rPr>
          <w:rFonts w:ascii="Arial" w:hAnsi="Arial" w:cs="Arial"/>
          <w:szCs w:val="24"/>
        </w:rPr>
      </w:pPr>
    </w:p>
    <w:p w14:paraId="3A5C1004" w14:textId="649F1080" w:rsidR="005C037A" w:rsidRDefault="00BD5ADF" w:rsidP="00D90E1A">
      <w:pPr>
        <w:rPr>
          <w:rFonts w:ascii="Arial" w:hAnsi="Arial" w:cs="Arial"/>
          <w:szCs w:val="24"/>
        </w:rPr>
      </w:pPr>
      <w:r w:rsidRPr="00F23226">
        <w:rPr>
          <w:rFonts w:ascii="Arial" w:hAnsi="Arial" w:cs="Arial"/>
          <w:szCs w:val="24"/>
        </w:rPr>
        <w:t xml:space="preserve"> </w:t>
      </w:r>
      <w:r w:rsidR="00A63A38" w:rsidRPr="00A63A38">
        <w:rPr>
          <w:rFonts w:ascii="Arial" w:hAnsi="Arial" w:cs="Arial"/>
          <w:b/>
          <w:bCs/>
          <w:szCs w:val="24"/>
        </w:rPr>
        <w:t>Cibersegurança</w:t>
      </w:r>
      <w:r w:rsidR="00A63A38">
        <w:rPr>
          <w:rFonts w:ascii="Arial" w:hAnsi="Arial" w:cs="Arial"/>
          <w:b/>
          <w:bCs/>
          <w:szCs w:val="24"/>
        </w:rPr>
        <w:t xml:space="preserve">: </w:t>
      </w:r>
      <w:r w:rsidR="00A63A38" w:rsidRPr="00A63A38">
        <w:rPr>
          <w:rFonts w:ascii="Arial" w:hAnsi="Arial" w:cs="Arial"/>
          <w:szCs w:val="24"/>
        </w:rPr>
        <w:t>Responsável por garantir a proteção dos dados dos usuários e do sistema como um todo, por meio de autenticação segura, controle de acessos. Além disso, envolve a prevenção de vulnerabilidades e ataques, assegurando a confiabilidade e integridade da aplicação.</w:t>
      </w:r>
    </w:p>
    <w:p w14:paraId="30A00AC4" w14:textId="77777777" w:rsidR="006D35FA" w:rsidRDefault="006D35FA" w:rsidP="00D90E1A">
      <w:pPr>
        <w:rPr>
          <w:rFonts w:ascii="Arial" w:hAnsi="Arial" w:cs="Arial"/>
          <w:szCs w:val="24"/>
        </w:rPr>
      </w:pPr>
    </w:p>
    <w:p w14:paraId="07269351" w14:textId="50DF68EB" w:rsidR="006D35FA" w:rsidRPr="0026100E" w:rsidRDefault="006D35FA" w:rsidP="006D35FA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bookmarkStart w:id="7" w:name="_Toc225322078"/>
      <w:r w:rsidR="008C4842" w:rsidRPr="0026100E">
        <w:rPr>
          <w:rFonts w:ascii="Arial" w:hAnsi="Arial" w:cs="Arial"/>
          <w:szCs w:val="24"/>
        </w:rPr>
        <w:t>C</w:t>
      </w:r>
      <w:r w:rsidR="005C0559" w:rsidRPr="0026100E">
        <w:rPr>
          <w:rFonts w:ascii="Arial" w:hAnsi="Arial" w:cs="Arial"/>
          <w:szCs w:val="24"/>
        </w:rPr>
        <w:t>ronograma de desenvolvimento</w:t>
      </w:r>
      <w:bookmarkEnd w:id="7"/>
    </w:p>
    <w:p w14:paraId="70F3B2FA" w14:textId="28B3830A" w:rsidR="006D35FA" w:rsidRDefault="006D35FA" w:rsidP="006D35FA">
      <w:pPr>
        <w:rPr>
          <w:rFonts w:ascii="Arial" w:hAnsi="Arial" w:cs="Arial"/>
        </w:rPr>
      </w:pPr>
      <w:r w:rsidRPr="006D35FA">
        <w:rPr>
          <w:rFonts w:ascii="Arial" w:hAnsi="Arial" w:cs="Arial"/>
        </w:rPr>
        <w:t>O planejamento do projeto foi estruturado com a finalidade de distribuir as tarefas em fases bem definidas, possibilitando o monitoramento constante do andamento e o controle das atividades, assegurando o cumprimento dos prazos estabelecidos.</w:t>
      </w:r>
      <w:r>
        <w:rPr>
          <w:rFonts w:ascii="Arial" w:hAnsi="Arial" w:cs="Arial"/>
        </w:rPr>
        <w:t xml:space="preserve"> </w:t>
      </w:r>
      <w:r w:rsidRPr="006D35FA">
        <w:rPr>
          <w:rFonts w:ascii="Arial" w:hAnsi="Arial" w:cs="Arial"/>
        </w:rPr>
        <w:t>O cronograma foi organizado com base em datas previamente definidas. No entanto, destacamos que, até a finalização do projeto, poderão ocorrer modificações, sendo possível a revisão e atualização das datas conforme necessário.</w:t>
      </w:r>
    </w:p>
    <w:p w14:paraId="4981EBA6" w14:textId="6E4D36A9" w:rsidR="006D35FA" w:rsidRPr="006D35FA" w:rsidRDefault="0026100E" w:rsidP="006D35FA">
      <w:pPr>
        <w:rPr>
          <w:rFonts w:ascii="Arial" w:hAnsi="Arial" w:cs="Arial"/>
        </w:rPr>
      </w:pPr>
      <w:r w:rsidRPr="0026100E">
        <w:rPr>
          <w:rFonts w:ascii="Arial" w:hAnsi="Arial" w:cs="Arial"/>
          <w:noProof/>
        </w:rPr>
        <w:drawing>
          <wp:inline distT="0" distB="0" distL="0" distR="0" wp14:anchorId="2336D98C" wp14:editId="24ABC56C">
            <wp:extent cx="5400040" cy="3014345"/>
            <wp:effectExtent l="0" t="0" r="0" b="0"/>
            <wp:docPr id="38854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4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3062" w14:textId="77777777" w:rsidR="006D35FA" w:rsidRPr="006D35FA" w:rsidRDefault="006D35FA" w:rsidP="006D35FA"/>
    <w:p w14:paraId="07F39189" w14:textId="77777777" w:rsidR="006D35FA" w:rsidRDefault="006D35FA" w:rsidP="00D90E1A">
      <w:pPr>
        <w:rPr>
          <w:rFonts w:ascii="Arial" w:hAnsi="Arial" w:cs="Arial"/>
          <w:szCs w:val="24"/>
        </w:rPr>
      </w:pPr>
    </w:p>
    <w:p w14:paraId="72DEEE59" w14:textId="77777777" w:rsidR="00CA0261" w:rsidRDefault="00CA0261" w:rsidP="00D90E1A">
      <w:pPr>
        <w:rPr>
          <w:rFonts w:ascii="Arial" w:hAnsi="Arial" w:cs="Arial"/>
          <w:szCs w:val="24"/>
        </w:rPr>
      </w:pPr>
    </w:p>
    <w:p w14:paraId="56615DB3" w14:textId="2F26436D" w:rsidR="00CA0261" w:rsidRDefault="00CA0261" w:rsidP="00CA0261">
      <w:pPr>
        <w:pStyle w:val="Ttulo2"/>
        <w:numPr>
          <w:ilvl w:val="0"/>
          <w:numId w:val="0"/>
        </w:numPr>
        <w:rPr>
          <w:rFonts w:ascii="Arial" w:hAnsi="Arial" w:cs="Arial"/>
          <w:szCs w:val="24"/>
        </w:rPr>
      </w:pPr>
      <w:bookmarkStart w:id="8" w:name="_Toc225322079"/>
      <w:r w:rsidRPr="00CA0261">
        <w:rPr>
          <w:rFonts w:ascii="Arial" w:hAnsi="Arial" w:cs="Arial"/>
          <w:szCs w:val="24"/>
        </w:rPr>
        <w:lastRenderedPageBreak/>
        <w:t>Gestão das atividades</w:t>
      </w:r>
      <w:bookmarkEnd w:id="8"/>
    </w:p>
    <w:p w14:paraId="725C62B3" w14:textId="5D3F2FB4" w:rsidR="00CA0261" w:rsidRDefault="00CA0261" w:rsidP="00CA0261">
      <w:pPr>
        <w:rPr>
          <w:rFonts w:ascii="Arial" w:hAnsi="Arial" w:cs="Arial"/>
        </w:rPr>
      </w:pPr>
      <w:r w:rsidRPr="00CA0261">
        <w:rPr>
          <w:rFonts w:ascii="Arial" w:hAnsi="Arial" w:cs="Arial"/>
        </w:rPr>
        <w:t xml:space="preserve">Para a organização e o acompanhamento das atividades do projeto, irá ser utilizada a ferramenta </w:t>
      </w:r>
      <w:proofErr w:type="spellStart"/>
      <w:r w:rsidRPr="00CA0261">
        <w:rPr>
          <w:rFonts w:ascii="Arial" w:hAnsi="Arial" w:cs="Arial"/>
        </w:rPr>
        <w:t>Trello</w:t>
      </w:r>
      <w:proofErr w:type="spellEnd"/>
      <w:r w:rsidRPr="00CA0261">
        <w:rPr>
          <w:rFonts w:ascii="Arial" w:hAnsi="Arial" w:cs="Arial"/>
        </w:rPr>
        <w:t>, na qual as tarefas serão gerenciadas de forma colaborativa.</w:t>
      </w:r>
      <w:r>
        <w:rPr>
          <w:rFonts w:ascii="Arial" w:hAnsi="Arial" w:cs="Arial"/>
        </w:rPr>
        <w:t xml:space="preserve"> </w:t>
      </w:r>
      <w:r w:rsidRPr="00CA0261">
        <w:rPr>
          <w:rFonts w:ascii="Arial" w:hAnsi="Arial" w:cs="Arial"/>
        </w:rPr>
        <w:t>Por meio de quadros, listas e cartões, será possível distribuir responsabilidades, definir prazos e acompanhar o progresso de cada etapa do projeto de maneira eficiente</w:t>
      </w:r>
      <w:r>
        <w:rPr>
          <w:rFonts w:ascii="Arial" w:hAnsi="Arial" w:cs="Arial"/>
        </w:rPr>
        <w:t>.</w:t>
      </w:r>
    </w:p>
    <w:p w14:paraId="3686AE86" w14:textId="77777777" w:rsidR="0026100E" w:rsidRDefault="0026100E" w:rsidP="00CA0261">
      <w:pPr>
        <w:rPr>
          <w:rFonts w:ascii="Arial" w:hAnsi="Arial" w:cs="Arial"/>
        </w:rPr>
      </w:pPr>
    </w:p>
    <w:p w14:paraId="5239340F" w14:textId="7BA0DAAA" w:rsidR="00CA0261" w:rsidRPr="00CA0261" w:rsidRDefault="000A15DF" w:rsidP="00CA0261">
      <w:pPr>
        <w:rPr>
          <w:rFonts w:ascii="Arial" w:hAnsi="Arial" w:cs="Arial"/>
        </w:rPr>
      </w:pPr>
      <w:r w:rsidRPr="000A15DF">
        <w:rPr>
          <w:rFonts w:ascii="Arial" w:hAnsi="Arial" w:cs="Arial"/>
        </w:rPr>
        <w:drawing>
          <wp:inline distT="0" distB="0" distL="0" distR="0" wp14:anchorId="64F19A93" wp14:editId="0865A2E1">
            <wp:extent cx="5400040" cy="2453640"/>
            <wp:effectExtent l="0" t="0" r="0" b="0"/>
            <wp:docPr id="889039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39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E5D9" w14:textId="77777777" w:rsidR="00CA0261" w:rsidRPr="00CA0261" w:rsidRDefault="00CA0261" w:rsidP="00CA0261"/>
    <w:p w14:paraId="50BB6A4A" w14:textId="77777777" w:rsidR="00B77019" w:rsidRDefault="00B77019" w:rsidP="00B77019">
      <w:pPr>
        <w:rPr>
          <w:rFonts w:ascii="Arial" w:hAnsi="Arial" w:cs="Arial"/>
          <w:szCs w:val="24"/>
        </w:rPr>
      </w:pPr>
      <w:r w:rsidRPr="00B77019">
        <w:rPr>
          <w:rFonts w:ascii="Arial" w:hAnsi="Arial" w:cs="Arial"/>
          <w:szCs w:val="24"/>
        </w:rPr>
        <w:t xml:space="preserve">Também utilizaremos o GitHub para armazenar e </w:t>
      </w:r>
      <w:proofErr w:type="spellStart"/>
      <w:r w:rsidRPr="00B77019">
        <w:rPr>
          <w:rFonts w:ascii="Arial" w:hAnsi="Arial" w:cs="Arial"/>
          <w:szCs w:val="24"/>
        </w:rPr>
        <w:t>versionar</w:t>
      </w:r>
      <w:proofErr w:type="spellEnd"/>
      <w:r w:rsidRPr="00B77019">
        <w:rPr>
          <w:rFonts w:ascii="Arial" w:hAnsi="Arial" w:cs="Arial"/>
          <w:szCs w:val="24"/>
        </w:rPr>
        <w:t xml:space="preserve"> os arquivos do projeto, garantindo maior organização, segurança e controle das alterações realizadas ao longo do desenvolvimento. </w:t>
      </w:r>
    </w:p>
    <w:p w14:paraId="1A55FC85" w14:textId="34E2BE57" w:rsidR="00B77019" w:rsidRDefault="00B77019" w:rsidP="00B77019">
      <w:r w:rsidRPr="00B77019">
        <w:rPr>
          <w:rFonts w:ascii="Arial" w:hAnsi="Arial" w:cs="Arial"/>
          <w:szCs w:val="24"/>
        </w:rPr>
        <w:t>O link de acesso ao repositório</w:t>
      </w:r>
      <w:r>
        <w:rPr>
          <w:rFonts w:ascii="Arial" w:hAnsi="Arial" w:cs="Arial"/>
          <w:szCs w:val="24"/>
        </w:rPr>
        <w:t xml:space="preserve">: </w:t>
      </w:r>
      <w:hyperlink r:id="rId11" w:history="1">
        <w:r w:rsidRPr="006448C4">
          <w:rPr>
            <w:rStyle w:val="Hyperlink"/>
            <w:rFonts w:ascii="Arial" w:hAnsi="Arial" w:cs="Arial"/>
            <w:szCs w:val="24"/>
          </w:rPr>
          <w:t>https://github.com/joaosavioli06/UPX-5</w:t>
        </w:r>
      </w:hyperlink>
    </w:p>
    <w:p w14:paraId="71DB64A1" w14:textId="77777777" w:rsidR="0026100E" w:rsidRDefault="0026100E" w:rsidP="00B77019">
      <w:pPr>
        <w:rPr>
          <w:rFonts w:ascii="Arial" w:hAnsi="Arial" w:cs="Arial"/>
          <w:szCs w:val="24"/>
        </w:rPr>
      </w:pPr>
    </w:p>
    <w:p w14:paraId="0AAC66F0" w14:textId="0269D9C8" w:rsidR="00B77019" w:rsidRDefault="00B77019" w:rsidP="00B77019">
      <w:pPr>
        <w:pStyle w:val="Ttulo2"/>
        <w:numPr>
          <w:ilvl w:val="0"/>
          <w:numId w:val="0"/>
        </w:numPr>
        <w:rPr>
          <w:rFonts w:ascii="Arial" w:hAnsi="Arial" w:cs="Arial"/>
          <w:szCs w:val="24"/>
        </w:rPr>
      </w:pPr>
      <w:bookmarkStart w:id="9" w:name="_Toc225322080"/>
      <w:r w:rsidRPr="00CA0261">
        <w:rPr>
          <w:rFonts w:ascii="Arial" w:hAnsi="Arial" w:cs="Arial"/>
          <w:szCs w:val="24"/>
        </w:rPr>
        <w:t>O</w:t>
      </w:r>
      <w:r>
        <w:rPr>
          <w:rFonts w:ascii="Arial" w:hAnsi="Arial" w:cs="Arial"/>
          <w:szCs w:val="24"/>
        </w:rPr>
        <w:t>rçamento</w:t>
      </w:r>
      <w:bookmarkEnd w:id="9"/>
      <w:r>
        <w:rPr>
          <w:rFonts w:ascii="Arial" w:hAnsi="Arial" w:cs="Arial"/>
          <w:szCs w:val="24"/>
        </w:rPr>
        <w:t xml:space="preserve"> </w:t>
      </w:r>
    </w:p>
    <w:p w14:paraId="3D48CB1C" w14:textId="2F3E67A9" w:rsidR="00B77019" w:rsidRPr="00B77019" w:rsidRDefault="00B77019" w:rsidP="00B77019">
      <w:pPr>
        <w:rPr>
          <w:rFonts w:ascii="Arial" w:hAnsi="Arial" w:cs="Arial"/>
        </w:rPr>
      </w:pPr>
      <w:r w:rsidRPr="00B77019">
        <w:rPr>
          <w:rFonts w:ascii="Arial" w:hAnsi="Arial" w:cs="Arial"/>
        </w:rPr>
        <w:t>Nas duas imagens abaixo, apresenta-se o orçamento do projeto, no qual estão descritos os principais gastos necessários para o seu desenvolvimento e para que ele possa operar nas plataformas. Também incluímos a estimativa de lucro após a sua conclusão e entrada em funcionamento</w:t>
      </w:r>
    </w:p>
    <w:p w14:paraId="468360FD" w14:textId="319210B0" w:rsidR="00B77019" w:rsidRDefault="00DB14F2" w:rsidP="00B77019">
      <w:r w:rsidRPr="00DB14F2">
        <w:lastRenderedPageBreak/>
        <w:drawing>
          <wp:inline distT="0" distB="0" distL="0" distR="0" wp14:anchorId="4B9710F8" wp14:editId="38B45EED">
            <wp:extent cx="4187164" cy="3489960"/>
            <wp:effectExtent l="0" t="0" r="0" b="0"/>
            <wp:docPr id="653190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0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9970" cy="350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C954" w14:textId="6DE4BFC7" w:rsidR="00B77019" w:rsidRDefault="00B77019" w:rsidP="00B77019">
      <w:r w:rsidRPr="00B77019">
        <w:rPr>
          <w:noProof/>
        </w:rPr>
        <w:drawing>
          <wp:inline distT="0" distB="0" distL="0" distR="0" wp14:anchorId="7B9E22D6" wp14:editId="673B2746">
            <wp:extent cx="4164746" cy="2107839"/>
            <wp:effectExtent l="0" t="0" r="0" b="0"/>
            <wp:docPr id="372715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15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345" cy="211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C014" w14:textId="77777777" w:rsidR="00B77019" w:rsidRDefault="00B77019" w:rsidP="00B77019"/>
    <w:p w14:paraId="6ECD2F75" w14:textId="77777777" w:rsidR="00B77019" w:rsidRPr="00630B44" w:rsidRDefault="00B77019" w:rsidP="00B77019">
      <w:pPr>
        <w:pStyle w:val="Ttulo1"/>
        <w:numPr>
          <w:ilvl w:val="0"/>
          <w:numId w:val="0"/>
        </w:numPr>
        <w:rPr>
          <w:rFonts w:ascii="Arial" w:hAnsi="Arial" w:cs="Arial"/>
        </w:rPr>
      </w:pPr>
      <w:bookmarkStart w:id="10" w:name="_Toc209627381"/>
      <w:bookmarkStart w:id="11" w:name="_Toc225322081"/>
      <w:r w:rsidRPr="00630B44">
        <w:rPr>
          <w:rFonts w:ascii="Arial" w:hAnsi="Arial" w:cs="Arial"/>
        </w:rPr>
        <w:t>Descrição das personas</w:t>
      </w:r>
      <w:bookmarkEnd w:id="10"/>
      <w:bookmarkEnd w:id="11"/>
    </w:p>
    <w:p w14:paraId="50A27BA3" w14:textId="77777777" w:rsidR="00B77019" w:rsidRDefault="00B77019" w:rsidP="00B77019">
      <w:pPr>
        <w:rPr>
          <w:rFonts w:ascii="Arial" w:hAnsi="Arial" w:cs="Arial"/>
        </w:rPr>
      </w:pPr>
      <w:r w:rsidRPr="00B77019">
        <w:rPr>
          <w:rFonts w:ascii="Arial" w:hAnsi="Arial" w:cs="Arial"/>
        </w:rPr>
        <w:t xml:space="preserve">A persona do projeto representa o perfil do usuário que mais se beneficia da solução proposta, sendo ilustrada na imagem abaixo. </w:t>
      </w:r>
    </w:p>
    <w:p w14:paraId="080FEDE4" w14:textId="77777777" w:rsidR="0026100E" w:rsidRDefault="0026100E" w:rsidP="00B77019">
      <w:pPr>
        <w:rPr>
          <w:rFonts w:ascii="Arial" w:hAnsi="Arial" w:cs="Arial"/>
        </w:rPr>
      </w:pPr>
    </w:p>
    <w:p w14:paraId="16560C90" w14:textId="3DFB48D4" w:rsidR="00B77019" w:rsidRDefault="005C0559" w:rsidP="005C0559">
      <w:pPr>
        <w:rPr>
          <w:rFonts w:ascii="Arial" w:hAnsi="Arial" w:cs="Arial"/>
        </w:rPr>
      </w:pPr>
      <w:r w:rsidRPr="005C0559">
        <w:rPr>
          <w:rFonts w:ascii="Arial" w:hAnsi="Arial" w:cs="Arial"/>
          <w:noProof/>
        </w:rPr>
        <w:lastRenderedPageBreak/>
        <w:drawing>
          <wp:inline distT="0" distB="0" distL="0" distR="0" wp14:anchorId="6C25B552" wp14:editId="0F06650A">
            <wp:extent cx="3212774" cy="2881513"/>
            <wp:effectExtent l="0" t="0" r="0" b="0"/>
            <wp:docPr id="570252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52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0678" cy="288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4C89" w14:textId="77777777" w:rsidR="0026100E" w:rsidRDefault="0026100E" w:rsidP="005C0559">
      <w:pPr>
        <w:rPr>
          <w:rFonts w:ascii="Arial" w:hAnsi="Arial" w:cs="Arial"/>
        </w:rPr>
      </w:pPr>
    </w:p>
    <w:p w14:paraId="59083286" w14:textId="66260696" w:rsidR="0026100E" w:rsidRDefault="0026100E" w:rsidP="0026100E">
      <w:pPr>
        <w:rPr>
          <w:rFonts w:ascii="Arial" w:hAnsi="Arial" w:cs="Arial"/>
        </w:rPr>
      </w:pPr>
      <w:r w:rsidRPr="0026100E">
        <w:rPr>
          <w:rFonts w:ascii="Arial" w:hAnsi="Arial" w:cs="Arial"/>
          <w:noProof/>
        </w:rPr>
        <w:drawing>
          <wp:inline distT="0" distB="0" distL="0" distR="0" wp14:anchorId="5FAE8D90" wp14:editId="251CAD60">
            <wp:extent cx="3078083" cy="2918460"/>
            <wp:effectExtent l="0" t="0" r="0" b="0"/>
            <wp:docPr id="358787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87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4993" cy="293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B0CF" w14:textId="77777777" w:rsidR="0026100E" w:rsidRDefault="0026100E" w:rsidP="0026100E">
      <w:pPr>
        <w:rPr>
          <w:rFonts w:ascii="Arial" w:hAnsi="Arial" w:cs="Arial"/>
        </w:rPr>
      </w:pPr>
    </w:p>
    <w:p w14:paraId="3B8FBB4B" w14:textId="77777777" w:rsidR="005C0559" w:rsidRDefault="005C0559" w:rsidP="005C0559">
      <w:pPr>
        <w:ind w:firstLine="0"/>
        <w:rPr>
          <w:rFonts w:cs="Times New Roman"/>
          <w:i/>
          <w:iCs/>
          <w:u w:val="single"/>
        </w:rPr>
      </w:pPr>
    </w:p>
    <w:p w14:paraId="1410FBD3" w14:textId="77777777" w:rsidR="005C0559" w:rsidRPr="00077518" w:rsidRDefault="005C0559" w:rsidP="005C0559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  <w:bookmarkStart w:id="12" w:name="_Toc209627385"/>
      <w:bookmarkStart w:id="13" w:name="_Toc225322082"/>
      <w:r w:rsidRPr="00077518">
        <w:rPr>
          <w:rFonts w:ascii="Arial" w:hAnsi="Arial" w:cs="Arial"/>
          <w:szCs w:val="24"/>
        </w:rPr>
        <w:t>Plano de aplicação do projeto</w:t>
      </w:r>
      <w:bookmarkEnd w:id="12"/>
      <w:bookmarkEnd w:id="13"/>
    </w:p>
    <w:p w14:paraId="1A1F140C" w14:textId="6033509E" w:rsidR="00DB14F2" w:rsidRPr="00DB14F2" w:rsidRDefault="00DB14F2" w:rsidP="00DB14F2">
      <w:pPr>
        <w:ind w:firstLine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</w:t>
      </w:r>
      <w:r w:rsidRPr="00DB14F2">
        <w:rPr>
          <w:rFonts w:ascii="Arial" w:hAnsi="Arial" w:cs="Arial"/>
          <w:szCs w:val="24"/>
        </w:rPr>
        <w:t>A aplicação do projeto será realizada por meio de um estudo de caso com um grupo selecionado de usuários que representam o público-alvo da solução, incluindo moradores de condomínios, síndicos e profissionais de apoio, interessados em realizar o descarte correto de resíduos e contribuir para a sustentabilidade.</w:t>
      </w:r>
    </w:p>
    <w:p w14:paraId="3550C3B0" w14:textId="07530AE2" w:rsidR="00DB14F2" w:rsidRPr="00DB14F2" w:rsidRDefault="00DB14F2" w:rsidP="00DB14F2">
      <w:pPr>
        <w:ind w:firstLine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</w:t>
      </w:r>
      <w:r w:rsidRPr="00DB14F2">
        <w:rPr>
          <w:rFonts w:ascii="Arial" w:hAnsi="Arial" w:cs="Arial"/>
          <w:szCs w:val="24"/>
        </w:rPr>
        <w:t xml:space="preserve">Esses participantes poderão interagir com a proposta do sistema, compreendendo suas funcionalidades, como o registro de itens, classificação </w:t>
      </w:r>
      <w:r w:rsidRPr="00DB14F2">
        <w:rPr>
          <w:rFonts w:ascii="Arial" w:hAnsi="Arial" w:cs="Arial"/>
          <w:szCs w:val="24"/>
        </w:rPr>
        <w:lastRenderedPageBreak/>
        <w:t xml:space="preserve">de resíduos, identificação por meio de câmera, leitura de QR </w:t>
      </w:r>
      <w:proofErr w:type="spellStart"/>
      <w:r w:rsidRPr="00DB14F2">
        <w:rPr>
          <w:rFonts w:ascii="Arial" w:hAnsi="Arial" w:cs="Arial"/>
          <w:szCs w:val="24"/>
        </w:rPr>
        <w:t>Code</w:t>
      </w:r>
      <w:proofErr w:type="spellEnd"/>
      <w:r w:rsidRPr="00DB14F2">
        <w:rPr>
          <w:rFonts w:ascii="Arial" w:hAnsi="Arial" w:cs="Arial"/>
          <w:szCs w:val="24"/>
        </w:rPr>
        <w:t xml:space="preserve"> e inserção de informações no aplicativo.</w:t>
      </w:r>
    </w:p>
    <w:p w14:paraId="033C9B7C" w14:textId="2BA8AB05" w:rsidR="00DB14F2" w:rsidRPr="00DB14F2" w:rsidRDefault="00DB14F2" w:rsidP="00DB14F2">
      <w:pPr>
        <w:ind w:firstLine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</w:t>
      </w:r>
      <w:r w:rsidRPr="00DB14F2">
        <w:rPr>
          <w:rFonts w:ascii="Arial" w:hAnsi="Arial" w:cs="Arial"/>
          <w:szCs w:val="24"/>
        </w:rPr>
        <w:t>Além disso, como forma de validação da proposta, serão aplicados dois formulários distintos: um direcionado aos moradores e outro aos síndicos/administradores. Esses formulários foram elaborados com perguntas estratégicas, com o objetivo de avaliar a aceitação da solução, identificar necessidades reais dos usuários e analisar a viabilidade prática do projeto.</w:t>
      </w:r>
    </w:p>
    <w:p w14:paraId="0B238FFF" w14:textId="55831ADC" w:rsidR="00DB14F2" w:rsidRDefault="00DB14F2" w:rsidP="00DB14F2">
      <w:pPr>
        <w:ind w:firstLine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</w:t>
      </w:r>
      <w:r w:rsidRPr="00DB14F2">
        <w:rPr>
          <w:rFonts w:ascii="Arial" w:hAnsi="Arial" w:cs="Arial"/>
          <w:szCs w:val="24"/>
        </w:rPr>
        <w:t>A partir da coleta desses dados, será possível analisar o funcionamento da proposta, identificar oportunidades de melhoria e realizar os ajustes necessários. Dessa forma, o projeto poderá ser aprimorado, atendendo de maneira mais eficiente às demandas reais e contribuindo para a adoção de práticas mais sustentáveis no contexto condominial.</w:t>
      </w:r>
    </w:p>
    <w:p w14:paraId="5EBDAC19" w14:textId="1A117AD1" w:rsidR="00DB6898" w:rsidRPr="00DB6898" w:rsidRDefault="00DB6898" w:rsidP="00DB14F2">
      <w:pPr>
        <w:ind w:firstLine="0"/>
        <w:rPr>
          <w:rFonts w:ascii="Arial" w:hAnsi="Arial" w:cs="Arial"/>
          <w:b/>
          <w:bCs/>
          <w:szCs w:val="24"/>
        </w:rPr>
      </w:pPr>
      <w:r w:rsidRPr="00DB6898">
        <w:rPr>
          <w:rFonts w:ascii="Arial" w:hAnsi="Arial" w:cs="Arial"/>
          <w:b/>
          <w:bCs/>
          <w:szCs w:val="24"/>
        </w:rPr>
        <w:t xml:space="preserve">Formulário Síndico\Admiradores:    </w:t>
      </w:r>
    </w:p>
    <w:p w14:paraId="0D4E3D15" w14:textId="4461691E" w:rsidR="00DB6898" w:rsidRPr="00DB6898" w:rsidRDefault="00DB6898" w:rsidP="00DB14F2">
      <w:pPr>
        <w:ind w:firstLine="0"/>
        <w:rPr>
          <w:rFonts w:ascii="Arial" w:hAnsi="Arial" w:cs="Arial"/>
          <w:b/>
          <w:bCs/>
          <w:sz w:val="20"/>
          <w:szCs w:val="20"/>
        </w:rPr>
      </w:pPr>
      <w:hyperlink r:id="rId16" w:history="1">
        <w:r w:rsidRPr="00DB6898">
          <w:rPr>
            <w:rStyle w:val="Hyperlink"/>
            <w:rFonts w:ascii="Arial" w:hAnsi="Arial" w:cs="Arial"/>
            <w:b/>
            <w:bCs/>
            <w:sz w:val="20"/>
            <w:szCs w:val="20"/>
          </w:rPr>
          <w:t>https://docs.google.com/forms/d/e/1FAIpQLSdhRMIjbYIXZ32xCMdk4RT2RW1skZnqPBNiDuE1CB6NWkawPQ/viewform?usp=publish-editor</w:t>
        </w:r>
      </w:hyperlink>
    </w:p>
    <w:p w14:paraId="0841E1BA" w14:textId="57703EE7" w:rsidR="00DB6898" w:rsidRPr="00DB6898" w:rsidRDefault="00DB6898" w:rsidP="00DB14F2">
      <w:pPr>
        <w:ind w:firstLine="0"/>
        <w:rPr>
          <w:rFonts w:ascii="Arial" w:hAnsi="Arial" w:cs="Arial"/>
          <w:b/>
          <w:bCs/>
          <w:szCs w:val="24"/>
        </w:rPr>
      </w:pPr>
      <w:r w:rsidRPr="00DB6898">
        <w:rPr>
          <w:rFonts w:ascii="Arial" w:hAnsi="Arial" w:cs="Arial"/>
          <w:b/>
          <w:bCs/>
          <w:szCs w:val="24"/>
        </w:rPr>
        <w:t xml:space="preserve">Formulário Moradores: </w:t>
      </w:r>
    </w:p>
    <w:p w14:paraId="0A4A2F1C" w14:textId="2C8BCF3B" w:rsidR="00DB6898" w:rsidRPr="00DB6898" w:rsidRDefault="00DB6898" w:rsidP="00DB14F2">
      <w:pPr>
        <w:ind w:firstLine="0"/>
        <w:rPr>
          <w:rFonts w:ascii="Arial" w:hAnsi="Arial" w:cs="Arial"/>
          <w:b/>
          <w:bCs/>
          <w:sz w:val="20"/>
          <w:szCs w:val="20"/>
        </w:rPr>
      </w:pPr>
      <w:hyperlink r:id="rId17" w:history="1">
        <w:r w:rsidRPr="00DB6898">
          <w:rPr>
            <w:rStyle w:val="Hyperlink"/>
            <w:rFonts w:ascii="Arial" w:hAnsi="Arial" w:cs="Arial"/>
            <w:b/>
            <w:bCs/>
            <w:sz w:val="20"/>
            <w:szCs w:val="20"/>
          </w:rPr>
          <w:t>https://docs.google.com/forms/d/e/1FAIpQLSfrMCjDlDkkObcm5TljjWHSIuSh__3ONvv3_o_bSoria20RLw/viewform?usp=publish-editor</w:t>
        </w:r>
      </w:hyperlink>
    </w:p>
    <w:p w14:paraId="508DF64E" w14:textId="77777777" w:rsidR="00DB14F2" w:rsidRDefault="00DB14F2" w:rsidP="00DB14F2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732AA678" w14:textId="2DD0B2EE" w:rsidR="00DB14F2" w:rsidRDefault="00DB14F2" w:rsidP="00DB14F2">
      <w:pPr>
        <w:pStyle w:val="Ttulo1"/>
        <w:numPr>
          <w:ilvl w:val="0"/>
          <w:numId w:val="0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Lista de Funcionalidades </w:t>
      </w:r>
    </w:p>
    <w:p w14:paraId="5AD6C2BA" w14:textId="082A0002" w:rsidR="00CA0261" w:rsidRDefault="00DB6898" w:rsidP="00DB6898">
      <w:pPr>
        <w:rPr>
          <w:rFonts w:ascii="Arial" w:hAnsi="Arial" w:cs="Arial"/>
        </w:rPr>
      </w:pPr>
      <w:r w:rsidRPr="00DB6898">
        <w:rPr>
          <w:rFonts w:ascii="Arial" w:hAnsi="Arial" w:cs="Arial"/>
        </w:rPr>
        <w:t>O projeto está sendo desenvolvido com um conjunto de funcionalidades voltadas a facilitar o descarte adequado de resíduos e otimizar o controle e a organização desse processo em condomínios residenciais. A solução busca integrar moradores, administração e cooperativas de reciclagem, promovendo maior eficiência e sustentabilidade.</w:t>
      </w:r>
    </w:p>
    <w:p w14:paraId="49236CEA" w14:textId="77777777" w:rsidR="00DB6898" w:rsidRDefault="00DB6898" w:rsidP="00DB6898">
      <w:pPr>
        <w:rPr>
          <w:rFonts w:ascii="Arial" w:hAnsi="Arial" w:cs="Arial"/>
        </w:rPr>
      </w:pPr>
    </w:p>
    <w:p w14:paraId="71010A89" w14:textId="2EB34831" w:rsidR="006D35FA" w:rsidRPr="00DB6898" w:rsidRDefault="00DB6898" w:rsidP="00DB6898">
      <w:pPr>
        <w:rPr>
          <w:rFonts w:ascii="Arial" w:hAnsi="Arial" w:cs="Arial"/>
        </w:rPr>
      </w:pPr>
      <w:r w:rsidRPr="00DB6898">
        <w:rPr>
          <w:rFonts w:ascii="Arial" w:hAnsi="Arial" w:cs="Arial"/>
        </w:rPr>
        <w:drawing>
          <wp:inline distT="0" distB="0" distL="0" distR="0" wp14:anchorId="25A14EE1" wp14:editId="634D7CA2">
            <wp:extent cx="5577840" cy="1600200"/>
            <wp:effectExtent l="0" t="0" r="0" b="0"/>
            <wp:docPr id="1309738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38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EA1F" w14:textId="77777777" w:rsidR="006D35FA" w:rsidRPr="00A63A38" w:rsidRDefault="006D35FA" w:rsidP="00D90E1A">
      <w:pPr>
        <w:rPr>
          <w:rFonts w:cs="Times New Roman"/>
        </w:rPr>
      </w:pPr>
    </w:p>
    <w:sectPr w:rsidR="006D35FA" w:rsidRPr="00A63A38"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C55EA" w14:textId="77777777" w:rsidR="000F1E17" w:rsidRDefault="000F1E17" w:rsidP="00B02560">
      <w:pPr>
        <w:spacing w:line="240" w:lineRule="auto"/>
      </w:pPr>
      <w:r>
        <w:separator/>
      </w:r>
    </w:p>
  </w:endnote>
  <w:endnote w:type="continuationSeparator" w:id="0">
    <w:p w14:paraId="531C2D69" w14:textId="77777777" w:rsidR="000F1E17" w:rsidRDefault="000F1E17" w:rsidP="00B025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DA1FB" w14:textId="0CF54AD6" w:rsidR="00140704" w:rsidRDefault="00140704">
    <w:pPr>
      <w:pStyle w:val="Rodap"/>
      <w:jc w:val="right"/>
    </w:pPr>
  </w:p>
  <w:p w14:paraId="74BAD208" w14:textId="77777777" w:rsidR="00140704" w:rsidRDefault="001407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73711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50F72B" w14:textId="77777777" w:rsidR="00140704" w:rsidRDefault="00140704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26E9E9" w14:textId="77777777" w:rsidR="00140704" w:rsidRDefault="001407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17D87" w14:textId="77777777" w:rsidR="000F1E17" w:rsidRDefault="000F1E17" w:rsidP="00B02560">
      <w:pPr>
        <w:spacing w:line="240" w:lineRule="auto"/>
      </w:pPr>
      <w:r>
        <w:separator/>
      </w:r>
    </w:p>
  </w:footnote>
  <w:footnote w:type="continuationSeparator" w:id="0">
    <w:p w14:paraId="616B317D" w14:textId="77777777" w:rsidR="000F1E17" w:rsidRDefault="000F1E17" w:rsidP="00B025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17B"/>
    <w:multiLevelType w:val="multilevel"/>
    <w:tmpl w:val="EAB22D22"/>
    <w:lvl w:ilvl="0">
      <w:start w:val="1"/>
      <w:numFmt w:val="decimal"/>
      <w:pStyle w:val="Ttulo1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1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1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1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1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1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1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1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9E68764"/>
    <w:multiLevelType w:val="hybridMultilevel"/>
    <w:tmpl w:val="BA08399E"/>
    <w:lvl w:ilvl="0" w:tplc="D0F00774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 w:tplc="5B30C1C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5A8C06F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5DC48B8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FB208F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A78E69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0E882E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D7DA6AE4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47B2C36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392B6455"/>
    <w:multiLevelType w:val="multilevel"/>
    <w:tmpl w:val="9A7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F5B87"/>
    <w:multiLevelType w:val="multilevel"/>
    <w:tmpl w:val="09FA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40F7A"/>
    <w:multiLevelType w:val="hybridMultilevel"/>
    <w:tmpl w:val="6C7C68E6"/>
    <w:lvl w:ilvl="0" w:tplc="E0E8A118">
      <w:start w:val="1"/>
      <w:numFmt w:val="bullet"/>
      <w:lvlText w:val="-"/>
      <w:lvlJc w:val="left"/>
      <w:pPr>
        <w:ind w:left="1069" w:hanging="360"/>
      </w:pPr>
      <w:rPr>
        <w:rFonts w:ascii="Aptos" w:hAnsi="Aptos" w:hint="default"/>
      </w:rPr>
    </w:lvl>
    <w:lvl w:ilvl="1" w:tplc="9D041FC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132087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FA0BE3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2C3FB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752A49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0DA744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ACAC40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BD2C89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F750823"/>
    <w:multiLevelType w:val="hybridMultilevel"/>
    <w:tmpl w:val="0C9C2BE0"/>
    <w:lvl w:ilvl="0" w:tplc="AF04E386">
      <w:start w:val="1"/>
      <w:numFmt w:val="decimal"/>
      <w:lvlText w:val="%1."/>
      <w:lvlJc w:val="left"/>
      <w:pPr>
        <w:ind w:left="720" w:hanging="360"/>
      </w:pPr>
    </w:lvl>
    <w:lvl w:ilvl="1" w:tplc="328EFBB4">
      <w:start w:val="1"/>
      <w:numFmt w:val="lowerLetter"/>
      <w:lvlText w:val="%2."/>
      <w:lvlJc w:val="left"/>
      <w:pPr>
        <w:ind w:left="1440" w:hanging="360"/>
      </w:pPr>
    </w:lvl>
    <w:lvl w:ilvl="2" w:tplc="C6788CA4">
      <w:start w:val="1"/>
      <w:numFmt w:val="lowerRoman"/>
      <w:lvlText w:val="%3."/>
      <w:lvlJc w:val="right"/>
      <w:pPr>
        <w:ind w:left="2160" w:hanging="180"/>
      </w:pPr>
    </w:lvl>
    <w:lvl w:ilvl="3" w:tplc="F39C6C14">
      <w:start w:val="1"/>
      <w:numFmt w:val="decimal"/>
      <w:lvlText w:val="%4."/>
      <w:lvlJc w:val="left"/>
      <w:pPr>
        <w:ind w:left="2880" w:hanging="360"/>
      </w:pPr>
    </w:lvl>
    <w:lvl w:ilvl="4" w:tplc="CFFA3E4A">
      <w:start w:val="1"/>
      <w:numFmt w:val="lowerLetter"/>
      <w:lvlText w:val="%5."/>
      <w:lvlJc w:val="left"/>
      <w:pPr>
        <w:ind w:left="3600" w:hanging="360"/>
      </w:pPr>
    </w:lvl>
    <w:lvl w:ilvl="5" w:tplc="1AD83298">
      <w:start w:val="1"/>
      <w:numFmt w:val="lowerRoman"/>
      <w:lvlText w:val="%6."/>
      <w:lvlJc w:val="right"/>
      <w:pPr>
        <w:ind w:left="4320" w:hanging="180"/>
      </w:pPr>
    </w:lvl>
    <w:lvl w:ilvl="6" w:tplc="6DB648AC">
      <w:start w:val="1"/>
      <w:numFmt w:val="decimal"/>
      <w:lvlText w:val="%7."/>
      <w:lvlJc w:val="left"/>
      <w:pPr>
        <w:ind w:left="5040" w:hanging="360"/>
      </w:pPr>
    </w:lvl>
    <w:lvl w:ilvl="7" w:tplc="70585976">
      <w:start w:val="1"/>
      <w:numFmt w:val="lowerLetter"/>
      <w:lvlText w:val="%8."/>
      <w:lvlJc w:val="left"/>
      <w:pPr>
        <w:ind w:left="5760" w:hanging="360"/>
      </w:pPr>
    </w:lvl>
    <w:lvl w:ilvl="8" w:tplc="698CB47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B3858"/>
    <w:multiLevelType w:val="hybridMultilevel"/>
    <w:tmpl w:val="31421FC4"/>
    <w:lvl w:ilvl="0" w:tplc="E7E4BA68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 w:tplc="C8A88A9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1154081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C6C02B2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DC2BD9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F7E6ECF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B69F7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77A462E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E7AAF1EA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6D163AE4"/>
    <w:multiLevelType w:val="multilevel"/>
    <w:tmpl w:val="C10224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63AA4A8"/>
    <w:multiLevelType w:val="hybridMultilevel"/>
    <w:tmpl w:val="23E8D78E"/>
    <w:lvl w:ilvl="0" w:tplc="087CC712">
      <w:start w:val="1"/>
      <w:numFmt w:val="decimal"/>
      <w:lvlText w:val="%1."/>
      <w:lvlJc w:val="left"/>
      <w:pPr>
        <w:ind w:left="1040" w:hanging="360"/>
      </w:pPr>
    </w:lvl>
    <w:lvl w:ilvl="1" w:tplc="B3E62316">
      <w:start w:val="1"/>
      <w:numFmt w:val="lowerLetter"/>
      <w:lvlText w:val="%2."/>
      <w:lvlJc w:val="left"/>
      <w:pPr>
        <w:ind w:left="1760" w:hanging="360"/>
      </w:pPr>
    </w:lvl>
    <w:lvl w:ilvl="2" w:tplc="8C984F82">
      <w:start w:val="1"/>
      <w:numFmt w:val="lowerRoman"/>
      <w:lvlText w:val="%3."/>
      <w:lvlJc w:val="right"/>
      <w:pPr>
        <w:ind w:left="2480" w:hanging="180"/>
      </w:pPr>
    </w:lvl>
    <w:lvl w:ilvl="3" w:tplc="A8B221D4">
      <w:start w:val="1"/>
      <w:numFmt w:val="decimal"/>
      <w:lvlText w:val="%4."/>
      <w:lvlJc w:val="left"/>
      <w:pPr>
        <w:ind w:left="3200" w:hanging="360"/>
      </w:pPr>
    </w:lvl>
    <w:lvl w:ilvl="4" w:tplc="1038913C">
      <w:start w:val="1"/>
      <w:numFmt w:val="lowerLetter"/>
      <w:lvlText w:val="%5."/>
      <w:lvlJc w:val="left"/>
      <w:pPr>
        <w:ind w:left="3920" w:hanging="360"/>
      </w:pPr>
    </w:lvl>
    <w:lvl w:ilvl="5" w:tplc="2774E672">
      <w:start w:val="1"/>
      <w:numFmt w:val="lowerRoman"/>
      <w:lvlText w:val="%6."/>
      <w:lvlJc w:val="right"/>
      <w:pPr>
        <w:ind w:left="4640" w:hanging="180"/>
      </w:pPr>
    </w:lvl>
    <w:lvl w:ilvl="6" w:tplc="24DEA848">
      <w:start w:val="1"/>
      <w:numFmt w:val="decimal"/>
      <w:lvlText w:val="%7."/>
      <w:lvlJc w:val="left"/>
      <w:pPr>
        <w:ind w:left="5360" w:hanging="360"/>
      </w:pPr>
    </w:lvl>
    <w:lvl w:ilvl="7" w:tplc="6372698C">
      <w:start w:val="1"/>
      <w:numFmt w:val="lowerLetter"/>
      <w:lvlText w:val="%8."/>
      <w:lvlJc w:val="left"/>
      <w:pPr>
        <w:ind w:left="6080" w:hanging="360"/>
      </w:pPr>
    </w:lvl>
    <w:lvl w:ilvl="8" w:tplc="A5EE1D9C">
      <w:start w:val="1"/>
      <w:numFmt w:val="lowerRoman"/>
      <w:lvlText w:val="%9."/>
      <w:lvlJc w:val="right"/>
      <w:pPr>
        <w:ind w:left="6800" w:hanging="180"/>
      </w:pPr>
    </w:lvl>
  </w:abstractNum>
  <w:num w:numId="1" w16cid:durableId="1197545549">
    <w:abstractNumId w:val="4"/>
  </w:num>
  <w:num w:numId="2" w16cid:durableId="909660038">
    <w:abstractNumId w:val="6"/>
  </w:num>
  <w:num w:numId="3" w16cid:durableId="352194992">
    <w:abstractNumId w:val="1"/>
  </w:num>
  <w:num w:numId="4" w16cid:durableId="822698511">
    <w:abstractNumId w:val="5"/>
  </w:num>
  <w:num w:numId="5" w16cid:durableId="843587229">
    <w:abstractNumId w:val="8"/>
  </w:num>
  <w:num w:numId="6" w16cid:durableId="1595437950">
    <w:abstractNumId w:val="7"/>
  </w:num>
  <w:num w:numId="7" w16cid:durableId="1093403319">
    <w:abstractNumId w:val="3"/>
  </w:num>
  <w:num w:numId="8" w16cid:durableId="1387607001">
    <w:abstractNumId w:val="2"/>
  </w:num>
  <w:num w:numId="9" w16cid:durableId="16245346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22349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2309572">
    <w:abstractNumId w:val="0"/>
  </w:num>
  <w:num w:numId="12" w16cid:durableId="11721119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234"/>
    <w:rsid w:val="0000F6C2"/>
    <w:rsid w:val="000A15DF"/>
    <w:rsid w:val="000C688D"/>
    <w:rsid w:val="000F0847"/>
    <w:rsid w:val="000F1E17"/>
    <w:rsid w:val="00104A19"/>
    <w:rsid w:val="00140704"/>
    <w:rsid w:val="0014B60A"/>
    <w:rsid w:val="00190A5E"/>
    <w:rsid w:val="001B5A4D"/>
    <w:rsid w:val="0026100E"/>
    <w:rsid w:val="00287B37"/>
    <w:rsid w:val="002D452C"/>
    <w:rsid w:val="002E5234"/>
    <w:rsid w:val="00327A1B"/>
    <w:rsid w:val="00376256"/>
    <w:rsid w:val="00380486"/>
    <w:rsid w:val="003F5D27"/>
    <w:rsid w:val="004204C8"/>
    <w:rsid w:val="00425D04"/>
    <w:rsid w:val="00441060"/>
    <w:rsid w:val="00461B5B"/>
    <w:rsid w:val="00490AA6"/>
    <w:rsid w:val="004D004D"/>
    <w:rsid w:val="00513D26"/>
    <w:rsid w:val="005238C3"/>
    <w:rsid w:val="005413AF"/>
    <w:rsid w:val="005444A3"/>
    <w:rsid w:val="00550672"/>
    <w:rsid w:val="005533CE"/>
    <w:rsid w:val="00566665"/>
    <w:rsid w:val="00582358"/>
    <w:rsid w:val="005C037A"/>
    <w:rsid w:val="005C0559"/>
    <w:rsid w:val="006033BD"/>
    <w:rsid w:val="00615EFE"/>
    <w:rsid w:val="00664092"/>
    <w:rsid w:val="006C31BE"/>
    <w:rsid w:val="006D0B1D"/>
    <w:rsid w:val="006D329B"/>
    <w:rsid w:val="006D35FA"/>
    <w:rsid w:val="006E1E8E"/>
    <w:rsid w:val="006F6490"/>
    <w:rsid w:val="007162E2"/>
    <w:rsid w:val="00722F3E"/>
    <w:rsid w:val="00744B53"/>
    <w:rsid w:val="00793B10"/>
    <w:rsid w:val="007F6715"/>
    <w:rsid w:val="008448FD"/>
    <w:rsid w:val="0085516F"/>
    <w:rsid w:val="008B4C0C"/>
    <w:rsid w:val="008C4842"/>
    <w:rsid w:val="008D64D9"/>
    <w:rsid w:val="00901255"/>
    <w:rsid w:val="00913AB5"/>
    <w:rsid w:val="00937AAD"/>
    <w:rsid w:val="009B1A86"/>
    <w:rsid w:val="00A621E9"/>
    <w:rsid w:val="00A63A38"/>
    <w:rsid w:val="00B02560"/>
    <w:rsid w:val="00B270B1"/>
    <w:rsid w:val="00B303BA"/>
    <w:rsid w:val="00B4622C"/>
    <w:rsid w:val="00B574DB"/>
    <w:rsid w:val="00B77019"/>
    <w:rsid w:val="00B92F53"/>
    <w:rsid w:val="00BD5ADF"/>
    <w:rsid w:val="00BE5EDD"/>
    <w:rsid w:val="00BE653A"/>
    <w:rsid w:val="00BF5921"/>
    <w:rsid w:val="00C07C3D"/>
    <w:rsid w:val="00C62568"/>
    <w:rsid w:val="00C73F3B"/>
    <w:rsid w:val="00CA0261"/>
    <w:rsid w:val="00CB1A59"/>
    <w:rsid w:val="00CB7931"/>
    <w:rsid w:val="00D3409E"/>
    <w:rsid w:val="00D90E1A"/>
    <w:rsid w:val="00DB14F2"/>
    <w:rsid w:val="00DB67E1"/>
    <w:rsid w:val="00DB6898"/>
    <w:rsid w:val="00E878C0"/>
    <w:rsid w:val="00EC5C58"/>
    <w:rsid w:val="00EF56E8"/>
    <w:rsid w:val="00EF6F9C"/>
    <w:rsid w:val="00F063B6"/>
    <w:rsid w:val="00F23226"/>
    <w:rsid w:val="00F33964"/>
    <w:rsid w:val="00F37E29"/>
    <w:rsid w:val="013592D4"/>
    <w:rsid w:val="0187C659"/>
    <w:rsid w:val="032A2673"/>
    <w:rsid w:val="037D8C8D"/>
    <w:rsid w:val="03AD75EC"/>
    <w:rsid w:val="03B62BB4"/>
    <w:rsid w:val="045657CC"/>
    <w:rsid w:val="04EC69F5"/>
    <w:rsid w:val="059C1869"/>
    <w:rsid w:val="06229A3C"/>
    <w:rsid w:val="0699ECD2"/>
    <w:rsid w:val="08861F4F"/>
    <w:rsid w:val="0947B365"/>
    <w:rsid w:val="09B010B1"/>
    <w:rsid w:val="0A23E6C8"/>
    <w:rsid w:val="0A50A412"/>
    <w:rsid w:val="0B42F70D"/>
    <w:rsid w:val="0C1E8D4B"/>
    <w:rsid w:val="0C260722"/>
    <w:rsid w:val="0C5B9974"/>
    <w:rsid w:val="0CAB19CB"/>
    <w:rsid w:val="0D0527F7"/>
    <w:rsid w:val="0F277A54"/>
    <w:rsid w:val="100A2217"/>
    <w:rsid w:val="102587E4"/>
    <w:rsid w:val="1032EB96"/>
    <w:rsid w:val="113305D2"/>
    <w:rsid w:val="12ADC037"/>
    <w:rsid w:val="140E47D4"/>
    <w:rsid w:val="1443D042"/>
    <w:rsid w:val="147E4CC0"/>
    <w:rsid w:val="14CFA65F"/>
    <w:rsid w:val="15276431"/>
    <w:rsid w:val="15315CD7"/>
    <w:rsid w:val="153C0530"/>
    <w:rsid w:val="15765661"/>
    <w:rsid w:val="16436D6A"/>
    <w:rsid w:val="16C7BC7D"/>
    <w:rsid w:val="17381C02"/>
    <w:rsid w:val="182A9383"/>
    <w:rsid w:val="1901EBA2"/>
    <w:rsid w:val="1A1842F1"/>
    <w:rsid w:val="1ACCCE5F"/>
    <w:rsid w:val="1C5BC7FE"/>
    <w:rsid w:val="1D10D957"/>
    <w:rsid w:val="1DC9C1F6"/>
    <w:rsid w:val="1DDB2F62"/>
    <w:rsid w:val="1F1242DD"/>
    <w:rsid w:val="1F4AC080"/>
    <w:rsid w:val="1F4E1895"/>
    <w:rsid w:val="212F32D8"/>
    <w:rsid w:val="21445198"/>
    <w:rsid w:val="217638EF"/>
    <w:rsid w:val="21A05E37"/>
    <w:rsid w:val="21C45526"/>
    <w:rsid w:val="21E6103E"/>
    <w:rsid w:val="22344AC6"/>
    <w:rsid w:val="23BA4064"/>
    <w:rsid w:val="24533021"/>
    <w:rsid w:val="24541871"/>
    <w:rsid w:val="25D07D8A"/>
    <w:rsid w:val="25ED1FA1"/>
    <w:rsid w:val="25F9E092"/>
    <w:rsid w:val="25FC84AE"/>
    <w:rsid w:val="26026C94"/>
    <w:rsid w:val="26304341"/>
    <w:rsid w:val="26831848"/>
    <w:rsid w:val="28274F3B"/>
    <w:rsid w:val="290A5EAA"/>
    <w:rsid w:val="2911FBBC"/>
    <w:rsid w:val="29DC46C2"/>
    <w:rsid w:val="2B22932C"/>
    <w:rsid w:val="2C665AE8"/>
    <w:rsid w:val="2D6C1105"/>
    <w:rsid w:val="2F67B0FE"/>
    <w:rsid w:val="301BDA58"/>
    <w:rsid w:val="3097BBD7"/>
    <w:rsid w:val="30FA7D72"/>
    <w:rsid w:val="31BEBF32"/>
    <w:rsid w:val="320F8912"/>
    <w:rsid w:val="323C63C3"/>
    <w:rsid w:val="3266153F"/>
    <w:rsid w:val="32AEAB7B"/>
    <w:rsid w:val="333FAC1D"/>
    <w:rsid w:val="34A5856F"/>
    <w:rsid w:val="353437B3"/>
    <w:rsid w:val="35E8983E"/>
    <w:rsid w:val="365C79F3"/>
    <w:rsid w:val="365EB996"/>
    <w:rsid w:val="36BDD118"/>
    <w:rsid w:val="371B3D9B"/>
    <w:rsid w:val="37D78D40"/>
    <w:rsid w:val="3A1ED4E9"/>
    <w:rsid w:val="3ACBA066"/>
    <w:rsid w:val="3ADDF01D"/>
    <w:rsid w:val="3AED3E39"/>
    <w:rsid w:val="3B882915"/>
    <w:rsid w:val="3BEEE8DF"/>
    <w:rsid w:val="3C12A443"/>
    <w:rsid w:val="3C28D1CB"/>
    <w:rsid w:val="3C67EFC7"/>
    <w:rsid w:val="3CFF27D7"/>
    <w:rsid w:val="3F592C86"/>
    <w:rsid w:val="3FBAA07F"/>
    <w:rsid w:val="3FC8BE1D"/>
    <w:rsid w:val="40185210"/>
    <w:rsid w:val="407D11DF"/>
    <w:rsid w:val="40B8A44E"/>
    <w:rsid w:val="4226ED04"/>
    <w:rsid w:val="4323846C"/>
    <w:rsid w:val="444C1B12"/>
    <w:rsid w:val="44C4E892"/>
    <w:rsid w:val="44E726EC"/>
    <w:rsid w:val="458DC57D"/>
    <w:rsid w:val="459D0435"/>
    <w:rsid w:val="45F7B7D7"/>
    <w:rsid w:val="46468F3D"/>
    <w:rsid w:val="4686F182"/>
    <w:rsid w:val="46963014"/>
    <w:rsid w:val="469E4B95"/>
    <w:rsid w:val="46B6EA85"/>
    <w:rsid w:val="47AD83CE"/>
    <w:rsid w:val="47D9D07C"/>
    <w:rsid w:val="4811C2D6"/>
    <w:rsid w:val="48B75009"/>
    <w:rsid w:val="49D46803"/>
    <w:rsid w:val="49DCC379"/>
    <w:rsid w:val="4A71E2DB"/>
    <w:rsid w:val="4B5DF758"/>
    <w:rsid w:val="4C4522CC"/>
    <w:rsid w:val="4D23A7F5"/>
    <w:rsid w:val="4D9FA705"/>
    <w:rsid w:val="4E4220F3"/>
    <w:rsid w:val="4EB57F9A"/>
    <w:rsid w:val="4EECD23C"/>
    <w:rsid w:val="4F3972F7"/>
    <w:rsid w:val="4F6B0B51"/>
    <w:rsid w:val="4FC00185"/>
    <w:rsid w:val="50164AF2"/>
    <w:rsid w:val="513EC2F1"/>
    <w:rsid w:val="519D6685"/>
    <w:rsid w:val="51B92987"/>
    <w:rsid w:val="520D067C"/>
    <w:rsid w:val="520F9725"/>
    <w:rsid w:val="5301B3D7"/>
    <w:rsid w:val="5364ECB4"/>
    <w:rsid w:val="53ACF51E"/>
    <w:rsid w:val="53D2BCC3"/>
    <w:rsid w:val="54099F7C"/>
    <w:rsid w:val="54A4350C"/>
    <w:rsid w:val="5505FADB"/>
    <w:rsid w:val="5552BB80"/>
    <w:rsid w:val="56096A5B"/>
    <w:rsid w:val="561A4CAC"/>
    <w:rsid w:val="5620EB56"/>
    <w:rsid w:val="5634349C"/>
    <w:rsid w:val="565CFDF1"/>
    <w:rsid w:val="56BD080E"/>
    <w:rsid w:val="56DCF4E5"/>
    <w:rsid w:val="5759AE66"/>
    <w:rsid w:val="576AE36E"/>
    <w:rsid w:val="57874F29"/>
    <w:rsid w:val="57D49761"/>
    <w:rsid w:val="5808AFE5"/>
    <w:rsid w:val="589BC7CF"/>
    <w:rsid w:val="58A330EF"/>
    <w:rsid w:val="59159D93"/>
    <w:rsid w:val="598E5D4B"/>
    <w:rsid w:val="59CB2BDF"/>
    <w:rsid w:val="59D72FA3"/>
    <w:rsid w:val="5C863134"/>
    <w:rsid w:val="5CBF59E9"/>
    <w:rsid w:val="5D81DCFF"/>
    <w:rsid w:val="5DEF06DB"/>
    <w:rsid w:val="5E6E32A8"/>
    <w:rsid w:val="5F145DF0"/>
    <w:rsid w:val="5F48E815"/>
    <w:rsid w:val="5F529C12"/>
    <w:rsid w:val="5FF5B6AE"/>
    <w:rsid w:val="60ABB522"/>
    <w:rsid w:val="61122D1E"/>
    <w:rsid w:val="6135D0B8"/>
    <w:rsid w:val="61E326C4"/>
    <w:rsid w:val="6377715B"/>
    <w:rsid w:val="637EE3AA"/>
    <w:rsid w:val="6494CA81"/>
    <w:rsid w:val="64FE731D"/>
    <w:rsid w:val="65847563"/>
    <w:rsid w:val="6649D1AF"/>
    <w:rsid w:val="667B5C18"/>
    <w:rsid w:val="6716EDB7"/>
    <w:rsid w:val="671AA614"/>
    <w:rsid w:val="68547D86"/>
    <w:rsid w:val="6913819D"/>
    <w:rsid w:val="6A861F61"/>
    <w:rsid w:val="6AA3F084"/>
    <w:rsid w:val="6B77F6B2"/>
    <w:rsid w:val="6C2F6B38"/>
    <w:rsid w:val="6C34EA19"/>
    <w:rsid w:val="6CA78F2B"/>
    <w:rsid w:val="6F05B4E3"/>
    <w:rsid w:val="6F7E8324"/>
    <w:rsid w:val="6FCC45AF"/>
    <w:rsid w:val="7179DCDC"/>
    <w:rsid w:val="71E726B0"/>
    <w:rsid w:val="729CCE18"/>
    <w:rsid w:val="72DD23A9"/>
    <w:rsid w:val="73231418"/>
    <w:rsid w:val="73D248D3"/>
    <w:rsid w:val="73D47DC4"/>
    <w:rsid w:val="73FEB229"/>
    <w:rsid w:val="7400B774"/>
    <w:rsid w:val="74049E9D"/>
    <w:rsid w:val="7447E46B"/>
    <w:rsid w:val="7521EF35"/>
    <w:rsid w:val="752C9599"/>
    <w:rsid w:val="760D5A9C"/>
    <w:rsid w:val="777AB574"/>
    <w:rsid w:val="77DC28B3"/>
    <w:rsid w:val="794A83F0"/>
    <w:rsid w:val="7953C1C4"/>
    <w:rsid w:val="7966E1AF"/>
    <w:rsid w:val="79A88A53"/>
    <w:rsid w:val="7AB66873"/>
    <w:rsid w:val="7C407E8D"/>
    <w:rsid w:val="7C51DBC9"/>
    <w:rsid w:val="7CB0B278"/>
    <w:rsid w:val="7CE85AF8"/>
    <w:rsid w:val="7CEEA21E"/>
    <w:rsid w:val="7D8804AB"/>
    <w:rsid w:val="7ECE2593"/>
    <w:rsid w:val="7FA603A8"/>
    <w:rsid w:val="7FE5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6315B"/>
  <w15:chartTrackingRefBased/>
  <w15:docId w15:val="{81B50B25-325F-494E-9154-31098ACD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3AF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Ttulo11"/>
    <w:next w:val="Normal"/>
    <w:link w:val="Ttulo1Char"/>
    <w:uiPriority w:val="9"/>
    <w:qFormat/>
    <w:rsid w:val="00140704"/>
    <w:pPr>
      <w:outlineLvl w:val="0"/>
    </w:pPr>
  </w:style>
  <w:style w:type="paragraph" w:styleId="Ttulo2">
    <w:name w:val="heading 2"/>
    <w:basedOn w:val="Ttulo21"/>
    <w:next w:val="Normal"/>
    <w:link w:val="Ttulo2Char"/>
    <w:uiPriority w:val="9"/>
    <w:unhideWhenUsed/>
    <w:qFormat/>
    <w:rsid w:val="00B270B1"/>
    <w:pPr>
      <w:ind w:left="124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5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5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5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52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52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52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52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704"/>
    <w:rPr>
      <w:rFonts w:ascii="Times New Roman" w:hAnsi="Times New Roman"/>
      <w:b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B270B1"/>
    <w:rPr>
      <w:rFonts w:ascii="Times New Roman" w:hAnsi="Times New Roman"/>
      <w:b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5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52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523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52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52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52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52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5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5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523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5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aliases w:val="Fonte"/>
    <w:basedOn w:val="Normal"/>
    <w:next w:val="Normal"/>
    <w:link w:val="CitaoChar"/>
    <w:uiPriority w:val="29"/>
    <w:qFormat/>
    <w:rsid w:val="009B1A86"/>
    <w:pPr>
      <w:spacing w:before="200"/>
      <w:ind w:firstLine="0"/>
      <w:jc w:val="left"/>
    </w:pPr>
    <w:rPr>
      <w:iCs/>
      <w:sz w:val="20"/>
    </w:rPr>
  </w:style>
  <w:style w:type="character" w:customStyle="1" w:styleId="CitaoChar">
    <w:name w:val="Citação Char"/>
    <w:aliases w:val="Fonte Char"/>
    <w:basedOn w:val="Fontepargpadro"/>
    <w:link w:val="Citao"/>
    <w:uiPriority w:val="29"/>
    <w:rsid w:val="009B1A86"/>
    <w:rPr>
      <w:rFonts w:ascii="Times New Roman" w:hAnsi="Times New Roman"/>
      <w:iCs/>
      <w:sz w:val="20"/>
    </w:rPr>
  </w:style>
  <w:style w:type="paragraph" w:styleId="PargrafodaLista">
    <w:name w:val="List Paragraph"/>
    <w:basedOn w:val="Normal"/>
    <w:uiPriority w:val="34"/>
    <w:qFormat/>
    <w:rsid w:val="002E52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523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5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523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5234"/>
    <w:rPr>
      <w:b/>
      <w:bCs/>
      <w:smallCaps/>
      <w:color w:val="2F5496" w:themeColor="accent1" w:themeShade="BF"/>
      <w:spacing w:val="5"/>
    </w:rPr>
  </w:style>
  <w:style w:type="paragraph" w:customStyle="1" w:styleId="Ttulo11">
    <w:name w:val="Título 11"/>
    <w:basedOn w:val="Normal"/>
    <w:rsid w:val="00B02560"/>
    <w:pPr>
      <w:numPr>
        <w:numId w:val="11"/>
      </w:numPr>
    </w:pPr>
    <w:rPr>
      <w:b/>
    </w:rPr>
  </w:style>
  <w:style w:type="paragraph" w:customStyle="1" w:styleId="Ttulo21">
    <w:name w:val="Título 21"/>
    <w:basedOn w:val="Ttulo11"/>
    <w:rsid w:val="00B02560"/>
    <w:pPr>
      <w:numPr>
        <w:ilvl w:val="1"/>
      </w:numPr>
    </w:pPr>
  </w:style>
  <w:style w:type="paragraph" w:customStyle="1" w:styleId="Ttulo31">
    <w:name w:val="Título 31"/>
    <w:basedOn w:val="Normal"/>
    <w:rsid w:val="001B5A4D"/>
    <w:pPr>
      <w:numPr>
        <w:ilvl w:val="2"/>
        <w:numId w:val="11"/>
      </w:numPr>
    </w:pPr>
  </w:style>
  <w:style w:type="paragraph" w:customStyle="1" w:styleId="Ttulo41">
    <w:name w:val="Título 41"/>
    <w:basedOn w:val="Normal"/>
    <w:rsid w:val="001B5A4D"/>
    <w:pPr>
      <w:numPr>
        <w:ilvl w:val="3"/>
        <w:numId w:val="11"/>
      </w:numPr>
    </w:pPr>
  </w:style>
  <w:style w:type="paragraph" w:customStyle="1" w:styleId="Ttulo51">
    <w:name w:val="Título 51"/>
    <w:basedOn w:val="Normal"/>
    <w:rsid w:val="001B5A4D"/>
    <w:pPr>
      <w:numPr>
        <w:ilvl w:val="4"/>
        <w:numId w:val="11"/>
      </w:numPr>
    </w:pPr>
  </w:style>
  <w:style w:type="paragraph" w:customStyle="1" w:styleId="Ttulo61">
    <w:name w:val="Título 61"/>
    <w:basedOn w:val="Normal"/>
    <w:rsid w:val="001B5A4D"/>
    <w:pPr>
      <w:numPr>
        <w:ilvl w:val="5"/>
        <w:numId w:val="11"/>
      </w:numPr>
    </w:pPr>
  </w:style>
  <w:style w:type="paragraph" w:customStyle="1" w:styleId="Ttulo71">
    <w:name w:val="Título 71"/>
    <w:basedOn w:val="Normal"/>
    <w:rsid w:val="001B5A4D"/>
    <w:pPr>
      <w:numPr>
        <w:ilvl w:val="6"/>
        <w:numId w:val="11"/>
      </w:numPr>
    </w:pPr>
  </w:style>
  <w:style w:type="paragraph" w:customStyle="1" w:styleId="Ttulo81">
    <w:name w:val="Título 81"/>
    <w:basedOn w:val="Normal"/>
    <w:rsid w:val="001B5A4D"/>
    <w:pPr>
      <w:numPr>
        <w:ilvl w:val="7"/>
        <w:numId w:val="11"/>
      </w:numPr>
    </w:pPr>
  </w:style>
  <w:style w:type="paragraph" w:customStyle="1" w:styleId="Ttulo91">
    <w:name w:val="Título 91"/>
    <w:basedOn w:val="Normal"/>
    <w:rsid w:val="001B5A4D"/>
    <w:pPr>
      <w:numPr>
        <w:ilvl w:val="8"/>
        <w:numId w:val="11"/>
      </w:numPr>
    </w:pPr>
  </w:style>
  <w:style w:type="paragraph" w:styleId="Cabealho">
    <w:name w:val="header"/>
    <w:basedOn w:val="Normal"/>
    <w:link w:val="CabealhoChar"/>
    <w:uiPriority w:val="99"/>
    <w:unhideWhenUsed/>
    <w:rsid w:val="00B0256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2560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B0256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2560"/>
    <w:rPr>
      <w:rFonts w:ascii="Times New Roman" w:hAnsi="Times New Roman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0704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uiPriority w:val="39"/>
    <w:unhideWhenUsed/>
    <w:rsid w:val="6C2F6B38"/>
    <w:pPr>
      <w:spacing w:after="100"/>
    </w:pPr>
  </w:style>
  <w:style w:type="character" w:styleId="Hyperlink">
    <w:name w:val="Hyperlink"/>
    <w:basedOn w:val="Fontepargpadro"/>
    <w:uiPriority w:val="99"/>
    <w:unhideWhenUsed/>
    <w:rsid w:val="00140704"/>
    <w:rPr>
      <w:color w:val="0563C1" w:themeColor="hyperlink"/>
      <w:u w:val="single"/>
    </w:rPr>
  </w:style>
  <w:style w:type="paragraph" w:styleId="SemEspaamento">
    <w:name w:val="No Spacing"/>
    <w:uiPriority w:val="1"/>
    <w:qFormat/>
    <w:rsid w:val="005413AF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B270B1"/>
    <w:pPr>
      <w:spacing w:after="100"/>
      <w:ind w:left="240"/>
    </w:pPr>
  </w:style>
  <w:style w:type="paragraph" w:styleId="Legenda">
    <w:name w:val="caption"/>
    <w:basedOn w:val="Normal"/>
    <w:next w:val="Normal"/>
    <w:link w:val="LegendaChar"/>
    <w:uiPriority w:val="35"/>
    <w:unhideWhenUsed/>
    <w:qFormat/>
    <w:rsid w:val="009B1A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Legendas">
    <w:name w:val="Legendas"/>
    <w:basedOn w:val="Legenda"/>
    <w:link w:val="LegendasChar"/>
    <w:qFormat/>
    <w:rsid w:val="009B1A86"/>
    <w:pPr>
      <w:keepNext/>
      <w:ind w:firstLine="0"/>
      <w:jc w:val="center"/>
    </w:pPr>
    <w:rPr>
      <w:i w:val="0"/>
      <w:color w:val="auto"/>
      <w:sz w:val="24"/>
    </w:rPr>
  </w:style>
  <w:style w:type="character" w:customStyle="1" w:styleId="LegendaChar">
    <w:name w:val="Legenda Char"/>
    <w:basedOn w:val="Fontepargpadro"/>
    <w:link w:val="Legenda"/>
    <w:uiPriority w:val="35"/>
    <w:rsid w:val="009B1A86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LegendasChar">
    <w:name w:val="Legendas Char"/>
    <w:basedOn w:val="LegendaChar"/>
    <w:link w:val="Legendas"/>
    <w:rsid w:val="009B1A86"/>
    <w:rPr>
      <w:rFonts w:ascii="Times New Roman" w:hAnsi="Times New Roman"/>
      <w:i w:val="0"/>
      <w:iCs/>
      <w:color w:val="44546A" w:themeColor="text2"/>
      <w:sz w:val="24"/>
      <w:szCs w:val="18"/>
    </w:rPr>
  </w:style>
  <w:style w:type="table" w:styleId="Tabelacomgrade">
    <w:name w:val="Table Grid"/>
    <w:basedOn w:val="Tabelanormal"/>
    <w:uiPriority w:val="39"/>
    <w:rsid w:val="009B1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E1E8E"/>
    <w:rPr>
      <w:rFonts w:cs="Times New Roman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B77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ocs.google.com/forms/d/e/1FAIpQLSfrMCjDlDkkObcm5TljjWHSIuSh__3ONvv3_o_bSoria20RLw/viewform?usp=publish-edito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forms/d/e/1FAIpQLSdhRMIjbYIXZ32xCMdk4RT2RW1skZnqPBNiDuE1CB6NWkawPQ/viewform?usp=publish-editor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oaosavioli06/UPX-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B596F-ECE7-4E59-BE79-9994E5C15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2355</TotalTime>
  <Pages>1</Pages>
  <Words>1490</Words>
  <Characters>8051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DONADUZZI RIGO</dc:creator>
  <cp:keywords/>
  <dc:description/>
  <cp:lastModifiedBy>LUIZ FERNANDO BRISOLA PARISE</cp:lastModifiedBy>
  <cp:revision>31</cp:revision>
  <dcterms:created xsi:type="dcterms:W3CDTF">2024-09-04T23:39:00Z</dcterms:created>
  <dcterms:modified xsi:type="dcterms:W3CDTF">2026-04-29T20:01:00Z</dcterms:modified>
</cp:coreProperties>
</file>