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49D7" w14:textId="70068C6C" w:rsidR="00FB7D63" w:rsidRDefault="00FB7D63">
      <w:pPr>
        <w:rPr>
          <w:lang w:val="pt-BR"/>
        </w:rPr>
      </w:pPr>
      <w:r w:rsidRPr="00FB7D63">
        <w:rPr>
          <w:lang w:val="pt-BR"/>
        </w:rPr>
        <w:t xml:space="preserve">AULA 02 – Governança e qualidade </w:t>
      </w:r>
      <w:r>
        <w:rPr>
          <w:lang w:val="pt-BR"/>
        </w:rPr>
        <w:t>do software</w:t>
      </w:r>
    </w:p>
    <w:p w14:paraId="46460478" w14:textId="0726458A" w:rsidR="00FB7D63" w:rsidRDefault="00FB7D63">
      <w:pPr>
        <w:rPr>
          <w:lang w:val="pt-BR"/>
        </w:rPr>
      </w:pPr>
    </w:p>
    <w:p w14:paraId="59071DC7" w14:textId="5067C89E" w:rsidR="00FB7D63" w:rsidRPr="001B1D27" w:rsidRDefault="00FB7D63" w:rsidP="001B1D27">
      <w:pPr>
        <w:pStyle w:val="ListParagraph"/>
        <w:numPr>
          <w:ilvl w:val="0"/>
          <w:numId w:val="1"/>
        </w:numPr>
        <w:rPr>
          <w:lang w:val="pt-BR"/>
        </w:rPr>
      </w:pPr>
      <w:r w:rsidRPr="001B1D27">
        <w:rPr>
          <w:b/>
          <w:bCs/>
          <w:lang w:val="pt-BR"/>
        </w:rPr>
        <w:t>O que é gestão de processos?</w:t>
      </w:r>
      <w:r w:rsidRPr="001B1D27">
        <w:rPr>
          <w:lang w:val="pt-BR"/>
        </w:rPr>
        <w:t xml:space="preserve"> </w:t>
      </w:r>
    </w:p>
    <w:p w14:paraId="2EC318C2" w14:textId="3D0D0648" w:rsidR="00FB7D63" w:rsidRDefault="00FB7D63">
      <w:pPr>
        <w:rPr>
          <w:b/>
          <w:bCs/>
          <w:lang w:val="pt-BR"/>
        </w:rPr>
      </w:pPr>
      <w:r>
        <w:rPr>
          <w:lang w:val="pt-BR"/>
        </w:rPr>
        <w:t xml:space="preserve">Representa a integração entre as funções desempregadas por uma empresa em seus vários departamentos </w:t>
      </w:r>
      <w:r w:rsidRPr="00FB7D63">
        <w:rPr>
          <w:b/>
          <w:bCs/>
          <w:lang w:val="pt-BR"/>
        </w:rPr>
        <w:t>Semelhante ao organismo vivo, com as pessoas e atividades funcionando de maneira relacionada</w:t>
      </w:r>
    </w:p>
    <w:p w14:paraId="36736AF0" w14:textId="56AD9617" w:rsidR="00FB7D63" w:rsidRPr="001B1D27" w:rsidRDefault="00FB7D63" w:rsidP="001B1D27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1B1D27">
        <w:rPr>
          <w:b/>
          <w:bCs/>
          <w:lang w:val="pt-BR"/>
        </w:rPr>
        <w:t>O IMPACTO DE PROCESSOS DE TRABALHO na sua EMPRESA</w:t>
      </w:r>
    </w:p>
    <w:p w14:paraId="2D2EA719" w14:textId="430C9154" w:rsidR="00FB7D63" w:rsidRDefault="00FB7D63" w:rsidP="001B1D27">
      <w:pPr>
        <w:ind w:left="360"/>
        <w:rPr>
          <w:lang w:val="pt-BR"/>
        </w:rPr>
      </w:pPr>
      <w:r>
        <w:rPr>
          <w:b/>
          <w:bCs/>
          <w:lang w:val="pt-BR"/>
        </w:rPr>
        <w:t xml:space="preserve">Quais impactos a organização pode ter? </w:t>
      </w:r>
      <w:r>
        <w:rPr>
          <w:b/>
          <w:bCs/>
          <w:lang w:val="pt-BR"/>
        </w:rPr>
        <w:br/>
      </w:r>
      <w:r>
        <w:rPr>
          <w:lang w:val="pt-BR"/>
        </w:rPr>
        <w:t>- Visualização clara de toda cadeia de valor e processos</w:t>
      </w:r>
    </w:p>
    <w:p w14:paraId="58F1383A" w14:textId="21C166DA" w:rsidR="00FB7D63" w:rsidRDefault="00FB7D63" w:rsidP="001B1D27">
      <w:pPr>
        <w:ind w:left="360"/>
        <w:rPr>
          <w:lang w:val="pt-BR"/>
        </w:rPr>
      </w:pPr>
      <w:r>
        <w:rPr>
          <w:lang w:val="pt-BR"/>
        </w:rPr>
        <w:t xml:space="preserve">- </w:t>
      </w:r>
      <w:r w:rsidRPr="00FB7D63">
        <w:rPr>
          <w:lang w:val="pt-BR"/>
        </w:rPr>
        <w:t>Diminuição de custos</w:t>
      </w:r>
    </w:p>
    <w:p w14:paraId="44C3A0F1" w14:textId="484166B6" w:rsidR="00FB7D63" w:rsidRDefault="00FB7D63" w:rsidP="001B1D27">
      <w:pPr>
        <w:ind w:left="360"/>
        <w:rPr>
          <w:lang w:val="pt-BR"/>
        </w:rPr>
      </w:pPr>
      <w:r>
        <w:rPr>
          <w:lang w:val="pt-BR"/>
        </w:rPr>
        <w:t>- Valorização dos empregados e melhor uso de suas competências</w:t>
      </w:r>
    </w:p>
    <w:p w14:paraId="27B3DCFD" w14:textId="7DF83AE6" w:rsidR="00FB7D63" w:rsidRDefault="00FB7D63" w:rsidP="001B1D27">
      <w:pPr>
        <w:ind w:left="360"/>
        <w:rPr>
          <w:lang w:val="pt-BR"/>
        </w:rPr>
      </w:pPr>
      <w:r>
        <w:rPr>
          <w:lang w:val="pt-BR"/>
        </w:rPr>
        <w:t>- Formalização e entender os processos da empresa</w:t>
      </w:r>
    </w:p>
    <w:p w14:paraId="3A153E34" w14:textId="06BF62A9" w:rsidR="001D32FE" w:rsidRDefault="001D32FE">
      <w:pPr>
        <w:rPr>
          <w:lang w:val="pt-BR"/>
        </w:rPr>
      </w:pPr>
      <w:r>
        <w:rPr>
          <w:lang w:val="pt-BR"/>
        </w:rPr>
        <w:t>Com tudo posto, a empresa terá um modelo de operação padronizado com clara definição de responsáveis e com otimização de seus recursos.</w:t>
      </w:r>
    </w:p>
    <w:p w14:paraId="7738ABE2" w14:textId="5426E9AC" w:rsidR="001D32FE" w:rsidRDefault="001D32FE">
      <w:pPr>
        <w:rPr>
          <w:lang w:val="pt-BR"/>
        </w:rPr>
      </w:pPr>
    </w:p>
    <w:p w14:paraId="73DF4CF7" w14:textId="6977A631" w:rsidR="001D32FE" w:rsidRPr="001B1D27" w:rsidRDefault="001D32FE" w:rsidP="001B1D27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1B1D27">
        <w:rPr>
          <w:b/>
          <w:bCs/>
          <w:lang w:val="pt-BR"/>
        </w:rPr>
        <w:t xml:space="preserve">O que são indicadores? </w:t>
      </w:r>
    </w:p>
    <w:p w14:paraId="2DE8C9EB" w14:textId="64DDA94D" w:rsidR="001D32FE" w:rsidRDefault="001D32FE">
      <w:pPr>
        <w:rPr>
          <w:lang w:val="pt-BR"/>
        </w:rPr>
      </w:pPr>
      <w:r w:rsidRPr="001D32FE">
        <w:rPr>
          <w:lang w:val="pt-BR"/>
        </w:rPr>
        <w:t>Indicadores são métricas que quantificam a performance de acordo com os objetivos, entendendo o planejamento estratégico e objetivos definidos para alcançar metas</w:t>
      </w:r>
      <w:r>
        <w:rPr>
          <w:lang w:val="pt-BR"/>
        </w:rPr>
        <w:t>.</w:t>
      </w:r>
    </w:p>
    <w:p w14:paraId="72DB3EBC" w14:textId="0B2FDED7" w:rsidR="001D32FE" w:rsidRDefault="001D32FE">
      <w:pPr>
        <w:rPr>
          <w:lang w:val="pt-BR"/>
        </w:rPr>
      </w:pPr>
      <w:r>
        <w:rPr>
          <w:lang w:val="pt-BR"/>
        </w:rPr>
        <w:t>Desta forma os indicadores são direcionados para o monitoramento da evolução dos resultados.</w:t>
      </w:r>
    </w:p>
    <w:p w14:paraId="4684848B" w14:textId="3E3E2C2E" w:rsidR="001D32FE" w:rsidRDefault="001D32FE">
      <w:pPr>
        <w:rPr>
          <w:lang w:val="pt-BR"/>
        </w:rPr>
      </w:pPr>
      <w:r>
        <w:rPr>
          <w:lang w:val="pt-BR"/>
        </w:rPr>
        <w:t>Logo podemos dizer que os desafios nesse cenário nunca encerram, o mercado está em constante mudança.</w:t>
      </w:r>
    </w:p>
    <w:p w14:paraId="7231BD78" w14:textId="793E9FD9" w:rsidR="001B1D27" w:rsidRDefault="001B1D27">
      <w:pPr>
        <w:rPr>
          <w:lang w:val="pt-BR"/>
        </w:rPr>
      </w:pPr>
    </w:p>
    <w:p w14:paraId="72874064" w14:textId="64072454" w:rsidR="001B1D27" w:rsidRPr="001B1D27" w:rsidRDefault="001B1D27" w:rsidP="001B1D27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1B1D27">
        <w:rPr>
          <w:b/>
          <w:bCs/>
          <w:lang w:val="pt-BR"/>
        </w:rPr>
        <w:t>Ferramentas utilizadas na gerencia de projeto</w:t>
      </w:r>
    </w:p>
    <w:p w14:paraId="010998BD" w14:textId="7130C766" w:rsidR="001B1D27" w:rsidRDefault="001B1D27" w:rsidP="001B1D27">
      <w:pPr>
        <w:pStyle w:val="ListParagraph"/>
        <w:ind w:left="0"/>
        <w:rPr>
          <w:lang w:val="pt-BR"/>
        </w:rPr>
      </w:pPr>
      <w:r w:rsidRPr="001B1D27">
        <w:rPr>
          <w:b/>
          <w:bCs/>
          <w:lang w:val="pt-BR"/>
        </w:rPr>
        <w:t>- Gerenciar ciclos:</w:t>
      </w:r>
      <w:r>
        <w:rPr>
          <w:lang w:val="pt-BR"/>
        </w:rPr>
        <w:t xml:space="preserve"> O gerenciamento de ciclos é um recurso fundamental em qualquer ferramenta de gestão de negócios, pois, isso ajuda as empresas a gerenciarem a modelagem, implementação, e monitoramento de processos.</w:t>
      </w:r>
    </w:p>
    <w:p w14:paraId="0A4BAC89" w14:textId="1426C63C" w:rsidR="001B1D27" w:rsidRDefault="001B1D27" w:rsidP="001B1D27">
      <w:pPr>
        <w:pStyle w:val="ListParagraph"/>
        <w:ind w:left="0"/>
        <w:rPr>
          <w:lang w:val="pt-BR"/>
        </w:rPr>
      </w:pPr>
    </w:p>
    <w:p w14:paraId="2E8FA3B2" w14:textId="018F48ED" w:rsidR="001B1D27" w:rsidRDefault="001B1D27" w:rsidP="001B1D27">
      <w:pPr>
        <w:pStyle w:val="ListParagraph"/>
        <w:ind w:left="0"/>
        <w:rPr>
          <w:lang w:val="pt-BR"/>
        </w:rPr>
      </w:pPr>
      <w:r w:rsidRPr="001B1D27">
        <w:rPr>
          <w:b/>
          <w:bCs/>
          <w:lang w:val="pt-BR"/>
        </w:rPr>
        <w:t>-Analisar e armazenar relatórios: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uma boa ferramenta de gestão de processos precisa ter como funcionalidade de analise de dados e relatórios, isso auxilia os gestores na análise de processos fundamentais.</w:t>
      </w:r>
    </w:p>
    <w:p w14:paraId="70ED511C" w14:textId="5B4D9509" w:rsidR="000E1B6B" w:rsidRDefault="000E1B6B" w:rsidP="001B1D27">
      <w:pPr>
        <w:pStyle w:val="ListParagraph"/>
        <w:ind w:left="0"/>
        <w:rPr>
          <w:lang w:val="pt-BR"/>
        </w:rPr>
      </w:pPr>
    </w:p>
    <w:p w14:paraId="4A5B5502" w14:textId="36413C35" w:rsidR="000E1B6B" w:rsidRPr="000E1B6B" w:rsidRDefault="000E1B6B" w:rsidP="000E1B6B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proofErr w:type="spellStart"/>
      <w:r w:rsidRPr="000E1B6B">
        <w:rPr>
          <w:b/>
          <w:bCs/>
          <w:lang w:val="pt-BR"/>
        </w:rPr>
        <w:t>Oq</w:t>
      </w:r>
      <w:proofErr w:type="spellEnd"/>
      <w:r w:rsidRPr="000E1B6B">
        <w:rPr>
          <w:b/>
          <w:bCs/>
          <w:lang w:val="pt-BR"/>
        </w:rPr>
        <w:t xml:space="preserve"> é qualidade?</w:t>
      </w:r>
    </w:p>
    <w:p w14:paraId="33E80F70" w14:textId="68A4FAC6" w:rsidR="000E1B6B" w:rsidRDefault="000E1B6B" w:rsidP="001B1D27">
      <w:pPr>
        <w:pStyle w:val="ListParagraph"/>
        <w:ind w:left="0"/>
        <w:rPr>
          <w:lang w:val="pt-BR"/>
        </w:rPr>
      </w:pPr>
      <w:r>
        <w:rPr>
          <w:lang w:val="pt-BR"/>
        </w:rPr>
        <w:t xml:space="preserve">É a propriedade de qualificar, de dar um determinado valor a serviços, pessoas, objetos, </w:t>
      </w:r>
      <w:proofErr w:type="spellStart"/>
      <w:r>
        <w:rPr>
          <w:lang w:val="pt-BR"/>
        </w:rPr>
        <w:t>etc</w:t>
      </w:r>
      <w:proofErr w:type="spellEnd"/>
      <w:proofErr w:type="gramStart"/>
      <w:r>
        <w:rPr>
          <w:lang w:val="pt-BR"/>
        </w:rPr>
        <w:t xml:space="preserve"> ..</w:t>
      </w:r>
      <w:proofErr w:type="gramEnd"/>
    </w:p>
    <w:p w14:paraId="6AF303F6" w14:textId="182393E7" w:rsidR="000E1B6B" w:rsidRDefault="000E1B6B" w:rsidP="001B1D27">
      <w:pPr>
        <w:pStyle w:val="ListParagraph"/>
        <w:ind w:left="0"/>
        <w:rPr>
          <w:lang w:val="pt-BR"/>
        </w:rPr>
      </w:pPr>
      <w:r>
        <w:rPr>
          <w:lang w:val="pt-BR"/>
        </w:rPr>
        <w:t>Qualidade é o atendimento de necessidade e expectativas que temos com relação a tudo que utilizamos em nossas vidas diárias</w:t>
      </w:r>
    </w:p>
    <w:p w14:paraId="3DC77536" w14:textId="72B33EE0" w:rsidR="001B1D27" w:rsidRPr="001B1D27" w:rsidRDefault="000E1B6B" w:rsidP="001B1D27">
      <w:pPr>
        <w:pStyle w:val="ListParagraph"/>
        <w:ind w:left="0"/>
        <w:rPr>
          <w:lang w:val="pt-BR"/>
        </w:rPr>
      </w:pPr>
      <w:r>
        <w:rPr>
          <w:lang w:val="pt-BR"/>
        </w:rPr>
        <w:lastRenderedPageBreak/>
        <w:t xml:space="preserve">Ferramentas que utilizam qualidade </w:t>
      </w:r>
      <w:r w:rsidRPr="000E1B6B">
        <w:rPr>
          <w:lang w:val="pt-BR"/>
        </w:rPr>
        <w:sym w:font="Wingdings" w:char="F0E0"/>
      </w:r>
      <w:r>
        <w:rPr>
          <w:lang w:val="pt-BR"/>
        </w:rPr>
        <w:t xml:space="preserve"> Fluxograma A3 | Diagrama de Ishikawa | 5 </w:t>
      </w:r>
      <w:proofErr w:type="spellStart"/>
      <w:r>
        <w:rPr>
          <w:lang w:val="pt-BR"/>
        </w:rPr>
        <w:t>porques</w:t>
      </w:r>
      <w:proofErr w:type="spellEnd"/>
      <w:r>
        <w:rPr>
          <w:lang w:val="pt-BR"/>
        </w:rPr>
        <w:t xml:space="preserve"> | 5w2h| Matriz GUT| Benchmarking | Brainstorming | Folha de verificação | Diagrama de Pareto | Histograma | Diagrama de Dispersão | Gráfico de Controle</w:t>
      </w:r>
    </w:p>
    <w:p w14:paraId="0BF5E6EB" w14:textId="73A87D0A" w:rsidR="00FB7D63" w:rsidRDefault="00FB7D63">
      <w:pPr>
        <w:rPr>
          <w:lang w:val="pt-BR"/>
        </w:rPr>
      </w:pPr>
    </w:p>
    <w:p w14:paraId="21D1E744" w14:textId="77777777" w:rsidR="00FB7D63" w:rsidRDefault="00FB7D63">
      <w:pPr>
        <w:rPr>
          <w:lang w:val="pt-BR"/>
        </w:rPr>
      </w:pPr>
    </w:p>
    <w:p w14:paraId="0C6145DD" w14:textId="77777777" w:rsidR="00FB7D63" w:rsidRPr="00FB7D63" w:rsidRDefault="00FB7D63">
      <w:pPr>
        <w:rPr>
          <w:lang w:val="pt-BR"/>
        </w:rPr>
      </w:pPr>
    </w:p>
    <w:p w14:paraId="7D7B7328" w14:textId="77777777" w:rsidR="00FB7D63" w:rsidRPr="00FB7D63" w:rsidRDefault="00FB7D63">
      <w:pPr>
        <w:rPr>
          <w:lang w:val="pt-BR"/>
        </w:rPr>
      </w:pPr>
    </w:p>
    <w:sectPr w:rsidR="00FB7D63" w:rsidRPr="00FB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75F4E"/>
    <w:multiLevelType w:val="hybridMultilevel"/>
    <w:tmpl w:val="59B03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63"/>
    <w:rsid w:val="000E1B6B"/>
    <w:rsid w:val="001B1D27"/>
    <w:rsid w:val="001D32FE"/>
    <w:rsid w:val="00FB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1E9F"/>
  <w15:chartTrackingRefBased/>
  <w15:docId w15:val="{3230CF6A-3D8E-4FB8-8E6A-0A24172D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2024-02-20T22:27:00Z</dcterms:created>
  <dcterms:modified xsi:type="dcterms:W3CDTF">2024-02-20T23:08:00Z</dcterms:modified>
</cp:coreProperties>
</file>