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6F449" w14:textId="503BB201" w:rsidR="00A17901" w:rsidRDefault="00C6503D" w:rsidP="00E309AE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Toc165733315"/>
      <w:r w:rsidRPr="004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2FD4A" wp14:editId="610B6FFE">
            <wp:extent cx="2004060" cy="899160"/>
            <wp:effectExtent l="0" t="0" r="0" b="0"/>
            <wp:docPr id="1899407265" name="Imagem 1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7265" name="Imagem 1" descr="Desenho de uma pesso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363" cy="9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149" w14:textId="77777777" w:rsidR="00A17901" w:rsidRDefault="00A17901" w:rsidP="00E309AE">
      <w:pPr>
        <w:spacing w:line="360" w:lineRule="auto"/>
        <w:jc w:val="center"/>
        <w:rPr>
          <w:rFonts w:ascii="Times New Roman" w:hAnsi="Times New Roman" w:cs="Times New Roman"/>
        </w:rPr>
      </w:pPr>
    </w:p>
    <w:p w14:paraId="43151EFA" w14:textId="056865DA" w:rsidR="00C6503D" w:rsidRPr="00473C34" w:rsidRDefault="00C6503D" w:rsidP="00E309A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73C34">
        <w:rPr>
          <w:rFonts w:ascii="Times New Roman" w:hAnsi="Times New Roman" w:cs="Times New Roman"/>
          <w:sz w:val="24"/>
          <w:szCs w:val="24"/>
        </w:rPr>
        <w:t>FACULDADE DE INFOR</w:t>
      </w:r>
      <w:r w:rsidR="00D71A29">
        <w:rPr>
          <w:rFonts w:ascii="Times New Roman" w:hAnsi="Times New Roman" w:cs="Times New Roman"/>
          <w:sz w:val="24"/>
          <w:szCs w:val="24"/>
        </w:rPr>
        <w:t>MÁ</w:t>
      </w:r>
      <w:r w:rsidRPr="00473C34">
        <w:rPr>
          <w:rFonts w:ascii="Times New Roman" w:hAnsi="Times New Roman" w:cs="Times New Roman"/>
          <w:sz w:val="24"/>
          <w:szCs w:val="24"/>
        </w:rPr>
        <w:t>TICA E ADMIN</w:t>
      </w:r>
      <w:r w:rsidR="007E0705">
        <w:rPr>
          <w:rFonts w:ascii="Times New Roman" w:hAnsi="Times New Roman" w:cs="Times New Roman"/>
          <w:sz w:val="24"/>
          <w:szCs w:val="24"/>
        </w:rPr>
        <w:t>I</w:t>
      </w:r>
      <w:r w:rsidRPr="00473C34">
        <w:rPr>
          <w:rFonts w:ascii="Times New Roman" w:hAnsi="Times New Roman" w:cs="Times New Roman"/>
          <w:sz w:val="24"/>
          <w:szCs w:val="24"/>
        </w:rPr>
        <w:t>STRAÇÃO PAULISTA</w:t>
      </w:r>
    </w:p>
    <w:p w14:paraId="1C5226DA" w14:textId="77777777" w:rsidR="00C6503D" w:rsidRDefault="00C6503D" w:rsidP="00E309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3C34">
        <w:rPr>
          <w:rFonts w:ascii="Times New Roman" w:hAnsi="Times New Roman" w:cs="Times New Roman"/>
          <w:sz w:val="24"/>
          <w:szCs w:val="24"/>
        </w:rPr>
        <w:t>SISTEMAS DE INFORMAÇÃO – 3SIR</w:t>
      </w:r>
    </w:p>
    <w:p w14:paraId="46C3EBB5" w14:textId="77777777" w:rsidR="00C6503D" w:rsidRPr="00473C34" w:rsidRDefault="00C6503D" w:rsidP="00E309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BFB4BA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</w:p>
    <w:p w14:paraId="3A8500A3" w14:textId="77777777" w:rsidR="00A17901" w:rsidRDefault="00A17901" w:rsidP="00E309A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João Pedro Moura </w:t>
      </w:r>
      <w:proofErr w:type="spellStart"/>
      <w:r>
        <w:rPr>
          <w:rFonts w:ascii="Times New Roman" w:hAnsi="Times New Roman" w:cs="Times New Roman"/>
        </w:rPr>
        <w:t>Tuneli</w:t>
      </w:r>
      <w:proofErr w:type="spellEnd"/>
      <w:r>
        <w:rPr>
          <w:rFonts w:ascii="Times New Roman" w:hAnsi="Times New Roman" w:cs="Times New Roman"/>
        </w:rPr>
        <w:t xml:space="preserve"> – RM93530</w:t>
      </w:r>
    </w:p>
    <w:p w14:paraId="1B76487B" w14:textId="77777777" w:rsidR="00A17901" w:rsidRPr="00617F5F" w:rsidRDefault="00A17901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17F5F">
        <w:rPr>
          <w:rFonts w:ascii="Times New Roman" w:hAnsi="Times New Roman" w:cs="Times New Roman"/>
          <w:lang w:val="en-US"/>
        </w:rPr>
        <w:t>Gabriel Reis Baron – RM93266</w:t>
      </w:r>
    </w:p>
    <w:p w14:paraId="23C7534D" w14:textId="77777777" w:rsidR="00A17901" w:rsidRPr="00617F5F" w:rsidRDefault="00A17901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17F5F">
        <w:rPr>
          <w:rFonts w:ascii="Times New Roman" w:hAnsi="Times New Roman" w:cs="Times New Roman"/>
          <w:lang w:val="en-US"/>
        </w:rPr>
        <w:t>Enzo Obayashi – RM95634</w:t>
      </w:r>
    </w:p>
    <w:p w14:paraId="30D388CA" w14:textId="77777777" w:rsidR="00A17901" w:rsidRPr="00617F5F" w:rsidRDefault="00A17901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17F5F">
        <w:rPr>
          <w:rFonts w:ascii="Times New Roman" w:hAnsi="Times New Roman" w:cs="Times New Roman"/>
          <w:lang w:val="en-US"/>
        </w:rPr>
        <w:t xml:space="preserve">Abner Aragon – RM95620 </w:t>
      </w:r>
    </w:p>
    <w:p w14:paraId="3E3382BA" w14:textId="0861B3F7" w:rsidR="00A17901" w:rsidRPr="00617F5F" w:rsidRDefault="00A17901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17F5F">
        <w:rPr>
          <w:rFonts w:ascii="Times New Roman" w:hAnsi="Times New Roman" w:cs="Times New Roman"/>
          <w:lang w:val="en-US"/>
        </w:rPr>
        <w:t>Gabr</w:t>
      </w:r>
      <w:r w:rsidR="00D71A29" w:rsidRPr="00617F5F">
        <w:rPr>
          <w:rFonts w:ascii="Times New Roman" w:hAnsi="Times New Roman" w:cs="Times New Roman"/>
          <w:lang w:val="en-US"/>
        </w:rPr>
        <w:t>i</w:t>
      </w:r>
      <w:r w:rsidRPr="00617F5F">
        <w:rPr>
          <w:rFonts w:ascii="Times New Roman" w:hAnsi="Times New Roman" w:cs="Times New Roman"/>
          <w:lang w:val="en-US"/>
        </w:rPr>
        <w:t xml:space="preserve">el </w:t>
      </w:r>
      <w:proofErr w:type="spellStart"/>
      <w:r w:rsidRPr="00617F5F">
        <w:rPr>
          <w:rFonts w:ascii="Times New Roman" w:hAnsi="Times New Roman" w:cs="Times New Roman"/>
          <w:lang w:val="en-US"/>
        </w:rPr>
        <w:t>Paterra</w:t>
      </w:r>
      <w:proofErr w:type="spellEnd"/>
      <w:r w:rsidRPr="00617F5F">
        <w:rPr>
          <w:rFonts w:ascii="Times New Roman" w:hAnsi="Times New Roman" w:cs="Times New Roman"/>
          <w:lang w:val="en-US"/>
        </w:rPr>
        <w:t xml:space="preserve"> – RM93688</w:t>
      </w:r>
    </w:p>
    <w:p w14:paraId="443D2B5D" w14:textId="77777777" w:rsidR="00C6503D" w:rsidRPr="00617F5F" w:rsidRDefault="00C6503D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3F30D729" w14:textId="77777777" w:rsidR="00C6503D" w:rsidRPr="00617F5F" w:rsidRDefault="00C6503D" w:rsidP="00E309A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25808590" w14:textId="038BB7A2" w:rsidR="00C6503D" w:rsidRPr="00617F5F" w:rsidRDefault="00C6503D" w:rsidP="00E309A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7F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SPRINT </w:t>
      </w:r>
      <w:r w:rsidR="00D71A29" w:rsidRPr="00617F5F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617F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CHALLENGE EUROFARMA 2024</w:t>
      </w:r>
    </w:p>
    <w:p w14:paraId="013FE05B" w14:textId="591E687C" w:rsidR="00C6503D" w:rsidRPr="00473C34" w:rsidRDefault="00D71A29" w:rsidP="00E309A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DETALHAMENTO</w:t>
      </w:r>
      <w:r w:rsidR="00C6503D">
        <w:rPr>
          <w:rFonts w:ascii="Times New Roman" w:hAnsi="Times New Roman" w:cs="Times New Roman"/>
          <w:b/>
          <w:bCs/>
          <w:sz w:val="24"/>
          <w:szCs w:val="24"/>
        </w:rPr>
        <w:t xml:space="preserve"> DO PROJETO</w:t>
      </w:r>
    </w:p>
    <w:p w14:paraId="56952174" w14:textId="77777777" w:rsidR="00C6503D" w:rsidRDefault="00C6503D" w:rsidP="00E309AE">
      <w:pPr>
        <w:spacing w:line="360" w:lineRule="auto"/>
        <w:jc w:val="center"/>
        <w:rPr>
          <w:rFonts w:ascii="Times New Roman" w:hAnsi="Times New Roman" w:cs="Times New Roman"/>
        </w:rPr>
      </w:pPr>
    </w:p>
    <w:p w14:paraId="592AEF23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</w:p>
    <w:p w14:paraId="5F24FC30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34245264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</w:p>
    <w:p w14:paraId="707983B1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</w:p>
    <w:p w14:paraId="2E798424" w14:textId="77777777" w:rsidR="00C6503D" w:rsidRPr="00473C34" w:rsidRDefault="00C6503D" w:rsidP="00E309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3C34">
        <w:rPr>
          <w:rFonts w:ascii="Times New Roman" w:hAnsi="Times New Roman" w:cs="Times New Roman"/>
          <w:sz w:val="24"/>
          <w:szCs w:val="24"/>
        </w:rPr>
        <w:t>SÃO PAULO</w:t>
      </w:r>
    </w:p>
    <w:p w14:paraId="44CAD23A" w14:textId="6CB04C47" w:rsidR="004F523F" w:rsidRPr="00C6503D" w:rsidRDefault="00C6503D" w:rsidP="00E309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3C34">
        <w:rPr>
          <w:rFonts w:ascii="Times New Roman" w:hAnsi="Times New Roman" w:cs="Times New Roman"/>
          <w:sz w:val="24"/>
          <w:szCs w:val="24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2874043"/>
        <w:docPartObj>
          <w:docPartGallery w:val="Table of Contents"/>
          <w:docPartUnique/>
        </w:docPartObj>
      </w:sdtPr>
      <w:sdtEndPr/>
      <w:sdtContent>
        <w:p w14:paraId="1AA8EB56" w14:textId="69A61551" w:rsidR="004F523F" w:rsidRPr="00BF4A73" w:rsidRDefault="004F523F" w:rsidP="00E309AE">
          <w:pPr>
            <w:pStyle w:val="TOCHeading"/>
            <w:spacing w:line="360" w:lineRule="auto"/>
            <w:jc w:val="center"/>
            <w:rPr>
              <w:b/>
              <w:bCs/>
              <w:color w:val="auto"/>
              <w:sz w:val="40"/>
              <w:szCs w:val="40"/>
            </w:rPr>
          </w:pPr>
          <w:r w:rsidRPr="00BF4A73">
            <w:rPr>
              <w:b/>
              <w:bCs/>
              <w:color w:val="auto"/>
              <w:sz w:val="40"/>
              <w:szCs w:val="40"/>
            </w:rPr>
            <w:t>Sumário</w:t>
          </w:r>
        </w:p>
        <w:p w14:paraId="54CDB960" w14:textId="30A1F7F2" w:rsidR="009363DD" w:rsidRDefault="004F523F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9C34C5">
            <w:rPr>
              <w:sz w:val="24"/>
              <w:szCs w:val="24"/>
            </w:rPr>
            <w:fldChar w:fldCharType="begin"/>
          </w:r>
          <w:r w:rsidRPr="009C34C5">
            <w:rPr>
              <w:sz w:val="24"/>
              <w:szCs w:val="24"/>
            </w:rPr>
            <w:instrText xml:space="preserve"> TOC \o "1-3" \h \z \u </w:instrText>
          </w:r>
          <w:r w:rsidRPr="009C34C5">
            <w:rPr>
              <w:sz w:val="24"/>
              <w:szCs w:val="24"/>
            </w:rPr>
            <w:fldChar w:fldCharType="separate"/>
          </w:r>
          <w:hyperlink w:anchor="_Toc167222396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01. Lista de Requisitos do Projeto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_Toc167222396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3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734D820C" w14:textId="671CB4D8" w:rsidR="009363DD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397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02. Planejamento de Uso de Software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_Toc167222397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7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7F82EEF5" w14:textId="0E91C12A" w:rsidR="009363DD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398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03. Diagrama de Arquitetura Planejada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_Toc167222398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9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5D161CB8" w14:textId="29960E04" w:rsidR="009363DD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399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04. Desenvolvimento de Telas e Protótipo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_Toc167222399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10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3458B874" w14:textId="3DD7CAE9" w:rsidR="009363DD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400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05. Topologia de Redes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_Toc167222400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15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4AA90C69" w14:textId="002DA4E0" w:rsidR="009363DD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401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06. Cronograma Anual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_Toc167222401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17</w:t>
            </w:r>
            <w:r w:rsidR="009363DD">
              <w:rPr>
                <w:noProof/>
                <w:webHidden/>
              </w:rPr>
              <w:fldChar w:fldCharType="end"/>
            </w:r>
          </w:hyperlink>
        </w:p>
        <w:p w14:paraId="5D58F75D" w14:textId="5F23C5A9" w:rsidR="004F523F" w:rsidRPr="00B1600B" w:rsidRDefault="0024715A" w:rsidP="00E309AE">
          <w:pPr>
            <w:pStyle w:val="TOC1"/>
            <w:spacing w:line="360" w:lineRule="auto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222402" w:history="1">
            <w:r w:rsidR="009363DD" w:rsidRPr="00C01B77">
              <w:rPr>
                <w:rStyle w:val="Hyperlink"/>
                <w:rFonts w:ascii="Times New Roman" w:hAnsi="Times New Roman" w:cs="Times New Roman"/>
                <w:noProof/>
              </w:rPr>
              <w:t>07. Jornada do Projeto e Perspectivas</w:t>
            </w:r>
            <w:r w:rsidR="009363DD">
              <w:rPr>
                <w:noProof/>
                <w:webHidden/>
              </w:rPr>
              <w:tab/>
            </w:r>
            <w:r w:rsidR="009363DD">
              <w:rPr>
                <w:noProof/>
                <w:webHidden/>
              </w:rPr>
              <w:fldChar w:fldCharType="begin"/>
            </w:r>
            <w:r w:rsidR="009363DD">
              <w:rPr>
                <w:noProof/>
                <w:webHidden/>
              </w:rPr>
              <w:instrText xml:space="preserve"> PAGEREF _Toc167222402 \h </w:instrText>
            </w:r>
            <w:r w:rsidR="009363DD">
              <w:rPr>
                <w:noProof/>
                <w:webHidden/>
              </w:rPr>
            </w:r>
            <w:r w:rsidR="009363DD">
              <w:rPr>
                <w:noProof/>
                <w:webHidden/>
              </w:rPr>
              <w:fldChar w:fldCharType="separate"/>
            </w:r>
            <w:r w:rsidR="00B1600B">
              <w:rPr>
                <w:noProof/>
                <w:webHidden/>
              </w:rPr>
              <w:t>19</w:t>
            </w:r>
            <w:r w:rsidR="009363DD">
              <w:rPr>
                <w:noProof/>
                <w:webHidden/>
              </w:rPr>
              <w:fldChar w:fldCharType="end"/>
            </w:r>
          </w:hyperlink>
          <w:r w:rsidR="004F523F" w:rsidRPr="009C34C5">
            <w:rPr>
              <w:sz w:val="24"/>
              <w:szCs w:val="24"/>
            </w:rPr>
            <w:fldChar w:fldCharType="end"/>
          </w:r>
        </w:p>
      </w:sdtContent>
    </w:sdt>
    <w:p w14:paraId="1268E496" w14:textId="77777777" w:rsidR="004F523F" w:rsidRPr="004F523F" w:rsidRDefault="004F523F" w:rsidP="00E309AE">
      <w:pPr>
        <w:spacing w:line="360" w:lineRule="auto"/>
      </w:pPr>
    </w:p>
    <w:p w14:paraId="49FB1B27" w14:textId="77777777" w:rsidR="00A17901" w:rsidRDefault="00A17901" w:rsidP="00E309AE">
      <w:pPr>
        <w:spacing w:line="360" w:lineRule="auto"/>
        <w:rPr>
          <w:rFonts w:ascii="Times New Roman" w:hAnsi="Times New Roman" w:cs="Times New Roman"/>
        </w:rPr>
      </w:pPr>
    </w:p>
    <w:p w14:paraId="0AEE0E76" w14:textId="77777777" w:rsidR="00617F5F" w:rsidRPr="00617F5F" w:rsidRDefault="00617F5F" w:rsidP="00E309AE">
      <w:pPr>
        <w:spacing w:line="360" w:lineRule="auto"/>
        <w:jc w:val="center"/>
        <w:rPr>
          <w:rFonts w:ascii="Times New Roman" w:hAnsi="Times New Roman" w:cs="Times New Roman"/>
        </w:rPr>
      </w:pPr>
    </w:p>
    <w:bookmarkEnd w:id="0"/>
    <w:p w14:paraId="060218C1" w14:textId="77777777" w:rsidR="00D71A29" w:rsidRDefault="00D71A29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/>
      </w:r>
    </w:p>
    <w:p w14:paraId="53EB1A00" w14:textId="77777777" w:rsidR="00D71A29" w:rsidRDefault="00D71A29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br w:type="page"/>
      </w:r>
    </w:p>
    <w:p w14:paraId="060A1E7D" w14:textId="2E0AC437" w:rsidR="00D71A29" w:rsidRPr="00623048" w:rsidRDefault="00D71A29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167222396"/>
      <w:r>
        <w:rPr>
          <w:rFonts w:ascii="Times New Roman" w:hAnsi="Times New Roman" w:cs="Times New Roman"/>
          <w:color w:val="auto"/>
        </w:rPr>
        <w:lastRenderedPageBreak/>
        <w:t>01. Lista de Requisitos do Projeto</w:t>
      </w:r>
      <w:bookmarkEnd w:id="1"/>
    </w:p>
    <w:p w14:paraId="524A0A86" w14:textId="36900897" w:rsidR="00B9707B" w:rsidRDefault="00D71A29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D71A2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Para resolver os problemas identificados no atual processo de </w:t>
      </w:r>
      <w:proofErr w:type="spellStart"/>
      <w:r w:rsidRPr="00D71A2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onboarding</w:t>
      </w:r>
      <w:proofErr w:type="spellEnd"/>
      <w:r w:rsidRPr="00D71A2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 empresa, nosso projeto visa implementar uma plataforma de treinamento inovadora e personalizada. A seguir, apresentamos a lista de requisitos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funcionais e não</w:t>
      </w:r>
      <w:r w:rsidR="0062304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-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funcionais</w:t>
      </w:r>
      <w:r w:rsidRPr="00D71A2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que guiarão o desenvolvimento e implementação da solução:</w:t>
      </w:r>
    </w:p>
    <w:p w14:paraId="3177F6C0" w14:textId="77777777" w:rsidR="00B9707B" w:rsidRDefault="00B9707B" w:rsidP="00E309AE">
      <w:pPr>
        <w:spacing w:line="360" w:lineRule="auto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27FD6BA8" w14:textId="77777777" w:rsid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B9707B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Requisitos Funcionais:</w:t>
      </w:r>
    </w:p>
    <w:p w14:paraId="6AC5E954" w14:textId="77777777" w:rsidR="006F5C6F" w:rsidRDefault="006F5C6F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</w:p>
    <w:p w14:paraId="7373B0CD" w14:textId="487C7CA0" w:rsidR="00B9707B" w:rsidRPr="006F5C6F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6F5C6F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Plataforma Interativa e Personalizável</w:t>
      </w:r>
    </w:p>
    <w:p w14:paraId="6D0F6AA2" w14:textId="0A0046F7" w:rsidR="00B9707B" w:rsidRDefault="00B9707B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 plataforma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será</w:t>
      </w:r>
      <w:r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altamente interativa, oferecendo uma experiência de usuário envolvente e intuitiva. Deverá permitir a criação de trilhas de aprendizado customizáveis, adaptadas às necessidades específicas de cada função e departamento dentro da organização. Gestores e líderes de equipe terão acesso a uma interface que lhes permitirá selecionar e organizar conteúdos relevantes para cada trilha.</w:t>
      </w:r>
    </w:p>
    <w:p w14:paraId="7BAD0C77" w14:textId="77777777" w:rsid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B7428D0" w14:textId="4BA48DCE" w:rsidR="00B9707B" w:rsidRP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Conteúdo Variado e Dinâmico</w:t>
      </w:r>
    </w:p>
    <w:p w14:paraId="5913C7CB" w14:textId="2741C70F" w:rsidR="00B9707B" w:rsidRDefault="009363DD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Será suportado 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uma ampla variedade de recursos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e documentos disponibilizadas pelo seu gestor,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os quais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garantirão que os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seus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novos colaboradores recebam as informações mais relevantes e atualizadas para seu sucesso.</w:t>
      </w:r>
    </w:p>
    <w:p w14:paraId="3D14875B" w14:textId="77777777" w:rsid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E6FE0FA" w14:textId="2F39DAF6" w:rsidR="00B9707B" w:rsidRP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Acompanhamento e Avaliação do Progresso</w:t>
      </w:r>
    </w:p>
    <w:p w14:paraId="362DA92E" w14:textId="031BA5DB" w:rsidR="00B9707B" w:rsidRDefault="009363DD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Com a inclusão de 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recursos de acompanhamento e avaliação do progresso dos colaboradores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 os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estores devem ser capazes de monitorar o desempenho e a participação dos funcionários em cada etapa do processo, identificando áreas de melhoria e fornecendo suporte adicional conforme necessário</w:t>
      </w:r>
      <w:r w:rsid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o seu colaborador ou equipe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02175EA" w14:textId="77777777" w:rsid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301CB2" w14:textId="77777777" w:rsid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br w:type="page"/>
      </w:r>
    </w:p>
    <w:p w14:paraId="01DCA895" w14:textId="031560D2" w:rsidR="00B9707B" w:rsidRP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lastRenderedPageBreak/>
        <w:t>Governança e Desenvolvimento do Colaborador</w:t>
      </w:r>
    </w:p>
    <w:p w14:paraId="0945A52C" w14:textId="7FA3100E" w:rsidR="00B9707B" w:rsidRDefault="00B9707B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 solução deve proporcionar uma governança robusta no desenvolvimento dos colaboradores, oferecendo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uma tela</w:t>
      </w:r>
      <w:r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acompanhamento e avaliação. Gestores terão uma visão clara do desenvolvimento de suas equipes e poderão identificar áreas de melhoria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que seus colaboradores possam avançar e aprender novas atividades</w:t>
      </w:r>
      <w:r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3538E39E" w14:textId="77777777" w:rsidR="00623048" w:rsidRDefault="00623048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746D1327" w14:textId="4FDE4E24" w:rsidR="00B9707B" w:rsidRPr="00B9707B" w:rsidRDefault="00B9707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B9707B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Mapeamento de Etapas de Conhecimento</w:t>
      </w:r>
    </w:p>
    <w:p w14:paraId="5951C3B6" w14:textId="24E72450" w:rsidR="00B9707B" w:rsidRDefault="009363DD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Dentro das métricas da plataforma será </w:t>
      </w:r>
      <w:r w:rsidR="00B9707B" w:rsidRPr="00B9707B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capaz de mapear as etapas de conhecimento dos colaboradores ao longo do tempo, permitindo uma avaliação contínua do progresso individual e coletivo. Isso ajudará a identificar lacunas de habilidades e oportunidades de desenvolvimento, garantindo um crescimento constante.</w:t>
      </w:r>
    </w:p>
    <w:p w14:paraId="1976EE82" w14:textId="77777777" w:rsidR="009A5D5F" w:rsidRDefault="009A5D5F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DE5B181" w14:textId="2ED5D379" w:rsidR="009A5D5F" w:rsidRPr="009A5D5F" w:rsidRDefault="009A5D5F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9A5D5F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Facilidade de Uso e Acessibilidade</w:t>
      </w:r>
    </w:p>
    <w:p w14:paraId="1CA92935" w14:textId="1BFF78D0" w:rsidR="009A5D5F" w:rsidRDefault="009A5D5F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9A5D5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 plataforma ter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á</w:t>
      </w:r>
      <w:r w:rsidRPr="009A5D5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uma interface intuitiva e interativa, garantindo uma experiência de usuário fluida e agradável. Recursos de navegação simplificados e suporte integrado são essenciais para que os colaboradores possam acessar facilmente o conteúdo de aprendizado e encontrar as informações de que precisam.</w:t>
      </w:r>
    </w:p>
    <w:p w14:paraId="7C71DC6A" w14:textId="77777777" w:rsidR="009A5D5F" w:rsidRDefault="009A5D5F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7BFF751B" w14:textId="3793027E" w:rsidR="009A5D5F" w:rsidRPr="009A5D5F" w:rsidRDefault="009A5D5F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9A5D5F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Integração com Banco de Dados Oracle</w:t>
      </w:r>
    </w:p>
    <w:p w14:paraId="3057B7CE" w14:textId="34F3C0CF" w:rsidR="00B47D0E" w:rsidRPr="00B47D0E" w:rsidRDefault="00B47D0E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Para garantir a robustez, confiabilidade e segurança dos dados de aprendizado, o projeto utilizará o banco de dados Oracle como solução de armazenamento primária. A integração com o Oracle </w:t>
      </w:r>
      <w:proofErr w:type="spellStart"/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Database</w:t>
      </w:r>
      <w:proofErr w:type="spellEnd"/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permitirá a execução de transações complexas e a análise de grandes volumes de dados em tempo real, assegurando a integridade e disponibilidade das informações. Já que o mesmo, oferece funcionalidades robustas de backup e recuperação, possibilitando a rápida restauração dos dados em caso de falhas ou desastres. A capacidade de particionamento de dados e o uso de índices avançados contribuem para uma gestão eficiente e um acesso ágil às informações, mesmo em ambientes de alta demanda.</w:t>
      </w:r>
    </w:p>
    <w:p w14:paraId="5668FF0F" w14:textId="303323DE" w:rsidR="00A30E0A" w:rsidRDefault="00B47D0E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Os dados serão acessados e gerenciados através do Oracle SQL </w:t>
      </w:r>
      <w:proofErr w:type="spellStart"/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Developer</w:t>
      </w:r>
      <w:proofErr w:type="spellEnd"/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 por ser uma ferramenta que facilita a criação, teste e implementação de scripts SQL, além de fornecer uma interface gráfica intuitiva para a administração do banco de dados.</w:t>
      </w:r>
    </w:p>
    <w:p w14:paraId="7702B2E7" w14:textId="77777777" w:rsidR="00B47D0E" w:rsidRDefault="00B47D0E" w:rsidP="00E309AE">
      <w:pPr>
        <w:spacing w:line="360" w:lineRule="auto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172F519" w14:textId="14CDDA31" w:rsidR="00B47D0E" w:rsidRPr="00B47D0E" w:rsidRDefault="00B47D0E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B47D0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Suporte e Manutenção Contínuos</w:t>
      </w:r>
    </w:p>
    <w:p w14:paraId="5B27837C" w14:textId="0661C178" w:rsidR="00623048" w:rsidRDefault="00B47D0E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47D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É necessário prever um suporte contínuo e eficiente, incluindo atualizações regulares da plataforma para manter a qualidade e a relevância do conteúdo, bem como a resolução de quaisquer problemas técnicos que possam surgir.</w:t>
      </w:r>
    </w:p>
    <w:p w14:paraId="31D9AFCA" w14:textId="77777777" w:rsidR="00623048" w:rsidRDefault="00623048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1F2E3326" w14:textId="77777777" w:rsid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623048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Requisitos Não-Funcionais</w:t>
      </w:r>
    </w:p>
    <w:p w14:paraId="5BB02F34" w14:textId="77777777" w:rsid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</w:p>
    <w:p w14:paraId="5260D238" w14:textId="15AE52EE" w:rsidR="00623048" w:rsidRP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Usabilidade</w:t>
      </w:r>
    </w:p>
    <w:p w14:paraId="5BF3A45E" w14:textId="38D5A7D8" w:rsidR="00623048" w:rsidRPr="00623048" w:rsidRDefault="00623048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Uma interface amigável e intuitiva é crucial para que usuários de todos os níveis possam navegar e utilizar a plataforma com facilidade. Priorizamos simplicidade e clareza, com ícones claros e menus organizados.</w:t>
      </w:r>
    </w:p>
    <w:p w14:paraId="65BDA593" w14:textId="2E34420B" w:rsidR="00623048" w:rsidRPr="00623048" w:rsidRDefault="006F5C6F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Os e</w:t>
      </w:r>
      <w:r w:rsidR="00623048" w:rsidRPr="0062304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lementos ajustam-se automaticamente, mantendo funcionalidades acessíveis e operacionais em diferentes tamanhos de tela.</w:t>
      </w:r>
    </w:p>
    <w:p w14:paraId="0BB23861" w14:textId="3785E978" w:rsidR="00623048" w:rsidRPr="00623048" w:rsidRDefault="00623048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Essa abordagem melhora a satisfação e a eficiência do usuário, tornando a tecnologia acessível e útil para todos.</w:t>
      </w:r>
    </w:p>
    <w:p w14:paraId="01B61DA6" w14:textId="77777777" w:rsidR="00623048" w:rsidRPr="00623048" w:rsidRDefault="00623048" w:rsidP="00E309AE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</w:p>
    <w:p w14:paraId="43430419" w14:textId="660D5B90" w:rsidR="00623048" w:rsidRP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Segurança</w:t>
      </w:r>
    </w:p>
    <w:p w14:paraId="47ADCEE6" w14:textId="4AF80011" w:rsidR="00623048" w:rsidRDefault="00623048" w:rsidP="00E309AE">
      <w:pPr>
        <w:pStyle w:val="NormalWeb"/>
        <w:spacing w:line="360" w:lineRule="auto"/>
        <w:ind w:firstLine="708"/>
        <w:jc w:val="both"/>
      </w:pPr>
      <w:r>
        <w:t>Nossa plataforma garantirá a proteção dos dados sensíveis dos colaboradores, implementando rigorosas medidas de segurança para manter a confidencialidade e integridade das informações.</w:t>
      </w:r>
    </w:p>
    <w:p w14:paraId="71E72239" w14:textId="77777777" w:rsidR="00623048" w:rsidRDefault="00623048" w:rsidP="00E309AE">
      <w:pPr>
        <w:pStyle w:val="NormalWeb"/>
        <w:spacing w:line="360" w:lineRule="auto"/>
        <w:ind w:firstLine="708"/>
        <w:jc w:val="both"/>
      </w:pPr>
      <w:r>
        <w:t xml:space="preserve">Além disso, utilizamos controle de acesso baseado em funções, permitindo que gestores, coordenadores e colaboradores acessem apenas as informações e funcionalidades relevantes às </w:t>
      </w:r>
      <w:r>
        <w:lastRenderedPageBreak/>
        <w:t>suas responsabilidades. Isso assegura uma gestão segura e eficiente dos dados e processos internos.</w:t>
      </w:r>
    </w:p>
    <w:p w14:paraId="78E29708" w14:textId="77777777" w:rsidR="00623048" w:rsidRP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</w:p>
    <w:p w14:paraId="27C8FA67" w14:textId="5B79BA40" w:rsidR="00623048" w:rsidRPr="00623048" w:rsidRDefault="00623048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Escalabilidade</w:t>
      </w:r>
    </w:p>
    <w:p w14:paraId="431794A8" w14:textId="768F3290" w:rsidR="00623048" w:rsidRDefault="00623048" w:rsidP="00E309AE">
      <w:pPr>
        <w:pStyle w:val="NormalWeb"/>
        <w:spacing w:line="360" w:lineRule="auto"/>
        <w:ind w:firstLine="708"/>
        <w:jc w:val="both"/>
      </w:pPr>
      <w:r>
        <w:t xml:space="preserve">Nossa plataforma será projetada para o crescimento junto a empresa, oferecendo capacidade de expansão para acomodar um número crescente de colaboradores e </w:t>
      </w:r>
      <w:proofErr w:type="spellStart"/>
      <w:r w:rsidR="00E309AE">
        <w:t>conteúdos</w:t>
      </w:r>
      <w:proofErr w:type="spellEnd"/>
      <w:r>
        <w:t xml:space="preserve"> sem comprometer o desempenho ou a experiência do usuário.</w:t>
      </w:r>
    </w:p>
    <w:p w14:paraId="5E952B71" w14:textId="7C7B3EB3" w:rsidR="00B9707B" w:rsidRPr="00623048" w:rsidRDefault="00623048" w:rsidP="00E309AE">
      <w:pPr>
        <w:pStyle w:val="NormalWeb"/>
        <w:spacing w:line="360" w:lineRule="auto"/>
        <w:ind w:firstLine="708"/>
        <w:jc w:val="both"/>
      </w:pPr>
      <w:r>
        <w:t>Com isso, proporcionamos flexibilidade para adicionar novas funcionalidades conforme a necessidade do seu negócio evoluir. Isso significa que você pode personalizar e ampliar a plataforma de acordo com os requisitos específicos da sua equipe e do seu fluxo de trabalho, garantindo que ela sempre atenda às suas demandas em constante mudança.</w:t>
      </w:r>
      <w:bookmarkStart w:id="2" w:name="_Toc165733316"/>
    </w:p>
    <w:p w14:paraId="36C7AE61" w14:textId="77777777" w:rsidR="00BF4A73" w:rsidRDefault="00BF4A73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bookmarkStart w:id="3" w:name="_Toc167222397"/>
      <w:r>
        <w:rPr>
          <w:rFonts w:ascii="Times New Roman" w:hAnsi="Times New Roman" w:cs="Times New Roman"/>
        </w:rPr>
        <w:br w:type="page"/>
      </w:r>
    </w:p>
    <w:p w14:paraId="226DEEC2" w14:textId="0078D673" w:rsidR="00E136E4" w:rsidRPr="00DE74F1" w:rsidRDefault="00A17901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02. </w:t>
      </w:r>
      <w:bookmarkEnd w:id="2"/>
      <w:r w:rsidR="00B47D0E">
        <w:rPr>
          <w:rFonts w:ascii="Times New Roman" w:hAnsi="Times New Roman" w:cs="Times New Roman"/>
          <w:color w:val="auto"/>
        </w:rPr>
        <w:t>Planejamento de Uso de Software</w:t>
      </w:r>
      <w:bookmarkEnd w:id="3"/>
    </w:p>
    <w:p w14:paraId="25BD60D1" w14:textId="6E145728" w:rsidR="00623048" w:rsidRPr="00623048" w:rsidRDefault="00DE74F1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DE74F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Para implementar a plataforma de </w:t>
      </w:r>
      <w:proofErr w:type="spellStart"/>
      <w:r w:rsidRPr="00DE74F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onboarding</w:t>
      </w:r>
      <w:proofErr w:type="spellEnd"/>
      <w:r w:rsidRPr="00DE74F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de forma eficaz e garantir que todos os requisitos do projeto sejam atendidos, é necessário um planejamento detalhado dos sistemas, ambientes, linguagens de programação, cloud e sistemas gerenciadores de banco de dados. A seguir, detalhamos cada um desses </w:t>
      </w:r>
      <w:proofErr w:type="gramStart"/>
      <w:r w:rsidRPr="00DE74F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componentes:</w:t>
      </w:r>
      <w:r w:rsidR="006F5C6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proofErr w:type="gramEnd"/>
      <w:r w:rsidR="006F5C6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0</w:t>
      </w:r>
    </w:p>
    <w:p w14:paraId="4A666C48" w14:textId="77777777" w:rsidR="00DE74F1" w:rsidRDefault="00DE74F1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61D2222" w14:textId="5D741C16" w:rsidR="00DE74F1" w:rsidRPr="00DE74F1" w:rsidRDefault="00623048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DE74F1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Sistema Operacional</w:t>
      </w:r>
    </w:p>
    <w:p w14:paraId="1A11BD88" w14:textId="51DDA5F4" w:rsidR="00DE74F1" w:rsidRDefault="00623048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62304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DE74F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="005157AC" w:rsidRPr="005157AC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Windows:</w:t>
      </w:r>
      <w:r w:rsidR="005157AC" w:rsidRPr="005157A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Utilizado principalmente pelos usuários finais, incluindo gestores e colaboradores, devido à sua ampla aceitação no ambiente corporativo e à compatibilidade com diversos softwares empresariais.</w:t>
      </w:r>
    </w:p>
    <w:p w14:paraId="0A3EA3D3" w14:textId="77777777" w:rsidR="005157AC" w:rsidRDefault="005157AC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5A90DD0E" w14:textId="77777777" w:rsidR="00DE74F1" w:rsidRPr="00D86FC6" w:rsidRDefault="00623048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D86FC6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Ambiente de Desenvolvimento Integrado (IDE)</w:t>
      </w:r>
    </w:p>
    <w:p w14:paraId="43169B6C" w14:textId="589E545D" w:rsidR="003E1280" w:rsidRDefault="00052BD2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052BD2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Visual Studio </w:t>
      </w:r>
      <w:proofErr w:type="spellStart"/>
      <w:r w:rsidRPr="00052BD2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Code</w:t>
      </w:r>
      <w:proofErr w:type="spellEnd"/>
      <w:r w:rsidRPr="00052BD2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:</w:t>
      </w:r>
      <w:r w:rsidRPr="00052BD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Escolhido pela sua versatilidade, ampla gama de extensões e suporte a diversas linguagens de programação. É ideal para desenvolvimento web e scripts.</w:t>
      </w:r>
    </w:p>
    <w:p w14:paraId="12EFBA74" w14:textId="77777777" w:rsidR="00052BD2" w:rsidRDefault="00052BD2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545B1745" w14:textId="088EDB0C" w:rsidR="003E1280" w:rsidRDefault="003277F4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3277F4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Linguagens de Programação</w:t>
      </w:r>
    </w:p>
    <w:p w14:paraId="29440367" w14:textId="1D607CAA" w:rsidR="008E4A1A" w:rsidRDefault="008E4A1A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E4A1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Angular: </w:t>
      </w:r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Utilizado para desenvolvimento </w:t>
      </w:r>
      <w:proofErr w:type="spellStart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frontend</w:t>
      </w:r>
      <w:proofErr w:type="spellEnd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de aplicações web, permitindo a criação de interfaces dinâmicas e responsivas. </w:t>
      </w:r>
    </w:p>
    <w:p w14:paraId="56388B86" w14:textId="401916FD" w:rsidR="00E016EB" w:rsidRPr="008E4A1A" w:rsidRDefault="00E016EB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8E4A1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Typescript</w:t>
      </w:r>
      <w:proofErr w:type="spellEnd"/>
      <w:r w:rsidRPr="008E4A1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Utilizado em conjunto </w:t>
      </w:r>
      <w:proofErr w:type="gramStart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com Angular</w:t>
      </w:r>
      <w:proofErr w:type="gramEnd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adicionar tipagem estática ao </w:t>
      </w:r>
      <w:proofErr w:type="spellStart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JavaScript</w:t>
      </w:r>
      <w:proofErr w:type="spellEnd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aumentando a segurança e a robustez do código </w:t>
      </w:r>
      <w:proofErr w:type="spellStart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frontend</w:t>
      </w:r>
      <w:proofErr w:type="spellEnd"/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31435F49" w14:textId="7BEE961A" w:rsidR="008E4A1A" w:rsidRPr="008E4A1A" w:rsidRDefault="008E4A1A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8E4A1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Flutter</w:t>
      </w:r>
      <w:proofErr w:type="spellEnd"/>
      <w:r w:rsidRPr="008E4A1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Pr="008E4A1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Escolhido para o desenvolvimento de aplicações móveis multiplataforma, permitindo a criação de aplicativos para iOS e Android a partir de um único código-base.</w:t>
      </w:r>
    </w:p>
    <w:p w14:paraId="580ABABA" w14:textId="77777777" w:rsidR="00E016EB" w:rsidRDefault="00E016EB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u w:val="single"/>
          <w:bdr w:val="none" w:sz="0" w:space="0" w:color="auto" w:frame="1"/>
        </w:rPr>
      </w:pPr>
    </w:p>
    <w:p w14:paraId="2A1FE76B" w14:textId="77777777" w:rsidR="008E4A1A" w:rsidRPr="008E4A1A" w:rsidRDefault="008E4A1A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bdr w:val="none" w:sz="0" w:space="0" w:color="auto" w:frame="1"/>
        </w:rPr>
      </w:pPr>
    </w:p>
    <w:p w14:paraId="4223D1BC" w14:textId="77777777" w:rsidR="00BF4A73" w:rsidRDefault="00BF4A73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br w:type="page"/>
      </w:r>
    </w:p>
    <w:p w14:paraId="68AF9DED" w14:textId="25798659" w:rsidR="000A4CDE" w:rsidRDefault="000A4CDE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lastRenderedPageBreak/>
        <w:t>Sistema Gerenciador de Banco de Dados</w:t>
      </w:r>
    </w:p>
    <w:p w14:paraId="79E84CF7" w14:textId="1D339B79" w:rsidR="009F4C6E" w:rsidRDefault="009F4C6E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9F4C6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Oracle </w:t>
      </w:r>
      <w:proofErr w:type="spellStart"/>
      <w:r w:rsidRPr="009F4C6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Database</w:t>
      </w:r>
      <w:proofErr w:type="spellEnd"/>
      <w:r w:rsidRPr="009F4C6E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:</w:t>
      </w:r>
      <w:r w:rsidRPr="009F4C6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53704A" w:rsidRPr="0053704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Escolhido pela sua escalabilidade, desempenho e recursos avançados de segurança. Será utilizado para armazenar dados críticos do processo de </w:t>
      </w:r>
      <w:proofErr w:type="spellStart"/>
      <w:r w:rsidR="0053704A" w:rsidRPr="0053704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onboarding</w:t>
      </w:r>
      <w:proofErr w:type="spellEnd"/>
      <w:r w:rsidR="0053704A" w:rsidRPr="0053704A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 incluindo informações sobre cursos, progresso dos colaboradores e resultados de avaliações.</w:t>
      </w:r>
    </w:p>
    <w:p w14:paraId="5B26F10A" w14:textId="77777777" w:rsidR="0053704A" w:rsidRDefault="0053704A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1CA9CB8" w14:textId="1178DF12" w:rsidR="00FC6412" w:rsidRDefault="00FC6412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</w:pPr>
      <w:r w:rsidRPr="00FC6412">
        <w:rPr>
          <w:rFonts w:ascii="Times New Roman" w:hAnsi="Times New Roman" w:cs="Times New Roman"/>
          <w:b/>
          <w:bCs/>
          <w:sz w:val="24"/>
          <w:szCs w:val="24"/>
          <w:u w:val="single"/>
          <w:bdr w:val="none" w:sz="0" w:space="0" w:color="auto" w:frame="1"/>
        </w:rPr>
        <w:t>Topologia de Rede Interna</w:t>
      </w:r>
    </w:p>
    <w:p w14:paraId="641A9DE1" w14:textId="780279DD" w:rsidR="0052494D" w:rsidRDefault="005C5E56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5E56">
        <w:rPr>
          <w:rFonts w:ascii="Times New Roman" w:hAnsi="Times New Roman" w:cs="Times New Roman"/>
          <w:b/>
          <w:bCs/>
          <w:sz w:val="24"/>
          <w:szCs w:val="24"/>
        </w:rPr>
        <w:t xml:space="preserve">Cisco </w:t>
      </w:r>
      <w:proofErr w:type="spellStart"/>
      <w:r w:rsidRPr="005C5E56">
        <w:rPr>
          <w:rFonts w:ascii="Times New Roman" w:hAnsi="Times New Roman" w:cs="Times New Roman"/>
          <w:b/>
          <w:bCs/>
          <w:sz w:val="24"/>
          <w:szCs w:val="24"/>
        </w:rPr>
        <w:t>Packet</w:t>
      </w:r>
      <w:proofErr w:type="spellEnd"/>
      <w:r w:rsidRPr="005C5E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5E56">
        <w:rPr>
          <w:rFonts w:ascii="Times New Roman" w:hAnsi="Times New Roman" w:cs="Times New Roman"/>
          <w:b/>
          <w:bCs/>
          <w:sz w:val="24"/>
          <w:szCs w:val="24"/>
        </w:rPr>
        <w:t>Tracer</w:t>
      </w:r>
      <w:proofErr w:type="spellEnd"/>
      <w:r w:rsidRPr="005C5E5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C5E56">
        <w:rPr>
          <w:rFonts w:ascii="Times New Roman" w:hAnsi="Times New Roman" w:cs="Times New Roman"/>
          <w:sz w:val="24"/>
          <w:szCs w:val="24"/>
        </w:rPr>
        <w:t xml:space="preserve"> A topologia de rede interna será projetada e simulada utilizando Cisco </w:t>
      </w:r>
      <w:proofErr w:type="spellStart"/>
      <w:r w:rsidRPr="005C5E56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5C5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E56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5C5E56">
        <w:rPr>
          <w:rFonts w:ascii="Times New Roman" w:hAnsi="Times New Roman" w:cs="Times New Roman"/>
          <w:sz w:val="24"/>
          <w:szCs w:val="24"/>
        </w:rPr>
        <w:t xml:space="preserve">. Esta ferramenta permitirá criar uma rede robusta e segura, garantindo que todos os dispositivos e servidores envolvidos no processo de </w:t>
      </w:r>
      <w:proofErr w:type="spellStart"/>
      <w:r w:rsidRPr="005C5E56">
        <w:rPr>
          <w:rFonts w:ascii="Times New Roman" w:hAnsi="Times New Roman" w:cs="Times New Roman"/>
          <w:sz w:val="24"/>
          <w:szCs w:val="24"/>
        </w:rPr>
        <w:t>onboarding</w:t>
      </w:r>
      <w:proofErr w:type="spellEnd"/>
      <w:r w:rsidRPr="005C5E56">
        <w:rPr>
          <w:rFonts w:ascii="Times New Roman" w:hAnsi="Times New Roman" w:cs="Times New Roman"/>
          <w:sz w:val="24"/>
          <w:szCs w:val="24"/>
        </w:rPr>
        <w:t xml:space="preserve"> se comuniquem de maneira eficiente. A topologia incluirá roteadores, switches e firewalls para proteger e gerenciar o tráfego de dados.</w:t>
      </w:r>
    </w:p>
    <w:p w14:paraId="44C0C534" w14:textId="77777777" w:rsidR="005C5E56" w:rsidRDefault="005C5E56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7B726B" w14:textId="0A37FC13" w:rsidR="008B7DA2" w:rsidRDefault="00EF26DF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26DF">
        <w:rPr>
          <w:rFonts w:ascii="Times New Roman" w:hAnsi="Times New Roman" w:cs="Times New Roman"/>
          <w:b/>
          <w:bCs/>
          <w:sz w:val="24"/>
          <w:szCs w:val="24"/>
          <w:u w:val="single"/>
        </w:rPr>
        <w:t>Gestão de Materiais para Aprendizado</w:t>
      </w:r>
    </w:p>
    <w:p w14:paraId="7F37CB95" w14:textId="48482444" w:rsidR="008B7DA2" w:rsidRPr="008B7DA2" w:rsidRDefault="006F5C6F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OneDrive</w:t>
      </w:r>
      <w:r w:rsidR="008B7DA2" w:rsidRPr="008B7DA2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:</w:t>
      </w:r>
      <w:r w:rsidR="008B7DA2" w:rsidRPr="008B7D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a gestão de materiais de aprendizado, utilizaremos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OneDrive</w:t>
      </w:r>
      <w:r w:rsidR="008B7DA2" w:rsidRPr="008B7D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Esta plataforma permitirá armazenar, organizar e compartilhar documentos, vídeos e outros materiais de treinamento de forma centralizada e segura.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OneDrive</w:t>
      </w:r>
      <w:r w:rsidRPr="008B7D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B7DA2" w:rsidRPr="008B7D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facilitará o acesso dos colaboradores aos recursos necessários para seu desenvolvimento, além de permitir o controle de versões e a colaboração entre equipes.</w:t>
      </w:r>
    </w:p>
    <w:p w14:paraId="6067331B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5A131F8F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949CC6B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21150D5C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79B2A1DE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260C3C93" w14:textId="77777777" w:rsidR="0052494D" w:rsidRDefault="0052494D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bdr w:val="none" w:sz="0" w:space="0" w:color="auto" w:frame="1"/>
        </w:rPr>
      </w:pPr>
    </w:p>
    <w:p w14:paraId="5C2FCF92" w14:textId="77777777" w:rsidR="00BF4A73" w:rsidRDefault="00BF4A73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bookmarkStart w:id="4" w:name="_Toc165733317"/>
      <w:bookmarkStart w:id="5" w:name="_Toc167222398"/>
      <w:r>
        <w:rPr>
          <w:rFonts w:ascii="Times New Roman" w:hAnsi="Times New Roman" w:cs="Times New Roman"/>
        </w:rPr>
        <w:br w:type="page"/>
      </w:r>
    </w:p>
    <w:p w14:paraId="35F48D69" w14:textId="7331E51F" w:rsidR="00A17901" w:rsidRDefault="00A17901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03. </w:t>
      </w:r>
      <w:bookmarkEnd w:id="4"/>
      <w:r w:rsidR="004D680B">
        <w:rPr>
          <w:rFonts w:ascii="Times New Roman" w:hAnsi="Times New Roman" w:cs="Times New Roman"/>
          <w:color w:val="auto"/>
        </w:rPr>
        <w:t>Diagrama de Arquitetura Planejada</w:t>
      </w:r>
      <w:bookmarkEnd w:id="5"/>
    </w:p>
    <w:p w14:paraId="7E7ECB0C" w14:textId="7588A271" w:rsidR="00D03009" w:rsidRDefault="00BF4A73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bookmarkStart w:id="6" w:name="_Toc165733318"/>
      <w:r w:rsidRPr="00BF4A73">
        <w:rPr>
          <w:rFonts w:ascii="Times New Roman" w:eastAsiaTheme="majorEastAsia" w:hAnsi="Times New Roman" w:cs="Times New Roman"/>
          <w:noProof/>
          <w:sz w:val="40"/>
          <w:szCs w:val="40"/>
        </w:rPr>
        <w:drawing>
          <wp:inline distT="0" distB="0" distL="0" distR="0" wp14:anchorId="15CCC5F6" wp14:editId="2C862D73">
            <wp:extent cx="5760085" cy="3912870"/>
            <wp:effectExtent l="0" t="0" r="0" b="0"/>
            <wp:docPr id="1490877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7598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505" w14:textId="77777777" w:rsidR="00BF4A73" w:rsidRDefault="00BF4A73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</w:p>
    <w:p w14:paraId="2C8DF2B9" w14:textId="7A62DA67" w:rsidR="004F523F" w:rsidRPr="00B1600B" w:rsidRDefault="00A17901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7" w:name="_Toc167222399"/>
      <w:r>
        <w:rPr>
          <w:rFonts w:ascii="Times New Roman" w:hAnsi="Times New Roman" w:cs="Times New Roman"/>
          <w:color w:val="auto"/>
        </w:rPr>
        <w:lastRenderedPageBreak/>
        <w:t xml:space="preserve">04. </w:t>
      </w:r>
      <w:bookmarkEnd w:id="6"/>
      <w:r w:rsidR="00B2232C">
        <w:rPr>
          <w:rFonts w:ascii="Times New Roman" w:hAnsi="Times New Roman" w:cs="Times New Roman"/>
          <w:color w:val="auto"/>
        </w:rPr>
        <w:t>Desenvolvimento de Telas e Protótipo</w:t>
      </w:r>
      <w:bookmarkEnd w:id="7"/>
      <w:r>
        <w:br/>
      </w:r>
      <w:r w:rsidR="00B1600B">
        <w:rPr>
          <w:noProof/>
        </w:rPr>
        <w:drawing>
          <wp:inline distT="0" distB="0" distL="0" distR="0" wp14:anchorId="45533136" wp14:editId="140D07C8">
            <wp:extent cx="5753100" cy="4086225"/>
            <wp:effectExtent l="0" t="0" r="0" b="9525"/>
            <wp:docPr id="17680982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AE6B" w14:textId="6CB44A0A" w:rsidR="00B1600B" w:rsidRPr="00B1600B" w:rsidRDefault="00B1600B" w:rsidP="00E309AE">
      <w:pPr>
        <w:spacing w:line="360" w:lineRule="auto"/>
      </w:pPr>
      <w:r>
        <w:br w:type="page"/>
      </w:r>
    </w:p>
    <w:p w14:paraId="7F71EA73" w14:textId="0787490F" w:rsidR="00B1600B" w:rsidRDefault="00B1600B" w:rsidP="00E309A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AB50399" wp14:editId="63C4E834">
            <wp:extent cx="5760085" cy="3437255"/>
            <wp:effectExtent l="0" t="0" r="0" b="0"/>
            <wp:docPr id="8442968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6E33" w14:textId="77777777" w:rsidR="00B1600B" w:rsidRDefault="00B1600B" w:rsidP="00E309AE">
      <w:pPr>
        <w:spacing w:line="360" w:lineRule="auto"/>
      </w:pPr>
    </w:p>
    <w:p w14:paraId="6706C385" w14:textId="701A13E2" w:rsidR="00B1600B" w:rsidRDefault="00B1600B" w:rsidP="00E309AE">
      <w:pPr>
        <w:spacing w:line="360" w:lineRule="auto"/>
      </w:pPr>
      <w:r>
        <w:rPr>
          <w:noProof/>
        </w:rPr>
        <w:drawing>
          <wp:inline distT="0" distB="0" distL="0" distR="0" wp14:anchorId="32075408" wp14:editId="52495EC1">
            <wp:extent cx="5760085" cy="2894330"/>
            <wp:effectExtent l="0" t="0" r="0" b="1270"/>
            <wp:docPr id="121331596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7E50" w14:textId="542C61B7" w:rsidR="00B1600B" w:rsidRDefault="00B1600B" w:rsidP="00E309A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CF6118" wp14:editId="65FDBD05">
            <wp:extent cx="5760085" cy="3839845"/>
            <wp:effectExtent l="0" t="0" r="0" b="8255"/>
            <wp:docPr id="5063964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7EBD" w14:textId="0660B602" w:rsidR="00B1600B" w:rsidRDefault="00B1600B" w:rsidP="00E309A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B4E982" wp14:editId="27586D2A">
            <wp:extent cx="5753100" cy="7505700"/>
            <wp:effectExtent l="0" t="0" r="0" b="0"/>
            <wp:docPr id="113618340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9750" w14:textId="2AC815A1" w:rsidR="00B1600B" w:rsidRDefault="00B1600B" w:rsidP="00E309A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B4DDF9" wp14:editId="3D61A4D8">
            <wp:extent cx="5753100" cy="4276725"/>
            <wp:effectExtent l="0" t="0" r="0" b="9525"/>
            <wp:docPr id="23555237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CBD2" w14:textId="77777777" w:rsidR="00B1600B" w:rsidRPr="00B1600B" w:rsidRDefault="00B1600B" w:rsidP="00E309AE">
      <w:pPr>
        <w:spacing w:line="360" w:lineRule="auto"/>
      </w:pPr>
    </w:p>
    <w:p w14:paraId="3B2A4982" w14:textId="77777777" w:rsidR="00BF4A73" w:rsidRDefault="00BF4A73" w:rsidP="00E309AE">
      <w:pPr>
        <w:spacing w:line="360" w:lineRule="auto"/>
      </w:pPr>
    </w:p>
    <w:p w14:paraId="665C3D26" w14:textId="77777777" w:rsidR="00BF4A73" w:rsidRPr="00BF4A73" w:rsidRDefault="00BF4A73" w:rsidP="00E309AE">
      <w:pPr>
        <w:spacing w:line="360" w:lineRule="auto"/>
      </w:pPr>
    </w:p>
    <w:p w14:paraId="51300DD3" w14:textId="77777777" w:rsidR="00D03009" w:rsidRDefault="00D03009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bookmarkStart w:id="8" w:name="_Toc165733319"/>
      <w:r>
        <w:rPr>
          <w:rFonts w:ascii="Times New Roman" w:hAnsi="Times New Roman" w:cs="Times New Roman"/>
        </w:rPr>
        <w:br w:type="page"/>
      </w:r>
    </w:p>
    <w:p w14:paraId="6D477B80" w14:textId="77777777" w:rsidR="00E309AE" w:rsidRDefault="00A17901" w:rsidP="00E309AE">
      <w:pPr>
        <w:pStyle w:val="Heading1"/>
        <w:spacing w:line="360" w:lineRule="auto"/>
      </w:pPr>
      <w:bookmarkStart w:id="9" w:name="_Toc167222400"/>
      <w:r>
        <w:rPr>
          <w:rFonts w:ascii="Times New Roman" w:hAnsi="Times New Roman" w:cs="Times New Roman"/>
          <w:color w:val="auto"/>
        </w:rPr>
        <w:lastRenderedPageBreak/>
        <w:t xml:space="preserve">05. </w:t>
      </w:r>
      <w:bookmarkEnd w:id="8"/>
      <w:r w:rsidR="009F0B26">
        <w:rPr>
          <w:rFonts w:ascii="Times New Roman" w:hAnsi="Times New Roman" w:cs="Times New Roman"/>
          <w:color w:val="auto"/>
        </w:rPr>
        <w:t>Topologia de Redes</w:t>
      </w:r>
      <w:bookmarkEnd w:id="9"/>
      <w:r w:rsidR="00E309AE" w:rsidRPr="00BA3301">
        <w:rPr>
          <w:noProof/>
        </w:rPr>
        <w:drawing>
          <wp:inline distT="0" distB="0" distL="0" distR="0" wp14:anchorId="59CF86E1" wp14:editId="48925B97">
            <wp:extent cx="5543550" cy="3056643"/>
            <wp:effectExtent l="19050" t="19050" r="19050" b="10795"/>
            <wp:docPr id="16729721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72140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25" cy="30811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98955" w14:textId="75AA156D" w:rsidR="00BF4A73" w:rsidRDefault="00E309AE" w:rsidP="00E309AE">
      <w:pPr>
        <w:pStyle w:val="Caption"/>
        <w:spacing w:line="360" w:lineRule="auto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. Topologia de rede</w:t>
      </w:r>
    </w:p>
    <w:p w14:paraId="17C1ECD9" w14:textId="77777777" w:rsidR="00E309AE" w:rsidRPr="00E309AE" w:rsidRDefault="00E309AE" w:rsidP="00E309AE">
      <w:pPr>
        <w:spacing w:line="360" w:lineRule="auto"/>
      </w:pPr>
    </w:p>
    <w:p w14:paraId="41AADEC1" w14:textId="2D263F4B" w:rsidR="00BF4A73" w:rsidRPr="00BF4A73" w:rsidRDefault="00BF4A73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4A73">
        <w:rPr>
          <w:rFonts w:ascii="Times New Roman" w:hAnsi="Times New Roman" w:cs="Times New Roman"/>
          <w:b/>
          <w:bCs/>
          <w:sz w:val="24"/>
          <w:szCs w:val="24"/>
          <w:u w:val="single"/>
        </w:rPr>
        <w:t>Detalhamento da Rede</w:t>
      </w:r>
    </w:p>
    <w:p w14:paraId="615BEB52" w14:textId="77777777" w:rsidR="00E309AE" w:rsidRPr="00E309AE" w:rsidRDefault="00E309AE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Com a nossa aplicação implementada internamente, a topologia de rede proposta seria a ideal. Planejamos utilizar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VLANs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segmentar a rede em diferentes domínios de broadcast, criando um para cada setor (TI, DEV, Banco de Dados, Financeiro, Comercial e Jurídico). Isso visa melhorar o desempenho da rede, reduzindo o tráfego desnecessário e aumentando a segurança ao isolar cada departamento.</w:t>
      </w:r>
    </w:p>
    <w:p w14:paraId="1E5F89C0" w14:textId="77777777" w:rsidR="00E309AE" w:rsidRPr="00E309AE" w:rsidRDefault="00E309AE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52343FE0" w14:textId="77777777" w:rsidR="00E309AE" w:rsidRPr="00E309AE" w:rsidRDefault="00E309AE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Para reforçar a segurança, vamos implementar regras de ACL, permitindo e negando tráfegos específicos. As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ACLs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serão configuradas para permitir que os computadores da VLAN de DEV tenham acesso via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ssh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aos servidores de Aplicação, Web. Isso permitirá a realização de correções de bugs, solução de erros e criação de novas funcionalidades. A VLAN de TI terá acesso a todos os PCs e servidores via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ssh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para realizar manutenções conforme necessário, também ao servidor de Backup para garantir a redundância da aplicação. A VLAN de Banco de Dados terá acesso ao servidor de Banco de Dados e Arquivos para utilizar o banco de dados da aplicação e assim obter dados aprimorados. Os demais setores terão acesso apenas à internet e </w:t>
      </w:r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>ao servidor de arquivos, e todos os PCs terão acesso a nossa aplicação via web utilizando a regra (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router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#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access-list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101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permit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</w:t>
      </w:r>
      <w:proofErr w:type="spellStart"/>
      <w:proofErr w:type="gram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tcp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any</w:t>
      </w:r>
      <w:proofErr w:type="spellEnd"/>
      <w:proofErr w:type="gram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host 10.0.0.3 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eq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80), garantindo uma maior segurança e gestão de arquivos.</w:t>
      </w:r>
    </w:p>
    <w:p w14:paraId="398345E6" w14:textId="77777777" w:rsidR="00E309AE" w:rsidRPr="00E309AE" w:rsidRDefault="00E309AE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Os dispositivos conectados via </w:t>
      </w:r>
      <w:proofErr w:type="spellStart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wi-fi</w:t>
      </w:r>
      <w:proofErr w:type="spellEnd"/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 terá que passar por uma autenticação. Se for um cliente e acessar como visitante terá apenas acesso à internet e o funcionário irá acessar com seu acesso da máquina e terá acesso à nossa aplicação via web e APP</w:t>
      </w:r>
    </w:p>
    <w:p w14:paraId="7C1D5401" w14:textId="77777777" w:rsidR="00E309AE" w:rsidRPr="00E309AE" w:rsidRDefault="00E309AE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C2CA733" w14:textId="77777777" w:rsidR="00E309AE" w:rsidRPr="00E309AE" w:rsidRDefault="00E309AE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309A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Além disso, implementaremos um firewall para proteger a rede contra ameaças externas. Vamos configurar o firewall para bloquear sites que não estão alinhados com as necessidades da empresa e que possam representar uma ameaça à segurança da rede, e permitir acesso a sites específicos dentro da necessidade de cada setor.</w:t>
      </w:r>
    </w:p>
    <w:p w14:paraId="49A6874F" w14:textId="77777777" w:rsidR="006941F0" w:rsidRPr="00BF4A73" w:rsidRDefault="006941F0" w:rsidP="00E309AE">
      <w:pPr>
        <w:spacing w:line="360" w:lineRule="auto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1A14E0C9" w14:textId="77777777" w:rsidR="006941F0" w:rsidRPr="00BF4A73" w:rsidRDefault="006941F0" w:rsidP="00E309AE">
      <w:pPr>
        <w:spacing w:line="360" w:lineRule="auto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2A6C2341" w14:textId="77777777" w:rsidR="006941F0" w:rsidRPr="004F523F" w:rsidRDefault="006941F0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A7A9AA" w14:textId="77777777" w:rsidR="00D03009" w:rsidRDefault="00D03009" w:rsidP="00E309AE">
      <w:pPr>
        <w:spacing w:line="360" w:lineRule="auto"/>
        <w:rPr>
          <w:rFonts w:ascii="Times New Roman" w:eastAsiaTheme="majorEastAsia" w:hAnsi="Times New Roman" w:cs="Times New Roman"/>
          <w:sz w:val="40"/>
          <w:szCs w:val="40"/>
        </w:rPr>
      </w:pPr>
      <w:bookmarkStart w:id="10" w:name="_Toc165733320"/>
      <w:r>
        <w:rPr>
          <w:rFonts w:ascii="Times New Roman" w:hAnsi="Times New Roman" w:cs="Times New Roman"/>
        </w:rPr>
        <w:br w:type="page"/>
      </w:r>
    </w:p>
    <w:p w14:paraId="33CB7A9B" w14:textId="4B5E6078" w:rsidR="00FD7AEF" w:rsidRPr="009F0B26" w:rsidRDefault="00A17901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1" w:name="_Toc167222401"/>
      <w:r>
        <w:rPr>
          <w:rFonts w:ascii="Times New Roman" w:hAnsi="Times New Roman" w:cs="Times New Roman"/>
          <w:color w:val="auto"/>
        </w:rPr>
        <w:lastRenderedPageBreak/>
        <w:t>06.</w:t>
      </w:r>
      <w:bookmarkEnd w:id="10"/>
      <w:r w:rsidR="009F0B26">
        <w:rPr>
          <w:rFonts w:ascii="Times New Roman" w:hAnsi="Times New Roman" w:cs="Times New Roman"/>
          <w:color w:val="auto"/>
        </w:rPr>
        <w:t xml:space="preserve"> Cronograma Anual</w:t>
      </w:r>
      <w:bookmarkEnd w:id="11"/>
    </w:p>
    <w:p w14:paraId="06C46F3B" w14:textId="67CFC35D" w:rsidR="000766FB" w:rsidRDefault="00134211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apresentar o cronograma anual de atividades, decidimos apresentar os passos </w:t>
      </w:r>
      <w:r w:rsidR="002C7229">
        <w:rPr>
          <w:rFonts w:ascii="Times New Roman" w:hAnsi="Times New Roman" w:cs="Times New Roman"/>
          <w:sz w:val="24"/>
          <w:szCs w:val="24"/>
        </w:rPr>
        <w:t xml:space="preserve">de </w:t>
      </w:r>
      <w:r w:rsidR="00F9359D">
        <w:rPr>
          <w:rFonts w:ascii="Times New Roman" w:hAnsi="Times New Roman" w:cs="Times New Roman"/>
          <w:sz w:val="24"/>
          <w:szCs w:val="24"/>
        </w:rPr>
        <w:t xml:space="preserve">implementação para </w:t>
      </w:r>
      <w:r w:rsidR="002C7229">
        <w:rPr>
          <w:rFonts w:ascii="Times New Roman" w:hAnsi="Times New Roman" w:cs="Times New Roman"/>
          <w:sz w:val="24"/>
          <w:szCs w:val="24"/>
        </w:rPr>
        <w:t>cada etapa do projeto, de acordo com o que planejamos realizar ao longo do período</w:t>
      </w:r>
      <w:r w:rsidR="00D03009">
        <w:rPr>
          <w:rFonts w:ascii="Times New Roman" w:hAnsi="Times New Roman" w:cs="Times New Roman"/>
          <w:sz w:val="24"/>
          <w:szCs w:val="24"/>
        </w:rPr>
        <w:t>.</w:t>
      </w:r>
    </w:p>
    <w:p w14:paraId="3EB8B9CA" w14:textId="77777777" w:rsidR="0031507A" w:rsidRPr="000766FB" w:rsidRDefault="0031507A" w:rsidP="00E309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22EC03" w14:textId="515F61C2" w:rsidR="0031507A" w:rsidRPr="0031507A" w:rsidRDefault="0031507A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507A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507A">
        <w:rPr>
          <w:rFonts w:ascii="Times New Roman" w:hAnsi="Times New Roman" w:cs="Times New Roman"/>
          <w:b/>
          <w:bCs/>
          <w:sz w:val="24"/>
          <w:szCs w:val="24"/>
        </w:rPr>
        <w:t>Apresentação da Proposta ao Time de Negócio</w:t>
      </w:r>
    </w:p>
    <w:p w14:paraId="64C51D62" w14:textId="0DB18430" w:rsidR="0031507A" w:rsidRPr="006F5C6F" w:rsidRDefault="0031507A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Organização de uma reunião para apresentar a proposta de implementação ao time de negócios.</w:t>
      </w:r>
    </w:p>
    <w:p w14:paraId="191FEDA4" w14:textId="38EF9D60" w:rsidR="00CA57E4" w:rsidRPr="006F5C6F" w:rsidRDefault="0031507A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Discussão dos detalhes como objetivos do projeto, dos requisitos e do impacto esperado na empresa.</w:t>
      </w:r>
    </w:p>
    <w:p w14:paraId="710DD813" w14:textId="77777777" w:rsidR="0031507A" w:rsidRPr="0031507A" w:rsidRDefault="0031507A" w:rsidP="00E309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40D5B" w14:textId="0C1B9453" w:rsidR="00080DD4" w:rsidRPr="00080DD4" w:rsidRDefault="00080DD4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080DD4">
        <w:rPr>
          <w:rFonts w:ascii="Times New Roman" w:hAnsi="Times New Roman" w:cs="Times New Roman"/>
          <w:b/>
          <w:bCs/>
          <w:sz w:val="24"/>
          <w:szCs w:val="24"/>
        </w:rPr>
        <w:t>Início da Implementação e Criação do HTML</w:t>
      </w:r>
    </w:p>
    <w:p w14:paraId="06613BBF" w14:textId="1915EE60" w:rsidR="00080DD4" w:rsidRPr="006F5C6F" w:rsidRDefault="00080DD4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Início da implementação da plataforma de </w:t>
      </w:r>
      <w:proofErr w:type="spellStart"/>
      <w:r w:rsidRPr="006F5C6F">
        <w:rPr>
          <w:rFonts w:ascii="Times New Roman" w:hAnsi="Times New Roman" w:cs="Times New Roman"/>
          <w:sz w:val="24"/>
          <w:szCs w:val="24"/>
        </w:rPr>
        <w:t>onboarding</w:t>
      </w:r>
      <w:proofErr w:type="spellEnd"/>
      <w:r w:rsidRPr="006F5C6F">
        <w:rPr>
          <w:rFonts w:ascii="Times New Roman" w:hAnsi="Times New Roman" w:cs="Times New Roman"/>
          <w:sz w:val="24"/>
          <w:szCs w:val="24"/>
        </w:rPr>
        <w:t>.</w:t>
      </w:r>
    </w:p>
    <w:p w14:paraId="5B3DC023" w14:textId="79669185" w:rsidR="00080DD4" w:rsidRPr="006F5C6F" w:rsidRDefault="00080DD4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Criação da estrutura inicial do HTML com a página de acesso restrito para os gestores.</w:t>
      </w:r>
    </w:p>
    <w:p w14:paraId="1138230D" w14:textId="2CC2D85F" w:rsidR="000E2965" w:rsidRPr="006F5C6F" w:rsidRDefault="00080DD4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Definição das funcionalidades básicas e da aparência inicial da interface.</w:t>
      </w:r>
    </w:p>
    <w:p w14:paraId="2EDF15ED" w14:textId="77777777" w:rsidR="00080DD4" w:rsidRPr="00080DD4" w:rsidRDefault="00080DD4" w:rsidP="00E309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6B84C" w14:textId="45C76D98" w:rsidR="00207458" w:rsidRPr="00207458" w:rsidRDefault="00207458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207458">
        <w:rPr>
          <w:rFonts w:ascii="Times New Roman" w:hAnsi="Times New Roman" w:cs="Times New Roman"/>
          <w:b/>
          <w:bCs/>
          <w:sz w:val="24"/>
          <w:szCs w:val="24"/>
        </w:rPr>
        <w:t>Revisão de Conteúdos e Implementação de Novos Materiais</w:t>
      </w:r>
    </w:p>
    <w:p w14:paraId="64E926C1" w14:textId="6A1294E3" w:rsidR="00207458" w:rsidRPr="006F5C6F" w:rsidRDefault="00207458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Revisão dos materiais de treinamento disponíveis no OneDrive para identificar conteúdos relevantes.</w:t>
      </w:r>
    </w:p>
    <w:p w14:paraId="5F80B093" w14:textId="65E6BE66" w:rsidR="00207458" w:rsidRDefault="00207458" w:rsidP="00E309A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Implementação e upload de novos materiais na plataforma.</w:t>
      </w:r>
    </w:p>
    <w:p w14:paraId="53DCB11B" w14:textId="77777777" w:rsidR="006F5C6F" w:rsidRPr="006F5C6F" w:rsidRDefault="006F5C6F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Verificação da compatibilidade dos materiais com a estrutura e o formato da plataforma. </w:t>
      </w:r>
    </w:p>
    <w:p w14:paraId="6143C911" w14:textId="77777777" w:rsidR="00207458" w:rsidRPr="006F5C6F" w:rsidRDefault="00207458" w:rsidP="00E309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E70F8" w14:textId="3D789609" w:rsidR="00A67D17" w:rsidRPr="00EE789C" w:rsidRDefault="000766F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89C">
        <w:rPr>
          <w:rFonts w:ascii="Times New Roman" w:hAnsi="Times New Roman" w:cs="Times New Roman"/>
          <w:b/>
          <w:bCs/>
          <w:sz w:val="24"/>
          <w:szCs w:val="24"/>
        </w:rPr>
        <w:t xml:space="preserve">4- </w:t>
      </w:r>
      <w:r w:rsidR="00A67D17" w:rsidRPr="00EE789C">
        <w:rPr>
          <w:rFonts w:ascii="Times New Roman" w:hAnsi="Times New Roman" w:cs="Times New Roman"/>
          <w:b/>
          <w:bCs/>
          <w:sz w:val="24"/>
          <w:szCs w:val="24"/>
        </w:rPr>
        <w:t>Liberação para Validação dos Operadores</w:t>
      </w:r>
    </w:p>
    <w:p w14:paraId="12C77BFA" w14:textId="0000C696" w:rsidR="00A67D17" w:rsidRPr="006F5C6F" w:rsidRDefault="00A67D17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Liberação da </w:t>
      </w:r>
      <w:r w:rsidR="00EE789C" w:rsidRPr="006F5C6F">
        <w:rPr>
          <w:rFonts w:ascii="Times New Roman" w:hAnsi="Times New Roman" w:cs="Times New Roman"/>
          <w:sz w:val="24"/>
          <w:szCs w:val="24"/>
        </w:rPr>
        <w:t xml:space="preserve">plataforma </w:t>
      </w:r>
      <w:r w:rsidR="00AD3D7F" w:rsidRPr="006F5C6F">
        <w:rPr>
          <w:rFonts w:ascii="Times New Roman" w:hAnsi="Times New Roman" w:cs="Times New Roman"/>
          <w:sz w:val="24"/>
          <w:szCs w:val="24"/>
        </w:rPr>
        <w:t>para v</w:t>
      </w:r>
      <w:r w:rsidRPr="006F5C6F">
        <w:rPr>
          <w:rFonts w:ascii="Times New Roman" w:hAnsi="Times New Roman" w:cs="Times New Roman"/>
          <w:sz w:val="24"/>
          <w:szCs w:val="24"/>
        </w:rPr>
        <w:t>alida</w:t>
      </w:r>
      <w:r w:rsidR="00AD3D7F" w:rsidRPr="006F5C6F">
        <w:rPr>
          <w:rFonts w:ascii="Times New Roman" w:hAnsi="Times New Roman" w:cs="Times New Roman"/>
          <w:sz w:val="24"/>
          <w:szCs w:val="24"/>
        </w:rPr>
        <w:t>ção</w:t>
      </w:r>
      <w:r w:rsidRPr="006F5C6F">
        <w:rPr>
          <w:rFonts w:ascii="Times New Roman" w:hAnsi="Times New Roman" w:cs="Times New Roman"/>
          <w:sz w:val="24"/>
          <w:szCs w:val="24"/>
        </w:rPr>
        <w:t xml:space="preserve"> </w:t>
      </w:r>
      <w:r w:rsidR="00AD3D7F" w:rsidRPr="006F5C6F">
        <w:rPr>
          <w:rFonts w:ascii="Times New Roman" w:hAnsi="Times New Roman" w:cs="Times New Roman"/>
          <w:sz w:val="24"/>
          <w:szCs w:val="24"/>
        </w:rPr>
        <w:t>dos</w:t>
      </w:r>
      <w:r w:rsidRPr="006F5C6F">
        <w:rPr>
          <w:rFonts w:ascii="Times New Roman" w:hAnsi="Times New Roman" w:cs="Times New Roman"/>
          <w:sz w:val="24"/>
          <w:szCs w:val="24"/>
        </w:rPr>
        <w:t xml:space="preserve"> conteúdos disponibilizados</w:t>
      </w:r>
      <w:r w:rsidR="00AD3D7F" w:rsidRPr="006F5C6F">
        <w:rPr>
          <w:rFonts w:ascii="Times New Roman" w:hAnsi="Times New Roman" w:cs="Times New Roman"/>
          <w:sz w:val="24"/>
          <w:szCs w:val="24"/>
        </w:rPr>
        <w:t>.</w:t>
      </w:r>
    </w:p>
    <w:p w14:paraId="126DCD94" w14:textId="1F7D6FDA" w:rsidR="00A67D17" w:rsidRPr="006F5C6F" w:rsidRDefault="00A67D17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Coleta inicial de feedback sobre a usabilidade e a qualidade </w:t>
      </w:r>
      <w:r w:rsidR="00AD3D7F" w:rsidRPr="006F5C6F">
        <w:rPr>
          <w:rFonts w:ascii="Times New Roman" w:hAnsi="Times New Roman" w:cs="Times New Roman"/>
          <w:sz w:val="24"/>
          <w:szCs w:val="24"/>
        </w:rPr>
        <w:t>do sistema.</w:t>
      </w:r>
      <w:r w:rsidRPr="006F5C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FBFB5" w14:textId="77777777" w:rsidR="00A67D17" w:rsidRPr="006F5C6F" w:rsidRDefault="00A67D17" w:rsidP="00E309A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167FA4" w14:textId="77777777" w:rsidR="00AD3D7F" w:rsidRDefault="00AD3D7F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ACCD3" w14:textId="50B6C482" w:rsidR="0038512B" w:rsidRPr="0038512B" w:rsidRDefault="000766F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1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5- </w:t>
      </w:r>
      <w:r w:rsidR="0038512B" w:rsidRPr="0038512B">
        <w:rPr>
          <w:rFonts w:ascii="Times New Roman" w:hAnsi="Times New Roman" w:cs="Times New Roman"/>
          <w:b/>
          <w:bCs/>
          <w:sz w:val="24"/>
          <w:szCs w:val="24"/>
        </w:rPr>
        <w:t>Validação de Equipamentos e Comunicação de Rede</w:t>
      </w:r>
    </w:p>
    <w:p w14:paraId="6FB06941" w14:textId="554C0CD3" w:rsidR="0038512B" w:rsidRPr="006F5C6F" w:rsidRDefault="0038512B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Verificação da comunicação dos equipamentos e servidores na topologia de rede.</w:t>
      </w:r>
    </w:p>
    <w:p w14:paraId="4720EDB5" w14:textId="2CA46531" w:rsidR="0038512B" w:rsidRDefault="0038512B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Identificação de possíveis falhas ou erros na comunicação.</w:t>
      </w:r>
    </w:p>
    <w:p w14:paraId="3407260C" w14:textId="77777777" w:rsidR="006F5C6F" w:rsidRPr="006F5C6F" w:rsidRDefault="006F5C6F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816319" w14:textId="1CC2EF2A" w:rsidR="003F404F" w:rsidRPr="003F404F" w:rsidRDefault="0038512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1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66FB" w:rsidRPr="003F404F">
        <w:rPr>
          <w:rFonts w:ascii="Times New Roman" w:hAnsi="Times New Roman" w:cs="Times New Roman"/>
          <w:b/>
          <w:bCs/>
          <w:sz w:val="24"/>
          <w:szCs w:val="24"/>
        </w:rPr>
        <w:t xml:space="preserve">6- </w:t>
      </w:r>
      <w:r w:rsidR="003F404F" w:rsidRPr="003F404F">
        <w:rPr>
          <w:rFonts w:ascii="Times New Roman" w:hAnsi="Times New Roman" w:cs="Times New Roman"/>
          <w:b/>
          <w:bCs/>
          <w:sz w:val="24"/>
          <w:szCs w:val="24"/>
        </w:rPr>
        <w:t>Validação dos Dados no Banco de Dados</w:t>
      </w:r>
    </w:p>
    <w:p w14:paraId="24C39551" w14:textId="78FD4203" w:rsidR="003F404F" w:rsidRPr="006F5C6F" w:rsidRDefault="003F404F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Verificação da integridade e correto funcionamento dos dados inseridos na plataforma.</w:t>
      </w:r>
    </w:p>
    <w:p w14:paraId="02685E7B" w14:textId="18768634" w:rsidR="003F404F" w:rsidRPr="006F5C6F" w:rsidRDefault="003F404F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Realização de testes de inserção, atualização e recuperação de dados.</w:t>
      </w:r>
    </w:p>
    <w:p w14:paraId="2BA2AACE" w14:textId="77777777" w:rsidR="003F404F" w:rsidRPr="003F404F" w:rsidRDefault="003F404F" w:rsidP="00E309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F0493E" w14:textId="2E22E4BB" w:rsidR="001E6E1C" w:rsidRPr="001E6E1C" w:rsidRDefault="000766FB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E1C">
        <w:rPr>
          <w:rFonts w:ascii="Times New Roman" w:hAnsi="Times New Roman" w:cs="Times New Roman"/>
          <w:b/>
          <w:bCs/>
          <w:sz w:val="24"/>
          <w:szCs w:val="24"/>
        </w:rPr>
        <w:t xml:space="preserve">7- </w:t>
      </w:r>
      <w:r w:rsidR="001E6E1C" w:rsidRPr="001E6E1C">
        <w:rPr>
          <w:rFonts w:ascii="Times New Roman" w:hAnsi="Times New Roman" w:cs="Times New Roman"/>
          <w:b/>
          <w:bCs/>
          <w:sz w:val="24"/>
          <w:szCs w:val="24"/>
        </w:rPr>
        <w:t>Validação das Porcentagens de Aprendizado</w:t>
      </w:r>
    </w:p>
    <w:p w14:paraId="0B36BAE6" w14:textId="0BAD92F5" w:rsidR="001E6E1C" w:rsidRPr="006F5C6F" w:rsidRDefault="001E6E1C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Análise das porcentagens de aprendizado registradas pelos operadores na plataforma.</w:t>
      </w:r>
    </w:p>
    <w:p w14:paraId="14A535A9" w14:textId="77777777" w:rsidR="001E6E1C" w:rsidRPr="006F5C6F" w:rsidRDefault="001E6E1C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Identificação de possíveis problemas ou lacunas no aprendizado e ações corretivas.</w:t>
      </w:r>
    </w:p>
    <w:p w14:paraId="15AC19C3" w14:textId="77777777" w:rsidR="001E6E1C" w:rsidRPr="001E6E1C" w:rsidRDefault="001E6E1C" w:rsidP="00E309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149CB" w14:textId="38CF2370" w:rsidR="006C4CB6" w:rsidRPr="006C4CB6" w:rsidRDefault="001E6E1C" w:rsidP="00E309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E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66FB" w:rsidRPr="006C4CB6">
        <w:rPr>
          <w:rFonts w:ascii="Times New Roman" w:hAnsi="Times New Roman" w:cs="Times New Roman"/>
          <w:b/>
          <w:bCs/>
          <w:sz w:val="24"/>
          <w:szCs w:val="24"/>
        </w:rPr>
        <w:t xml:space="preserve">8- </w:t>
      </w:r>
      <w:r w:rsidR="006C4CB6" w:rsidRPr="006C4CB6">
        <w:rPr>
          <w:rFonts w:ascii="Times New Roman" w:hAnsi="Times New Roman" w:cs="Times New Roman"/>
          <w:b/>
          <w:bCs/>
          <w:sz w:val="24"/>
          <w:szCs w:val="24"/>
        </w:rPr>
        <w:t>Testes de Qualidade e Funcionalidade</w:t>
      </w:r>
    </w:p>
    <w:p w14:paraId="1F38EE7A" w14:textId="7D8F6450" w:rsidR="006C4CB6" w:rsidRPr="006F5C6F" w:rsidRDefault="006C4CB6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Realização de testes de qualidade e funcionalidade abrangentes em diferentes cenários de uso.</w:t>
      </w:r>
    </w:p>
    <w:p w14:paraId="312BE8F8" w14:textId="77777777" w:rsidR="006C4CB6" w:rsidRPr="006F5C6F" w:rsidRDefault="006C4CB6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Identificação e correção de bugs, falhas de segurança e problemas de desempenho. </w:t>
      </w:r>
    </w:p>
    <w:p w14:paraId="066A2A13" w14:textId="77777777" w:rsidR="006C4CB6" w:rsidRDefault="006C4CB6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84A2B" w14:textId="77777777" w:rsidR="00C96DBD" w:rsidRPr="00C96DBD" w:rsidRDefault="00C96DBD" w:rsidP="00E309AE">
      <w:pPr>
        <w:pStyle w:val="NormalWeb"/>
        <w:spacing w:line="360" w:lineRule="auto"/>
        <w:rPr>
          <w:b/>
          <w:bCs/>
        </w:rPr>
      </w:pPr>
      <w:r w:rsidRPr="00C96DBD">
        <w:rPr>
          <w:b/>
          <w:bCs/>
        </w:rPr>
        <w:t>9 - Comunicação Interna e Conclusão da Implementação</w:t>
      </w:r>
    </w:p>
    <w:p w14:paraId="1F4210D7" w14:textId="77777777" w:rsidR="00C96DBD" w:rsidRDefault="00C96DBD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 xml:space="preserve">Envio de comunicado interno para informar a conclusão da implementação da plataforma de </w:t>
      </w:r>
      <w:proofErr w:type="spellStart"/>
      <w:r w:rsidRPr="006F5C6F">
        <w:rPr>
          <w:rFonts w:ascii="Times New Roman" w:hAnsi="Times New Roman" w:cs="Times New Roman"/>
          <w:sz w:val="24"/>
          <w:szCs w:val="24"/>
        </w:rPr>
        <w:t>onboarding</w:t>
      </w:r>
      <w:proofErr w:type="spellEnd"/>
      <w:r w:rsidRPr="006F5C6F">
        <w:rPr>
          <w:rFonts w:ascii="Times New Roman" w:hAnsi="Times New Roman" w:cs="Times New Roman"/>
          <w:sz w:val="24"/>
          <w:szCs w:val="24"/>
        </w:rPr>
        <w:t>.</w:t>
      </w:r>
    </w:p>
    <w:p w14:paraId="28599147" w14:textId="77777777" w:rsidR="006F5C6F" w:rsidRPr="006F5C6F" w:rsidRDefault="006F5C6F" w:rsidP="00E309A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CCAF1" w14:textId="77777777" w:rsidR="00C96DBD" w:rsidRPr="006F5C6F" w:rsidRDefault="00C96DBD" w:rsidP="00E309AE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C6F">
        <w:rPr>
          <w:rFonts w:ascii="Times New Roman" w:hAnsi="Times New Roman" w:cs="Times New Roman"/>
          <w:sz w:val="24"/>
          <w:szCs w:val="24"/>
        </w:rPr>
        <w:t>Apresentação das principais funcionalidades e benefícios da nova plataforma aos colaboradores.</w:t>
      </w:r>
    </w:p>
    <w:p w14:paraId="2C4177C7" w14:textId="68525A49" w:rsidR="00D03009" w:rsidRPr="006C4CB6" w:rsidRDefault="00D03009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CB6">
        <w:rPr>
          <w:rFonts w:ascii="Times New Roman" w:hAnsi="Times New Roman" w:cs="Times New Roman"/>
          <w:sz w:val="24"/>
          <w:szCs w:val="24"/>
        </w:rPr>
        <w:br w:type="page"/>
      </w:r>
    </w:p>
    <w:p w14:paraId="00170345" w14:textId="77777777" w:rsidR="007E0705" w:rsidRPr="00FD7AEF" w:rsidRDefault="007E0705" w:rsidP="00E309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84E476" w14:textId="5ECAE2FB" w:rsidR="007E0705" w:rsidRDefault="00A17901" w:rsidP="00E309AE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2" w:name="_Toc165733321"/>
      <w:bookmarkStart w:id="13" w:name="_Toc167222402"/>
      <w:r>
        <w:rPr>
          <w:rFonts w:ascii="Times New Roman" w:hAnsi="Times New Roman" w:cs="Times New Roman"/>
          <w:color w:val="auto"/>
        </w:rPr>
        <w:t>07.</w:t>
      </w:r>
      <w:bookmarkEnd w:id="12"/>
      <w:r w:rsidR="00295DAB">
        <w:rPr>
          <w:rFonts w:ascii="Times New Roman" w:hAnsi="Times New Roman" w:cs="Times New Roman"/>
          <w:color w:val="auto"/>
        </w:rPr>
        <w:t xml:space="preserve"> Jornada do Projeto e Perspectivas</w:t>
      </w:r>
      <w:bookmarkEnd w:id="13"/>
    </w:p>
    <w:p w14:paraId="318956FB" w14:textId="156F6A7C" w:rsidR="00A943AF" w:rsidRDefault="00113463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6C98">
        <w:rPr>
          <w:rFonts w:ascii="Times New Roman" w:hAnsi="Times New Roman" w:cs="Times New Roman"/>
          <w:sz w:val="24"/>
          <w:szCs w:val="24"/>
        </w:rPr>
        <w:t xml:space="preserve">Até o momento atual, o projeto de reinvenção do processo de </w:t>
      </w:r>
      <w:proofErr w:type="spellStart"/>
      <w:r w:rsidRPr="00776C98">
        <w:rPr>
          <w:rFonts w:ascii="Times New Roman" w:hAnsi="Times New Roman" w:cs="Times New Roman"/>
          <w:sz w:val="24"/>
          <w:szCs w:val="24"/>
        </w:rPr>
        <w:t>onboarding</w:t>
      </w:r>
      <w:proofErr w:type="spellEnd"/>
      <w:r w:rsidRPr="00776C98">
        <w:rPr>
          <w:rFonts w:ascii="Times New Roman" w:hAnsi="Times New Roman" w:cs="Times New Roman"/>
          <w:sz w:val="24"/>
          <w:szCs w:val="24"/>
        </w:rPr>
        <w:t xml:space="preserve"> já percorreu algumas das etapas planejadas</w:t>
      </w:r>
      <w:r w:rsidR="002D23C1">
        <w:rPr>
          <w:rFonts w:ascii="Times New Roman" w:hAnsi="Times New Roman" w:cs="Times New Roman"/>
          <w:sz w:val="24"/>
          <w:szCs w:val="24"/>
        </w:rPr>
        <w:t xml:space="preserve"> no cronograma anual</w:t>
      </w:r>
      <w:r w:rsidRPr="00776C98">
        <w:rPr>
          <w:rFonts w:ascii="Times New Roman" w:hAnsi="Times New Roman" w:cs="Times New Roman"/>
          <w:sz w:val="24"/>
          <w:szCs w:val="24"/>
        </w:rPr>
        <w:t xml:space="preserve">. Então, desde a concepção da ideia até a implementação das primeiras fases da plataforma, a jornada do projeto </w:t>
      </w:r>
      <w:r w:rsidR="002F09D9" w:rsidRPr="00776C98">
        <w:rPr>
          <w:rFonts w:ascii="Times New Roman" w:hAnsi="Times New Roman" w:cs="Times New Roman"/>
          <w:sz w:val="24"/>
          <w:szCs w:val="24"/>
        </w:rPr>
        <w:t>já envolveu</w:t>
      </w:r>
      <w:r w:rsidR="0062548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411DB0" w14:textId="77777777" w:rsidR="00F80A99" w:rsidRDefault="00F80A99" w:rsidP="00E309A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582E580" w14:textId="4DEFCF8B" w:rsidR="00AC66EC" w:rsidRPr="00AC66EC" w:rsidRDefault="00AC66EC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66EC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pt-BR"/>
          <w14:ligatures w14:val="none"/>
        </w:rPr>
        <w:t>1-</w:t>
      </w:r>
      <w:r w:rsidRPr="00AC66EC">
        <w:rPr>
          <w:rFonts w:ascii="Times New Roman" w:hAnsi="Times New Roman" w:cs="Times New Roman"/>
          <w:b/>
          <w:bCs/>
          <w:sz w:val="24"/>
          <w:szCs w:val="24"/>
        </w:rPr>
        <w:t xml:space="preserve"> Concepção da Ideia e Levantamento de Requisitos</w:t>
      </w:r>
    </w:p>
    <w:p w14:paraId="49396AFA" w14:textId="27D314B2" w:rsidR="00AC66EC" w:rsidRPr="00AC66EC" w:rsidRDefault="00AC66EC" w:rsidP="00E309AE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6EC">
        <w:rPr>
          <w:rFonts w:ascii="Times New Roman" w:hAnsi="Times New Roman" w:cs="Times New Roman"/>
          <w:sz w:val="24"/>
          <w:szCs w:val="24"/>
        </w:rPr>
        <w:t xml:space="preserve">O projeto começou com a identificação do problema no processo de </w:t>
      </w:r>
      <w:proofErr w:type="spellStart"/>
      <w:r w:rsidRPr="00AC66EC">
        <w:rPr>
          <w:rFonts w:ascii="Times New Roman" w:hAnsi="Times New Roman" w:cs="Times New Roman"/>
          <w:sz w:val="24"/>
          <w:szCs w:val="24"/>
        </w:rPr>
        <w:t>onboarding</w:t>
      </w:r>
      <w:proofErr w:type="spellEnd"/>
      <w:r w:rsidRPr="00AC66EC">
        <w:rPr>
          <w:rFonts w:ascii="Times New Roman" w:hAnsi="Times New Roman" w:cs="Times New Roman"/>
          <w:sz w:val="24"/>
          <w:szCs w:val="24"/>
        </w:rPr>
        <w:t xml:space="preserve"> da empresa</w:t>
      </w:r>
      <w:r w:rsidR="00F80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A99">
        <w:rPr>
          <w:rFonts w:ascii="Times New Roman" w:hAnsi="Times New Roman" w:cs="Times New Roman"/>
          <w:sz w:val="24"/>
          <w:szCs w:val="24"/>
        </w:rPr>
        <w:t>Eurofarma</w:t>
      </w:r>
      <w:proofErr w:type="spellEnd"/>
      <w:r w:rsidRPr="00AC66EC">
        <w:rPr>
          <w:rFonts w:ascii="Times New Roman" w:hAnsi="Times New Roman" w:cs="Times New Roman"/>
          <w:sz w:val="24"/>
          <w:szCs w:val="24"/>
        </w:rPr>
        <w:t xml:space="preserve">, </w:t>
      </w:r>
      <w:r w:rsidR="00F80A99">
        <w:rPr>
          <w:rFonts w:ascii="Times New Roman" w:hAnsi="Times New Roman" w:cs="Times New Roman"/>
          <w:sz w:val="24"/>
          <w:szCs w:val="24"/>
        </w:rPr>
        <w:t xml:space="preserve">de acordo com o cenário atual relatado por eles, </w:t>
      </w:r>
      <w:r w:rsidRPr="00AC66EC">
        <w:rPr>
          <w:rFonts w:ascii="Times New Roman" w:hAnsi="Times New Roman" w:cs="Times New Roman"/>
          <w:sz w:val="24"/>
          <w:szCs w:val="24"/>
        </w:rPr>
        <w:t>incluindo a demora, a baixa qualidade e a falta de engajamento dos novos colaboradores.</w:t>
      </w:r>
    </w:p>
    <w:p w14:paraId="3FEB40CC" w14:textId="08DBA193" w:rsidR="002D23C1" w:rsidRDefault="00AC66EC" w:rsidP="00E309AE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6EC">
        <w:rPr>
          <w:rFonts w:ascii="Times New Roman" w:hAnsi="Times New Roman" w:cs="Times New Roman"/>
          <w:sz w:val="24"/>
          <w:szCs w:val="24"/>
        </w:rPr>
        <w:t xml:space="preserve">Foram realizadas reuniões com </w:t>
      </w:r>
      <w:r>
        <w:rPr>
          <w:rFonts w:ascii="Times New Roman" w:hAnsi="Times New Roman" w:cs="Times New Roman"/>
          <w:sz w:val="24"/>
          <w:szCs w:val="24"/>
        </w:rPr>
        <w:t>o grupo</w:t>
      </w:r>
      <w:r w:rsidRPr="00AC66EC">
        <w:rPr>
          <w:rFonts w:ascii="Times New Roman" w:hAnsi="Times New Roman" w:cs="Times New Roman"/>
          <w:sz w:val="24"/>
          <w:szCs w:val="24"/>
        </w:rPr>
        <w:t xml:space="preserve"> para entender </w:t>
      </w:r>
      <w:r>
        <w:rPr>
          <w:rFonts w:ascii="Times New Roman" w:hAnsi="Times New Roman" w:cs="Times New Roman"/>
          <w:sz w:val="24"/>
          <w:szCs w:val="24"/>
        </w:rPr>
        <w:t>os interesses,</w:t>
      </w:r>
      <w:r w:rsidRPr="00AC66EC">
        <w:rPr>
          <w:rFonts w:ascii="Times New Roman" w:hAnsi="Times New Roman" w:cs="Times New Roman"/>
          <w:sz w:val="24"/>
          <w:szCs w:val="24"/>
        </w:rPr>
        <w:t xml:space="preserve"> necessidades e expectativas, além de definir o</w:t>
      </w:r>
      <w:r>
        <w:rPr>
          <w:rFonts w:ascii="Times New Roman" w:hAnsi="Times New Roman" w:cs="Times New Roman"/>
          <w:sz w:val="24"/>
          <w:szCs w:val="24"/>
        </w:rPr>
        <w:t>s detalhes</w:t>
      </w:r>
      <w:r w:rsidRPr="00AC66EC">
        <w:rPr>
          <w:rFonts w:ascii="Times New Roman" w:hAnsi="Times New Roman" w:cs="Times New Roman"/>
          <w:sz w:val="24"/>
          <w:szCs w:val="24"/>
        </w:rPr>
        <w:t xml:space="preserve"> do projeto.</w:t>
      </w:r>
    </w:p>
    <w:p w14:paraId="2340DDAF" w14:textId="77777777" w:rsidR="00B46964" w:rsidRDefault="00B46964" w:rsidP="00E309A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0767B6" w14:textId="0B8E09E0" w:rsidR="00B46964" w:rsidRPr="00B46964" w:rsidRDefault="00AC66EC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6964">
        <w:rPr>
          <w:rFonts w:ascii="Times New Roman" w:hAnsi="Times New Roman" w:cs="Times New Roman"/>
          <w:b/>
          <w:bCs/>
          <w:sz w:val="24"/>
          <w:szCs w:val="24"/>
        </w:rPr>
        <w:t xml:space="preserve">2- </w:t>
      </w:r>
      <w:r w:rsidR="00B46964" w:rsidRPr="00B46964">
        <w:rPr>
          <w:rFonts w:ascii="Times New Roman" w:hAnsi="Times New Roman" w:cs="Times New Roman"/>
          <w:b/>
          <w:bCs/>
          <w:sz w:val="24"/>
          <w:szCs w:val="24"/>
        </w:rPr>
        <w:t>Apresentação da Proposta</w:t>
      </w:r>
    </w:p>
    <w:p w14:paraId="5C2606CA" w14:textId="31CF5217" w:rsidR="00AC66EC" w:rsidRDefault="00B46964" w:rsidP="00E309A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964">
        <w:rPr>
          <w:rFonts w:ascii="Times New Roman" w:hAnsi="Times New Roman" w:cs="Times New Roman"/>
          <w:sz w:val="24"/>
          <w:szCs w:val="24"/>
        </w:rPr>
        <w:t xml:space="preserve">O projeto começou com a apresentação da proposta, onde foram </w:t>
      </w:r>
      <w:r w:rsidR="00A74D33">
        <w:rPr>
          <w:rFonts w:ascii="Times New Roman" w:hAnsi="Times New Roman" w:cs="Times New Roman"/>
          <w:sz w:val="24"/>
          <w:szCs w:val="24"/>
        </w:rPr>
        <w:t>demonstrados</w:t>
      </w:r>
      <w:r w:rsidR="00E941B6">
        <w:rPr>
          <w:rFonts w:ascii="Times New Roman" w:hAnsi="Times New Roman" w:cs="Times New Roman"/>
          <w:sz w:val="24"/>
          <w:szCs w:val="24"/>
        </w:rPr>
        <w:t xml:space="preserve"> em uma documentação técnica</w:t>
      </w:r>
      <w:r w:rsidRPr="00B46964">
        <w:rPr>
          <w:rFonts w:ascii="Times New Roman" w:hAnsi="Times New Roman" w:cs="Times New Roman"/>
          <w:sz w:val="24"/>
          <w:szCs w:val="24"/>
        </w:rPr>
        <w:t xml:space="preserve"> o</w:t>
      </w:r>
      <w:r w:rsidR="00E941B6">
        <w:rPr>
          <w:rFonts w:ascii="Times New Roman" w:hAnsi="Times New Roman" w:cs="Times New Roman"/>
          <w:sz w:val="24"/>
          <w:szCs w:val="24"/>
        </w:rPr>
        <w:t xml:space="preserve">s </w:t>
      </w:r>
      <w:r w:rsidR="007B1D26">
        <w:rPr>
          <w:rFonts w:ascii="Times New Roman" w:hAnsi="Times New Roman" w:cs="Times New Roman"/>
          <w:sz w:val="24"/>
          <w:szCs w:val="24"/>
        </w:rPr>
        <w:t>problema</w:t>
      </w:r>
      <w:r w:rsidR="00E941B6">
        <w:rPr>
          <w:rFonts w:ascii="Times New Roman" w:hAnsi="Times New Roman" w:cs="Times New Roman"/>
          <w:sz w:val="24"/>
          <w:szCs w:val="24"/>
        </w:rPr>
        <w:t>s</w:t>
      </w:r>
      <w:r w:rsidR="007B1D26">
        <w:rPr>
          <w:rFonts w:ascii="Times New Roman" w:hAnsi="Times New Roman" w:cs="Times New Roman"/>
          <w:sz w:val="24"/>
          <w:szCs w:val="24"/>
        </w:rPr>
        <w:t xml:space="preserve"> visto o cenário atual,</w:t>
      </w:r>
      <w:r w:rsidR="00C302B1">
        <w:rPr>
          <w:rFonts w:ascii="Times New Roman" w:hAnsi="Times New Roman" w:cs="Times New Roman"/>
          <w:sz w:val="24"/>
          <w:szCs w:val="24"/>
        </w:rPr>
        <w:t xml:space="preserve"> a</w:t>
      </w:r>
      <w:r w:rsidR="007B1D26">
        <w:rPr>
          <w:rFonts w:ascii="Times New Roman" w:hAnsi="Times New Roman" w:cs="Times New Roman"/>
          <w:sz w:val="24"/>
          <w:szCs w:val="24"/>
        </w:rPr>
        <w:t xml:space="preserve"> ideia,</w:t>
      </w:r>
      <w:r w:rsidR="00C302B1">
        <w:rPr>
          <w:rFonts w:ascii="Times New Roman" w:hAnsi="Times New Roman" w:cs="Times New Roman"/>
          <w:sz w:val="24"/>
          <w:szCs w:val="24"/>
        </w:rPr>
        <w:t xml:space="preserve"> o </w:t>
      </w:r>
      <w:r w:rsidRPr="00B46964">
        <w:rPr>
          <w:rFonts w:ascii="Times New Roman" w:hAnsi="Times New Roman" w:cs="Times New Roman"/>
          <w:sz w:val="24"/>
          <w:szCs w:val="24"/>
        </w:rPr>
        <w:t>objetivo,</w:t>
      </w:r>
      <w:r w:rsidR="00CF6807">
        <w:rPr>
          <w:rFonts w:ascii="Times New Roman" w:hAnsi="Times New Roman" w:cs="Times New Roman"/>
          <w:sz w:val="24"/>
          <w:szCs w:val="24"/>
        </w:rPr>
        <w:t xml:space="preserve"> o escopo,</w:t>
      </w:r>
      <w:r w:rsidR="004324E8">
        <w:rPr>
          <w:rFonts w:ascii="Times New Roman" w:hAnsi="Times New Roman" w:cs="Times New Roman"/>
          <w:sz w:val="24"/>
          <w:szCs w:val="24"/>
        </w:rPr>
        <w:t xml:space="preserve"> </w:t>
      </w:r>
      <w:r w:rsidR="00184967">
        <w:rPr>
          <w:rFonts w:ascii="Times New Roman" w:hAnsi="Times New Roman" w:cs="Times New Roman"/>
          <w:sz w:val="24"/>
          <w:szCs w:val="24"/>
        </w:rPr>
        <w:t>o público alvo, os produtos e soluções concorrentes</w:t>
      </w:r>
      <w:r w:rsidR="00342899">
        <w:rPr>
          <w:rFonts w:ascii="Times New Roman" w:hAnsi="Times New Roman" w:cs="Times New Roman"/>
          <w:sz w:val="24"/>
          <w:szCs w:val="24"/>
        </w:rPr>
        <w:t xml:space="preserve"> acompanhado da diferenciação competitiva da nossa solução</w:t>
      </w:r>
      <w:r w:rsidR="00E941B6">
        <w:rPr>
          <w:rFonts w:ascii="Times New Roman" w:hAnsi="Times New Roman" w:cs="Times New Roman"/>
          <w:sz w:val="24"/>
          <w:szCs w:val="24"/>
        </w:rPr>
        <w:t>.</w:t>
      </w:r>
      <w:r w:rsidR="00C302B1">
        <w:rPr>
          <w:rFonts w:ascii="Times New Roman" w:hAnsi="Times New Roman" w:cs="Times New Roman"/>
          <w:sz w:val="24"/>
          <w:szCs w:val="24"/>
        </w:rPr>
        <w:t xml:space="preserve"> </w:t>
      </w:r>
      <w:r w:rsidRPr="00B46964">
        <w:rPr>
          <w:rFonts w:ascii="Times New Roman" w:hAnsi="Times New Roman" w:cs="Times New Roman"/>
          <w:sz w:val="24"/>
          <w:szCs w:val="24"/>
        </w:rPr>
        <w:t xml:space="preserve"> </w:t>
      </w:r>
      <w:r w:rsidR="00E941B6">
        <w:rPr>
          <w:rFonts w:ascii="Times New Roman" w:hAnsi="Times New Roman" w:cs="Times New Roman"/>
          <w:sz w:val="24"/>
          <w:szCs w:val="24"/>
        </w:rPr>
        <w:t xml:space="preserve">Além disso, também apresentamos o detalhamento </w:t>
      </w:r>
      <w:r w:rsidR="00C10F3B">
        <w:rPr>
          <w:rFonts w:ascii="Times New Roman" w:hAnsi="Times New Roman" w:cs="Times New Roman"/>
          <w:sz w:val="24"/>
          <w:szCs w:val="24"/>
        </w:rPr>
        <w:t>do projeto, o qual</w:t>
      </w:r>
      <w:r w:rsidRPr="00B46964">
        <w:rPr>
          <w:rFonts w:ascii="Times New Roman" w:hAnsi="Times New Roman" w:cs="Times New Roman"/>
          <w:sz w:val="24"/>
          <w:szCs w:val="24"/>
        </w:rPr>
        <w:t xml:space="preserve"> ajudou a obter apoio e alinhamento desde o início.</w:t>
      </w:r>
    </w:p>
    <w:p w14:paraId="4C3534C8" w14:textId="77777777" w:rsidR="00F80A99" w:rsidRDefault="00F80A99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8831E2" w14:textId="77777777" w:rsidR="00E22E6F" w:rsidRDefault="00E22E6F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7B2948" w14:textId="61933E88" w:rsidR="00B636EF" w:rsidRDefault="00700CB6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Visto o seguimento do cronograma definido pela equipe, também </w:t>
      </w:r>
      <w:r w:rsidR="00B636EF">
        <w:rPr>
          <w:rFonts w:ascii="Times New Roman" w:hAnsi="Times New Roman" w:cs="Times New Roman"/>
          <w:sz w:val="24"/>
          <w:szCs w:val="24"/>
        </w:rPr>
        <w:t>esperamos que futuramente nossa jornada do projeto atual siga envolvendo:</w:t>
      </w:r>
    </w:p>
    <w:p w14:paraId="7C65A75B" w14:textId="77777777" w:rsidR="00DA0263" w:rsidRDefault="00DA0263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3CD1FD" w14:textId="62D23CBA" w:rsidR="00E22E6F" w:rsidRPr="00E22E6F" w:rsidRDefault="00E22E6F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2E6F">
        <w:rPr>
          <w:rFonts w:ascii="Times New Roman" w:hAnsi="Times New Roman" w:cs="Times New Roman"/>
          <w:b/>
          <w:bCs/>
          <w:sz w:val="24"/>
          <w:szCs w:val="24"/>
        </w:rPr>
        <w:t>1- Início da Implementação e Criação do HTML</w:t>
      </w:r>
    </w:p>
    <w:p w14:paraId="1ADF25B5" w14:textId="54BC5786" w:rsidR="00B636EF" w:rsidRDefault="007329C5" w:rsidP="00E309AE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22E6F" w:rsidRPr="00E22E6F">
        <w:rPr>
          <w:rFonts w:ascii="Times New Roman" w:hAnsi="Times New Roman" w:cs="Times New Roman"/>
          <w:sz w:val="24"/>
          <w:szCs w:val="24"/>
        </w:rPr>
        <w:t xml:space="preserve"> implementação da plataforma come</w:t>
      </w:r>
      <w:r w:rsidR="00E22E6F">
        <w:rPr>
          <w:rFonts w:ascii="Times New Roman" w:hAnsi="Times New Roman" w:cs="Times New Roman"/>
          <w:sz w:val="24"/>
          <w:szCs w:val="24"/>
        </w:rPr>
        <w:t>çará</w:t>
      </w:r>
      <w:r w:rsidR="00E22E6F" w:rsidRPr="00E22E6F">
        <w:rPr>
          <w:rFonts w:ascii="Times New Roman" w:hAnsi="Times New Roman" w:cs="Times New Roman"/>
          <w:sz w:val="24"/>
          <w:szCs w:val="24"/>
        </w:rPr>
        <w:t xml:space="preserve"> focando na criação da estrutura inicial do HTML. Isso </w:t>
      </w:r>
      <w:r w:rsidR="00E22E6F">
        <w:rPr>
          <w:rFonts w:ascii="Times New Roman" w:hAnsi="Times New Roman" w:cs="Times New Roman"/>
          <w:sz w:val="24"/>
          <w:szCs w:val="24"/>
        </w:rPr>
        <w:t>estabelecerá</w:t>
      </w:r>
      <w:r w:rsidR="00E22E6F" w:rsidRPr="00E22E6F">
        <w:rPr>
          <w:rFonts w:ascii="Times New Roman" w:hAnsi="Times New Roman" w:cs="Times New Roman"/>
          <w:sz w:val="24"/>
          <w:szCs w:val="24"/>
        </w:rPr>
        <w:t xml:space="preserve"> a base técnica para o desenvolvimento da interface da plataforma.</w:t>
      </w:r>
    </w:p>
    <w:p w14:paraId="08A93E5C" w14:textId="77777777" w:rsidR="00E22E6F" w:rsidRDefault="00E22E6F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383D0D" w14:textId="11AA9C42" w:rsidR="00DA0263" w:rsidRPr="00DA0263" w:rsidRDefault="00E22E6F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0263">
        <w:rPr>
          <w:rFonts w:ascii="Times New Roman" w:hAnsi="Times New Roman" w:cs="Times New Roman"/>
          <w:b/>
          <w:bCs/>
          <w:sz w:val="24"/>
          <w:szCs w:val="24"/>
        </w:rPr>
        <w:t xml:space="preserve">2- </w:t>
      </w:r>
      <w:r w:rsidR="00DA0263" w:rsidRPr="00DA0263">
        <w:rPr>
          <w:rFonts w:ascii="Times New Roman" w:hAnsi="Times New Roman" w:cs="Times New Roman"/>
          <w:b/>
          <w:bCs/>
          <w:sz w:val="24"/>
          <w:szCs w:val="24"/>
        </w:rPr>
        <w:t>Revisão de Conteúdos e Implementação de Novos Materiais</w:t>
      </w:r>
    </w:p>
    <w:p w14:paraId="3C048A6F" w14:textId="2303F0CE" w:rsidR="00E22E6F" w:rsidRDefault="00DA0263" w:rsidP="00E309AE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263">
        <w:rPr>
          <w:rFonts w:ascii="Times New Roman" w:hAnsi="Times New Roman" w:cs="Times New Roman"/>
          <w:sz w:val="24"/>
          <w:szCs w:val="24"/>
        </w:rPr>
        <w:t xml:space="preserve">Os materiais de treinamento </w:t>
      </w:r>
      <w:r>
        <w:rPr>
          <w:rFonts w:ascii="Times New Roman" w:hAnsi="Times New Roman" w:cs="Times New Roman"/>
          <w:sz w:val="24"/>
          <w:szCs w:val="24"/>
        </w:rPr>
        <w:t xml:space="preserve">serão </w:t>
      </w:r>
      <w:r w:rsidRPr="00DA0263">
        <w:rPr>
          <w:rFonts w:ascii="Times New Roman" w:hAnsi="Times New Roman" w:cs="Times New Roman"/>
          <w:sz w:val="24"/>
          <w:szCs w:val="24"/>
        </w:rPr>
        <w:t xml:space="preserve">revisados e </w:t>
      </w:r>
      <w:r>
        <w:rPr>
          <w:rFonts w:ascii="Times New Roman" w:hAnsi="Times New Roman" w:cs="Times New Roman"/>
          <w:sz w:val="24"/>
          <w:szCs w:val="24"/>
        </w:rPr>
        <w:t>para que melhorias sejam</w:t>
      </w:r>
      <w:r w:rsidRPr="00DA0263">
        <w:rPr>
          <w:rFonts w:ascii="Times New Roman" w:hAnsi="Times New Roman" w:cs="Times New Roman"/>
          <w:sz w:val="24"/>
          <w:szCs w:val="24"/>
        </w:rPr>
        <w:t xml:space="preserve"> implementad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A0263">
        <w:rPr>
          <w:rFonts w:ascii="Times New Roman" w:hAnsi="Times New Roman" w:cs="Times New Roman"/>
          <w:sz w:val="24"/>
          <w:szCs w:val="24"/>
        </w:rPr>
        <w:t>s na plataforma. Isso garanti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DA0263">
        <w:rPr>
          <w:rFonts w:ascii="Times New Roman" w:hAnsi="Times New Roman" w:cs="Times New Roman"/>
          <w:sz w:val="24"/>
          <w:szCs w:val="24"/>
        </w:rPr>
        <w:t xml:space="preserve"> que os recursos disponíveis </w:t>
      </w:r>
      <w:r>
        <w:rPr>
          <w:rFonts w:ascii="Times New Roman" w:hAnsi="Times New Roman" w:cs="Times New Roman"/>
          <w:sz w:val="24"/>
          <w:szCs w:val="24"/>
        </w:rPr>
        <w:t xml:space="preserve">sejam </w:t>
      </w:r>
      <w:r w:rsidRPr="00DA0263">
        <w:rPr>
          <w:rFonts w:ascii="Times New Roman" w:hAnsi="Times New Roman" w:cs="Times New Roman"/>
          <w:sz w:val="24"/>
          <w:szCs w:val="24"/>
        </w:rPr>
        <w:t>relevantes e alinhados com os objetivos de aprendizado.</w:t>
      </w:r>
    </w:p>
    <w:p w14:paraId="4B59D9CB" w14:textId="77777777" w:rsidR="00DA0263" w:rsidRDefault="00DA0263" w:rsidP="00E309A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670FB5" w14:textId="6D0DC782" w:rsidR="00901084" w:rsidRPr="00901084" w:rsidRDefault="00DA0263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1084">
        <w:rPr>
          <w:rFonts w:ascii="Times New Roman" w:hAnsi="Times New Roman" w:cs="Times New Roman"/>
          <w:b/>
          <w:bCs/>
          <w:sz w:val="24"/>
          <w:szCs w:val="24"/>
        </w:rPr>
        <w:t xml:space="preserve">3- </w:t>
      </w:r>
      <w:r w:rsidR="00901084" w:rsidRPr="00901084">
        <w:rPr>
          <w:rFonts w:ascii="Times New Roman" w:hAnsi="Times New Roman" w:cs="Times New Roman"/>
          <w:b/>
          <w:bCs/>
          <w:sz w:val="24"/>
          <w:szCs w:val="24"/>
        </w:rPr>
        <w:t>Liberação para Validação dos Operadores</w:t>
      </w:r>
    </w:p>
    <w:p w14:paraId="6BDF9AB1" w14:textId="20738B7E" w:rsidR="00DA0263" w:rsidRDefault="00901084" w:rsidP="00E309AE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1084">
        <w:rPr>
          <w:rFonts w:ascii="Times New Roman" w:hAnsi="Times New Roman" w:cs="Times New Roman"/>
          <w:sz w:val="24"/>
          <w:szCs w:val="24"/>
        </w:rPr>
        <w:t xml:space="preserve">A plataforma </w:t>
      </w:r>
      <w:r>
        <w:rPr>
          <w:rFonts w:ascii="Times New Roman" w:hAnsi="Times New Roman" w:cs="Times New Roman"/>
          <w:sz w:val="24"/>
          <w:szCs w:val="24"/>
        </w:rPr>
        <w:t>será</w:t>
      </w:r>
      <w:r w:rsidRPr="00901084">
        <w:rPr>
          <w:rFonts w:ascii="Times New Roman" w:hAnsi="Times New Roman" w:cs="Times New Roman"/>
          <w:sz w:val="24"/>
          <w:szCs w:val="24"/>
        </w:rPr>
        <w:t xml:space="preserve"> valida</w:t>
      </w:r>
      <w:r>
        <w:rPr>
          <w:rFonts w:ascii="Times New Roman" w:hAnsi="Times New Roman" w:cs="Times New Roman"/>
          <w:sz w:val="24"/>
          <w:szCs w:val="24"/>
        </w:rPr>
        <w:t>da</w:t>
      </w:r>
      <w:r w:rsidRPr="00901084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or nós</w:t>
      </w:r>
      <w:r w:rsidRPr="00901084">
        <w:rPr>
          <w:rFonts w:ascii="Times New Roman" w:hAnsi="Times New Roman" w:cs="Times New Roman"/>
          <w:sz w:val="24"/>
          <w:szCs w:val="24"/>
        </w:rPr>
        <w:t>, permitindo a coleta inicial de feedback sobre usabilidade e qualidade. Isso ajud</w:t>
      </w:r>
      <w:r>
        <w:rPr>
          <w:rFonts w:ascii="Times New Roman" w:hAnsi="Times New Roman" w:cs="Times New Roman"/>
          <w:sz w:val="24"/>
          <w:szCs w:val="24"/>
        </w:rPr>
        <w:t>ará</w:t>
      </w:r>
      <w:r w:rsidRPr="00901084">
        <w:rPr>
          <w:rFonts w:ascii="Times New Roman" w:hAnsi="Times New Roman" w:cs="Times New Roman"/>
          <w:sz w:val="24"/>
          <w:szCs w:val="24"/>
        </w:rPr>
        <w:t xml:space="preserve"> a identificar áreas de melhoria e ajustes necessários.</w:t>
      </w:r>
    </w:p>
    <w:p w14:paraId="3B3EC647" w14:textId="77777777" w:rsidR="002434A4" w:rsidRDefault="002434A4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4FFB7B" w14:textId="2EB6F65E" w:rsidR="002434A4" w:rsidRPr="002434A4" w:rsidRDefault="002434A4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34A4">
        <w:rPr>
          <w:rFonts w:ascii="Times New Roman" w:hAnsi="Times New Roman" w:cs="Times New Roman"/>
          <w:b/>
          <w:bCs/>
          <w:sz w:val="24"/>
          <w:szCs w:val="24"/>
        </w:rPr>
        <w:t>4- Validação de Equipamentos e Comunicação de Rede</w:t>
      </w:r>
    </w:p>
    <w:p w14:paraId="7BF92120" w14:textId="31CDE6DA" w:rsidR="002434A4" w:rsidRDefault="002434A4" w:rsidP="00E309AE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34A4">
        <w:rPr>
          <w:rFonts w:ascii="Times New Roman" w:hAnsi="Times New Roman" w:cs="Times New Roman"/>
          <w:sz w:val="24"/>
          <w:szCs w:val="24"/>
        </w:rPr>
        <w:t>A próxima etapa envolverá a validação dos equipamentos e da comunicação de rede. Isso garantirá que a infraestrutura técnica esteja preparada para suportar o funcionamento adequado da plataforma.</w:t>
      </w:r>
    </w:p>
    <w:p w14:paraId="72F3C6BE" w14:textId="77777777" w:rsidR="002434A4" w:rsidRDefault="002434A4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B6C9F7" w14:textId="127DDE7D" w:rsidR="00E07C31" w:rsidRPr="00E07C31" w:rsidRDefault="002434A4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7C31">
        <w:rPr>
          <w:rFonts w:ascii="Times New Roman" w:hAnsi="Times New Roman" w:cs="Times New Roman"/>
          <w:b/>
          <w:bCs/>
          <w:sz w:val="24"/>
          <w:szCs w:val="24"/>
        </w:rPr>
        <w:t xml:space="preserve">5- </w:t>
      </w:r>
      <w:r w:rsidR="00E07C31" w:rsidRPr="00E07C31">
        <w:rPr>
          <w:rFonts w:ascii="Times New Roman" w:hAnsi="Times New Roman" w:cs="Times New Roman"/>
          <w:b/>
          <w:bCs/>
          <w:sz w:val="24"/>
          <w:szCs w:val="24"/>
        </w:rPr>
        <w:t>Validação dos Dados no Banco de Dados</w:t>
      </w:r>
    </w:p>
    <w:p w14:paraId="09EE0A4A" w14:textId="05CA617D" w:rsidR="002434A4" w:rsidRDefault="00E07C31" w:rsidP="00E309A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C31">
        <w:rPr>
          <w:rFonts w:ascii="Times New Roman" w:hAnsi="Times New Roman" w:cs="Times New Roman"/>
          <w:sz w:val="24"/>
          <w:szCs w:val="24"/>
        </w:rPr>
        <w:t>A verificação da integridade dos dados inseridos na plataforma será crucial para garantir a confiabilidade e precisão das informações disponíveis para os usuários.</w:t>
      </w:r>
      <w:r w:rsidR="00C63AB2">
        <w:rPr>
          <w:rFonts w:ascii="Times New Roman" w:hAnsi="Times New Roman" w:cs="Times New Roman"/>
          <w:sz w:val="24"/>
          <w:szCs w:val="24"/>
        </w:rPr>
        <w:br/>
      </w:r>
      <w:r w:rsidR="00C63AB2">
        <w:rPr>
          <w:rFonts w:ascii="Times New Roman" w:hAnsi="Times New Roman" w:cs="Times New Roman"/>
          <w:sz w:val="24"/>
          <w:szCs w:val="24"/>
        </w:rPr>
        <w:br/>
      </w:r>
    </w:p>
    <w:p w14:paraId="177DCAB9" w14:textId="2845A4B6" w:rsidR="00C3639A" w:rsidRPr="00C3639A" w:rsidRDefault="00C63AB2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3639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6- </w:t>
      </w:r>
      <w:r w:rsidR="00C3639A" w:rsidRPr="00C3639A">
        <w:rPr>
          <w:rFonts w:ascii="Times New Roman" w:hAnsi="Times New Roman" w:cs="Times New Roman"/>
          <w:b/>
          <w:bCs/>
          <w:sz w:val="24"/>
          <w:szCs w:val="24"/>
        </w:rPr>
        <w:t>Testes de Qualidade e Funcionalidade</w:t>
      </w:r>
    </w:p>
    <w:p w14:paraId="74A792AD" w14:textId="12FD176D" w:rsidR="00C63AB2" w:rsidRDefault="00C3639A" w:rsidP="00E309A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39A">
        <w:rPr>
          <w:rFonts w:ascii="Times New Roman" w:hAnsi="Times New Roman" w:cs="Times New Roman"/>
          <w:sz w:val="24"/>
          <w:szCs w:val="24"/>
        </w:rPr>
        <w:t>Os testes de qualidade e funcionalidade abrangentes serão realizados para garantir que a plataforma atenda aos padrões de desempenho e segurança estabelecidos, além de corrigir quaisquer problemas identificados.</w:t>
      </w:r>
    </w:p>
    <w:p w14:paraId="58B96715" w14:textId="77777777" w:rsidR="00C3639A" w:rsidRDefault="00C3639A" w:rsidP="00E309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A8C4E" w14:textId="19CC075F" w:rsidR="00F419C4" w:rsidRPr="00F419C4" w:rsidRDefault="00C3639A" w:rsidP="00E309A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9C4">
        <w:rPr>
          <w:rFonts w:ascii="Times New Roman" w:hAnsi="Times New Roman" w:cs="Times New Roman"/>
          <w:b/>
          <w:bCs/>
          <w:sz w:val="24"/>
          <w:szCs w:val="24"/>
        </w:rPr>
        <w:t xml:space="preserve">7- </w:t>
      </w:r>
      <w:r w:rsidR="00F419C4" w:rsidRPr="00F419C4">
        <w:rPr>
          <w:rFonts w:ascii="Times New Roman" w:hAnsi="Times New Roman" w:cs="Times New Roman"/>
          <w:b/>
          <w:bCs/>
          <w:sz w:val="24"/>
          <w:szCs w:val="24"/>
        </w:rPr>
        <w:t>Comunicação Interna e Conclusão da Implementação</w:t>
      </w:r>
    </w:p>
    <w:p w14:paraId="1F97F57E" w14:textId="49837F6F" w:rsidR="00A17901" w:rsidRPr="00B1600B" w:rsidRDefault="00F419C4" w:rsidP="00E309A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9C4">
        <w:rPr>
          <w:rFonts w:ascii="Times New Roman" w:hAnsi="Times New Roman" w:cs="Times New Roman"/>
          <w:sz w:val="24"/>
          <w:szCs w:val="24"/>
        </w:rPr>
        <w:t>Finalmente, a conclusão da implementação envolverá o envio de um comunicado interno para informar os colaboradores sobre a disponibilidade da nova plataforma e suas principais funcionalidades.</w:t>
      </w:r>
    </w:p>
    <w:p w14:paraId="51FDC257" w14:textId="77777777" w:rsidR="00FC5254" w:rsidRDefault="00FC5254" w:rsidP="00E309AE">
      <w:pPr>
        <w:spacing w:line="360" w:lineRule="auto"/>
      </w:pPr>
    </w:p>
    <w:sectPr w:rsidR="00FC5254" w:rsidSect="005B2021">
      <w:footerReference w:type="default" r:id="rId1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8F41A" w14:textId="77777777" w:rsidR="0024715A" w:rsidRDefault="0024715A" w:rsidP="001F7BDA">
      <w:pPr>
        <w:spacing w:after="0" w:line="240" w:lineRule="auto"/>
      </w:pPr>
      <w:r>
        <w:separator/>
      </w:r>
    </w:p>
  </w:endnote>
  <w:endnote w:type="continuationSeparator" w:id="0">
    <w:p w14:paraId="74204525" w14:textId="77777777" w:rsidR="0024715A" w:rsidRDefault="0024715A" w:rsidP="001F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1373"/>
      <w:docPartObj>
        <w:docPartGallery w:val="Page Numbers (Bottom of Page)"/>
        <w:docPartUnique/>
      </w:docPartObj>
    </w:sdtPr>
    <w:sdtEndPr/>
    <w:sdtContent>
      <w:p w14:paraId="30F30E1C" w14:textId="0DE759B7" w:rsidR="006941F0" w:rsidRDefault="006941F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F846C9" w14:textId="77777777" w:rsidR="006941F0" w:rsidRDefault="006941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82B2" w14:textId="77777777" w:rsidR="0024715A" w:rsidRDefault="0024715A" w:rsidP="001F7BDA">
      <w:pPr>
        <w:spacing w:after="0" w:line="240" w:lineRule="auto"/>
      </w:pPr>
      <w:r>
        <w:separator/>
      </w:r>
    </w:p>
  </w:footnote>
  <w:footnote w:type="continuationSeparator" w:id="0">
    <w:p w14:paraId="240F8F98" w14:textId="77777777" w:rsidR="0024715A" w:rsidRDefault="0024715A" w:rsidP="001F7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54B"/>
    <w:multiLevelType w:val="hybridMultilevel"/>
    <w:tmpl w:val="B8F8A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77E25"/>
    <w:multiLevelType w:val="hybridMultilevel"/>
    <w:tmpl w:val="7A184788"/>
    <w:lvl w:ilvl="0" w:tplc="C33EC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769C2"/>
    <w:multiLevelType w:val="hybridMultilevel"/>
    <w:tmpl w:val="E3C811EA"/>
    <w:lvl w:ilvl="0" w:tplc="DEB0B3C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083B69"/>
    <w:multiLevelType w:val="hybridMultilevel"/>
    <w:tmpl w:val="C090DC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D06EC"/>
    <w:multiLevelType w:val="hybridMultilevel"/>
    <w:tmpl w:val="7CBA545A"/>
    <w:lvl w:ilvl="0" w:tplc="C62E71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A70C0"/>
    <w:multiLevelType w:val="hybridMultilevel"/>
    <w:tmpl w:val="7CE03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82515"/>
    <w:multiLevelType w:val="hybridMultilevel"/>
    <w:tmpl w:val="88EEB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C7C94"/>
    <w:multiLevelType w:val="hybridMultilevel"/>
    <w:tmpl w:val="8C50659C"/>
    <w:lvl w:ilvl="0" w:tplc="311C524C">
      <w:start w:val="1"/>
      <w:numFmt w:val="decimalZero"/>
      <w:lvlText w:val="%1."/>
      <w:lvlJc w:val="left"/>
      <w:pPr>
        <w:ind w:left="1233" w:hanging="5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F123BB4"/>
    <w:multiLevelType w:val="hybridMultilevel"/>
    <w:tmpl w:val="0298BAC0"/>
    <w:lvl w:ilvl="0" w:tplc="6200F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1F757D"/>
    <w:multiLevelType w:val="hybridMultilevel"/>
    <w:tmpl w:val="2864E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50FA9"/>
    <w:multiLevelType w:val="hybridMultilevel"/>
    <w:tmpl w:val="DC74F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C34C2"/>
    <w:multiLevelType w:val="hybridMultilevel"/>
    <w:tmpl w:val="8556AC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67A44"/>
    <w:multiLevelType w:val="hybridMultilevel"/>
    <w:tmpl w:val="C82008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E6A30"/>
    <w:multiLevelType w:val="hybridMultilevel"/>
    <w:tmpl w:val="8AC6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D71938"/>
    <w:multiLevelType w:val="hybridMultilevel"/>
    <w:tmpl w:val="39B2AC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25E5F"/>
    <w:multiLevelType w:val="hybridMultilevel"/>
    <w:tmpl w:val="F7B22D50"/>
    <w:lvl w:ilvl="0" w:tplc="2B8885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20FF2"/>
    <w:multiLevelType w:val="hybridMultilevel"/>
    <w:tmpl w:val="18640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D23D3B"/>
    <w:multiLevelType w:val="hybridMultilevel"/>
    <w:tmpl w:val="78B4FF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D774D"/>
    <w:multiLevelType w:val="hybridMultilevel"/>
    <w:tmpl w:val="0E1CA1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BA2DD8"/>
    <w:multiLevelType w:val="hybridMultilevel"/>
    <w:tmpl w:val="E3781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02791"/>
    <w:multiLevelType w:val="hybridMultilevel"/>
    <w:tmpl w:val="760641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682011"/>
    <w:multiLevelType w:val="multilevel"/>
    <w:tmpl w:val="AACA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AF169F"/>
    <w:multiLevelType w:val="hybridMultilevel"/>
    <w:tmpl w:val="1186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895F66"/>
    <w:multiLevelType w:val="hybridMultilevel"/>
    <w:tmpl w:val="441AE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86DB8"/>
    <w:multiLevelType w:val="hybridMultilevel"/>
    <w:tmpl w:val="E6A29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D16C4F"/>
    <w:multiLevelType w:val="hybridMultilevel"/>
    <w:tmpl w:val="5EB6FD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395DD8"/>
    <w:multiLevelType w:val="hybridMultilevel"/>
    <w:tmpl w:val="1C38FD3C"/>
    <w:lvl w:ilvl="0" w:tplc="8E665A8A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5E4A3A"/>
    <w:multiLevelType w:val="hybridMultilevel"/>
    <w:tmpl w:val="77C2B8EE"/>
    <w:lvl w:ilvl="0" w:tplc="DEB0B3C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DA3CED"/>
    <w:multiLevelType w:val="hybridMultilevel"/>
    <w:tmpl w:val="195AD260"/>
    <w:lvl w:ilvl="0" w:tplc="6390F3F2">
      <w:start w:val="1"/>
      <w:numFmt w:val="decimalZero"/>
      <w:lvlText w:val="%1."/>
      <w:lvlJc w:val="left"/>
      <w:pPr>
        <w:ind w:left="885" w:hanging="5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7B597C"/>
    <w:multiLevelType w:val="hybridMultilevel"/>
    <w:tmpl w:val="6040F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CE3AEE"/>
    <w:multiLevelType w:val="hybridMultilevel"/>
    <w:tmpl w:val="AA8E81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93109"/>
    <w:multiLevelType w:val="hybridMultilevel"/>
    <w:tmpl w:val="675E1EE2"/>
    <w:lvl w:ilvl="0" w:tplc="EE7A7A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3870B0"/>
    <w:multiLevelType w:val="hybridMultilevel"/>
    <w:tmpl w:val="E5BAA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016E2A"/>
    <w:multiLevelType w:val="hybridMultilevel"/>
    <w:tmpl w:val="4D0423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380762"/>
    <w:multiLevelType w:val="hybridMultilevel"/>
    <w:tmpl w:val="EED285A2"/>
    <w:lvl w:ilvl="0" w:tplc="47D644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603AEA"/>
    <w:multiLevelType w:val="multilevel"/>
    <w:tmpl w:val="EA9C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1E53D4"/>
    <w:multiLevelType w:val="hybridMultilevel"/>
    <w:tmpl w:val="7206D2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C568CA"/>
    <w:multiLevelType w:val="hybridMultilevel"/>
    <w:tmpl w:val="9894E864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8" w15:restartNumberingAfterBreak="0">
    <w:nsid w:val="73B66C82"/>
    <w:multiLevelType w:val="hybridMultilevel"/>
    <w:tmpl w:val="3542ABB0"/>
    <w:lvl w:ilvl="0" w:tplc="EE7A7A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E2B0231"/>
    <w:multiLevelType w:val="hybridMultilevel"/>
    <w:tmpl w:val="7B80697E"/>
    <w:lvl w:ilvl="0" w:tplc="59F45CE0">
      <w:start w:val="1"/>
      <w:numFmt w:val="decimal"/>
      <w:lvlText w:val="%1-"/>
      <w:lvlJc w:val="left"/>
      <w:pPr>
        <w:ind w:left="720" w:hanging="360"/>
      </w:pPr>
      <w:rPr>
        <w:rFonts w:eastAsia="Times New Roman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31"/>
  </w:num>
  <w:num w:numId="5">
    <w:abstractNumId w:val="17"/>
  </w:num>
  <w:num w:numId="6">
    <w:abstractNumId w:val="2"/>
  </w:num>
  <w:num w:numId="7">
    <w:abstractNumId w:val="20"/>
  </w:num>
  <w:num w:numId="8">
    <w:abstractNumId w:val="18"/>
  </w:num>
  <w:num w:numId="9">
    <w:abstractNumId w:val="27"/>
  </w:num>
  <w:num w:numId="10">
    <w:abstractNumId w:val="16"/>
  </w:num>
  <w:num w:numId="11">
    <w:abstractNumId w:val="28"/>
  </w:num>
  <w:num w:numId="12">
    <w:abstractNumId w:val="7"/>
  </w:num>
  <w:num w:numId="13">
    <w:abstractNumId w:val="6"/>
  </w:num>
  <w:num w:numId="14">
    <w:abstractNumId w:val="19"/>
  </w:num>
  <w:num w:numId="15">
    <w:abstractNumId w:val="1"/>
  </w:num>
  <w:num w:numId="16">
    <w:abstractNumId w:val="4"/>
  </w:num>
  <w:num w:numId="17">
    <w:abstractNumId w:val="25"/>
  </w:num>
  <w:num w:numId="18">
    <w:abstractNumId w:val="13"/>
  </w:num>
  <w:num w:numId="19">
    <w:abstractNumId w:val="33"/>
  </w:num>
  <w:num w:numId="20">
    <w:abstractNumId w:val="10"/>
  </w:num>
  <w:num w:numId="21">
    <w:abstractNumId w:val="32"/>
  </w:num>
  <w:num w:numId="22">
    <w:abstractNumId w:val="5"/>
  </w:num>
  <w:num w:numId="23">
    <w:abstractNumId w:val="11"/>
  </w:num>
  <w:num w:numId="24">
    <w:abstractNumId w:val="37"/>
  </w:num>
  <w:num w:numId="25">
    <w:abstractNumId w:val="3"/>
  </w:num>
  <w:num w:numId="26">
    <w:abstractNumId w:val="23"/>
  </w:num>
  <w:num w:numId="27">
    <w:abstractNumId w:val="21"/>
  </w:num>
  <w:num w:numId="28">
    <w:abstractNumId w:val="34"/>
  </w:num>
  <w:num w:numId="29">
    <w:abstractNumId w:val="9"/>
  </w:num>
  <w:num w:numId="30">
    <w:abstractNumId w:val="12"/>
  </w:num>
  <w:num w:numId="31">
    <w:abstractNumId w:val="29"/>
  </w:num>
  <w:num w:numId="32">
    <w:abstractNumId w:val="14"/>
  </w:num>
  <w:num w:numId="33">
    <w:abstractNumId w:val="0"/>
  </w:num>
  <w:num w:numId="34">
    <w:abstractNumId w:val="36"/>
  </w:num>
  <w:num w:numId="35">
    <w:abstractNumId w:val="8"/>
  </w:num>
  <w:num w:numId="36">
    <w:abstractNumId w:val="35"/>
  </w:num>
  <w:num w:numId="37">
    <w:abstractNumId w:val="39"/>
  </w:num>
  <w:num w:numId="38">
    <w:abstractNumId w:val="24"/>
  </w:num>
  <w:num w:numId="39">
    <w:abstractNumId w:val="30"/>
  </w:num>
  <w:num w:numId="40">
    <w:abstractNumId w:val="15"/>
  </w:num>
  <w:num w:numId="41">
    <w:abstractNumId w:val="22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01"/>
    <w:rsid w:val="00052BD2"/>
    <w:rsid w:val="000766FB"/>
    <w:rsid w:val="00080DD4"/>
    <w:rsid w:val="000A4CDE"/>
    <w:rsid w:val="000E2965"/>
    <w:rsid w:val="00113463"/>
    <w:rsid w:val="00117471"/>
    <w:rsid w:val="00134211"/>
    <w:rsid w:val="00140955"/>
    <w:rsid w:val="00174E87"/>
    <w:rsid w:val="00184967"/>
    <w:rsid w:val="001A0843"/>
    <w:rsid w:val="001E20D2"/>
    <w:rsid w:val="001E6E1C"/>
    <w:rsid w:val="001F7BDA"/>
    <w:rsid w:val="00207458"/>
    <w:rsid w:val="002434A4"/>
    <w:rsid w:val="0024715A"/>
    <w:rsid w:val="00295DAB"/>
    <w:rsid w:val="002A6E92"/>
    <w:rsid w:val="002C7229"/>
    <w:rsid w:val="002D23C1"/>
    <w:rsid w:val="002F09D9"/>
    <w:rsid w:val="002F3727"/>
    <w:rsid w:val="0031507A"/>
    <w:rsid w:val="003277F4"/>
    <w:rsid w:val="00342899"/>
    <w:rsid w:val="00361DD7"/>
    <w:rsid w:val="0038512B"/>
    <w:rsid w:val="003B36F7"/>
    <w:rsid w:val="003E1280"/>
    <w:rsid w:val="003F404F"/>
    <w:rsid w:val="004324E8"/>
    <w:rsid w:val="00460588"/>
    <w:rsid w:val="004A297D"/>
    <w:rsid w:val="004D680B"/>
    <w:rsid w:val="004E1731"/>
    <w:rsid w:val="004F38AB"/>
    <w:rsid w:val="004F523F"/>
    <w:rsid w:val="005157AC"/>
    <w:rsid w:val="0052494D"/>
    <w:rsid w:val="00527464"/>
    <w:rsid w:val="0053704A"/>
    <w:rsid w:val="005400CC"/>
    <w:rsid w:val="0055029C"/>
    <w:rsid w:val="005B2021"/>
    <w:rsid w:val="005C5E56"/>
    <w:rsid w:val="00617F5F"/>
    <w:rsid w:val="00623048"/>
    <w:rsid w:val="00625485"/>
    <w:rsid w:val="00643F1C"/>
    <w:rsid w:val="006941F0"/>
    <w:rsid w:val="006942A0"/>
    <w:rsid w:val="006A6DF7"/>
    <w:rsid w:val="006C004A"/>
    <w:rsid w:val="006C4CB6"/>
    <w:rsid w:val="006E3C4C"/>
    <w:rsid w:val="006F5C6F"/>
    <w:rsid w:val="00700CB6"/>
    <w:rsid w:val="007329C5"/>
    <w:rsid w:val="00775782"/>
    <w:rsid w:val="00776C98"/>
    <w:rsid w:val="00794EA2"/>
    <w:rsid w:val="007A2CD3"/>
    <w:rsid w:val="007B1D26"/>
    <w:rsid w:val="007B5BA5"/>
    <w:rsid w:val="007E0705"/>
    <w:rsid w:val="007E3600"/>
    <w:rsid w:val="00810096"/>
    <w:rsid w:val="00860D9A"/>
    <w:rsid w:val="00874F7B"/>
    <w:rsid w:val="008A5450"/>
    <w:rsid w:val="008B29EB"/>
    <w:rsid w:val="008B7DA2"/>
    <w:rsid w:val="008E4A1A"/>
    <w:rsid w:val="00901084"/>
    <w:rsid w:val="00915DB9"/>
    <w:rsid w:val="009363DD"/>
    <w:rsid w:val="00966D66"/>
    <w:rsid w:val="0097408F"/>
    <w:rsid w:val="009A5D5F"/>
    <w:rsid w:val="009C34C5"/>
    <w:rsid w:val="009F0B26"/>
    <w:rsid w:val="009F4C6E"/>
    <w:rsid w:val="00A17901"/>
    <w:rsid w:val="00A30E0A"/>
    <w:rsid w:val="00A67D17"/>
    <w:rsid w:val="00A74D33"/>
    <w:rsid w:val="00A927E2"/>
    <w:rsid w:val="00A943AF"/>
    <w:rsid w:val="00AB4881"/>
    <w:rsid w:val="00AC66EC"/>
    <w:rsid w:val="00AD3D7F"/>
    <w:rsid w:val="00AF17BA"/>
    <w:rsid w:val="00B15811"/>
    <w:rsid w:val="00B1600B"/>
    <w:rsid w:val="00B2232C"/>
    <w:rsid w:val="00B401A8"/>
    <w:rsid w:val="00B46964"/>
    <w:rsid w:val="00B47D0E"/>
    <w:rsid w:val="00B61C29"/>
    <w:rsid w:val="00B636EF"/>
    <w:rsid w:val="00B835C3"/>
    <w:rsid w:val="00B93520"/>
    <w:rsid w:val="00B9707B"/>
    <w:rsid w:val="00BE79FF"/>
    <w:rsid w:val="00BF4A73"/>
    <w:rsid w:val="00BF653F"/>
    <w:rsid w:val="00C04632"/>
    <w:rsid w:val="00C0629F"/>
    <w:rsid w:val="00C10F3B"/>
    <w:rsid w:val="00C302B1"/>
    <w:rsid w:val="00C3639A"/>
    <w:rsid w:val="00C4540D"/>
    <w:rsid w:val="00C63AB2"/>
    <w:rsid w:val="00C6503D"/>
    <w:rsid w:val="00C96DBD"/>
    <w:rsid w:val="00CA57E4"/>
    <w:rsid w:val="00CC525B"/>
    <w:rsid w:val="00CC707C"/>
    <w:rsid w:val="00CF6807"/>
    <w:rsid w:val="00D03009"/>
    <w:rsid w:val="00D71A29"/>
    <w:rsid w:val="00D86FC6"/>
    <w:rsid w:val="00DA0263"/>
    <w:rsid w:val="00DE74F1"/>
    <w:rsid w:val="00DF4526"/>
    <w:rsid w:val="00E016EB"/>
    <w:rsid w:val="00E07C31"/>
    <w:rsid w:val="00E136E4"/>
    <w:rsid w:val="00E2239F"/>
    <w:rsid w:val="00E22E6F"/>
    <w:rsid w:val="00E309AE"/>
    <w:rsid w:val="00E3267C"/>
    <w:rsid w:val="00E45096"/>
    <w:rsid w:val="00E539D8"/>
    <w:rsid w:val="00E80729"/>
    <w:rsid w:val="00E941B6"/>
    <w:rsid w:val="00EE789C"/>
    <w:rsid w:val="00EF26DF"/>
    <w:rsid w:val="00F34D55"/>
    <w:rsid w:val="00F419C4"/>
    <w:rsid w:val="00F637C2"/>
    <w:rsid w:val="00F80A99"/>
    <w:rsid w:val="00F9359D"/>
    <w:rsid w:val="00FC5254"/>
    <w:rsid w:val="00FC6412"/>
    <w:rsid w:val="00FD4F31"/>
    <w:rsid w:val="00FD7AEF"/>
    <w:rsid w:val="00FE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97A5"/>
  <w15:chartTrackingRefBased/>
  <w15:docId w15:val="{2624343F-DF78-408D-BFEB-D1F0F1FA8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90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179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9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9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9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9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9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9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9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9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9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79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9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9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9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9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9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9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9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9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9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9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9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9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9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9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9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9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9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7901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17F5F"/>
    <w:pPr>
      <w:numPr>
        <w:numId w:val="42"/>
      </w:numPr>
      <w:tabs>
        <w:tab w:val="right" w:leader="dot" w:pos="9061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A17901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table" w:styleId="TableGrid">
    <w:name w:val="Table Grid"/>
    <w:basedOn w:val="TableNormal"/>
    <w:uiPriority w:val="39"/>
    <w:rsid w:val="00966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966D6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F7B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BDA"/>
  </w:style>
  <w:style w:type="paragraph" w:styleId="Footer">
    <w:name w:val="footer"/>
    <w:basedOn w:val="Normal"/>
    <w:link w:val="FooterChar"/>
    <w:uiPriority w:val="99"/>
    <w:unhideWhenUsed/>
    <w:rsid w:val="001F7B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BDA"/>
  </w:style>
  <w:style w:type="paragraph" w:styleId="TOC2">
    <w:name w:val="toc 2"/>
    <w:basedOn w:val="Normal"/>
    <w:next w:val="Normal"/>
    <w:autoRedefine/>
    <w:uiPriority w:val="39"/>
    <w:unhideWhenUsed/>
    <w:rsid w:val="004F523F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941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4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41F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94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23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0E2965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F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F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F3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309A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67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EFD6D-ED8D-4577-8470-00ABDF0DA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2394</Words>
  <Characters>13650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Moura Tuneli</dc:creator>
  <cp:keywords/>
  <dc:description/>
  <cp:lastModifiedBy>Logon Aluno</cp:lastModifiedBy>
  <cp:revision>2</cp:revision>
  <dcterms:created xsi:type="dcterms:W3CDTF">2024-05-23T23:00:00Z</dcterms:created>
  <dcterms:modified xsi:type="dcterms:W3CDTF">2024-05-23T23:00:00Z</dcterms:modified>
</cp:coreProperties>
</file>