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pBdr>
          <w:top w:color="e2e8f0" w:space="0" w:sz="4" w:val="single"/>
          <w:left w:color="e2e8f0" w:space="0" w:sz="4" w:val="single"/>
          <w:bottom w:color="e2e8f0" w:space="0" w:sz="4" w:val="single"/>
          <w:right w:color="e2e8f0" w:space="0" w:sz="4" w:val="single"/>
        </w:pBdr>
        <w:spacing w:before="90" w:lineRule="auto"/>
        <w:rPr>
          <w:rFonts w:ascii="Arial" w:cs="Arial" w:eastAsia="Arial" w:hAnsi="Arial"/>
          <w:b w:val="1"/>
          <w:bCs w:val="1"/>
          <w:color w:val="ed7d31"/>
          <w:sz w:val="32"/>
          <w:szCs w:val="32"/>
          <w:highlight w:val="green"/>
        </w:rPr>
      </w:pPr>
      <w:r w:rsidDel="00000000" w:rsidR="00000000" w:rsidRPr="00000000">
        <w:rPr>
          <w:rFonts w:ascii="Arial" w:cs="Arial" w:eastAsia="Arial" w:hAnsi="Arial"/>
          <w:color w:val="ed7d31"/>
          <w:sz w:val="32"/>
          <w:szCs w:val="32"/>
          <w:highlight w:val="green"/>
          <w:rtl w:val="0"/>
        </w:rPr>
        <w:t xml:space="preserve">1-</w:t>
      </w:r>
      <w:r w:rsidDel="00000000" w:rsidR="00000000" w:rsidRPr="00000000">
        <w:rPr>
          <w:rFonts w:ascii="Arial" w:cs="Arial" w:eastAsia="Arial" w:hAnsi="Arial"/>
          <w:b w:val="1"/>
          <w:bCs w:val="1"/>
          <w:color w:val="ed7d31"/>
          <w:sz w:val="32"/>
          <w:szCs w:val="32"/>
          <w:highlight w:val="green"/>
          <w:rtl w:val="0"/>
        </w:rPr>
        <w:t xml:space="preserve"> Agente DirTrab</w:t>
      </w:r>
      <w:r w:rsidDel="00000000" w:rsidR="00000000" w:rsidRPr="00000000">
        <w:rPr>
          <w:rFonts w:ascii="Arial" w:cs="Arial" w:eastAsia="Arial" w:hAnsi="Arial"/>
          <w:color w:val="ed7d31"/>
          <w:sz w:val="32"/>
          <w:szCs w:val="32"/>
          <w:highlight w:val="green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ed7d31"/>
          <w:sz w:val="32"/>
          <w:szCs w:val="32"/>
          <w:highlight w:val="green"/>
          <w:rtl w:val="0"/>
        </w:rPr>
        <w:t xml:space="preserve">-  Direito Trabalhista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color w:val="ed7d31"/>
          <w:sz w:val="32"/>
          <w:szCs w:val="32"/>
          <w:highlight w:val="green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d7d31"/>
          <w:sz w:val="32"/>
          <w:szCs w:val="32"/>
          <w:highlight w:val="green"/>
          <w:u w:val="none"/>
          <w:vertAlign w:val="baseline"/>
          <w:rtl w:val="0"/>
        </w:rPr>
        <w:t xml:space="preserve">2-</w:t>
      </w:r>
      <w:r w:rsidDel="00000000" w:rsidR="00000000" w:rsidRPr="00000000">
        <w:rPr>
          <w:rFonts w:ascii="Arial" w:cs="Arial" w:eastAsia="Arial" w:hAnsi="Arial"/>
          <w:b w:val="1"/>
          <w:bCs w:val="1"/>
          <w:color w:val="ed7d31"/>
          <w:sz w:val="32"/>
          <w:szCs w:val="32"/>
          <w:highlight w:val="green"/>
          <w:rtl w:val="0"/>
        </w:rPr>
        <w:t xml:space="preserve">Agente AtosTr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color w:val="ed7d31"/>
          <w:sz w:val="32"/>
          <w:szCs w:val="32"/>
          <w:highlight w:val="green"/>
        </w:rPr>
      </w:pPr>
      <w:r w:rsidDel="00000000" w:rsidR="00000000" w:rsidRPr="00000000">
        <w:rPr>
          <w:rFonts w:ascii="Arial" w:cs="Arial" w:eastAsia="Arial" w:hAnsi="Arial"/>
          <w:color w:val="ed7d31"/>
          <w:sz w:val="32"/>
          <w:szCs w:val="32"/>
          <w:highlight w:val="green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d7d31"/>
          <w:sz w:val="32"/>
          <w:szCs w:val="32"/>
          <w:highlight w:val="green"/>
          <w:u w:val="none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1"/>
          <w:bCs w:val="1"/>
          <w:color w:val="ed7d31"/>
          <w:sz w:val="32"/>
          <w:szCs w:val="32"/>
          <w:highlight w:val="green"/>
          <w:rtl w:val="0"/>
        </w:rPr>
        <w:t xml:space="preserve">Agente NR.s Pro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ed7d31"/>
          <w:sz w:val="32"/>
          <w:szCs w:val="32"/>
          <w:highlight w:val="green"/>
        </w:rPr>
      </w:pPr>
      <w:r w:rsidDel="00000000" w:rsidR="00000000" w:rsidRPr="00000000">
        <w:rPr>
          <w:rFonts w:ascii="Arial" w:cs="Arial" w:eastAsia="Arial" w:hAnsi="Arial"/>
          <w:color w:val="ed7d31"/>
          <w:sz w:val="32"/>
          <w:szCs w:val="32"/>
          <w:highlight w:val="green"/>
          <w:rtl w:val="0"/>
        </w:rPr>
        <w:t xml:space="preserve">4- </w:t>
      </w:r>
      <w:r w:rsidDel="00000000" w:rsidR="00000000" w:rsidRPr="00000000">
        <w:rPr>
          <w:rFonts w:ascii="Arial" w:cs="Arial" w:eastAsia="Arial" w:hAnsi="Arial"/>
          <w:b w:val="1"/>
          <w:bCs w:val="1"/>
          <w:color w:val="ed7d31"/>
          <w:sz w:val="32"/>
          <w:szCs w:val="32"/>
          <w:highlight w:val="green"/>
          <w:rtl w:val="0"/>
        </w:rPr>
        <w:t xml:space="preserve">Agente SúmulasCore</w:t>
      </w:r>
      <w:r w:rsidDel="00000000" w:rsidR="00000000" w:rsidRPr="00000000">
        <w:rPr>
          <w:rFonts w:ascii="Arial" w:cs="Arial" w:eastAsia="Arial" w:hAnsi="Arial"/>
          <w:color w:val="ed7d31"/>
          <w:sz w:val="32"/>
          <w:szCs w:val="32"/>
          <w:highlight w:val="green"/>
          <w:rtl w:val="0"/>
        </w:rPr>
        <w:t xml:space="preserve">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color w:val="ed7d31"/>
          <w:sz w:val="32"/>
          <w:szCs w:val="32"/>
          <w:highlight w:val="green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ed7d31"/>
          <w:sz w:val="32"/>
          <w:szCs w:val="32"/>
          <w:highlight w:val="green"/>
          <w:rtl w:val="0"/>
        </w:rPr>
        <w:t xml:space="preserve">5- Agente PrecedentX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d7d31"/>
          <w:sz w:val="32"/>
          <w:szCs w:val="32"/>
          <w:highlight w:val="green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color w:val="ed7d31"/>
          <w:sz w:val="32"/>
          <w:szCs w:val="32"/>
          <w:highlight w:val="green"/>
          <w:rtl w:val="0"/>
        </w:rPr>
        <w:t xml:space="preserve">6-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d7d31"/>
          <w:sz w:val="32"/>
          <w:szCs w:val="32"/>
          <w:highlight w:val="green"/>
          <w:u w:val="none"/>
          <w:vertAlign w:val="baseline"/>
          <w:rtl w:val="0"/>
        </w:rPr>
        <w:t xml:space="preserve">Agente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ed7d31"/>
          <w:sz w:val="32"/>
          <w:szCs w:val="32"/>
          <w:highlight w:val="green"/>
          <w:u w:val="none"/>
          <w:vertAlign w:val="baseline"/>
          <w:rtl w:val="0"/>
        </w:rPr>
        <w:t xml:space="preserve">JurisPrud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d7d31"/>
          <w:sz w:val="32"/>
          <w:szCs w:val="32"/>
          <w:highlight w:val="green"/>
          <w:u w:val="none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b w:val="1"/>
          <w:bCs w:val="1"/>
          <w:color w:val="ed7d31"/>
          <w:sz w:val="32"/>
          <w:szCs w:val="32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Courier" w:cs="Courier" w:eastAsia="Courier" w:hAnsi="Courier"/>
          <w:b w:val="1"/>
          <w:bCs w:val="1"/>
          <w:color w:val="00000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ourier" w:cs="Courier" w:eastAsia="Courier" w:hAnsi="Courier"/>
          <w:b w:val="1"/>
          <w:bCs w:val="1"/>
          <w:color w:val="00000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highlight w:val="green"/>
        </w:rPr>
      </w:pPr>
      <w:r w:rsidDel="00000000" w:rsidR="00000000" w:rsidRPr="00000000">
        <w:rPr>
          <w:sz w:val="38"/>
          <w:szCs w:val="38"/>
          <w:highlight w:val="green"/>
          <w:rtl w:val="0"/>
        </w:rPr>
        <w:t xml:space="preserve">AGENTES DA CATEGORIA DIREITO TRABALHISTA</w:t>
      </w:r>
      <w:r w:rsidDel="00000000" w:rsidR="00000000" w:rsidRPr="00000000">
        <w:rPr>
          <w:highlight w:val="green"/>
          <w:rtl w:val="0"/>
        </w:rPr>
        <w:t xml:space="preserve"> </w:t>
      </w:r>
    </w:p>
    <w:p w:rsidR="00000000" w:rsidDel="00000000" w:rsidP="00000000" w:rsidRDefault="00000000" w:rsidRPr="00000000" w14:paraId="0000000C">
      <w:pPr>
        <w:jc w:val="center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pBdr>
          <w:top w:color="e2e8f0" w:space="0" w:sz="4" w:val="single"/>
          <w:left w:color="e2e8f0" w:space="0" w:sz="4" w:val="single"/>
          <w:bottom w:color="e2e8f0" w:space="0" w:sz="4" w:val="single"/>
          <w:right w:color="e2e8f0" w:space="0" w:sz="4" w:val="single"/>
        </w:pBdr>
        <w:spacing w:before="90" w:lineRule="auto"/>
        <w:rPr>
          <w:rFonts w:ascii="Arial" w:cs="Arial" w:eastAsia="Arial" w:hAnsi="Arial"/>
          <w:b w:val="1"/>
          <w:bCs w:val="1"/>
          <w:color w:val="ed7d31"/>
          <w:sz w:val="36"/>
          <w:szCs w:val="36"/>
          <w:highlight w:val="green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ed7d31"/>
          <w:sz w:val="36"/>
          <w:szCs w:val="36"/>
          <w:highlight w:val="green"/>
          <w:rtl w:val="0"/>
        </w:rPr>
        <w:t xml:space="preserve">DirTrab - Agente Macro Direito Trabalhista</w:t>
      </w:r>
    </w:p>
    <w:p w:rsidR="00000000" w:rsidDel="00000000" w:rsidP="00000000" w:rsidRDefault="00000000" w:rsidRPr="00000000" w14:paraId="0000000E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highlight w:val="green"/>
        </w:rPr>
      </w:pPr>
      <w:hyperlink r:id="rId7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http://www.planalto.gov.br/ccivil_03/constituicao/constituicao.htm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rPr>
          <w:color w:val="0563c1"/>
          <w:highlight w:val="green"/>
          <w:u w:val="none"/>
        </w:rPr>
      </w:pPr>
      <w:hyperlink r:id="rId8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http://www.planalto.gov.br/ccivil_03/decreto-lei/del5452.htm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highlight w:val="green"/>
        </w:rPr>
      </w:pPr>
      <w:hyperlink r:id="rId9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http://www.planalto.gov.br/ccivil_03/_ato2015-2018/2017/lei/l13467.htm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color w:val="0563c1"/>
          <w:highlight w:val="green"/>
          <w:u w:val="none"/>
        </w:rPr>
      </w:pPr>
      <w:hyperlink r:id="rId10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https://www.planalto.gov.br/ccivil_03/leis/l8036consol.htm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highlight w:val="green"/>
        </w:rPr>
      </w:pPr>
      <w:hyperlink r:id="rId11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http://www.planalto.gov.br/ccivil_03/leis/l6019.htm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highlight w:val="green"/>
        </w:rPr>
      </w:pPr>
      <w:hyperlink r:id="rId12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http://www.planalto.gov.br/ccivil_03/leis/l5889.htm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highlight w:val="green"/>
        </w:rPr>
      </w:pPr>
      <w:hyperlink r:id="rId13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https://www3.mte.gov.br/sistemas/mediador/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highlight w:val="green"/>
        </w:rPr>
      </w:pPr>
      <w:bookmarkStart w:colFirst="0" w:colLast="0" w:name="_heading=h.xgbzk0d9w0bq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  <w:highlight w:val="green"/>
        </w:rPr>
      </w:pPr>
      <w:r w:rsidDel="00000000" w:rsidR="00000000" w:rsidRPr="00000000">
        <w:rPr>
          <w:b w:val="1"/>
          <w:bCs w:val="1"/>
          <w:highlight w:val="green"/>
          <w:rtl w:val="0"/>
        </w:rPr>
        <w:t xml:space="preserve">NORMAS SUBSDIÁRIAS DO DIREITO TRABALHISTA</w:t>
      </w:r>
    </w:p>
    <w:p w:rsidR="00000000" w:rsidDel="00000000" w:rsidP="00000000" w:rsidRDefault="00000000" w:rsidRPr="00000000" w14:paraId="0000001E">
      <w:pPr>
        <w:spacing w:after="0" w:line="240" w:lineRule="auto"/>
        <w:rPr>
          <w:color w:val="0563c1"/>
          <w:highlight w:val="green"/>
          <w:u w:val="none"/>
        </w:rPr>
      </w:pPr>
      <w:hyperlink r:id="rId14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https://www.planalto.gov.br/ccivil_03/leis/2002/l10406compilada.htm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color w:val="0563c1"/>
          <w:highlight w:val="green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color w:val="0563c1"/>
          <w:highlight w:val="green"/>
          <w:u w:val="none"/>
        </w:rPr>
      </w:pPr>
      <w:hyperlink r:id="rId15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http://www.planalto.gov.br/ccivil_03/_ato2015-2018/2015/lei/l13105.htm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color w:val="0563c1"/>
          <w:highlight w:val="green"/>
          <w:u w:val="none"/>
        </w:rPr>
      </w:pPr>
      <w:hyperlink r:id="rId16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https://www.planalto.gov.br/ccivil_03/decreto-lei/1937-1946/del1608.htm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color w:val="0563c1"/>
          <w:highlight w:val="green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color w:val="0563c1"/>
          <w:highlight w:val="green"/>
        </w:rPr>
      </w:pPr>
      <w:hyperlink r:id="rId17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http://www.planalto.gov.br/ccivil_03/leis/l8213cons.htm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color w:val="0563c1"/>
          <w:highlight w:val="green"/>
        </w:rPr>
      </w:pPr>
      <w:hyperlink r:id="rId18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https://www.cnj.jus.br/poder-judiciario/governanca-de-gestao-de-pessoas/contatos-de-gestao-de-pessoas-do-poder-judiciario/tribunais-regionais-do-trabalho/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color w:val="0563c1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rPr>
          <w:color w:val="0563c1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color w:val="0563c1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rPr>
          <w:color w:val="0563c1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rPr>
          <w:rFonts w:ascii="Arial" w:cs="Arial" w:eastAsia="Arial" w:hAnsi="Arial"/>
          <w:b w:val="1"/>
          <w:bCs w:val="1"/>
          <w:color w:val="ed7d31"/>
          <w:sz w:val="32"/>
          <w:szCs w:val="32"/>
          <w:highlight w:val="green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ed7d31"/>
          <w:sz w:val="32"/>
          <w:szCs w:val="32"/>
          <w:highlight w:val="green"/>
          <w:rtl w:val="0"/>
        </w:rPr>
        <w:t xml:space="preserve">Agente AtosLab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  <w:rtl w:val="0"/>
        </w:rPr>
        <w:t xml:space="preserve">É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  <w:rtl w:val="0"/>
        </w:rPr>
        <w:t xml:space="preserve">o núcleo de busca e organização de atos administrativos e instruções normativas na área trabalhista. Ele identifica normas vigentes, alterações e revogações com precisão técnica. Entrega a base normativa certa para fundamentar decisões e estratégias com segurança.</w:t>
      </w:r>
    </w:p>
    <w:p w:rsidR="00000000" w:rsidDel="00000000" w:rsidP="00000000" w:rsidRDefault="00000000" w:rsidRPr="00000000" w14:paraId="0000002D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rPr>
          <w:highlight w:val="green"/>
        </w:rPr>
      </w:pPr>
      <w:hyperlink r:id="rId19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juslaboris.tst.jus.br/handle/20.500.12178/1/discover?filtertype_1=especieato&amp;filter_relational_operator_1=equals&amp;filter_1=Ato+Conjunto&amp;filtertype_2=author&amp;filter_relational_operator_2=equals&amp;filter_2=Brasil.+Tribunal+Superior+do+Trabalho+%28TST%29&amp;submit_apply_filter=&amp;rpp=20&amp;sort_by=dc.identifier.yearandnumber_sort&amp;order=desc#main-contain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rPr>
          <w:highlight w:val="green"/>
        </w:rPr>
      </w:pPr>
      <w:hyperlink r:id="rId20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juslaboris.tst.jus.br/handle/20.500.12178/1/discover?order=desc&amp;rpp=20&amp;sort_by=dc.identifier.yearandnumber_sort&amp;page=1&amp;group_by=none&amp;etal=0&amp;filtertype_0=author&amp;filtertype_1=especieato&amp;filter_0=Brasil.+Tribunal+Superior+do+Trabalho+%28TST%29.+Gabinete+da+Presid%C3%AAncia+%28GP%29&amp;filter_relational_operator_1=equals&amp;filter_1=Ato&amp;filter_relational_operator_0=equals#main-contain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highlight w:val="green"/>
        </w:rPr>
      </w:pPr>
      <w:hyperlink r:id="rId21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juslaboris.tst.jus.br/handle/20.500.12178/1/discover?filtertype_1=author&amp;filter_relational_operator_1=equals&amp;filter_1=Brasil.+Tribunal+Superior+do+Trabalho+%28TST%29.+Gabinete+da+Vice-Presid%C3%AAncia+%28GVP%29&amp;filtertype_2=author&amp;filter_relational_operator_2=notequals&amp;filter_2=Brasil.+Tribunal+Superior+do+Trabalho+%28TST%29.+Gabinete+da+Presid%C3%AAncia+%28GP%29&amp;filtertype_3=author&amp;filter_relational_operator_3=notcontains&amp;filter_3=csjt&amp;filtertype_4=especieato&amp;filter_relational_operator_4=equals&amp;filter_4=Ato&amp;submit_apply_filter=&amp;rpp=20&amp;sort_by=dc.identifier.yearandnumber_sort&amp;order=desc#main-contain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highlight w:val="green"/>
        </w:rPr>
      </w:pPr>
      <w:hyperlink r:id="rId22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juslaboris.tst.jus.br/handle/20.500.12178/1/discover?filtertype_1=author&amp;filter_relational_operator_1=equals&amp;filter_1=Escola+Nacional+de+Forma%C3%A7%C3%A3o+e+Aperfei%C3%A7oamento+de+Magistrados+do+Trabalho+%28Brasil%29+%28Enamat%29&amp;submit_apply_filter=&amp;rpp=20&amp;sort_by=dc.identifier.yearandnumber_sort&amp;order=desc#main-contain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color w:val="0563c1"/>
          <w:highlight w:val="green"/>
          <w:u w:val="none"/>
        </w:rPr>
      </w:pPr>
      <w:hyperlink r:id="rId23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juslaboris.tst.jus.br/handle/20.500.12178/1/discover?filtertype_1=especieato&amp;filter_relational_operator_1=equals&amp;filter_1=Ato+Regimental&amp;filtertype_2=author&amp;filter_relational_operator_2=equals&amp;filter_2=Brasil.+Tribunal+Superior+do+Trabalho+%28TST%29&amp;submit_apply_filter=&amp;rpp=20&amp;sort_by=dc.identifier.yearandnumber_sort&amp;order=desc#main-contain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rPr>
          <w:color w:val="0563c1"/>
          <w:highlight w:val="green"/>
          <w:u w:val="none"/>
        </w:rPr>
      </w:pPr>
      <w:hyperlink r:id="rId24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juslaboris.tst.jus.br/handle/20.500.12178/1/discover?filtertype_1=especieato&amp;filter_relational_operator_1=equals&amp;filter_1=Ato+Deliberativo&amp;filtertype_2=author&amp;filter_relational_operator_2=equals&amp;filter_2=Brasil.+Tribunal+Superior+do+Trabalho+%28TST%29&amp;submit_apply_filter=&amp;rpp=20&amp;sort_by=dc.identifier.yearandnumber_sort&amp;order=desc#main-container#main-contain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240" w:lineRule="auto"/>
        <w:rPr>
          <w:highlight w:val="green"/>
        </w:rPr>
      </w:pPr>
      <w:hyperlink r:id="rId25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juslaboris.tst.jus.br/discover?order=asc&amp;rpp=15&amp;sort_by=dc.date.issued_dt&amp;page=1&amp;group_by=none&amp;etal=0&amp;filtertype_0=especieato&amp;filtertype_1=author&amp;filter_0=Instru%C3%A7%C3%A3o+Normativa+-+IN&amp;filter_relational_operator_1=equals&amp;filter_1=Brasil.+Tribunal+Superior+do+Trabalho+%28TST%29&amp;filter_relational_operator_0=equals#aspect_discovery_SimpleSearch_div_search-controls-gea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rPr>
          <w:color w:val="0563c1"/>
          <w:highlight w:val="green"/>
          <w:u w:val="none"/>
        </w:rPr>
      </w:pPr>
      <w:hyperlink r:id="rId26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juslaboris.tst.jus.br/discover?rpp=15&amp;etal=0&amp;group_by=none&amp;page=2&amp;sort_by=dc.date.issued_dt&amp;order=asc&amp;filtertype_0=especieato&amp;filtertype_1=author&amp;filter_relational_operator_1=equals&amp;filter_relational_operator_0=equals&amp;filter_1=Brasil.+Tribunal+Superior+do+Trabalho+%28TST%29&amp;filter_0=Instru%C3%A7%C3%A3o+Normativa+-+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rPr>
          <w:highlight w:val="green"/>
        </w:rPr>
      </w:pPr>
      <w:hyperlink r:id="rId27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juslaboris.tst.jus.br/discover?rpp=15&amp;etal=0&amp;group_by=none&amp;page=3&amp;sort_by=dc.date.issued_dt&amp;order=asc&amp;filtertype_0=especieato&amp;filtertype_1=author&amp;filter_relational_operator_1=equals&amp;filter_relational_operator_0=equals&amp;filter_1=Brasil.+Tribunal+Superior+do+Trabalho+%28TST%29&amp;filter_0=Instru%C3%A7%C3%A3o+Normativa+-+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rPr>
          <w:color w:val="0563c1"/>
          <w:highlight w:val="green"/>
          <w:u w:val="none"/>
        </w:rPr>
      </w:pPr>
      <w:hyperlink r:id="rId28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https://juslaboris.tst.jus.br/handle/20.500.12178/107030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rPr>
          <w:highlight w:val="green"/>
        </w:rPr>
      </w:pPr>
      <w:hyperlink r:id="rId29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https://juslaboris.tst.jus.br/handle/20.500.12178/116169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ed7d31"/>
          <w:sz w:val="32"/>
          <w:szCs w:val="32"/>
          <w:highlight w:val="green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ed7d31"/>
          <w:sz w:val="32"/>
          <w:szCs w:val="32"/>
          <w:highlight w:val="green"/>
          <w:u w:val="none"/>
          <w:vertAlign w:val="baseline"/>
          <w:rtl w:val="0"/>
        </w:rPr>
        <w:t xml:space="preserve">Agente NR.sPro 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  <w:rtl w:val="0"/>
        </w:rPr>
        <w:t xml:space="preserve">É o agente especializado nas Normas Regulamentadoras aplicáveis ao Direito do Trabalho.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  <w:rtl w:val="0"/>
        </w:rPr>
        <w:t xml:space="preserve">Ele localiza, organiza e atualiza exigências de saúde e segurança com base nas NRs vigentes. Entrega referência técnica precisa para fundamentação jurídica, compliance e estratégia processual.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16"/>
          <w:szCs w:val="16"/>
          <w:highlight w:val="green"/>
        </w:rPr>
      </w:pPr>
      <w:hyperlink r:id="rId30">
        <w:r w:rsidDel="00000000" w:rsidR="00000000" w:rsidRPr="00000000">
          <w:rPr>
            <w:color w:val="0563c1"/>
            <w:sz w:val="16"/>
            <w:szCs w:val="16"/>
            <w:highlight w:val="green"/>
            <w:u w:val="singl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https://www.gov.br/trabalho-e-emprego/pt-br/acesso-a-informacao/participacao-social/conselhos-e-orgaos-colegiados/comissao-tripartite-partitaria-permanente/normas-regulamentadora/normas-regulamentadoras-vigentes/nr-01-atualizada-2024-i-1.pdf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sz w:val="16"/>
          <w:szCs w:val="16"/>
          <w:highlight w:val="green"/>
        </w:rPr>
      </w:pPr>
      <w:hyperlink r:id="rId31">
        <w:r w:rsidDel="00000000" w:rsidR="00000000" w:rsidRPr="00000000">
          <w:rPr>
            <w:color w:val="0563c1"/>
            <w:sz w:val="16"/>
            <w:szCs w:val="16"/>
            <w:highlight w:val="green"/>
            <w:u w:val="no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https://www.gov.br/trabalho-e-emprego/pt-br/acesso-a-informacao/participacao-social/conselhos-e-orgaos-colegiados/comissao-tripartite-partitaria-permanente/arquivos/normas-regulamentadoras/nr-02_atualizada_2019.pdf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z w:val="16"/>
          <w:szCs w:val="16"/>
          <w:highlight w:val="green"/>
        </w:rPr>
      </w:pPr>
      <w:hyperlink r:id="rId32">
        <w:r w:rsidDel="00000000" w:rsidR="00000000" w:rsidRPr="00000000">
          <w:rPr>
            <w:color w:val="0563c1"/>
            <w:sz w:val="16"/>
            <w:szCs w:val="16"/>
            <w:highlight w:val="green"/>
            <w:u w:val="no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https://www.gov.br/trabalho-e-emprego/pt-br/acesso-a-informacao/participacao-social/conselhos-e-orgaos-colegiados/comissao-tripartite-partitaria-permanente/arquivos/normas-regulamentadoras/nr-03_atualizada_2019.pdf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Helvetica Neue" w:cs="Helvetica Neue" w:eastAsia="Helvetica Neue" w:hAnsi="Helvetica Neue"/>
          <w:b w:val="1"/>
          <w:bCs w:val="1"/>
          <w:color w:val="555555"/>
          <w:sz w:val="16"/>
          <w:szCs w:val="16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142" w:hanging="142"/>
        <w:rPr>
          <w:sz w:val="16"/>
          <w:szCs w:val="16"/>
          <w:highlight w:val="green"/>
        </w:rPr>
      </w:pPr>
      <w:r w:rsidDel="00000000" w:rsidR="00000000" w:rsidRPr="00000000">
        <w:rPr>
          <w:sz w:val="16"/>
          <w:szCs w:val="16"/>
          <w:highlight w:val="green"/>
          <w:rtl w:val="0"/>
        </w:rPr>
        <w:tab/>
      </w:r>
      <w:hyperlink r:id="rId33">
        <w:r w:rsidDel="00000000" w:rsidR="00000000" w:rsidRPr="00000000">
          <w:rPr>
            <w:color w:val="0563c1"/>
            <w:sz w:val="16"/>
            <w:szCs w:val="16"/>
            <w:highlight w:val="green"/>
            <w:u w:val="no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https://www.gov.br/trabalho-e-emprego/pt-br/acesso-a-informacao/participacao-social/conselhos-e-orgaos-colegiados/comissao-tripartite-partitaria-permanente/normas-regulamentadora/normas-regulamentadoras-vigentes/nr-04-atualizada-2023.pdf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16"/>
          <w:szCs w:val="16"/>
          <w:highlight w:val="green"/>
        </w:rPr>
      </w:pPr>
      <w:hyperlink r:id="rId34">
        <w:r w:rsidDel="00000000" w:rsidR="00000000" w:rsidRPr="00000000">
          <w:rPr>
            <w:color w:val="0563c1"/>
            <w:sz w:val="16"/>
            <w:szCs w:val="16"/>
            <w:highlight w:val="green"/>
            <w:u w:val="no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https://www.gov.br/trabalho-e-emprego/pt-br/acesso-a-informacao/participacao-social/conselhos-e-orgaos-colegiados/comissao-tripartite-partitaria-permanente/normas-regulamentadora/normas-regulamentadoras-vigentes/NR05atualizada2023.pdf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16"/>
          <w:szCs w:val="16"/>
          <w:highlight w:val="green"/>
        </w:rPr>
      </w:pPr>
      <w:hyperlink r:id="rId35">
        <w:r w:rsidDel="00000000" w:rsidR="00000000" w:rsidRPr="00000000">
          <w:rPr>
            <w:color w:val="0563c1"/>
            <w:sz w:val="16"/>
            <w:szCs w:val="16"/>
            <w:highlight w:val="green"/>
            <w:u w:val="no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https://www.gov.br/trabalho-e-emprego/pt-br/acesso-a-informacao/participacao-social/conselhos-e-orgaos-colegiados/comissao-tripartite-partitaria-permanente/normas-regulamentadora/normas-regulamentadoras-vigentes/nr-06-atualizada-2025-ii.pdf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sz w:val="16"/>
          <w:szCs w:val="16"/>
          <w:highlight w:val="green"/>
        </w:rPr>
      </w:pPr>
      <w:hyperlink r:id="rId36">
        <w:r w:rsidDel="00000000" w:rsidR="00000000" w:rsidRPr="00000000">
          <w:rPr>
            <w:color w:val="0563c1"/>
            <w:sz w:val="16"/>
            <w:szCs w:val="16"/>
            <w:highlight w:val="green"/>
            <w:u w:val="no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https://www.gov.br/trabalho-e-emprego/pt-br/acesso-a-informacao/participacao-social/conselhos-e-orgaos-colegiados/comissao-tripartite-partitaria-permanente/normas-regulamentadora/normas-regulamentadoras-vigentes/nr-07-atualizada-2022-1.pdf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16"/>
          <w:szCs w:val="16"/>
          <w:highlight w:val="green"/>
        </w:rPr>
      </w:pPr>
      <w:hyperlink r:id="rId37">
        <w:r w:rsidDel="00000000" w:rsidR="00000000" w:rsidRPr="00000000">
          <w:rPr>
            <w:color w:val="0563c1"/>
            <w:sz w:val="16"/>
            <w:szCs w:val="16"/>
            <w:highlight w:val="green"/>
            <w:u w:val="no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https://www.gov.br/trabalho-e-emprego/pt-br/acesso-a-informacao/participacao-social/conselhos-e-orgaos-colegiados/comissao-tripartite-partitaria-permanente/arquivos/normas-regulamentadoras/nr-08-atualizada-2022.pdf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16"/>
          <w:szCs w:val="16"/>
          <w:highlight w:val="green"/>
        </w:rPr>
      </w:pPr>
      <w:hyperlink r:id="rId38">
        <w:r w:rsidDel="00000000" w:rsidR="00000000" w:rsidRPr="00000000">
          <w:rPr>
            <w:color w:val="0563c1"/>
            <w:sz w:val="16"/>
            <w:szCs w:val="16"/>
            <w:highlight w:val="green"/>
            <w:u w:val="no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https://www.gov.br/trabalho-e-emprego/pt-br/acesso-a-informacao/participacao-social/conselhos-e-orgaos-colegiados/comissao-tripartite-partitaria-permanente/normas-regulamentadora/normas-regulamentadoras-vigentes/nr-09-atualizada-2021.pdf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sz w:val="16"/>
          <w:szCs w:val="16"/>
          <w:highlight w:val="green"/>
        </w:rPr>
      </w:pPr>
      <w:hyperlink r:id="rId39">
        <w:r w:rsidDel="00000000" w:rsidR="00000000" w:rsidRPr="00000000">
          <w:rPr>
            <w:color w:val="0563c1"/>
            <w:sz w:val="16"/>
            <w:szCs w:val="16"/>
            <w:highlight w:val="green"/>
            <w:u w:val="no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https://www.gov.br/trabalho-e-emprego/pt-br/acesso-a-informacao/participacao-social/conselhos-e-orgaos-colegiados/comissao-tripartite-partitaria-permanente/arquivos/normas-regulamentadoras/nr-10.pdf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sz w:val="16"/>
          <w:szCs w:val="16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hyperlink r:id="rId40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https://www.gov.br/trabalho-e-emprego/pt-br/acesso-a-informacao/participacao-social/conselhos-e-orgaos-colegiados/comissao-tripartite-partitaria-permanente/normas-regulamentadora/normas-regulamentadoras-vigentes/nr-11-atualizada-2016.pdf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hyperlink r:id="rId41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https://www.gov.br/trabalho-e-emprego/pt-br/acesso-a-informacao/participacao-social/conselhos-e-orgaos-colegiados/comissao-tripartite-partitaria-permanente/arquivos/normas-regulamentadoras/nr-11-anexo-01.pdf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hyperlink r:id="rId42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https://www.gov.br/trabalho-e-emprego/pt-br/acesso-a-informacao/participacao-social/conselhos-e-orgaos-colegiados/comissao-tripartite-partitaria-permanente/normas-regulamentadora/normas-regulamentadoras-vigentes/nr-12-atualizada-2025.pdf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hyperlink r:id="rId43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https://www.gov.br/trabalho-e-emprego/pt-br/assuntos/inspecao-do-trabalho/manuais-e-publicacoes/manual-de-aplicacao-da-nr-12.pdf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hyperlink r:id="rId4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https://www.gov.br/trabalho-e-emprego/pt-br/assuntos/inspecao-do-trabalho/seguranca-e-saude-no-trabalho/sst-notas-tecnicas/nota_tecnica_2347-manual-aplicacao-nr-12.pdf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hyperlink r:id="rId45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-12_avaliacao_de_conformidade_de_componentes_de_sistemas_de_seguranca_de_maquinas_no_brasil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hyperlink r:id="rId46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https://www.gov.br/trabalho-e-emprego/pt-br/acesso-a-informacao/participacao-social/conselhos-e-orgaos-colegiados/comissao-tripartite-partitaria-permanente/arquivos/normas-regulamentadoras/nr-12_cartilha_nr_12_segurana_em_mquinas_para_couro_e_tratamento_de_efluentes.pdf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hyperlink r:id="rId47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https://www.gov.br/trabalho-e-emprego/pt-br/acesso-a-informacao/participacao-social/conselhos-e-orgaos-colegiados/comissao-tripartite-partitaria-permanente/normas-regulamentadora/normas-regulamentadoras-vigentes/nr-13-atualizada-2023-b.pdf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hyperlink r:id="rId48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https://www.gov.br/trabalho-e-emprego/pt-br/acesso-a-informacao/participacao-social/conselhos-e-orgaos-colegiados/comissao-tripartite-partitaria-permanente/normas-regulamentadora/normas-regulamentadoras-vigentes/perguntas-e-respostas-nr13_2023_04_28.pdf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hyperlink r:id="rId49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https://www.gov.br/trabalho-e-emprego/pt-br/acesso-a-informacao/participacao-social/conselhos-e-orgaos-colegiados/comissao-tripartite-partitaria-permanente/arquivos/normas-regulamentadoras/nr-14-atualizada-2022.pdf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50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https://www.gov.br/trabalho-e-emprego/pt-br/acesso-a-informacao/participacao-social/conselhos-e-orgaos-colegiados/comissao-tripartite-partitaria-permanente/normas-regulamentadora/normas-regulamentadoras-vigentes/nr-15-atualizada-2025.pdf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51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https://www.gov.br/trabalho-e-emprego/pt-br/acesso-a-informacao/participacao-social/conselhos-e-orgaos-colegiados/comissao-tripartite-partitaria-permanente/arquivos/normas-regulamentadoras/nr-15-anexo-01.pdf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52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https://www.gov.br/trabalho-e-emprego/pt-br/acesso-a-informacao/participacao-social/conselhos-e-orgaos-colegiados/comissao-tripartite-partitaria-permanente/arquivos/normas-regulamentadoras/nr-15-anexo-02.pdf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53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https://www.gov.br/trabalho-e-emprego/pt-br/assuntos/inspecao-do-trabalho/seguranca-e-saude-no-trabalho/sst-portarias/2021/portaria-mtp-no-426-anexos-i-vibracao-e-iii-calor-da-nr-09.pdf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54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https://www.gov.br/trabalho-e-emprego/pt-br/acesso-a-informacao/participacao-social/conselhos-e-orgaos-colegiados/comissao-tripartite-partitaria-permanente/arquivos/normas-regulamentadoras/nr-15-anexo-03.pdf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55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https://www.gov.br/trabalho-e-emprego/pt-br/acesso-a-informacao/participacao-social/conselhos-e-orgaos-colegiados/comissao-tripartite-partitaria-permanente/arquivos/normas-regulamentadoras/nr-15-anexo-04.pdf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56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https://www.gov.br/trabalho-e-emprego/pt-br/acesso-a-informacao/participacao-social/conselhos-e-orgaos-colegiados/comissao-tripartite-partitaria-permanente/arquivos/normas-regulamentadoras/nr-15-anexo-05.pdf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57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https://www.gov.br/trabalho-e-emprego/pt-br/acesso-a-informacao/participacao-social/conselhos-e-orgaos-colegiados/comissao-tripartite-partitaria-permanente/normas-regulamentadora/normas-regulamentadoras-vigentes/nr-15-anexo-6-trabalho-sob-condicoes-hiperbaricas.pdf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58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https://www.gov.br/trabalho-e-emprego/pt-br/acesso-a-informacao/participacao-social/conselhos-e-orgaos-colegiados/comissao-tripartite-partitaria-permanente/arquivos/normas-regulamentadoras/nr-15-anexo-07.pdf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59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https://www.gov.br/trabalho-e-emprego/pt-br/assuntos/inspecao-do-trabalho/seguranca-e-saude-no-trabalho/sst-portarias/2021/portaria-mtp-no-426-anexos-i-vibracao-e-iii-calor-da-nr-09.pdf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60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https://www.gov.br/trabalho-e-emprego/pt-br/acesso-a-informacao/participacao-social/conselhos-e-orgaos-colegiados/comissao-tripartite-partitaria-permanente/arquivos/normas-regulamentadoras/nr-15-anexo-08.pdf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61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https://www.gov.br/trabalho-e-emprego/pt-br/acesso-a-informacao/participacao-social/conselhos-e-orgaos-colegiados/comissao-tripartite-partitaria-permanente/arquivos/normas-regulamentadoras/nr-15-anexo-09.pdf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62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https://www.gov.br/trabalho-e-emprego/pt-br/acesso-a-informacao/participacao-social/conselhos-e-orgaos-colegiados/comissao-tripartite-partitaria-permanente/arquivos/normas-regulamentadoras/nr-15-anexo-10.pdf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63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https://www.gov.br/trabalho-e-emprego/pt-br/acesso-a-informacao/participacao-social/conselhos-e-orgaos-colegiados/comissao-tripartite-partitaria-permanente/arquivos/normas-regulamentadoras/nr-15-anexo-11.pdf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64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https://www.gov.br/trabalho-e-emprego/pt-br/acesso-a-informacao/participacao-social/conselhos-e-orgaos-colegiados/comissao-tripartite-partitaria-permanente/arquivos/normas-regulamentadoras/nr-15-anexo-12.pdf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65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https://www.gov.br/trabalho-e-emprego/pt-br/acesso-a-informacao/participacao-social/conselhos-e-orgaos-colegiados/comissao-tripartite-partitaria-permanente/arquivos/normas-regulamentadoras/nr-15-anexo-13.pdf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66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https://www.gov.br/trabalho-e-emprego/pt-br/acesso-a-informacao/participacao-social/conselhos-e-orgaos-colegiados/comissao-tripartite-partitaria-permanente/arquivos/normas-regulamentadoras/nr-15-anexo-13a-atualizado-2022-1.pdf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67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https://www.gov.br/trabalho-e-emprego/pt-br/acesso-a-informacao/participacao-social/conselhos-e-orgaos-colegiados/comissao-tripartite-partitaria-permanente/arquivos/normas-regulamentadoras/nr-15-anexo-14.pdf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68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https://www.gov.br/trabalho-e-emprego/pt-br/acesso-a-informacao/participacao-social/conselhos-e-orgaos-colegiados/comissao-tripartite-partitaria-permanente/normas-regulamentadora/normas-regulamentadoras-vigentes/nr-16-atualizada-2025-ii.pdf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69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https://www.gov.br/trabalho-e-emprego/pt-br/acesso-a-informacao/participacao-social/conselhos-e-orgaos-colegiados/comissao-tripartite-partitaria-permanente/normas-regulamentadora/normas-regulamentadoras-vigentes/nr-17-atualizada-2023.pdf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70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https://www.gov.br/trabalho-e-emprego/pt-br/acesso-a-informacao/participacao-social/conselhos-e-orgaos-colegiados/comissao-tripartite-partitaria-permanente/normas-regulamentadora/normas-regulamentadoras-vigentes/nr-17-anexo-i-checkout-atualizado-2023.pdf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71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https://www.gov.br/trabalho-e-emprego/pt-br/acesso-a-informacao/participacao-social/conselhos-e-orgaos-colegiados/comissao-tripartite-partitaria-permanente/normas-regulamentadora/normas-regulamentadoras-vigentes/nr-17-anexo-ii-teleatendimento-atualizado-2023.pdf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72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https://www.gov.br/trabalho-e-emprego/pt-br/acesso-a-informacao/participacao-social/conselhos-e-orgaos-colegiados/comissao-tripartite-partitaria-permanente/arquivos/normas-regulamentadoras/nr-18_historico_reformulacao_nr_18.pdf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73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https://www.gov.br/trabalho-e-emprego/pt-br/acesso-a-informacao/participacao-social/conselhos-e-orgaos-colegiados/comissao-tripartite-partitaria-permanente/normas-regulamentadora/normas-regulamentadoras-vigentes/nr-18-atualizada-2025-1.pdf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74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https://www.gov.br/trabalho-e-emprego/pt-br/acesso-a-informacao/participacao-social/conselhos-e-orgaos-colegiados/comissao-tripartite-partitaria-permanente/normas-regulamentadora/normas-regulamentadoras-vigentes/nr-19-atualizada-2023.pdf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75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https://www.gov.br/trabalho-e-emprego/pt-br/acesso-a-informacao/participacao-social/conselhos-e-orgaos-colegiados/comissao-tripartite-partitaria-permanente/normas-regulamentadora/normas-regulamentadoras-vigentes/nr-20-atualizada-2025.pdf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76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https://www.gov.br/trabalho-e-emprego/pt-br/acesso-a-informacao/participacao-social/conselhos-e-orgaos-colegiados/comissao-tripartite-partitaria-permanente/arquivos/normas-regulamentadoras/nr-20-perguntas_respostas_nr_20.pdf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77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https://www.gov.br/trabalho-e-emprego/pt-br/acesso-a-informacao/participacao-social/conselhos-e-orgaos-colegiados/comissao-tripartite-partitaria-permanente/arquivos/normas-regulamentadoras/nr-21.pdf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78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https://www.gov.br/trabalho-e-emprego/pt-br/acesso-a-informacao/participacao-social/conselhos-e-orgaos-colegiados/comissao-tripartite-partitaria-permanente/normas-regulamentadora/normas-regulamentadoras-vigentes/nr-22-atualizada-2024-iii.pdf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79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https://www.gov.br/trabalho-e-emprego/pt-br/acesso-a-informacao/participacao-social/conselhos-e-orgaos-colegiados/comissao-tripartite-partitaria-permanente/arquivos/normas-regulamentadoras/nr-23-atualizada-2022.pdf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80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https://www.gov.br/trabalho-e-emprego/pt-br/acesso-a-informacao/participacao-social/conselhos-e-orgaos-colegiados/comissao-tripartite-partitaria-permanente/arquivos/normas-regulamentadoras/nr-24-atualizada-2022.pdf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81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https://www.gov.br/trabalho-e-emprego/pt-br/acesso-a-informacao/participacao-social/conselhos-e-orgaos-colegiados/comissao-tripartite-partitaria-permanente/arquivos/normas-regulamentadoras/nr-25-atualizada-2022-1.pdf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82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https://www.gov.br/trabalho-e-emprego/pt-br/acesso-a-informacao/participacao-social/conselhos-e-orgaos-colegiados/comissao-tripartite-partitaria-permanente/arquivos/normas-regulamentadoras/nr-26-atualizada-2022.pdf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83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https://www.gov.br/trabalho-e-emprego/pt-br/acesso-a-informacao/participacao-social/conselhos-e-orgaos-colegiados/comissao-tripartite-partitaria-permanente/arquivos/normas-regulamentadoras/nr_27_revogada_2008.pdf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84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https://www.gov.br/trabalho-e-emprego/pt-br/acesso-a-informacao/participacao-social/conselhos-e-orgaos-colegiados/comissao-tripartite-partitaria-permanente/normas-regulamentadora/normas-regulamentadoras-vigentes/nr-28-atualizada-2024-i.pdf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85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https://www.gov.br/trabalho-e-emprego/pt-br/acesso-a-informacao/participacao-social/conselhos-e-orgaos-colegiados/comissao-tripartite-partitaria-permanente/normas-regulamentadora/normas-regulamentadoras-vigentes/nr-29-atualizada-2023.pdf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86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https://www.gov.br/trabalho-e-emprego/pt-br/acesso-a-informacao/participacao-social/conselhos-e-orgaos-colegiados/comissao-tripartite-partitaria-permanente/arquivos/normas-regulamentadoras/NR29_GUIA_DE_BOAS_PRATICAS_PARA_TRABALHO_EM_ALTURAS_NAS_ATIVIDADES_PORTURIAS.pdf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87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https://www.gov.br/trabalho-e-emprego/pt-br/acesso-a-informacao/participacao-social/conselhos-e-orgaos-colegiados/comissao-tripartite-partitaria-permanente/normas-regulamentadora/normas-regulamentadoras-vigentes/manual-do-usuario-sesstp-versao-1-0-publicar.pdf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88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https://www.gov.br/trabalho-e-emprego/pt-br/acesso-a-informacao/participacao-social/conselhos-e-orgaos-colegiados/comissao-tripartite-partitaria-permanente/normas-regulamentadora/normas-regulamentadoras-vigentes/nr-30-atualizada-2023.pdf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89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https://www.gov.br/trabalho-e-emprego/pt-br/acesso-a-informacao/participacao-social/conselhos-e-orgaos-colegiados/comissao-tripartite-partitaria-permanente/normas-regulamentadora/normas-regulamentadoras-vigentes/nr-31-atualizada-2024-2.pdf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90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https://www.gov.br/trabalho-e-emprego/pt-br/acesso-a-informacao/participacao-social/conselhos-e-orgaos-colegiados/comissao-tripartite-partitaria-permanente/normas-regulamentadora/normas-regulamentadoras-vigentes/manual-do-usuario-sestr-versao-11-10-2023-para-publicacao.pdf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91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https://www.gov.br/trabalho-e-emprego/pt-br/acesso-a-informacao/participacao-social/conselhos-e-orgaos-colegiados/comissao-tripartite-partitaria-permanente/normas-regulamentadora/normas-regulamentadoras-vigentes/nr-32-atualizada-2023-1.pdf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92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https://www.gov.br/trabalho-e-emprego/pt-br/acesso-a-informacao/participacao-social/conselhos-e-orgaos-colegiados/comissao-tripartite-partitaria-permanente/arquivos/normas-regulamentadoras/nr-32_guia_tecnico_de_riscos_biologicos_nr_32.pdf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93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https://www.gov.br/trabalho-e-emprego/pt-br/acesso-a-informacao/participacao-social/conselhos-e-orgaos-colegiados/comissao-tripartite-partitaria-permanente/arquivos/normas-regulamentadoras/nr-33-atualizada-2022-_retificada.pdf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94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https://www.gov.br/trabalho-e-emprego/pt-br/acesso-a-informacao/participacao-social/conselhos-e-orgaos-colegiados/comissao-tripartite-partitaria-permanente/arquivos/normas-regulamentadoras/nr-33_guia_tecnico_da_nr_33.pdf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95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https://www.gov.br/trabalho-e-emprego/pt-br/acesso-a-informacao/participacao-social/conselhos-e-orgaos-colegiados/comissao-tripartite-partitaria-permanente/normas-regulamentadora/normas-regulamentadoras-vigentes/nr-34-atualizada-2023-2.pdf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96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https://www.gov.br/trabalho-e-emprego/pt-br/acesso-a-informacao/participacao-social/conselhos-e-orgaos-colegiados/comissao-tripartite-partitaria-permanente/normas-regulamentadora/normas-regulamentadoras-vigentes/nr-35-atualizada-2025-1.pdf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97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https://www.gov.br/trabalho-e-emprego/pt-br/assuntos/inspecao-do-trabalho/manuais-e-publicacoes/manual_consolidado_da_nr_35.pdf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98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https://www.gov.br/trabalho-e-emprego/pt-br/acesso-a-informacao/participacao-social/conselhos-e-orgaos-colegiados/comissao-tripartite-partitaria-permanente/normas-regulamentadora/normas-regulamentadoras-vigentes/nr-36-atualizada-2024-1.pdf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99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https://www.gov.br/trabalho-e-emprego/pt-br/acesso-a-informacao/participacao-social/conselhos-e-orgaos-colegiados/comissao-tripartite-partitaria-permanente/arquivos/normas-regulamentadoras/nr-36_manual_nr_36_compilado.pdf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100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https://www.gov.br/trabalho-e-emprego/pt-br/assuntos/inspecao-do-trabalho/seguranca-e-saude-no-trabalho/ctpp-nrs/nr-37-atualizada-2023.pdf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hyperlink r:id="rId101">
        <w:r w:rsidDel="00000000" w:rsidR="00000000" w:rsidRPr="00000000">
          <w:rPr>
            <w:rFonts w:ascii="Helvetica Neue" w:cs="Helvetica Neue" w:eastAsia="Helvetica Neue" w:hAnsi="Helvetica Neue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highlight w:val="green"/>
            <w:u w:val="none"/>
            <w:vertAlign w:val="baseline"/>
            <w:rtl w:val="0"/>
          </w:rPr>
          <w:t xml:space="preserve">https://www.gov.br/trabalho-e-emprego/pt-br/acesso-a-informacao/participacao-social/conselhos-e-orgaos-colegiados/comissao-tripartite-partitaria-permanente/normas-regulamentadora/normas-regulamentadoras-vigentes/nr-38-atualizada-2025-3.pdf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firstLine="0"/>
        <w:jc w:val="left"/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555555"/>
          <w:sz w:val="16"/>
          <w:szCs w:val="16"/>
          <w:highlight w:val="green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color w:val="0563c1"/>
          <w:sz w:val="16"/>
          <w:szCs w:val="16"/>
          <w:highlight w:val="green"/>
          <w:u w:val="none"/>
        </w:rPr>
      </w:pPr>
      <w:hyperlink r:id="rId102">
        <w:r w:rsidDel="00000000" w:rsidR="00000000" w:rsidRPr="00000000">
          <w:rPr>
            <w:color w:val="0563c1"/>
            <w:sz w:val="16"/>
            <w:szCs w:val="16"/>
            <w:highlight w:val="green"/>
            <w:u w:val="none"/>
            <w:rtl w:val="0"/>
          </w:rPr>
          <w:t xml:space="preserve">https://www.gov.br/trabalho-e-emprego/pt-br/acesso-a-informacao/participacao-social/conselhos-e-orgaos-colegiados/comissao-tripartite-partitaria-permanente/arquivos/normas-regulamentadoras/tabela-de-classificacao-tipificacao-de-nrs-e-anexos-2022_12_14.pdf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color w:val="0563c1"/>
          <w:sz w:val="16"/>
          <w:szCs w:val="16"/>
          <w:highlight w:val="green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rFonts w:ascii="Arial" w:cs="Arial" w:eastAsia="Arial" w:hAnsi="Arial"/>
          <w:b w:val="1"/>
          <w:bCs w:val="1"/>
          <w:sz w:val="32"/>
          <w:szCs w:val="32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Arial" w:cs="Arial" w:eastAsia="Arial" w:hAnsi="Arial"/>
          <w:b w:val="1"/>
          <w:bCs w:val="1"/>
          <w:color w:val="ed7d31"/>
          <w:sz w:val="32"/>
          <w:szCs w:val="32"/>
          <w:highlight w:val="green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ed7d31"/>
          <w:sz w:val="32"/>
          <w:szCs w:val="32"/>
          <w:highlight w:val="green"/>
          <w:rtl w:val="0"/>
        </w:rPr>
        <w:t xml:space="preserve">Agente SúmulasCore</w:t>
      </w:r>
    </w:p>
    <w:p w:rsidR="00000000" w:rsidDel="00000000" w:rsidP="00000000" w:rsidRDefault="00000000" w:rsidRPr="00000000" w14:paraId="000000E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green"/>
          <w:rtl w:val="0"/>
        </w:rPr>
        <w:t xml:space="preserve">É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green"/>
          <w:rtl w:val="0"/>
        </w:rPr>
        <w:t xml:space="preserve"> o agente central de consulta e organização das súmulas trabalhistas, ativas e canceladas. Ele identifica o status, histórico e aplicabilidade de cada enunciado. Entrega base segura para fundamentação técnica e atualização estratégica.</w:t>
      </w:r>
    </w:p>
    <w:p w:rsidR="00000000" w:rsidDel="00000000" w:rsidP="00000000" w:rsidRDefault="00000000" w:rsidRPr="00000000" w14:paraId="000000EF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color w:val="0563c1"/>
          <w:highlight w:val="green"/>
          <w:u w:val="none"/>
        </w:rPr>
      </w:pPr>
      <w:r w:rsidDel="00000000" w:rsidR="00000000" w:rsidRPr="00000000">
        <w:rPr>
          <w:highlight w:val="green"/>
          <w:rtl w:val="0"/>
        </w:rPr>
        <w:t xml:space="preserve">Súmulas cancelada: </w:t>
      </w:r>
      <w:r w:rsidDel="00000000" w:rsidR="00000000" w:rsidRPr="00000000">
        <w:rPr>
          <w:color w:val="0563c1"/>
          <w:highlight w:val="green"/>
          <w:rtl w:val="0"/>
        </w:rPr>
        <w:t xml:space="preserve">https://www.tst.jus.br/cancelamento-de-sumulas-ojs-e-precedentes-normativos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TST: Súmulas/Precedentes -  </w:t>
      </w:r>
      <w:hyperlink r:id="rId103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https://www.tst.jus.br/documents/d/guest/livrointernet-12-pdf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highlight w:val="green"/>
        </w:rPr>
      </w:pPr>
      <w:hyperlink r:id="rId104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https://jurisprudencia.tst.jus.br/?tipoJuris=SUM&amp;orgao=TST&amp;pesquisar=1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TRT4- Súmulas : </w:t>
      </w:r>
      <w:hyperlink r:id="rId105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https://www.trt4.jus.br/portais/trt4/sumulas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TRT1:  </w:t>
      </w:r>
      <w:hyperlink r:id="rId106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https://trt1.jus.br/documents/22365/3111637/S%C3%BAmulas+arquivo+completo+26.9.2023.pdf/7cbb62d6-020e-b1ac-bb7f-7160a4aa491b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highlight w:val="green"/>
        </w:rPr>
      </w:pPr>
      <w:hyperlink r:id="rId107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https://trt1.jus.br/documents/22365/3111637/TESES+JUR%C3%8DDICAS+PREVALECENTES+-+26.9.2023.pdf/1849a028-ac7d-b435-2a34-5bdb42a2be7a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TRT2: </w:t>
      </w:r>
      <w:hyperlink r:id="rId108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https://www.trt2.jus.br/geral/tribunal2/SUM_TRT2/Sumulas_trt02.html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TRT3: </w:t>
      </w:r>
      <w:hyperlink r:id="rId109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https://portal.trt3.jus.br/internet/jurisprudencia/uniformizacao-de-jurisprudencia/sumulas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TRT4: </w:t>
      </w:r>
      <w:hyperlink r:id="rId110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https://www.trt4.jus.br/portais/trt4/sumulas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TRT5: </w:t>
      </w:r>
      <w:hyperlink r:id="rId111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https://www.trt5.jus.br/sumulas/todas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TRT6: </w:t>
      </w:r>
      <w:hyperlink r:id="rId112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https://www.trt6.jus.br/portal/jurisprudencia/sumulas-trt6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TRT7: </w:t>
      </w:r>
      <w:hyperlink r:id="rId113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https://www.trt7.jus.br/index.php/jurisprudencia/jurisprudencia-consolidada-trt7/sumulas-do-trt7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TRT8: </w:t>
      </w:r>
      <w:hyperlink r:id="rId114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https://www.trt8.jus.br/jurisprudencia/sumulas-em-lista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highlight w:val="green"/>
        </w:rPr>
      </w:pPr>
      <w:hyperlink r:id="rId115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https://www.trt8.jus.br/jurisprudencia/sumulas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TRT9:  </w:t>
      </w:r>
      <w:hyperlink r:id="rId116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https://www.trt9.jus.br/bancojurisprudencia/publico/listagemPorCategoria_visualizadorHtml.xhtml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TRT10: </w:t>
      </w:r>
      <w:hyperlink r:id="rId117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https://vlex.com.br/vid/sumulas-do-trt-10-567352362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TRT11: </w:t>
      </w:r>
      <w:hyperlink r:id="rId118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https://portal.trt11.jus.br/index.php/main/11-servicos/15-sumulas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TRT12: </w:t>
      </w:r>
      <w:hyperlink r:id="rId119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https://portal.trt12.jus.br/uniformiza%C3%A7%C3%A3odejurisprud%C3%AAncias%C3%BAmulastrtsc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TRT13: </w:t>
      </w:r>
      <w:hyperlink r:id="rId120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https://www.trt13.jus.br/institucional/nugep/sumulas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TRT14: </w:t>
      </w:r>
      <w:hyperlink r:id="rId121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https://portal.trt14.jus.br/portal/sumulas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TRT15: </w:t>
      </w:r>
      <w:hyperlink r:id="rId122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https://trt15.jus.br/sites/portal/files/roles/servicos/atas-julgamento/s%C3%BAmulas/versao-compilada_SUMULAS_13-02-2026.pdf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highlight w:val="green"/>
        </w:rPr>
      </w:pPr>
      <w:hyperlink r:id="rId123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https://trt15.jus.br/sites/portal/files/roles/servicos/atas-julgamento/s%C3%BAmulas/versao-completa_SUMULAS_13-02-2026.pdf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TRT16: </w:t>
      </w:r>
      <w:hyperlink r:id="rId124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https://www.trt16.jus.br/sites/portal/files/roles/jurisprudencia/S%C3%BAmulas%20do%20TRT16.pdf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TRT17: </w:t>
      </w:r>
      <w:hyperlink r:id="rId125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https://www.trt17.jus.br/w/sumulas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TRT18: </w:t>
      </w:r>
      <w:hyperlink r:id="rId126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https://www.trt18.jus.br/portal/jurisprudencia/sumula-trt18/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TRT19: </w:t>
      </w:r>
      <w:hyperlink r:id="rId127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https://site.trt19.jus.br/sumulastrt19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ind w:left="0" w:firstLine="0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TRT20: </w:t>
      </w:r>
      <w:hyperlink r:id="rId128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https://www.trt20.jus.br/jurisprudencia/sumulas-do-trt-20-regiao?view=article&amp;id=9330:integra-sumulas&amp;catid=2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TRT21: </w:t>
      </w:r>
      <w:hyperlink r:id="rId129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https://www.trt21.jus.br/jurisprudencia/sumulas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TRT22: </w:t>
      </w:r>
      <w:hyperlink r:id="rId130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https://www.trt22.jus.br/jurisprudencia/sumulas?page=0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highlight w:val="green"/>
        </w:rPr>
      </w:pPr>
      <w:hyperlink r:id="rId131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https://www.trt22.jus.br/jurisprudencia/sumulas?page=1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highlight w:val="green"/>
        </w:rPr>
      </w:pPr>
      <w:hyperlink r:id="rId132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https://www.trt22.jus.br/jurisprudencia/sumulas?page=2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highlight w:val="green"/>
        </w:rPr>
      </w:pPr>
      <w:hyperlink r:id="rId133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https://www.trt22.jus.br/jurisprudencia/sumulas?page=3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highlight w:val="green"/>
        </w:rPr>
      </w:pPr>
      <w:hyperlink r:id="rId134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https://www.trt22.jus.br/jurisprudencia/sumulas?page=4</w:t>
        </w:r>
      </w:hyperlink>
      <w:r w:rsidDel="00000000" w:rsidR="00000000" w:rsidRPr="00000000">
        <w:rPr>
          <w:highlight w:val="green"/>
          <w:rtl w:val="0"/>
        </w:rPr>
        <w:t xml:space="preserve"> </w:t>
      </w:r>
    </w:p>
    <w:p w:rsidR="00000000" w:rsidDel="00000000" w:rsidP="00000000" w:rsidRDefault="00000000" w:rsidRPr="00000000" w14:paraId="00000113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TRT23: </w:t>
      </w:r>
      <w:hyperlink r:id="rId135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https://portal.trt23.jus.br/portal/sumulas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TRT24: </w:t>
      </w:r>
      <w:hyperlink r:id="rId136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https://www.trt24.jus.br/documents/20182/1472434/S%C3%9AMULAS+DO+TRT+DA+24%C2%AA+REGI%C3%83O+-+atualiza%C3%A7%C3%A3o+Julho+2025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rFonts w:ascii="Arial" w:cs="Arial" w:eastAsia="Arial" w:hAnsi="Arial"/>
          <w:b w:val="1"/>
          <w:bCs w:val="1"/>
          <w:sz w:val="32"/>
          <w:szCs w:val="32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Arial" w:cs="Arial" w:eastAsia="Arial" w:hAnsi="Arial"/>
          <w:b w:val="1"/>
          <w:bCs w:val="1"/>
          <w:color w:val="ff9900"/>
          <w:sz w:val="32"/>
          <w:szCs w:val="32"/>
          <w:highlight w:val="green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9900"/>
          <w:sz w:val="32"/>
          <w:szCs w:val="32"/>
          <w:highlight w:val="green"/>
          <w:rtl w:val="0"/>
        </w:rPr>
        <w:t xml:space="preserve">Agente PrecedentX</w:t>
      </w:r>
    </w:p>
    <w:p w:rsidR="00000000" w:rsidDel="00000000" w:rsidP="00000000" w:rsidRDefault="00000000" w:rsidRPr="00000000" w14:paraId="0000011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green"/>
          <w:rtl w:val="0"/>
        </w:rPr>
        <w:t xml:space="preserve">Ele destaca decisões vinculantes, repetitivas e entendimentos com força persuasiva relevante.</w:t>
      </w:r>
    </w:p>
    <w:p w:rsidR="00000000" w:rsidDel="00000000" w:rsidP="00000000" w:rsidRDefault="00000000" w:rsidRPr="00000000" w14:paraId="0000011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green"/>
          <w:rtl w:val="0"/>
        </w:rPr>
        <w:t xml:space="preserve">Entrega direcionamento estratégico para fundamentações consistentes e alinhadas à orientação dos tribunais.</w:t>
      </w:r>
    </w:p>
    <w:p w:rsidR="00000000" w:rsidDel="00000000" w:rsidP="00000000" w:rsidRDefault="00000000" w:rsidRPr="00000000" w14:paraId="00000119">
      <w:pPr>
        <w:rPr>
          <w:highlight w:val="green"/>
        </w:rPr>
      </w:pPr>
      <w:hyperlink r:id="rId137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https://www.tst.jus.br/nugep-sp/recursos-repetitivos/precedentes-vinculantes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b w:val="1"/>
          <w:bCs w:val="1"/>
          <w:color w:val="ff9900"/>
          <w:sz w:val="32"/>
          <w:szCs w:val="32"/>
          <w:highlight w:val="green"/>
        </w:rPr>
      </w:pPr>
      <w:r w:rsidDel="00000000" w:rsidR="00000000" w:rsidRPr="00000000">
        <w:rPr>
          <w:b w:val="1"/>
          <w:bCs w:val="1"/>
          <w:color w:val="ff9900"/>
          <w:sz w:val="32"/>
          <w:szCs w:val="32"/>
          <w:highlight w:val="green"/>
          <w:rtl w:val="0"/>
        </w:rPr>
        <w:t xml:space="preserve">Agente JurisPrud 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  <w:rtl w:val="0"/>
        </w:rPr>
        <w:t xml:space="preserve">É o núcleo de inteligência em jurisprudência trabalhista.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  <w:rtl w:val="0"/>
        </w:rPr>
        <w:t xml:space="preserve">Ele identifica precedentes dominantes, entendimentos consolidados e posições divergentes dos tribunais.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  <w:rtl w:val="0"/>
        </w:rPr>
        <w:t xml:space="preserve">Entrega base estratégica para fundamentações seguras, atuais e alinhadas à prática decisória.</w:t>
      </w:r>
    </w:p>
    <w:p w:rsidR="00000000" w:rsidDel="00000000" w:rsidP="00000000" w:rsidRDefault="00000000" w:rsidRPr="00000000" w14:paraId="00000120">
      <w:pPr>
        <w:rPr>
          <w:highlight w:val="green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highlight w:val="green"/>
          <w:u w:val="single"/>
        </w:rPr>
      </w:pPr>
      <w:hyperlink r:id="rId138">
        <w:r w:rsidDel="00000000" w:rsidR="00000000" w:rsidRPr="00000000">
          <w:rPr>
            <w:color w:val="0563c1"/>
            <w:highlight w:val="green"/>
            <w:u w:val="single"/>
            <w:rtl w:val="0"/>
          </w:rPr>
          <w:t xml:space="preserve">https://jurisprudencia.jt.jus.br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highlight w:val="green"/>
          <w:u w:val="single"/>
        </w:rPr>
      </w:pPr>
      <w:r w:rsidDel="00000000" w:rsidR="00000000" w:rsidRPr="00000000">
        <w:rPr>
          <w:highlight w:val="green"/>
          <w:u w:val="single"/>
          <w:rtl w:val="0"/>
        </w:rPr>
        <w:t xml:space="preserve">https://jurisprudencia.tst.jus.br/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highlight w:val="yellow"/>
          <w:u w:val="none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5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ourie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Hyperlink">
    <w:name w:val="Hyperlink"/>
    <w:basedOn w:val="Fontepargpadro"/>
    <w:uiPriority w:val="99"/>
    <w:unhideWhenUsed w:val="1"/>
    <w:rsid w:val="003B283F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 w:val="1"/>
    <w:rsid w:val="003B283F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 w:val="1"/>
    <w:rsid w:val="003B283F"/>
    <w:rPr>
      <w:b w:val="1"/>
      <w:bCs w:val="1"/>
    </w:rPr>
  </w:style>
  <w:style w:type="paragraph" w:styleId="PargrafodaLista">
    <w:name w:val="List Paragraph"/>
    <w:basedOn w:val="Normal"/>
    <w:uiPriority w:val="34"/>
    <w:qFormat w:val="1"/>
    <w:rsid w:val="004E618F"/>
    <w:pPr>
      <w:ind w:left="720"/>
      <w:contextualSpacing w:val="1"/>
    </w:pPr>
  </w:style>
  <w:style w:type="character" w:styleId="t286pc" w:customStyle="1">
    <w:name w:val="t286pc"/>
    <w:basedOn w:val="Fontepargpadro"/>
    <w:rsid w:val="00B27B97"/>
  </w:style>
  <w:style w:type="character" w:styleId="Ttulo3Char" w:customStyle="1">
    <w:name w:val="Título 3 Char"/>
    <w:basedOn w:val="Fontepargpadro"/>
    <w:link w:val="Ttulo3"/>
    <w:uiPriority w:val="9"/>
    <w:semiHidden w:val="1"/>
    <w:rsid w:val="00604346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11-atualizada-2016.pdf" TargetMode="External"/><Relationship Id="rId42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12-atualizada-2025.pdf" TargetMode="External"/><Relationship Id="rId41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1-anexo-01.pdf" TargetMode="External"/><Relationship Id="rId44" Type="http://schemas.openxmlformats.org/officeDocument/2006/relationships/hyperlink" Target="https://www.gov.br/trabalho-e-emprego/pt-br/assuntos/inspecao-do-trabalho/seguranca-e-saude-no-trabalho/sst-notas-tecnicas/nota_tecnica_2347-manual-aplicacao-nr-12.pdf" TargetMode="External"/><Relationship Id="rId43" Type="http://schemas.openxmlformats.org/officeDocument/2006/relationships/hyperlink" Target="https://www.gov.br/trabalho-e-emprego/pt-br/assuntos/inspecao-do-trabalho/manuais-e-publicacoes/manual-de-aplicacao-da-nr-12.pdf" TargetMode="External"/><Relationship Id="rId46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2_cartilha_nr_12_segurana_em_mquinas_para_couro_e_tratamento_de_efluentes.pdf" TargetMode="External"/><Relationship Id="rId45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2_avaliacao_de_conformidade_de_componentes_de_sistemas_de_seguranca_de_maquinas_no_brasil.pdf" TargetMode="External"/><Relationship Id="rId107" Type="http://schemas.openxmlformats.org/officeDocument/2006/relationships/hyperlink" Target="https://trt1.jus.br/documents/22365/3111637/TESES+JUR%C3%8DDICAS+PREVALECENTES+-+26.9.2023.pdf/1849a028-ac7d-b435-2a34-5bdb42a2be7a" TargetMode="External"/><Relationship Id="rId106" Type="http://schemas.openxmlformats.org/officeDocument/2006/relationships/hyperlink" Target="https://trt1.jus.br/documents/22365/3111637/S%C3%BAmulas+arquivo+completo+26.9.2023.pdf/7cbb62d6-020e-b1ac-bb7f-7160a4aa491b" TargetMode="External"/><Relationship Id="rId105" Type="http://schemas.openxmlformats.org/officeDocument/2006/relationships/hyperlink" Target="https://www.trt4.jus.br/portais/trt4/sumulas" TargetMode="External"/><Relationship Id="rId104" Type="http://schemas.openxmlformats.org/officeDocument/2006/relationships/hyperlink" Target="https://jurisprudencia.tst.jus.br/?tipoJuris=SUM&amp;orgao=TST&amp;pesquisar=1" TargetMode="External"/><Relationship Id="rId109" Type="http://schemas.openxmlformats.org/officeDocument/2006/relationships/hyperlink" Target="https://portal.trt3.jus.br/internet/jurisprudencia/uniformizacao-de-jurisprudencia/sumulas" TargetMode="External"/><Relationship Id="rId108" Type="http://schemas.openxmlformats.org/officeDocument/2006/relationships/hyperlink" Target="https://www.trt2.jus.br/geral/tribunal2/SUM_TRT2/Sumulas_trt02.html" TargetMode="External"/><Relationship Id="rId48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perguntas-e-respostas-nr13_2023_04_28.pdf" TargetMode="External"/><Relationship Id="rId47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13-atualizada-2023-b.pdf" TargetMode="External"/><Relationship Id="rId49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4-atualizada-2022.pdf" TargetMode="External"/><Relationship Id="rId103" Type="http://schemas.openxmlformats.org/officeDocument/2006/relationships/hyperlink" Target="https://www.tst.jus.br/documents/d/guest/livrointernet-12-pdf" TargetMode="External"/><Relationship Id="rId102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tabela-de-classificacao-tipificacao-de-nrs-e-anexos-2022_12_14.pdf" TargetMode="External"/><Relationship Id="rId101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38-atualizada-2025-3.pdf" TargetMode="External"/><Relationship Id="rId100" Type="http://schemas.openxmlformats.org/officeDocument/2006/relationships/hyperlink" Target="https://www.gov.br/trabalho-e-emprego/pt-br/assuntos/inspecao-do-trabalho/seguranca-e-saude-no-trabalho/ctpp-nrs/nr-37-atualizada-2023.pdf" TargetMode="External"/><Relationship Id="rId31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02_atualizada_2019.pdf" TargetMode="External"/><Relationship Id="rId30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01-atualizada-2024-i-1.pdf" TargetMode="External"/><Relationship Id="rId33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04-atualizada-2023.pdf" TargetMode="External"/><Relationship Id="rId32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03_atualizada_2019.pdf" TargetMode="External"/><Relationship Id="rId35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06-atualizada-2025-ii.pdf" TargetMode="External"/><Relationship Id="rId34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05atualizada2023.pdf" TargetMode="External"/><Relationship Id="rId37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08-atualizada-2022.pdf" TargetMode="External"/><Relationship Id="rId36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07-atualizada-2022-1.pdf" TargetMode="External"/><Relationship Id="rId39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0.pdf" TargetMode="External"/><Relationship Id="rId38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09-atualizada-2021.pdf" TargetMode="External"/><Relationship Id="rId20" Type="http://schemas.openxmlformats.org/officeDocument/2006/relationships/hyperlink" Target="https://juslaboris.tst.jus.br/handle/20.500.12178/1/discover?order=desc&amp;rpp=20&amp;sort_by=dc.identifier.yearandnumber_sort&amp;page=1&amp;group_by=none&amp;etal=0&amp;filtertype_0=author&amp;filtertype_1=especieato&amp;filter_0=Brasil.+Tribunal+Superior+do+Trabalho+%28TST%29.+Gabinete+da+Presid%C3%AAncia+%28GP%29&amp;filter_relational_operator_1=equals&amp;filter_1=Ato&amp;filter_relational_operator_0=equals#main-container" TargetMode="External"/><Relationship Id="rId22" Type="http://schemas.openxmlformats.org/officeDocument/2006/relationships/hyperlink" Target="https://juslaboris.tst.jus.br/handle/20.500.12178/1/discover?filtertype_1=author&amp;filter_relational_operator_1=equals&amp;filter_1=Escola+Nacional+de+Forma%C3%A7%C3%A3o+e+Aperfei%C3%A7oamento+de+Magistrados+do+Trabalho+%28Brasil%29+%28Enamat%29&amp;submit_apply_filter=&amp;rpp=20&amp;sort_by=dc.identifier.yearandnumber_sort&amp;order=desc#main-container" TargetMode="External"/><Relationship Id="rId21" Type="http://schemas.openxmlformats.org/officeDocument/2006/relationships/hyperlink" Target="https://juslaboris.tst.jus.br/handle/20.500.12178/1/discover?filtertype_1=author&amp;filter_relational_operator_1=equals&amp;filter_1=Brasil.+Tribunal+Superior+do+Trabalho+%28TST%29.+Gabinete+da+Vice-Presid%C3%AAncia+%28GVP%29&amp;filtertype_2=author&amp;filter_relational_operator_2=notequals&amp;filter_2=Brasil.+Tribunal+Superior+do+Trabalho+%28TST%29.+Gabinete+da+Presid%C3%AAncia+%28GP%29&amp;filtertype_3=author&amp;filter_relational_operator_3=notcontains&amp;filter_3=csjt&amp;filtertype_4=especieato&amp;filter_relational_operator_4=equals&amp;filter_4=Ato&amp;submit_apply_filter=&amp;rpp=20&amp;sort_by=dc.identifier.yearandnumber_sort&amp;order=desc#main-container" TargetMode="External"/><Relationship Id="rId24" Type="http://schemas.openxmlformats.org/officeDocument/2006/relationships/hyperlink" Target="https://juslaboris.tst.jus.br/handle/20.500.12178/1/discover?filtertype_1=especieato&amp;filter_relational_operator_1=equals&amp;filter_1=Ato+Deliberativo&amp;filtertype_2=author&amp;filter_relational_operator_2=equals&amp;filter_2=Brasil.+Tribunal+Superior+do+Trabalho+%28TST%29&amp;submit_apply_filter=&amp;rpp=20&amp;sort_by=dc.identifier.yearandnumber_sort&amp;order=desc#main-container" TargetMode="External"/><Relationship Id="rId23" Type="http://schemas.openxmlformats.org/officeDocument/2006/relationships/hyperlink" Target="https://juslaboris.tst.jus.br/handle/20.500.12178/1/discover?filtertype_1=especieato&amp;filter_relational_operator_1=equals&amp;filter_1=Ato+Regimental&amp;filtertype_2=author&amp;filter_relational_operator_2=equals&amp;filter_2=Brasil.+Tribunal+Superior+do+Trabalho+%28TST%29&amp;submit_apply_filter=&amp;rpp=20&amp;sort_by=dc.identifier.yearandnumber_sort&amp;order=desc#main-container" TargetMode="External"/><Relationship Id="rId129" Type="http://schemas.openxmlformats.org/officeDocument/2006/relationships/hyperlink" Target="https://www.trt21.jus.br/jurisprudencia/sumulas" TargetMode="External"/><Relationship Id="rId128" Type="http://schemas.openxmlformats.org/officeDocument/2006/relationships/hyperlink" Target="https://www.trt20.jus.br/jurisprudencia/sumulas-do-trt-20-regiao?view=article&amp;id=9330:integra-sumulas&amp;catid=2" TargetMode="External"/><Relationship Id="rId127" Type="http://schemas.openxmlformats.org/officeDocument/2006/relationships/hyperlink" Target="https://site.trt19.jus.br/sumulastrt19" TargetMode="External"/><Relationship Id="rId126" Type="http://schemas.openxmlformats.org/officeDocument/2006/relationships/hyperlink" Target="https://www.trt18.jus.br/portal/jurisprudencia/sumula-trt18/" TargetMode="External"/><Relationship Id="rId26" Type="http://schemas.openxmlformats.org/officeDocument/2006/relationships/hyperlink" Target="https://juslaboris.tst.jus.br/discover?rpp=15&amp;etal=0&amp;group_by=none&amp;page=2&amp;sort_by=dc.date.issued_dt&amp;order=asc&amp;filtertype_0=especieato&amp;filtertype_1=author&amp;filter_relational_operator_1=equals&amp;filter_relational_operator_0=equals&amp;filter_1=Brasil.+Tribunal+Superior+do+Trabalho+%28TST%29&amp;filter_0=Instru%C3%A7%C3%A3o+Normativa+-+IN" TargetMode="External"/><Relationship Id="rId121" Type="http://schemas.openxmlformats.org/officeDocument/2006/relationships/hyperlink" Target="https://portal.trt14.jus.br/portal/sumulas" TargetMode="External"/><Relationship Id="rId25" Type="http://schemas.openxmlformats.org/officeDocument/2006/relationships/hyperlink" Target="https://juslaboris.tst.jus.br/discover?order=asc&amp;rpp=15&amp;sort_by=dc.date.issued_dt&amp;page=1&amp;group_by=none&amp;etal=0&amp;filtertype_0=especieato&amp;filtertype_1=author&amp;filter_0=Instru%C3%A7%C3%A3o+Normativa+-+IN&amp;filter_relational_operator_1=equals&amp;filter_1=Brasil.+Tribunal+Superior+do+Trabalho+%28TST%29&amp;filter_relational_operator_0=equals#aspect_discovery_SimpleSearch_div_search-controls-gear" TargetMode="External"/><Relationship Id="rId120" Type="http://schemas.openxmlformats.org/officeDocument/2006/relationships/hyperlink" Target="https://www.trt13.jus.br/institucional/nugep/sumulas" TargetMode="External"/><Relationship Id="rId28" Type="http://schemas.openxmlformats.org/officeDocument/2006/relationships/hyperlink" Target="https://juslaboris.tst.jus.br/handle/20.500.12178/107030" TargetMode="External"/><Relationship Id="rId27" Type="http://schemas.openxmlformats.org/officeDocument/2006/relationships/hyperlink" Target="https://juslaboris.tst.jus.br/discover?rpp=15&amp;etal=0&amp;group_by=none&amp;page=3&amp;sort_by=dc.date.issued_dt&amp;order=asc&amp;filtertype_0=especieato&amp;filtertype_1=author&amp;filter_relational_operator_1=equals&amp;filter_relational_operator_0=equals&amp;filter_1=Brasil.+Tribunal+Superior+do+Trabalho+%28TST%29&amp;filter_0=Instru%C3%A7%C3%A3o+Normativa+-+IN" TargetMode="External"/><Relationship Id="rId125" Type="http://schemas.openxmlformats.org/officeDocument/2006/relationships/hyperlink" Target="https://www.trt17.jus.br/w/sumulas" TargetMode="External"/><Relationship Id="rId29" Type="http://schemas.openxmlformats.org/officeDocument/2006/relationships/hyperlink" Target="https://juslaboris.tst.jus.br/handle/20.500.12178/116169" TargetMode="External"/><Relationship Id="rId124" Type="http://schemas.openxmlformats.org/officeDocument/2006/relationships/hyperlink" Target="https://www.trt16.jus.br/sites/portal/files/roles/jurisprudencia/S%C3%BAmulas%20do%20TRT16.pdf" TargetMode="External"/><Relationship Id="rId123" Type="http://schemas.openxmlformats.org/officeDocument/2006/relationships/hyperlink" Target="https://trt15.jus.br/sites/portal/files/roles/servicos/atas-julgamento/s%C3%BAmulas/versao-completa_SUMULAS_13-02-2026.pdf" TargetMode="External"/><Relationship Id="rId122" Type="http://schemas.openxmlformats.org/officeDocument/2006/relationships/hyperlink" Target="https://trt15.jus.br/sites/portal/files/roles/servicos/atas-julgamento/s%C3%BAmulas/versao-compilada_SUMULAS_13-02-2026.pdf" TargetMode="External"/><Relationship Id="rId95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34-atualizada-2023-2.pdf" TargetMode="External"/><Relationship Id="rId94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33_guia_tecnico_da_nr_33.pdf" TargetMode="External"/><Relationship Id="rId97" Type="http://schemas.openxmlformats.org/officeDocument/2006/relationships/hyperlink" Target="https://www.gov.br/trabalho-e-emprego/pt-br/assuntos/inspecao-do-trabalho/manuais-e-publicacoes/manual_consolidado_da_nr_35.pdf" TargetMode="External"/><Relationship Id="rId96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35-atualizada-2025-1.pdf" TargetMode="External"/><Relationship Id="rId11" Type="http://schemas.openxmlformats.org/officeDocument/2006/relationships/hyperlink" Target="http://www.planalto.gov.br/ccivil_03/leis/l6019.htm" TargetMode="External"/><Relationship Id="rId99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36_manual_nr_36_compilado.pdf" TargetMode="External"/><Relationship Id="rId10" Type="http://schemas.openxmlformats.org/officeDocument/2006/relationships/hyperlink" Target="https://www.planalto.gov.br/ccivil_03/leis/l8036consol.htm" TargetMode="External"/><Relationship Id="rId98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36-atualizada-2024-1.pdf" TargetMode="External"/><Relationship Id="rId13" Type="http://schemas.openxmlformats.org/officeDocument/2006/relationships/hyperlink" Target="https://www3.mte.gov.br/sistemas/mediador/" TargetMode="External"/><Relationship Id="rId12" Type="http://schemas.openxmlformats.org/officeDocument/2006/relationships/hyperlink" Target="http://www.planalto.gov.br/ccivil_03/leis/l5889.htm" TargetMode="External"/><Relationship Id="rId91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32-atualizada-2023-1.pdf" TargetMode="External"/><Relationship Id="rId90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manual-do-usuario-sestr-versao-11-10-2023-para-publicacao.pdf" TargetMode="External"/><Relationship Id="rId93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33-atualizada-2022-_retificada.pdf" TargetMode="External"/><Relationship Id="rId92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32_guia_tecnico_de_riscos_biologicos_nr_32.pdf" TargetMode="External"/><Relationship Id="rId118" Type="http://schemas.openxmlformats.org/officeDocument/2006/relationships/hyperlink" Target="https://portal.trt11.jus.br/index.php/main/11-servicos/15-sumulas" TargetMode="External"/><Relationship Id="rId117" Type="http://schemas.openxmlformats.org/officeDocument/2006/relationships/hyperlink" Target="https://vlex.com.br/vid/sumulas-do-trt-10-567352362" TargetMode="External"/><Relationship Id="rId116" Type="http://schemas.openxmlformats.org/officeDocument/2006/relationships/hyperlink" Target="https://www.trt9.jus.br/bancojurisprudencia/publico/listagemPorCategoria_visualizadorHtml.xhtml" TargetMode="External"/><Relationship Id="rId115" Type="http://schemas.openxmlformats.org/officeDocument/2006/relationships/hyperlink" Target="https://www.trt8.jus.br/jurisprudencia/sumulas" TargetMode="External"/><Relationship Id="rId119" Type="http://schemas.openxmlformats.org/officeDocument/2006/relationships/hyperlink" Target="https://portal.trt12.jus.br/uniformiza%C3%A7%C3%A3odejurisprud%C3%AAncias%C3%BAmulastrtsc" TargetMode="External"/><Relationship Id="rId15" Type="http://schemas.openxmlformats.org/officeDocument/2006/relationships/hyperlink" Target="http://www.planalto.gov.br/ccivil_03/_ato2015-2018/2015/lei/l13105.htm" TargetMode="External"/><Relationship Id="rId110" Type="http://schemas.openxmlformats.org/officeDocument/2006/relationships/hyperlink" Target="https://www.trt4.jus.br/portais/trt4/sumulas" TargetMode="External"/><Relationship Id="rId14" Type="http://schemas.openxmlformats.org/officeDocument/2006/relationships/hyperlink" Target="https://www.planalto.gov.br/ccivil_03/leis/2002/l10406compilada.htm" TargetMode="External"/><Relationship Id="rId17" Type="http://schemas.openxmlformats.org/officeDocument/2006/relationships/hyperlink" Target="http://www.planalto.gov.br/ccivil_03/leis/l8213cons.htm" TargetMode="External"/><Relationship Id="rId16" Type="http://schemas.openxmlformats.org/officeDocument/2006/relationships/hyperlink" Target="https://www.planalto.gov.br/ccivil_03/decreto-lei/1937-1946/del1608.htm" TargetMode="External"/><Relationship Id="rId19" Type="http://schemas.openxmlformats.org/officeDocument/2006/relationships/hyperlink" Target="https://juslaboris.tst.jus.br/handle/20.500.12178/1/discover?filtertype_1=especieato&amp;filter_relational_operator_1=equals&amp;filter_1=Ato+Conjunto&amp;filtertype_2=author&amp;filter_relational_operator_2=equals&amp;filter_2=Brasil.+Tribunal+Superior+do+Trabalho+%28TST%29&amp;submit_apply_filter=&amp;rpp=20&amp;sort_by=dc.identifier.yearandnumber_sort&amp;order=desc#main-container" TargetMode="External"/><Relationship Id="rId114" Type="http://schemas.openxmlformats.org/officeDocument/2006/relationships/hyperlink" Target="https://www.trt8.jus.br/jurisprudencia/sumulas-em-lista" TargetMode="External"/><Relationship Id="rId18" Type="http://schemas.openxmlformats.org/officeDocument/2006/relationships/hyperlink" Target="https://www.cnj.jus.br/poder-judiciario/governanca-de-gestao-de-pessoas/contatos-de-gestao-de-pessoas-do-poder-judiciario/tribunais-regionais-do-trabalho/" TargetMode="External"/><Relationship Id="rId113" Type="http://schemas.openxmlformats.org/officeDocument/2006/relationships/hyperlink" Target="https://www.trt7.jus.br/index.php/jurisprudencia/jurisprudencia-consolidada-trt7/sumulas-do-trt7" TargetMode="External"/><Relationship Id="rId112" Type="http://schemas.openxmlformats.org/officeDocument/2006/relationships/hyperlink" Target="https://www.trt6.jus.br/portal/jurisprudencia/sumulas-trt6" TargetMode="External"/><Relationship Id="rId111" Type="http://schemas.openxmlformats.org/officeDocument/2006/relationships/hyperlink" Target="https://www.trt5.jus.br/sumulas/todas" TargetMode="External"/><Relationship Id="rId84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28-atualizada-2024-i.pdf" TargetMode="External"/><Relationship Id="rId83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_27_revogada_2008.pdf" TargetMode="External"/><Relationship Id="rId86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29_GUIA_DE_BOAS_PRATICAS_PARA_TRABALHO_EM_ALTURAS_NAS_ATIVIDADES_PORTURIAS.pdf" TargetMode="External"/><Relationship Id="rId85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29-atualizada-2023.pdf" TargetMode="External"/><Relationship Id="rId88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30-atualizada-2023.pdf" TargetMode="External"/><Relationship Id="rId87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manual-do-usuario-sesstp-versao-1-0-publicar.pdf" TargetMode="External"/><Relationship Id="rId89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31-atualizada-2024-2.pdf" TargetMode="External"/><Relationship Id="rId80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24-atualizada-2022.pdf" TargetMode="External"/><Relationship Id="rId82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26-atualizada-2022.pdf" TargetMode="External"/><Relationship Id="rId81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25-atualizada-2022-1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www.planalto.gov.br/ccivil_03/_ato2015-2018/2017/lei/l13467.htm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www.planalto.gov.br/ccivil_03/constituicao/constituicao.htm" TargetMode="External"/><Relationship Id="rId8" Type="http://schemas.openxmlformats.org/officeDocument/2006/relationships/hyperlink" Target="http://www.planalto.gov.br/ccivil_03/decreto-lei/del5452.htm" TargetMode="External"/><Relationship Id="rId73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18-atualizada-2025-1.pdf" TargetMode="External"/><Relationship Id="rId72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8_historico_reformulacao_nr_18.pdf" TargetMode="External"/><Relationship Id="rId75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20-atualizada-2025.pdf" TargetMode="External"/><Relationship Id="rId74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19-atualizada-2023.pdf" TargetMode="External"/><Relationship Id="rId77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21.pdf" TargetMode="External"/><Relationship Id="rId76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20-perguntas_respostas_nr_20.pdf" TargetMode="External"/><Relationship Id="rId79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23-atualizada-2022.pdf" TargetMode="External"/><Relationship Id="rId78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22-atualizada-2024-iii.pdf" TargetMode="External"/><Relationship Id="rId71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17-anexo-ii-teleatendimento-atualizado-2023.pdf" TargetMode="External"/><Relationship Id="rId70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17-anexo-i-checkout-atualizado-2023.pdf" TargetMode="External"/><Relationship Id="rId138" Type="http://schemas.openxmlformats.org/officeDocument/2006/relationships/hyperlink" Target="https://jurisprudencia.jt.jus.br/" TargetMode="External"/><Relationship Id="rId137" Type="http://schemas.openxmlformats.org/officeDocument/2006/relationships/hyperlink" Target="https://www.tst.jus.br/nugep-sp/recursos-repetitivos/precedentes-vinculantes" TargetMode="External"/><Relationship Id="rId132" Type="http://schemas.openxmlformats.org/officeDocument/2006/relationships/hyperlink" Target="https://www.trt22.jus.br/jurisprudencia/sumulas?page=2" TargetMode="External"/><Relationship Id="rId131" Type="http://schemas.openxmlformats.org/officeDocument/2006/relationships/hyperlink" Target="https://www.trt22.jus.br/jurisprudencia/sumulas?page=1" TargetMode="External"/><Relationship Id="rId130" Type="http://schemas.openxmlformats.org/officeDocument/2006/relationships/hyperlink" Target="https://www.trt22.jus.br/jurisprudencia/sumulas?page=0" TargetMode="External"/><Relationship Id="rId136" Type="http://schemas.openxmlformats.org/officeDocument/2006/relationships/hyperlink" Target="https://www.trt24.jus.br/documents/20182/1472434/S%C3%9AMULAS+DO+TRT+DA+24%C2%AA+REGI%C3%83O+-+atualiza%C3%A7%C3%A3o+Julho+2025" TargetMode="External"/><Relationship Id="rId135" Type="http://schemas.openxmlformats.org/officeDocument/2006/relationships/hyperlink" Target="https://portal.trt23.jus.br/portal/sumulas" TargetMode="External"/><Relationship Id="rId134" Type="http://schemas.openxmlformats.org/officeDocument/2006/relationships/hyperlink" Target="https://www.trt22.jus.br/jurisprudencia/sumulas?page=4" TargetMode="External"/><Relationship Id="rId133" Type="http://schemas.openxmlformats.org/officeDocument/2006/relationships/hyperlink" Target="https://www.trt22.jus.br/jurisprudencia/sumulas?page=3" TargetMode="External"/><Relationship Id="rId62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5-anexo-10.pdf" TargetMode="External"/><Relationship Id="rId61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5-anexo-09.pdf" TargetMode="External"/><Relationship Id="rId64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5-anexo-12.pdf" TargetMode="External"/><Relationship Id="rId63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5-anexo-11.pdf" TargetMode="External"/><Relationship Id="rId66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5-anexo-13a-atualizado-2022-1.pdf" TargetMode="External"/><Relationship Id="rId65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5-anexo-13.pdf" TargetMode="External"/><Relationship Id="rId68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16-atualizada-2025-ii.pdf" TargetMode="External"/><Relationship Id="rId67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5-anexo-14.pdf" TargetMode="External"/><Relationship Id="rId60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5-anexo-08.pdf" TargetMode="External"/><Relationship Id="rId69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17-atualizada-2023.pdf" TargetMode="External"/><Relationship Id="rId51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5-anexo-01.pdf" TargetMode="External"/><Relationship Id="rId50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15-atualizada-2025.pdf" TargetMode="External"/><Relationship Id="rId53" Type="http://schemas.openxmlformats.org/officeDocument/2006/relationships/hyperlink" Target="https://www.gov.br/trabalho-e-emprego/pt-br/assuntos/inspecao-do-trabalho/seguranca-e-saude-no-trabalho/sst-portarias/2021/portaria-mtp-no-426-anexos-i-vibracao-e-iii-calor-da-nr-09.pdf" TargetMode="External"/><Relationship Id="rId52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5-anexo-02.pdf" TargetMode="External"/><Relationship Id="rId55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5-anexo-04.pdf" TargetMode="External"/><Relationship Id="rId54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5-anexo-03.pdf" TargetMode="External"/><Relationship Id="rId57" Type="http://schemas.openxmlformats.org/officeDocument/2006/relationships/hyperlink" Target="https://www.gov.br/trabalho-e-emprego/pt-br/acesso-a-informacao/participacao-social/conselhos-e-orgaos-colegiados/comissao-tripartite-partitaria-permanente/normas-regulamentadora/normas-regulamentadoras-vigentes/nr-15-anexo-6-trabalho-sob-condicoes-hiperbaricas.pdf" TargetMode="External"/><Relationship Id="rId56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5-anexo-05.pdf" TargetMode="External"/><Relationship Id="rId59" Type="http://schemas.openxmlformats.org/officeDocument/2006/relationships/hyperlink" Target="https://www.gov.br/trabalho-e-emprego/pt-br/assuntos/inspecao-do-trabalho/seguranca-e-saude-no-trabalho/sst-portarias/2021/portaria-mtp-no-426-anexos-i-vibracao-e-iii-calor-da-nr-09.pdf" TargetMode="External"/><Relationship Id="rId58" Type="http://schemas.openxmlformats.org/officeDocument/2006/relationships/hyperlink" Target="https://www.gov.br/trabalho-e-emprego/pt-br/acesso-a-informacao/participacao-social/conselhos-e-orgaos-colegiados/comissao-tripartite-partitaria-permanente/arquivos/normas-regulamentadoras/nr-15-anexo-07.pdf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yV1sl7LUa5f2zDva/wMpzNSLSw==">CgMxLjAyDmgueGdiemswZDl3MGJxOAByITFYakQwQW9XeV96S1c0OXItYVhtMzFwU2hDQlRVMGFERQ==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2026-03-01T18:24:00Z</dcterms:created>
  <dc:creator>Admin</dc:creator>
</cp:coreProperties>
</file>