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501144" w14:textId="7EF52AC9" w:rsidR="00D80195" w:rsidRDefault="00355D20" w:rsidP="0059165D">
      <w:pPr>
        <w:jc w:val="center"/>
        <w:rPr>
          <w:rFonts w:ascii="Arial" w:hAnsi="Arial" w:cs="Arial"/>
          <w:b/>
          <w:bCs/>
          <w:sz w:val="28"/>
          <w:szCs w:val="28"/>
        </w:rPr>
      </w:pPr>
      <w:r>
        <w:rPr>
          <w:rFonts w:ascii="Arial" w:hAnsi="Arial" w:cs="Arial"/>
          <w:b/>
          <w:bCs/>
          <w:sz w:val="28"/>
          <w:szCs w:val="28"/>
        </w:rPr>
        <w:t xml:space="preserve"> </w:t>
      </w:r>
      <w:r w:rsidR="0059165D">
        <w:rPr>
          <w:rFonts w:ascii="Arial" w:hAnsi="Arial" w:cs="Arial"/>
          <w:b/>
          <w:bCs/>
          <w:sz w:val="28"/>
          <w:szCs w:val="28"/>
        </w:rPr>
        <w:t>HTML5 &amp; CSS3</w:t>
      </w:r>
    </w:p>
    <w:p w14:paraId="0B8476C7" w14:textId="59B62A55" w:rsidR="0059165D" w:rsidRDefault="0059165D" w:rsidP="0059165D">
      <w:pPr>
        <w:jc w:val="center"/>
        <w:rPr>
          <w:rFonts w:ascii="Arial" w:hAnsi="Arial" w:cs="Arial"/>
          <w:b/>
          <w:bCs/>
          <w:sz w:val="28"/>
          <w:szCs w:val="28"/>
        </w:rPr>
      </w:pPr>
      <w:r>
        <w:rPr>
          <w:rFonts w:ascii="Arial" w:hAnsi="Arial" w:cs="Arial"/>
          <w:b/>
          <w:bCs/>
          <w:sz w:val="28"/>
          <w:szCs w:val="28"/>
        </w:rPr>
        <w:t>TIPOGRAFIA</w:t>
      </w:r>
    </w:p>
    <w:p w14:paraId="067851B6" w14:textId="77777777" w:rsidR="0059165D" w:rsidRDefault="0059165D" w:rsidP="0059165D">
      <w:pPr>
        <w:jc w:val="center"/>
        <w:rPr>
          <w:rFonts w:ascii="Arial" w:hAnsi="Arial" w:cs="Arial"/>
          <w:b/>
          <w:bCs/>
          <w:sz w:val="28"/>
          <w:szCs w:val="28"/>
        </w:rPr>
      </w:pPr>
    </w:p>
    <w:p w14:paraId="415EEA4F" w14:textId="74000DCA" w:rsidR="0059165D" w:rsidRDefault="009E22C1" w:rsidP="009E22C1">
      <w:pPr>
        <w:ind w:firstLine="708"/>
        <w:jc w:val="both"/>
        <w:rPr>
          <w:rFonts w:ascii="Arial" w:hAnsi="Arial" w:cs="Arial"/>
          <w:sz w:val="24"/>
          <w:szCs w:val="24"/>
        </w:rPr>
      </w:pPr>
      <w:r>
        <w:rPr>
          <w:rFonts w:ascii="Arial" w:hAnsi="Arial" w:cs="Arial"/>
          <w:sz w:val="24"/>
          <w:szCs w:val="24"/>
        </w:rPr>
        <w:t>Até o século 15, existia os monges copistas, que copiavam livros para vender para as pessoas. Como os livros podiam ser muito grandes, eles só copiavam se alguém já tivesse encomendado antes, pessoas da nobreza, pois o produto era caro. Esse processo podia demorar até mesmo meses.</w:t>
      </w:r>
    </w:p>
    <w:p w14:paraId="3A10E561" w14:textId="0F9E7D0B" w:rsidR="009E22C1" w:rsidRDefault="009E22C1" w:rsidP="009E22C1">
      <w:pPr>
        <w:ind w:firstLine="708"/>
        <w:jc w:val="both"/>
        <w:rPr>
          <w:rFonts w:ascii="Arial" w:hAnsi="Arial" w:cs="Arial"/>
          <w:sz w:val="24"/>
          <w:szCs w:val="24"/>
        </w:rPr>
      </w:pPr>
      <w:r>
        <w:rPr>
          <w:rFonts w:ascii="Arial" w:hAnsi="Arial" w:cs="Arial"/>
          <w:sz w:val="24"/>
          <w:szCs w:val="24"/>
        </w:rPr>
        <w:t>Porém, no século 15, em 1450, o alemão Johannes Gutenberg criou a máquina denominada “Prensa de Tipos Móveis” (Tipos = letras). Na verdade, foi descoberto anos depois que os chineses já tinham inventado a prensa mecânica. Nessa altura do campeonato, já estava tarde, Gutenberg já era considerado o pai da imprensa. Talvez, Gutenberg nem tenha copiado dos chineses, por toda a dificuldade de comunicação e locomoção da época.</w:t>
      </w:r>
    </w:p>
    <w:p w14:paraId="6FE53B49" w14:textId="3573CF75" w:rsidR="009C4D9A" w:rsidRDefault="009C4D9A" w:rsidP="009E22C1">
      <w:pPr>
        <w:ind w:firstLine="708"/>
        <w:jc w:val="both"/>
        <w:rPr>
          <w:rFonts w:ascii="Arial" w:hAnsi="Arial" w:cs="Arial"/>
          <w:sz w:val="24"/>
          <w:szCs w:val="24"/>
        </w:rPr>
      </w:pPr>
      <w:r>
        <w:rPr>
          <w:rFonts w:ascii="Arial" w:hAnsi="Arial" w:cs="Arial"/>
          <w:sz w:val="24"/>
          <w:szCs w:val="24"/>
        </w:rPr>
        <w:t>A tipografia surgiu quando as pessoas começaram a querer melhorar a legibilidade das letras da prensa de tipos móveis.</w:t>
      </w:r>
    </w:p>
    <w:p w14:paraId="5E175DAB" w14:textId="79B5094B" w:rsidR="009C4D9A" w:rsidRDefault="009C4D9A" w:rsidP="009C4D9A">
      <w:pPr>
        <w:pBdr>
          <w:bottom w:val="single" w:sz="12" w:space="1" w:color="auto"/>
        </w:pBdr>
        <w:jc w:val="both"/>
        <w:rPr>
          <w:rFonts w:ascii="Arial" w:hAnsi="Arial" w:cs="Arial"/>
          <w:sz w:val="24"/>
          <w:szCs w:val="24"/>
        </w:rPr>
      </w:pPr>
      <w:r>
        <w:rPr>
          <w:rFonts w:ascii="Arial" w:hAnsi="Arial" w:cs="Arial"/>
          <w:b/>
          <w:bCs/>
          <w:sz w:val="24"/>
          <w:szCs w:val="24"/>
        </w:rPr>
        <w:t xml:space="preserve">TIPOGRAFIA = </w:t>
      </w:r>
      <w:r>
        <w:rPr>
          <w:rFonts w:ascii="Arial" w:hAnsi="Arial" w:cs="Arial"/>
          <w:sz w:val="24"/>
          <w:szCs w:val="24"/>
        </w:rPr>
        <w:t>estudo de como vou escrever as coisas no papel. (não só no papel)</w:t>
      </w:r>
    </w:p>
    <w:p w14:paraId="1705C951" w14:textId="1ECB04A5" w:rsidR="00C34AFA" w:rsidRPr="00C34AFA" w:rsidRDefault="00C34AFA" w:rsidP="009C4D9A">
      <w:pPr>
        <w:pBdr>
          <w:bottom w:val="single" w:sz="12" w:space="1" w:color="auto"/>
        </w:pBdr>
        <w:jc w:val="both"/>
        <w:rPr>
          <w:rFonts w:ascii="Arial" w:hAnsi="Arial" w:cs="Arial"/>
          <w:sz w:val="24"/>
          <w:szCs w:val="24"/>
        </w:rPr>
      </w:pPr>
      <w:r>
        <w:rPr>
          <w:rFonts w:ascii="Arial" w:hAnsi="Arial" w:cs="Arial"/>
          <w:b/>
          <w:bCs/>
          <w:sz w:val="24"/>
          <w:szCs w:val="24"/>
        </w:rPr>
        <w:t xml:space="preserve">Times New Roman = </w:t>
      </w:r>
      <w:r>
        <w:rPr>
          <w:rFonts w:ascii="Arial" w:hAnsi="Arial" w:cs="Arial"/>
          <w:sz w:val="24"/>
          <w:szCs w:val="24"/>
        </w:rPr>
        <w:t>é a fonte que os navegadores usam quando você abre um arquivo em HTML.</w:t>
      </w:r>
    </w:p>
    <w:p w14:paraId="006E84D2" w14:textId="2E58AE26" w:rsidR="009C4D9A" w:rsidRDefault="009C4D9A" w:rsidP="009C4D9A">
      <w:pPr>
        <w:ind w:firstLine="708"/>
        <w:jc w:val="both"/>
        <w:rPr>
          <w:rFonts w:ascii="Arial" w:hAnsi="Arial" w:cs="Arial"/>
          <w:sz w:val="24"/>
          <w:szCs w:val="24"/>
        </w:rPr>
      </w:pPr>
      <w:r>
        <w:rPr>
          <w:rFonts w:ascii="Arial" w:hAnsi="Arial" w:cs="Arial"/>
          <w:sz w:val="24"/>
          <w:szCs w:val="24"/>
        </w:rPr>
        <w:t xml:space="preserve">A forma de escrever transmite emoções. Em design, as pessoas pensam em juntar três coisas: imagens, cores e tipografia. Escolha uma fonte que transmite a ideia ou sentimento que você quer no seu site. </w:t>
      </w:r>
    </w:p>
    <w:p w14:paraId="5AF49E27" w14:textId="74CEB33B" w:rsidR="009C4D9A" w:rsidRDefault="009C4D9A" w:rsidP="009C4D9A">
      <w:pPr>
        <w:ind w:firstLine="708"/>
        <w:jc w:val="both"/>
        <w:rPr>
          <w:rFonts w:ascii="Arial" w:hAnsi="Arial" w:cs="Arial"/>
          <w:sz w:val="24"/>
          <w:szCs w:val="24"/>
        </w:rPr>
      </w:pPr>
      <w:r>
        <w:rPr>
          <w:rFonts w:ascii="Arial" w:hAnsi="Arial" w:cs="Arial"/>
          <w:sz w:val="24"/>
          <w:szCs w:val="24"/>
        </w:rPr>
        <w:t>Exemplo:</w:t>
      </w:r>
    </w:p>
    <w:p w14:paraId="0E9517C6" w14:textId="54452DA4" w:rsidR="009C4D9A" w:rsidRDefault="009C4D9A" w:rsidP="009C4D9A">
      <w:pPr>
        <w:ind w:firstLine="708"/>
        <w:jc w:val="both"/>
        <w:rPr>
          <w:rFonts w:ascii="Arial" w:hAnsi="Arial" w:cs="Arial"/>
          <w:sz w:val="24"/>
          <w:szCs w:val="24"/>
        </w:rPr>
      </w:pPr>
      <w:r w:rsidRPr="009C4D9A">
        <w:rPr>
          <w:rFonts w:ascii="Arial" w:hAnsi="Arial" w:cs="Arial"/>
          <w:noProof/>
          <w:sz w:val="24"/>
          <w:szCs w:val="24"/>
        </w:rPr>
        <w:drawing>
          <wp:inline distT="0" distB="0" distL="0" distR="0" wp14:anchorId="7CF4DF4A" wp14:editId="20037B58">
            <wp:extent cx="5400040" cy="2653665"/>
            <wp:effectExtent l="0" t="0" r="0" b="0"/>
            <wp:docPr id="1144877263" name="Imagem 1" descr="Texto&#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877263" name="Imagem 1" descr="Texto&#10;&#10;Descrição gerada automaticamente com confiança baixa"/>
                    <pic:cNvPicPr/>
                  </pic:nvPicPr>
                  <pic:blipFill>
                    <a:blip r:embed="rId5"/>
                    <a:stretch>
                      <a:fillRect/>
                    </a:stretch>
                  </pic:blipFill>
                  <pic:spPr>
                    <a:xfrm>
                      <a:off x="0" y="0"/>
                      <a:ext cx="5400040" cy="2653665"/>
                    </a:xfrm>
                    <a:prstGeom prst="rect">
                      <a:avLst/>
                    </a:prstGeom>
                  </pic:spPr>
                </pic:pic>
              </a:graphicData>
            </a:graphic>
          </wp:inline>
        </w:drawing>
      </w:r>
    </w:p>
    <w:p w14:paraId="13D42BA0" w14:textId="77777777" w:rsidR="00355D20" w:rsidRDefault="00355D20" w:rsidP="00355D20">
      <w:pPr>
        <w:jc w:val="both"/>
        <w:rPr>
          <w:rFonts w:ascii="Arial" w:hAnsi="Arial" w:cs="Arial"/>
          <w:sz w:val="24"/>
          <w:szCs w:val="24"/>
        </w:rPr>
      </w:pPr>
    </w:p>
    <w:p w14:paraId="7F10EA91" w14:textId="77777777" w:rsidR="00355D20" w:rsidRDefault="00355D20" w:rsidP="00355D20">
      <w:pPr>
        <w:jc w:val="both"/>
        <w:rPr>
          <w:rFonts w:ascii="Arial" w:hAnsi="Arial" w:cs="Arial"/>
          <w:sz w:val="24"/>
          <w:szCs w:val="24"/>
        </w:rPr>
      </w:pPr>
    </w:p>
    <w:p w14:paraId="7263F8A9" w14:textId="77777777" w:rsidR="00355D20" w:rsidRDefault="00355D20" w:rsidP="00355D20">
      <w:pPr>
        <w:jc w:val="both"/>
        <w:rPr>
          <w:rFonts w:ascii="Arial" w:hAnsi="Arial" w:cs="Arial"/>
          <w:sz w:val="24"/>
          <w:szCs w:val="24"/>
        </w:rPr>
      </w:pPr>
    </w:p>
    <w:p w14:paraId="4B73E6E2" w14:textId="77777777" w:rsidR="00355D20" w:rsidRDefault="00355D20" w:rsidP="00355D20">
      <w:pPr>
        <w:jc w:val="both"/>
        <w:rPr>
          <w:rFonts w:ascii="Arial" w:hAnsi="Arial" w:cs="Arial"/>
          <w:sz w:val="24"/>
          <w:szCs w:val="24"/>
        </w:rPr>
      </w:pPr>
    </w:p>
    <w:p w14:paraId="52FBB04A" w14:textId="0D14E246" w:rsidR="00355D20" w:rsidRPr="00355D20" w:rsidRDefault="00355D20" w:rsidP="00355D20">
      <w:pPr>
        <w:jc w:val="center"/>
        <w:rPr>
          <w:rFonts w:ascii="Arial" w:hAnsi="Arial" w:cs="Arial"/>
          <w:b/>
          <w:bCs/>
          <w:sz w:val="28"/>
          <w:szCs w:val="28"/>
        </w:rPr>
      </w:pPr>
      <w:r w:rsidRPr="00355D20">
        <w:rPr>
          <w:rFonts w:ascii="Arial" w:hAnsi="Arial" w:cs="Arial"/>
          <w:b/>
          <w:bCs/>
          <w:sz w:val="28"/>
          <w:szCs w:val="28"/>
        </w:rPr>
        <w:t>ANATOMIA DO TIPO</w:t>
      </w:r>
    </w:p>
    <w:p w14:paraId="33AD3F4A" w14:textId="52CD5B22" w:rsidR="00355D20" w:rsidRDefault="00355D20" w:rsidP="00355D20">
      <w:pPr>
        <w:ind w:firstLine="708"/>
        <w:jc w:val="both"/>
        <w:rPr>
          <w:rFonts w:ascii="Arial" w:hAnsi="Arial" w:cs="Arial"/>
          <w:sz w:val="24"/>
          <w:szCs w:val="24"/>
        </w:rPr>
      </w:pPr>
      <w:r>
        <w:rPr>
          <w:rFonts w:ascii="Arial" w:hAnsi="Arial" w:cs="Arial"/>
          <w:sz w:val="24"/>
          <w:szCs w:val="24"/>
        </w:rPr>
        <w:t>A letra “x” é o ponto de partida para a construção das fontes. Isso ocorre por conta da “altura X”, que mede a altura do “x” minúsculo da sua base até seu topo e define a altura base de todas as letras minúsculas (sem contar as ascendentes, letras que pulam a altura base, e as descendentes, letras que ultrapassam a parte de baixo da altura base).</w:t>
      </w:r>
    </w:p>
    <w:p w14:paraId="607CBA18" w14:textId="119FC0D9" w:rsidR="00355D20" w:rsidRDefault="00355D20" w:rsidP="00B33B52">
      <w:pPr>
        <w:ind w:firstLine="708"/>
        <w:jc w:val="both"/>
        <w:rPr>
          <w:rFonts w:ascii="Arial" w:hAnsi="Arial" w:cs="Arial"/>
          <w:sz w:val="24"/>
          <w:szCs w:val="24"/>
        </w:rPr>
      </w:pPr>
      <w:r>
        <w:rPr>
          <w:rFonts w:ascii="Arial" w:hAnsi="Arial" w:cs="Arial"/>
          <w:sz w:val="24"/>
          <w:szCs w:val="24"/>
        </w:rPr>
        <w:t xml:space="preserve">Existe também a altura </w:t>
      </w:r>
      <w:r w:rsidR="00B33B52">
        <w:rPr>
          <w:rFonts w:ascii="Arial" w:hAnsi="Arial" w:cs="Arial"/>
          <w:sz w:val="24"/>
          <w:szCs w:val="24"/>
        </w:rPr>
        <w:t>das maiúsculas</w:t>
      </w:r>
      <w:r>
        <w:rPr>
          <w:rFonts w:ascii="Arial" w:hAnsi="Arial" w:cs="Arial"/>
          <w:sz w:val="24"/>
          <w:szCs w:val="24"/>
        </w:rPr>
        <w:t xml:space="preserve"> e, por último, a altura do corpo que é a junção de todas as outras</w:t>
      </w:r>
      <w:r w:rsidR="00B33B52">
        <w:rPr>
          <w:rFonts w:ascii="Arial" w:hAnsi="Arial" w:cs="Arial"/>
          <w:sz w:val="24"/>
          <w:szCs w:val="24"/>
        </w:rPr>
        <w:t>.</w:t>
      </w:r>
    </w:p>
    <w:p w14:paraId="53F64C23" w14:textId="77777777" w:rsidR="00B33B52" w:rsidRDefault="00B33B52" w:rsidP="00B33B52">
      <w:pPr>
        <w:ind w:firstLine="708"/>
        <w:jc w:val="both"/>
        <w:rPr>
          <w:rFonts w:ascii="Arial" w:hAnsi="Arial" w:cs="Arial"/>
          <w:sz w:val="24"/>
          <w:szCs w:val="24"/>
        </w:rPr>
      </w:pPr>
    </w:p>
    <w:p w14:paraId="35330CA7" w14:textId="169EE0B1" w:rsidR="00B33B52" w:rsidRPr="007C06AC" w:rsidRDefault="00B33B52" w:rsidP="00B33B52">
      <w:pPr>
        <w:jc w:val="both"/>
        <w:rPr>
          <w:rFonts w:ascii="Arial" w:hAnsi="Arial" w:cs="Arial"/>
          <w:sz w:val="28"/>
          <w:szCs w:val="28"/>
        </w:rPr>
      </w:pPr>
      <w:r w:rsidRPr="007C06AC">
        <w:rPr>
          <w:rFonts w:ascii="Arial" w:hAnsi="Arial" w:cs="Arial"/>
          <w:b/>
          <w:bCs/>
          <w:sz w:val="28"/>
          <w:szCs w:val="28"/>
          <w:u w:val="single"/>
        </w:rPr>
        <w:t>Componentes das fontes:</w:t>
      </w:r>
      <w:r w:rsidRPr="007C06AC">
        <w:rPr>
          <w:rFonts w:ascii="Arial" w:hAnsi="Arial" w:cs="Arial"/>
          <w:sz w:val="28"/>
          <w:szCs w:val="28"/>
        </w:rPr>
        <w:t xml:space="preserve"> (existe algumas fontes que não tem os componentes que vão ser citados a seguir)</w:t>
      </w:r>
    </w:p>
    <w:p w14:paraId="7968942D" w14:textId="76F7BCA9" w:rsidR="00B33B52" w:rsidRDefault="00B33B52" w:rsidP="00B33B52">
      <w:pPr>
        <w:jc w:val="both"/>
        <w:rPr>
          <w:rFonts w:ascii="Arial" w:hAnsi="Arial" w:cs="Arial"/>
          <w:sz w:val="24"/>
          <w:szCs w:val="24"/>
        </w:rPr>
      </w:pPr>
      <w:r>
        <w:rPr>
          <w:rFonts w:ascii="Arial" w:hAnsi="Arial" w:cs="Arial"/>
          <w:b/>
          <w:bCs/>
          <w:sz w:val="24"/>
          <w:szCs w:val="24"/>
        </w:rPr>
        <w:t xml:space="preserve">Serifa: </w:t>
      </w:r>
      <w:r>
        <w:rPr>
          <w:rFonts w:ascii="Arial" w:hAnsi="Arial" w:cs="Arial"/>
          <w:sz w:val="24"/>
          <w:szCs w:val="24"/>
        </w:rPr>
        <w:t>pequeno tracinho no final de algumas fontes. A função da serifa é criar uma linha imaginária que nosso cérebro percebe, mas sem notar a serifa. Ela cria uma linha pontilhada que facilita a leitura das palavras</w:t>
      </w:r>
      <w:r w:rsidR="00B66926">
        <w:rPr>
          <w:rFonts w:ascii="Arial" w:hAnsi="Arial" w:cs="Arial"/>
          <w:sz w:val="24"/>
          <w:szCs w:val="24"/>
        </w:rPr>
        <w:t>, principalmente,</w:t>
      </w:r>
      <w:r w:rsidR="009B18CB">
        <w:rPr>
          <w:rFonts w:ascii="Arial" w:hAnsi="Arial" w:cs="Arial"/>
          <w:sz w:val="24"/>
          <w:szCs w:val="24"/>
        </w:rPr>
        <w:t xml:space="preserve"> </w:t>
      </w:r>
      <w:r w:rsidR="009B18CB" w:rsidRPr="009B18CB">
        <w:rPr>
          <w:rFonts w:ascii="Arial" w:hAnsi="Arial" w:cs="Arial"/>
          <w:sz w:val="24"/>
          <w:szCs w:val="24"/>
          <w:u w:val="single"/>
        </w:rPr>
        <w:t>no papel</w:t>
      </w:r>
      <w:r>
        <w:rPr>
          <w:rFonts w:ascii="Arial" w:hAnsi="Arial" w:cs="Arial"/>
          <w:sz w:val="24"/>
          <w:szCs w:val="24"/>
        </w:rPr>
        <w:t xml:space="preserve">. </w:t>
      </w:r>
    </w:p>
    <w:p w14:paraId="6C3BD86C" w14:textId="7129D833" w:rsidR="00B33B52" w:rsidRDefault="009B18CB" w:rsidP="00B33B52">
      <w:pPr>
        <w:jc w:val="both"/>
        <w:rPr>
          <w:rFonts w:ascii="Arial" w:hAnsi="Arial" w:cs="Arial"/>
          <w:sz w:val="24"/>
          <w:szCs w:val="24"/>
        </w:rPr>
      </w:pPr>
      <w:r w:rsidRPr="009B18CB">
        <w:rPr>
          <w:rFonts w:ascii="Arial" w:hAnsi="Arial" w:cs="Arial"/>
          <w:sz w:val="24"/>
          <w:szCs w:val="24"/>
          <w:u w:val="single"/>
        </w:rPr>
        <w:t>OBS</w:t>
      </w:r>
      <w:r>
        <w:rPr>
          <w:rFonts w:ascii="Arial" w:hAnsi="Arial" w:cs="Arial"/>
          <w:sz w:val="24"/>
          <w:szCs w:val="24"/>
          <w:u w:val="single"/>
        </w:rPr>
        <w:t>:</w:t>
      </w:r>
      <w:r>
        <w:rPr>
          <w:rFonts w:ascii="Arial" w:hAnsi="Arial" w:cs="Arial"/>
          <w:sz w:val="24"/>
          <w:szCs w:val="24"/>
        </w:rPr>
        <w:t xml:space="preserve"> </w:t>
      </w:r>
      <w:r w:rsidR="00B33B52">
        <w:rPr>
          <w:rFonts w:ascii="Arial" w:hAnsi="Arial" w:cs="Arial"/>
          <w:sz w:val="24"/>
          <w:szCs w:val="24"/>
        </w:rPr>
        <w:t>Nosso cérebro tem um mecanismo que faz com que nos lemos as palavras somente pela primeira e última letra, o que faz com que não importe a ordem das letras no meio. Por isso, quando estamos lendo, muitas vezes lemos uma palavra errada pois o nosso cérebro identificou uma muito semelhante.</w:t>
      </w:r>
    </w:p>
    <w:p w14:paraId="45838E7F" w14:textId="13966AA8" w:rsidR="00D1766E" w:rsidRPr="00D1766E" w:rsidRDefault="00D1766E" w:rsidP="00B33B52">
      <w:pPr>
        <w:jc w:val="both"/>
        <w:rPr>
          <w:rFonts w:ascii="Arial" w:hAnsi="Arial" w:cs="Arial"/>
          <w:b/>
          <w:bCs/>
          <w:sz w:val="24"/>
          <w:szCs w:val="24"/>
          <w:u w:val="single"/>
        </w:rPr>
      </w:pPr>
      <w:r w:rsidRPr="00D1766E">
        <w:rPr>
          <w:rFonts w:ascii="Arial" w:hAnsi="Arial" w:cs="Arial"/>
          <w:b/>
          <w:bCs/>
          <w:sz w:val="24"/>
          <w:szCs w:val="24"/>
          <w:u w:val="single"/>
        </w:rPr>
        <w:t>Componentes anatómicos geométricos:</w:t>
      </w:r>
    </w:p>
    <w:p w14:paraId="7220F9CB" w14:textId="5B8607F2" w:rsidR="00B33B52" w:rsidRDefault="00D1766E" w:rsidP="00B33B52">
      <w:pPr>
        <w:jc w:val="both"/>
        <w:rPr>
          <w:rFonts w:ascii="Arial" w:hAnsi="Arial" w:cs="Arial"/>
          <w:sz w:val="24"/>
          <w:szCs w:val="24"/>
        </w:rPr>
      </w:pPr>
      <w:r w:rsidRPr="00D1766E">
        <w:rPr>
          <w:rFonts w:ascii="Arial" w:hAnsi="Arial" w:cs="Arial"/>
          <w:noProof/>
          <w:sz w:val="24"/>
          <w:szCs w:val="24"/>
        </w:rPr>
        <w:drawing>
          <wp:inline distT="0" distB="0" distL="0" distR="0" wp14:anchorId="3FEBA575" wp14:editId="0D99B708">
            <wp:extent cx="5400040" cy="2409190"/>
            <wp:effectExtent l="0" t="0" r="0" b="0"/>
            <wp:docPr id="324222651" name="Imagem 1"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22651" name="Imagem 1" descr="Texto&#10;&#10;Descrição gerada automaticamente"/>
                    <pic:cNvPicPr/>
                  </pic:nvPicPr>
                  <pic:blipFill>
                    <a:blip r:embed="rId6"/>
                    <a:stretch>
                      <a:fillRect/>
                    </a:stretch>
                  </pic:blipFill>
                  <pic:spPr>
                    <a:xfrm>
                      <a:off x="0" y="0"/>
                      <a:ext cx="5400040" cy="2409190"/>
                    </a:xfrm>
                    <a:prstGeom prst="rect">
                      <a:avLst/>
                    </a:prstGeom>
                  </pic:spPr>
                </pic:pic>
              </a:graphicData>
            </a:graphic>
          </wp:inline>
        </w:drawing>
      </w:r>
    </w:p>
    <w:p w14:paraId="33A74C4C" w14:textId="2BDC1CDB" w:rsidR="00D1766E" w:rsidRDefault="00D1766E" w:rsidP="00B33B52">
      <w:pPr>
        <w:jc w:val="both"/>
        <w:rPr>
          <w:rFonts w:ascii="Arial" w:hAnsi="Arial" w:cs="Arial"/>
          <w:sz w:val="24"/>
          <w:szCs w:val="24"/>
        </w:rPr>
      </w:pPr>
      <w:r>
        <w:rPr>
          <w:rFonts w:ascii="Arial" w:hAnsi="Arial" w:cs="Arial"/>
          <w:sz w:val="24"/>
          <w:szCs w:val="24"/>
          <w:u w:val="single"/>
        </w:rPr>
        <w:t>Filete</w:t>
      </w:r>
      <w:r>
        <w:rPr>
          <w:rFonts w:ascii="Arial" w:hAnsi="Arial" w:cs="Arial"/>
          <w:sz w:val="24"/>
          <w:szCs w:val="24"/>
        </w:rPr>
        <w:t>: liga duas, ou mais, hastes ou/e arcos.</w:t>
      </w:r>
    </w:p>
    <w:p w14:paraId="661F5101" w14:textId="250682CF" w:rsidR="00D1766E" w:rsidRDefault="00D1766E" w:rsidP="00B33B52">
      <w:pPr>
        <w:jc w:val="both"/>
        <w:rPr>
          <w:rFonts w:ascii="Arial" w:hAnsi="Arial" w:cs="Arial"/>
          <w:sz w:val="24"/>
          <w:szCs w:val="24"/>
        </w:rPr>
      </w:pPr>
      <w:r>
        <w:rPr>
          <w:rFonts w:ascii="Arial" w:hAnsi="Arial" w:cs="Arial"/>
          <w:sz w:val="24"/>
          <w:szCs w:val="24"/>
          <w:u w:val="single"/>
        </w:rPr>
        <w:t>Esporão</w:t>
      </w:r>
      <w:r>
        <w:rPr>
          <w:rFonts w:ascii="Arial" w:hAnsi="Arial" w:cs="Arial"/>
          <w:sz w:val="24"/>
          <w:szCs w:val="24"/>
        </w:rPr>
        <w:t>: ela evita visualmente que a letra caía.</w:t>
      </w:r>
    </w:p>
    <w:p w14:paraId="1257867C" w14:textId="178D7D9B" w:rsidR="00D1766E" w:rsidRDefault="007C06AC" w:rsidP="00B33B52">
      <w:pPr>
        <w:jc w:val="both"/>
        <w:rPr>
          <w:rFonts w:ascii="Arial" w:hAnsi="Arial" w:cs="Arial"/>
          <w:b/>
          <w:bCs/>
          <w:sz w:val="24"/>
          <w:szCs w:val="24"/>
          <w:u w:val="single"/>
        </w:rPr>
      </w:pPr>
      <w:r>
        <w:rPr>
          <w:rFonts w:ascii="Arial" w:hAnsi="Arial" w:cs="Arial"/>
          <w:b/>
          <w:bCs/>
          <w:sz w:val="24"/>
          <w:szCs w:val="24"/>
          <w:u w:val="single"/>
        </w:rPr>
        <w:t>Componentes anatómicos corporais:</w:t>
      </w:r>
    </w:p>
    <w:p w14:paraId="0469DBD0" w14:textId="4F743A9C" w:rsidR="007C06AC" w:rsidRDefault="007C06AC" w:rsidP="00B33B52">
      <w:pPr>
        <w:jc w:val="both"/>
        <w:rPr>
          <w:rFonts w:ascii="Arial" w:hAnsi="Arial" w:cs="Arial"/>
          <w:sz w:val="24"/>
          <w:szCs w:val="24"/>
        </w:rPr>
      </w:pPr>
      <w:r>
        <w:rPr>
          <w:rFonts w:ascii="Arial" w:hAnsi="Arial" w:cs="Arial"/>
          <w:sz w:val="24"/>
          <w:szCs w:val="24"/>
          <w:u w:val="single"/>
        </w:rPr>
        <w:t>Braço</w:t>
      </w:r>
      <w:r>
        <w:rPr>
          <w:rFonts w:ascii="Arial" w:hAnsi="Arial" w:cs="Arial"/>
          <w:sz w:val="24"/>
          <w:szCs w:val="24"/>
        </w:rPr>
        <w:t>: o braço sai da haste indo para cima.</w:t>
      </w:r>
    </w:p>
    <w:p w14:paraId="55E993DF" w14:textId="38F93F66" w:rsidR="007C06AC" w:rsidRDefault="007C06AC" w:rsidP="00B33B52">
      <w:pPr>
        <w:jc w:val="both"/>
        <w:rPr>
          <w:rFonts w:ascii="Arial" w:hAnsi="Arial" w:cs="Arial"/>
          <w:sz w:val="24"/>
          <w:szCs w:val="24"/>
        </w:rPr>
      </w:pPr>
      <w:r>
        <w:rPr>
          <w:rFonts w:ascii="Arial" w:hAnsi="Arial" w:cs="Arial"/>
          <w:sz w:val="24"/>
          <w:szCs w:val="24"/>
          <w:u w:val="single"/>
        </w:rPr>
        <w:lastRenderedPageBreak/>
        <w:t>Perna</w:t>
      </w:r>
      <w:r>
        <w:rPr>
          <w:rFonts w:ascii="Arial" w:hAnsi="Arial" w:cs="Arial"/>
          <w:sz w:val="24"/>
          <w:szCs w:val="24"/>
        </w:rPr>
        <w:t>: a perna sai da haste ou do braço, indo para baixo.</w:t>
      </w:r>
    </w:p>
    <w:p w14:paraId="0F729331" w14:textId="03C08AEE" w:rsidR="007C06AC" w:rsidRDefault="007C06AC" w:rsidP="00B33B52">
      <w:pPr>
        <w:jc w:val="both"/>
        <w:rPr>
          <w:rFonts w:ascii="Arial" w:hAnsi="Arial" w:cs="Arial"/>
          <w:sz w:val="24"/>
          <w:szCs w:val="24"/>
        </w:rPr>
      </w:pPr>
      <w:r>
        <w:rPr>
          <w:rFonts w:ascii="Arial" w:hAnsi="Arial" w:cs="Arial"/>
          <w:sz w:val="24"/>
          <w:szCs w:val="24"/>
          <w:u w:val="single"/>
        </w:rPr>
        <w:t>Pé</w:t>
      </w:r>
      <w:r>
        <w:rPr>
          <w:rFonts w:ascii="Arial" w:hAnsi="Arial" w:cs="Arial"/>
          <w:sz w:val="24"/>
          <w:szCs w:val="24"/>
        </w:rPr>
        <w:t>: é o que fica na base da letra. É onde fica a serifa, em algumas fontes, mas não é porque não tem serifa que não existe pé.</w:t>
      </w:r>
    </w:p>
    <w:p w14:paraId="364A8E37" w14:textId="291FEAF1" w:rsidR="007C06AC" w:rsidRDefault="007C06AC" w:rsidP="00B33B52">
      <w:pPr>
        <w:jc w:val="both"/>
        <w:rPr>
          <w:rFonts w:ascii="Arial" w:hAnsi="Arial" w:cs="Arial"/>
          <w:sz w:val="24"/>
          <w:szCs w:val="24"/>
        </w:rPr>
      </w:pPr>
      <w:r>
        <w:rPr>
          <w:rFonts w:ascii="Arial" w:hAnsi="Arial" w:cs="Arial"/>
          <w:sz w:val="24"/>
          <w:szCs w:val="24"/>
          <w:u w:val="single"/>
        </w:rPr>
        <w:t>Espinha</w:t>
      </w:r>
      <w:r>
        <w:rPr>
          <w:rFonts w:ascii="Arial" w:hAnsi="Arial" w:cs="Arial"/>
          <w:sz w:val="24"/>
          <w:szCs w:val="24"/>
        </w:rPr>
        <w:t>: curvas que vão para um lado e para o outro. Só existe na letra “S”.</w:t>
      </w:r>
    </w:p>
    <w:p w14:paraId="2DFBFE8C" w14:textId="5BF1FFF9" w:rsidR="007C06AC" w:rsidRDefault="007C06AC" w:rsidP="00B33B52">
      <w:pPr>
        <w:jc w:val="both"/>
        <w:rPr>
          <w:rFonts w:ascii="Arial" w:hAnsi="Arial" w:cs="Arial"/>
          <w:sz w:val="24"/>
          <w:szCs w:val="24"/>
        </w:rPr>
      </w:pPr>
      <w:r>
        <w:rPr>
          <w:rFonts w:ascii="Arial" w:hAnsi="Arial" w:cs="Arial"/>
          <w:sz w:val="24"/>
          <w:szCs w:val="24"/>
          <w:u w:val="single"/>
        </w:rPr>
        <w:t>Barriga</w:t>
      </w:r>
      <w:r>
        <w:rPr>
          <w:rFonts w:ascii="Arial" w:hAnsi="Arial" w:cs="Arial"/>
          <w:sz w:val="24"/>
          <w:szCs w:val="24"/>
        </w:rPr>
        <w:t>: junção de dois arcos que saem de uma haste.</w:t>
      </w:r>
    </w:p>
    <w:p w14:paraId="0C752FE5" w14:textId="7BF375EF" w:rsidR="007C06AC" w:rsidRDefault="007C06AC" w:rsidP="00B33B52">
      <w:pPr>
        <w:jc w:val="both"/>
        <w:rPr>
          <w:rFonts w:ascii="Arial" w:hAnsi="Arial" w:cs="Arial"/>
          <w:sz w:val="24"/>
          <w:szCs w:val="24"/>
        </w:rPr>
      </w:pPr>
      <w:r>
        <w:rPr>
          <w:rFonts w:ascii="Arial" w:hAnsi="Arial" w:cs="Arial"/>
          <w:sz w:val="24"/>
          <w:szCs w:val="24"/>
          <w:u w:val="single"/>
        </w:rPr>
        <w:t>Olho</w:t>
      </w:r>
      <w:r>
        <w:rPr>
          <w:rFonts w:ascii="Arial" w:hAnsi="Arial" w:cs="Arial"/>
          <w:sz w:val="24"/>
          <w:szCs w:val="24"/>
        </w:rPr>
        <w:t>: área interna de uma letra.</w:t>
      </w:r>
    </w:p>
    <w:p w14:paraId="16183FB4" w14:textId="1754AD7A" w:rsidR="007C06AC" w:rsidRDefault="007C06AC" w:rsidP="00B33B52">
      <w:pPr>
        <w:jc w:val="both"/>
        <w:rPr>
          <w:rFonts w:ascii="Arial" w:hAnsi="Arial" w:cs="Arial"/>
          <w:sz w:val="24"/>
          <w:szCs w:val="24"/>
        </w:rPr>
      </w:pPr>
      <w:r w:rsidRPr="007C06AC">
        <w:rPr>
          <w:rFonts w:ascii="Arial" w:hAnsi="Arial" w:cs="Arial"/>
          <w:noProof/>
          <w:sz w:val="24"/>
          <w:szCs w:val="24"/>
        </w:rPr>
        <w:drawing>
          <wp:inline distT="0" distB="0" distL="0" distR="0" wp14:anchorId="268FD938" wp14:editId="20F0C018">
            <wp:extent cx="5400040" cy="2480310"/>
            <wp:effectExtent l="0" t="0" r="0" b="0"/>
            <wp:docPr id="1518363832" name="Imagem 1"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363832" name="Imagem 1" descr="Texto&#10;&#10;Descrição gerada automaticamente"/>
                    <pic:cNvPicPr/>
                  </pic:nvPicPr>
                  <pic:blipFill>
                    <a:blip r:embed="rId7"/>
                    <a:stretch>
                      <a:fillRect/>
                    </a:stretch>
                  </pic:blipFill>
                  <pic:spPr>
                    <a:xfrm>
                      <a:off x="0" y="0"/>
                      <a:ext cx="5400040" cy="2480310"/>
                    </a:xfrm>
                    <a:prstGeom prst="rect">
                      <a:avLst/>
                    </a:prstGeom>
                  </pic:spPr>
                </pic:pic>
              </a:graphicData>
            </a:graphic>
          </wp:inline>
        </w:drawing>
      </w:r>
    </w:p>
    <w:p w14:paraId="31BB237A" w14:textId="68329B54" w:rsidR="00001E84" w:rsidRDefault="00001E84" w:rsidP="00B33B52">
      <w:pPr>
        <w:jc w:val="both"/>
        <w:rPr>
          <w:rFonts w:ascii="Arial" w:hAnsi="Arial" w:cs="Arial"/>
          <w:sz w:val="24"/>
          <w:szCs w:val="24"/>
        </w:rPr>
      </w:pPr>
      <w:r>
        <w:rPr>
          <w:rFonts w:ascii="Arial" w:hAnsi="Arial" w:cs="Arial"/>
          <w:b/>
          <w:bCs/>
          <w:sz w:val="24"/>
          <w:szCs w:val="24"/>
        </w:rPr>
        <w:t xml:space="preserve">Glifo (caracteres ou letras): </w:t>
      </w:r>
      <w:r>
        <w:rPr>
          <w:rFonts w:ascii="Arial" w:hAnsi="Arial" w:cs="Arial"/>
          <w:sz w:val="24"/>
          <w:szCs w:val="24"/>
        </w:rPr>
        <w:t>uma letra sozinha de uma fonte.</w:t>
      </w:r>
    </w:p>
    <w:p w14:paraId="3BE2C2D7" w14:textId="31FDED14" w:rsidR="00001E84" w:rsidRDefault="00001E84" w:rsidP="00B33B52">
      <w:pPr>
        <w:jc w:val="both"/>
        <w:rPr>
          <w:rFonts w:ascii="Arial" w:hAnsi="Arial" w:cs="Arial"/>
          <w:sz w:val="24"/>
          <w:szCs w:val="24"/>
        </w:rPr>
      </w:pPr>
      <w:r>
        <w:rPr>
          <w:rFonts w:ascii="Arial" w:hAnsi="Arial" w:cs="Arial"/>
          <w:b/>
          <w:bCs/>
          <w:sz w:val="24"/>
          <w:szCs w:val="24"/>
        </w:rPr>
        <w:t xml:space="preserve">Fonte: </w:t>
      </w:r>
      <w:r>
        <w:rPr>
          <w:rFonts w:ascii="Arial" w:hAnsi="Arial" w:cs="Arial"/>
          <w:sz w:val="24"/>
          <w:szCs w:val="24"/>
        </w:rPr>
        <w:t>união de todos os glifos.</w:t>
      </w:r>
    </w:p>
    <w:p w14:paraId="0F41C845" w14:textId="2F089160" w:rsidR="00001E84" w:rsidRDefault="00001E84" w:rsidP="00B33B52">
      <w:pPr>
        <w:jc w:val="both"/>
        <w:rPr>
          <w:rFonts w:ascii="Arial" w:hAnsi="Arial" w:cs="Arial"/>
          <w:sz w:val="24"/>
          <w:szCs w:val="24"/>
        </w:rPr>
      </w:pPr>
      <w:r>
        <w:rPr>
          <w:rFonts w:ascii="Arial" w:hAnsi="Arial" w:cs="Arial"/>
          <w:b/>
          <w:bCs/>
          <w:sz w:val="24"/>
          <w:szCs w:val="24"/>
        </w:rPr>
        <w:t xml:space="preserve">Família tipográfica: </w:t>
      </w:r>
      <w:r>
        <w:rPr>
          <w:rFonts w:ascii="Arial" w:hAnsi="Arial" w:cs="Arial"/>
          <w:sz w:val="24"/>
          <w:szCs w:val="24"/>
        </w:rPr>
        <w:t xml:space="preserve">formas diferentes de escrever um glifo. Nem todas as fontes têm uma família tipográfica gigante, </w:t>
      </w:r>
      <w:proofErr w:type="gramStart"/>
      <w:r>
        <w:rPr>
          <w:rFonts w:ascii="Arial" w:hAnsi="Arial" w:cs="Arial"/>
          <w:sz w:val="24"/>
          <w:szCs w:val="24"/>
        </w:rPr>
        <w:t>as</w:t>
      </w:r>
      <w:proofErr w:type="gramEnd"/>
      <w:r>
        <w:rPr>
          <w:rFonts w:ascii="Arial" w:hAnsi="Arial" w:cs="Arial"/>
          <w:sz w:val="24"/>
          <w:szCs w:val="24"/>
        </w:rPr>
        <w:t xml:space="preserve"> vezes, tem só uma fonte.</w:t>
      </w:r>
    </w:p>
    <w:p w14:paraId="77B0AFEF" w14:textId="1DF706C1" w:rsidR="00001E84" w:rsidRDefault="00001E84" w:rsidP="00B33B52">
      <w:pPr>
        <w:jc w:val="both"/>
        <w:rPr>
          <w:rFonts w:ascii="Arial" w:hAnsi="Arial" w:cs="Arial"/>
          <w:sz w:val="24"/>
          <w:szCs w:val="24"/>
        </w:rPr>
      </w:pPr>
      <w:r w:rsidRPr="00001E84">
        <w:rPr>
          <w:rFonts w:ascii="Arial" w:hAnsi="Arial" w:cs="Arial"/>
          <w:noProof/>
          <w:sz w:val="24"/>
          <w:szCs w:val="24"/>
        </w:rPr>
        <w:drawing>
          <wp:inline distT="0" distB="0" distL="0" distR="0" wp14:anchorId="28CACECA" wp14:editId="170B5DE2">
            <wp:extent cx="5400040" cy="2563495"/>
            <wp:effectExtent l="0" t="0" r="0" b="8255"/>
            <wp:docPr id="2071592033" name="Imagem 1" descr="Uma imagem contendo 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592033" name="Imagem 1" descr="Uma imagem contendo Texto&#10;&#10;Descrição gerada automaticamente"/>
                    <pic:cNvPicPr/>
                  </pic:nvPicPr>
                  <pic:blipFill>
                    <a:blip r:embed="rId8"/>
                    <a:stretch>
                      <a:fillRect/>
                    </a:stretch>
                  </pic:blipFill>
                  <pic:spPr>
                    <a:xfrm>
                      <a:off x="0" y="0"/>
                      <a:ext cx="5400040" cy="2563495"/>
                    </a:xfrm>
                    <a:prstGeom prst="rect">
                      <a:avLst/>
                    </a:prstGeom>
                  </pic:spPr>
                </pic:pic>
              </a:graphicData>
            </a:graphic>
          </wp:inline>
        </w:drawing>
      </w:r>
    </w:p>
    <w:p w14:paraId="2FAE7A5D" w14:textId="32C347B2" w:rsidR="00001E84" w:rsidRDefault="00001E84" w:rsidP="00B33B52">
      <w:pPr>
        <w:jc w:val="both"/>
        <w:rPr>
          <w:rFonts w:ascii="Arial" w:hAnsi="Arial" w:cs="Arial"/>
          <w:b/>
          <w:bCs/>
          <w:sz w:val="24"/>
          <w:szCs w:val="24"/>
          <w:u w:val="single"/>
        </w:rPr>
      </w:pPr>
      <w:r>
        <w:rPr>
          <w:rFonts w:ascii="Arial" w:hAnsi="Arial" w:cs="Arial"/>
          <w:b/>
          <w:bCs/>
          <w:sz w:val="24"/>
          <w:szCs w:val="24"/>
          <w:u w:val="single"/>
        </w:rPr>
        <w:t>Categoria das fontes</w:t>
      </w:r>
    </w:p>
    <w:p w14:paraId="5534BE02" w14:textId="0EAB886E" w:rsidR="00001E84" w:rsidRDefault="00001E84" w:rsidP="00B33B52">
      <w:pPr>
        <w:jc w:val="both"/>
        <w:rPr>
          <w:rFonts w:ascii="Arial" w:hAnsi="Arial" w:cs="Arial"/>
          <w:sz w:val="24"/>
          <w:szCs w:val="24"/>
        </w:rPr>
      </w:pPr>
      <w:r>
        <w:rPr>
          <w:rFonts w:ascii="Arial" w:hAnsi="Arial" w:cs="Arial"/>
          <w:b/>
          <w:bCs/>
          <w:sz w:val="24"/>
          <w:szCs w:val="24"/>
        </w:rPr>
        <w:t xml:space="preserve">Serifada: </w:t>
      </w:r>
      <w:r>
        <w:rPr>
          <w:rFonts w:ascii="Arial" w:hAnsi="Arial" w:cs="Arial"/>
          <w:sz w:val="24"/>
          <w:szCs w:val="24"/>
        </w:rPr>
        <w:t>as que tem serifa. D</w:t>
      </w:r>
      <w:r w:rsidR="003508A8">
        <w:rPr>
          <w:rFonts w:ascii="Arial" w:hAnsi="Arial" w:cs="Arial"/>
          <w:sz w:val="24"/>
          <w:szCs w:val="24"/>
        </w:rPr>
        <w:t>ê</w:t>
      </w:r>
      <w:r>
        <w:rPr>
          <w:rFonts w:ascii="Arial" w:hAnsi="Arial" w:cs="Arial"/>
          <w:sz w:val="24"/>
          <w:szCs w:val="24"/>
        </w:rPr>
        <w:t xml:space="preserve"> preferência para ela em escritas em papel</w:t>
      </w:r>
      <w:r w:rsidR="003508A8">
        <w:rPr>
          <w:rFonts w:ascii="Arial" w:hAnsi="Arial" w:cs="Arial"/>
          <w:sz w:val="24"/>
          <w:szCs w:val="24"/>
        </w:rPr>
        <w:t xml:space="preserve"> (impressas)</w:t>
      </w:r>
      <w:r>
        <w:rPr>
          <w:rFonts w:ascii="Arial" w:hAnsi="Arial" w:cs="Arial"/>
          <w:sz w:val="24"/>
          <w:szCs w:val="24"/>
        </w:rPr>
        <w:t>, principalmente de grandes textos.</w:t>
      </w:r>
    </w:p>
    <w:p w14:paraId="32A6702E" w14:textId="0AB14059" w:rsidR="00001E84" w:rsidRDefault="00001E84" w:rsidP="00B33B52">
      <w:pPr>
        <w:jc w:val="both"/>
        <w:rPr>
          <w:rFonts w:ascii="Arial" w:hAnsi="Arial" w:cs="Arial"/>
          <w:sz w:val="24"/>
          <w:szCs w:val="24"/>
          <w:u w:val="single"/>
        </w:rPr>
      </w:pPr>
      <w:r>
        <w:rPr>
          <w:rFonts w:ascii="Arial" w:hAnsi="Arial" w:cs="Arial"/>
          <w:b/>
          <w:bCs/>
          <w:sz w:val="24"/>
          <w:szCs w:val="24"/>
        </w:rPr>
        <w:lastRenderedPageBreak/>
        <w:t xml:space="preserve">Sans-serif: </w:t>
      </w:r>
      <w:r>
        <w:rPr>
          <w:rFonts w:ascii="Arial" w:hAnsi="Arial" w:cs="Arial"/>
          <w:sz w:val="24"/>
          <w:szCs w:val="24"/>
        </w:rPr>
        <w:t xml:space="preserve">sem serifa. </w:t>
      </w:r>
      <w:r w:rsidR="003508A8">
        <w:rPr>
          <w:rFonts w:ascii="Arial" w:hAnsi="Arial" w:cs="Arial"/>
          <w:sz w:val="24"/>
          <w:szCs w:val="24"/>
        </w:rPr>
        <w:t xml:space="preserve">Dê preferência para ela em textos grandes, nos sites. Mas cuidado com aquelas com espaço lateral muito curto, priorize aquelas na qual você bate o olho e consegue ler comodamente. Para essa leitura facilitada, combine a fonte juntamente com o </w:t>
      </w:r>
      <w:r w:rsidR="003508A8">
        <w:rPr>
          <w:rFonts w:ascii="Arial" w:hAnsi="Arial" w:cs="Arial"/>
          <w:sz w:val="24"/>
          <w:szCs w:val="24"/>
          <w:u w:val="single"/>
        </w:rPr>
        <w:t xml:space="preserve">contraste de cores (cores complementares, </w:t>
      </w:r>
      <w:r w:rsidR="003508A8">
        <w:rPr>
          <w:rFonts w:ascii="Arial" w:hAnsi="Arial" w:cs="Arial"/>
          <w:b/>
          <w:bCs/>
          <w:sz w:val="24"/>
          <w:szCs w:val="24"/>
          <w:u w:val="single"/>
        </w:rPr>
        <w:t xml:space="preserve">principalmente </w:t>
      </w:r>
      <w:r w:rsidR="003508A8">
        <w:rPr>
          <w:rFonts w:ascii="Arial" w:hAnsi="Arial" w:cs="Arial"/>
          <w:sz w:val="24"/>
          <w:szCs w:val="24"/>
          <w:u w:val="single"/>
        </w:rPr>
        <w:t>preto e branco),</w:t>
      </w:r>
    </w:p>
    <w:p w14:paraId="5367F01A" w14:textId="2589675B" w:rsidR="003508A8" w:rsidRDefault="003508A8" w:rsidP="00B33B52">
      <w:pPr>
        <w:jc w:val="both"/>
        <w:rPr>
          <w:rFonts w:ascii="Arial" w:hAnsi="Arial" w:cs="Arial"/>
          <w:sz w:val="24"/>
          <w:szCs w:val="24"/>
        </w:rPr>
      </w:pPr>
      <w:r w:rsidRPr="003508A8">
        <w:rPr>
          <w:rFonts w:ascii="Arial" w:hAnsi="Arial" w:cs="Arial"/>
          <w:b/>
          <w:bCs/>
          <w:sz w:val="24"/>
          <w:szCs w:val="24"/>
        </w:rPr>
        <w:t xml:space="preserve">Monoespaçada: </w:t>
      </w:r>
      <w:r>
        <w:rPr>
          <w:rFonts w:ascii="Arial" w:hAnsi="Arial" w:cs="Arial"/>
          <w:sz w:val="24"/>
          <w:szCs w:val="24"/>
        </w:rPr>
        <w:t>pode ser com/sem serifa. Se todos os glifos (a; l</w:t>
      </w:r>
      <w:proofErr w:type="gramStart"/>
      <w:r>
        <w:rPr>
          <w:rFonts w:ascii="Arial" w:hAnsi="Arial" w:cs="Arial"/>
          <w:sz w:val="24"/>
          <w:szCs w:val="24"/>
        </w:rPr>
        <w:t>; ,</w:t>
      </w:r>
      <w:proofErr w:type="gramEnd"/>
      <w:r>
        <w:rPr>
          <w:rFonts w:ascii="Arial" w:hAnsi="Arial" w:cs="Arial"/>
          <w:sz w:val="24"/>
          <w:szCs w:val="24"/>
        </w:rPr>
        <w:t>; etc) ocuparem o mesmo espaço, essa fonte é monoespaçada.</w:t>
      </w:r>
    </w:p>
    <w:p w14:paraId="221B1726" w14:textId="78F55B31" w:rsidR="003508A8" w:rsidRDefault="003508A8" w:rsidP="00B33B52">
      <w:pPr>
        <w:jc w:val="both"/>
        <w:rPr>
          <w:rFonts w:ascii="Arial" w:hAnsi="Arial" w:cs="Arial"/>
          <w:sz w:val="24"/>
          <w:szCs w:val="24"/>
        </w:rPr>
      </w:pPr>
      <w:proofErr w:type="spellStart"/>
      <w:r>
        <w:rPr>
          <w:rFonts w:ascii="Arial" w:hAnsi="Arial" w:cs="Arial"/>
          <w:b/>
          <w:bCs/>
          <w:sz w:val="24"/>
          <w:szCs w:val="24"/>
        </w:rPr>
        <w:t>Handwriting</w:t>
      </w:r>
      <w:proofErr w:type="spellEnd"/>
      <w:r>
        <w:rPr>
          <w:rFonts w:ascii="Arial" w:hAnsi="Arial" w:cs="Arial"/>
          <w:b/>
          <w:bCs/>
          <w:sz w:val="24"/>
          <w:szCs w:val="24"/>
        </w:rPr>
        <w:t xml:space="preserve"> (ou fonte </w:t>
      </w:r>
      <w:proofErr w:type="spellStart"/>
      <w:r>
        <w:rPr>
          <w:rFonts w:ascii="Arial" w:hAnsi="Arial" w:cs="Arial"/>
          <w:b/>
          <w:bCs/>
          <w:sz w:val="24"/>
          <w:szCs w:val="24"/>
        </w:rPr>
        <w:t>scriptada</w:t>
      </w:r>
      <w:proofErr w:type="spellEnd"/>
      <w:r>
        <w:rPr>
          <w:rFonts w:ascii="Arial" w:hAnsi="Arial" w:cs="Arial"/>
          <w:b/>
          <w:bCs/>
          <w:sz w:val="24"/>
          <w:szCs w:val="24"/>
        </w:rPr>
        <w:t xml:space="preserve">): </w:t>
      </w:r>
      <w:r>
        <w:rPr>
          <w:rFonts w:ascii="Arial" w:hAnsi="Arial" w:cs="Arial"/>
          <w:sz w:val="24"/>
          <w:szCs w:val="24"/>
        </w:rPr>
        <w:t>simula uma escrita feita à mão.</w:t>
      </w:r>
    </w:p>
    <w:p w14:paraId="30665687" w14:textId="6A2AB801" w:rsidR="003508A8" w:rsidRDefault="003508A8" w:rsidP="00B33B52">
      <w:pPr>
        <w:jc w:val="both"/>
        <w:rPr>
          <w:rFonts w:ascii="Arial" w:hAnsi="Arial" w:cs="Arial"/>
          <w:sz w:val="24"/>
          <w:szCs w:val="24"/>
        </w:rPr>
      </w:pPr>
      <w:r>
        <w:rPr>
          <w:rFonts w:ascii="Arial" w:hAnsi="Arial" w:cs="Arial"/>
          <w:b/>
          <w:bCs/>
          <w:sz w:val="24"/>
          <w:szCs w:val="24"/>
        </w:rPr>
        <w:t>Display (ou comemorativa):</w:t>
      </w:r>
      <w:r w:rsidR="00D9279D">
        <w:rPr>
          <w:rFonts w:ascii="Arial" w:hAnsi="Arial" w:cs="Arial"/>
          <w:b/>
          <w:bCs/>
          <w:sz w:val="24"/>
          <w:szCs w:val="24"/>
        </w:rPr>
        <w:t xml:space="preserve"> </w:t>
      </w:r>
      <w:r w:rsidR="00D9279D">
        <w:rPr>
          <w:rFonts w:ascii="Arial" w:hAnsi="Arial" w:cs="Arial"/>
          <w:sz w:val="24"/>
          <w:szCs w:val="24"/>
        </w:rPr>
        <w:t>fonte que pode ter um pouco das características das de cima, porém não se baseia nelas. Ela não se baseia em regra nenhuma das anteriores.</w:t>
      </w:r>
    </w:p>
    <w:p w14:paraId="0BA2E3E2" w14:textId="7A4632BA" w:rsidR="00D9279D" w:rsidRDefault="00D9279D" w:rsidP="00B33B52">
      <w:pPr>
        <w:jc w:val="both"/>
        <w:rPr>
          <w:rFonts w:ascii="Arial" w:hAnsi="Arial" w:cs="Arial"/>
          <w:sz w:val="24"/>
          <w:szCs w:val="24"/>
        </w:rPr>
      </w:pPr>
      <w:r w:rsidRPr="00D9279D">
        <w:rPr>
          <w:rFonts w:ascii="Arial" w:hAnsi="Arial" w:cs="Arial"/>
          <w:noProof/>
          <w:sz w:val="24"/>
          <w:szCs w:val="24"/>
        </w:rPr>
        <w:drawing>
          <wp:inline distT="0" distB="0" distL="0" distR="0" wp14:anchorId="7214F9A9" wp14:editId="43617D0E">
            <wp:extent cx="5400040" cy="2686685"/>
            <wp:effectExtent l="0" t="0" r="0" b="0"/>
            <wp:docPr id="1488266624" name="Imagem 1" descr="Linha do tempo&#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266624" name="Imagem 1" descr="Linha do tempo&#10;&#10;Descrição gerada automaticamente com confiança baixa"/>
                    <pic:cNvPicPr/>
                  </pic:nvPicPr>
                  <pic:blipFill>
                    <a:blip r:embed="rId9"/>
                    <a:stretch>
                      <a:fillRect/>
                    </a:stretch>
                  </pic:blipFill>
                  <pic:spPr>
                    <a:xfrm>
                      <a:off x="0" y="0"/>
                      <a:ext cx="5400040" cy="2686685"/>
                    </a:xfrm>
                    <a:prstGeom prst="rect">
                      <a:avLst/>
                    </a:prstGeom>
                  </pic:spPr>
                </pic:pic>
              </a:graphicData>
            </a:graphic>
          </wp:inline>
        </w:drawing>
      </w:r>
    </w:p>
    <w:p w14:paraId="10E3BC67" w14:textId="77777777" w:rsidR="00BC7B75" w:rsidRDefault="00BC7B75" w:rsidP="00B33B52">
      <w:pPr>
        <w:jc w:val="both"/>
        <w:rPr>
          <w:rFonts w:ascii="Arial" w:hAnsi="Arial" w:cs="Arial"/>
          <w:sz w:val="24"/>
          <w:szCs w:val="24"/>
        </w:rPr>
      </w:pPr>
    </w:p>
    <w:p w14:paraId="46CCECAF" w14:textId="1C863294" w:rsidR="00BC7B75" w:rsidRPr="00D9279D" w:rsidRDefault="00BC7B75" w:rsidP="00B33B52">
      <w:pPr>
        <w:jc w:val="both"/>
        <w:rPr>
          <w:rFonts w:ascii="Arial" w:hAnsi="Arial" w:cs="Arial"/>
          <w:sz w:val="24"/>
          <w:szCs w:val="24"/>
        </w:rPr>
      </w:pPr>
      <w:r>
        <w:rPr>
          <w:rFonts w:ascii="Arial" w:hAnsi="Arial" w:cs="Arial"/>
          <w:sz w:val="24"/>
          <w:szCs w:val="24"/>
        </w:rPr>
        <w:t>Use, no máximo, de 3 a 4 fontes, não use mais que isso para seu site não ficar uma bagunça.</w:t>
      </w:r>
    </w:p>
    <w:sectPr w:rsidR="00BC7B75" w:rsidRPr="00D9279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65D"/>
    <w:rsid w:val="00001E84"/>
    <w:rsid w:val="003508A8"/>
    <w:rsid w:val="00355D20"/>
    <w:rsid w:val="0059165D"/>
    <w:rsid w:val="007C06AC"/>
    <w:rsid w:val="009B18CB"/>
    <w:rsid w:val="009C4D9A"/>
    <w:rsid w:val="009E22C1"/>
    <w:rsid w:val="009E238A"/>
    <w:rsid w:val="00A11922"/>
    <w:rsid w:val="00B33B52"/>
    <w:rsid w:val="00B66926"/>
    <w:rsid w:val="00BC7B75"/>
    <w:rsid w:val="00C34AFA"/>
    <w:rsid w:val="00D1766E"/>
    <w:rsid w:val="00D36346"/>
    <w:rsid w:val="00D80195"/>
    <w:rsid w:val="00D9279D"/>
    <w:rsid w:val="00DA557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9B327"/>
  <w15:chartTrackingRefBased/>
  <w15:docId w15:val="{332E41E8-B4B4-4D60-87E9-01874825E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D2E9A8-91C9-4FC8-B067-4B5B54EFC4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4</Pages>
  <Words>639</Words>
  <Characters>3456</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João Vitor</dc:creator>
  <cp:keywords/>
  <dc:description/>
  <cp:lastModifiedBy>João Vitor</cp:lastModifiedBy>
  <cp:revision>6</cp:revision>
  <dcterms:created xsi:type="dcterms:W3CDTF">2023-12-22T23:21:00Z</dcterms:created>
  <dcterms:modified xsi:type="dcterms:W3CDTF">2023-12-24T02:15:00Z</dcterms:modified>
</cp:coreProperties>
</file>