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C30A4" w14:textId="77777777" w:rsidR="00365455" w:rsidRPr="00FF45F9" w:rsidRDefault="00365455">
      <w:pPr>
        <w:rPr>
          <w:lang w:val="pt-BR"/>
        </w:rPr>
      </w:pPr>
    </w:p>
    <w:p w14:paraId="1862DE05" w14:textId="77777777" w:rsidR="00365455" w:rsidRDefault="00000000">
      <w:pPr>
        <w:jc w:val="center"/>
      </w:pPr>
      <w:r>
        <w:rPr>
          <w:b/>
          <w:color w:val="00467F"/>
          <w:sz w:val="72"/>
        </w:rPr>
        <w:t>ATLAS</w:t>
      </w:r>
    </w:p>
    <w:p w14:paraId="272C1697" w14:textId="77777777" w:rsidR="002B776A" w:rsidRDefault="00000000" w:rsidP="00FF45F9">
      <w:pPr>
        <w:jc w:val="center"/>
        <w:rPr>
          <w:i/>
          <w:color w:val="505050"/>
          <w:sz w:val="28"/>
        </w:rPr>
      </w:pPr>
      <w:r>
        <w:rPr>
          <w:i/>
          <w:color w:val="505050"/>
          <w:sz w:val="28"/>
        </w:rPr>
        <w:t>Analytical Tracking for Location and Store Performance</w:t>
      </w:r>
    </w:p>
    <w:p w14:paraId="78699C50" w14:textId="77777777" w:rsidR="00365455" w:rsidRPr="00FF45F9" w:rsidRDefault="00000000">
      <w:pPr>
        <w:pStyle w:val="Heading1"/>
        <w:rPr>
          <w:lang w:val="pt-BR"/>
        </w:rPr>
      </w:pPr>
      <w:r w:rsidRPr="00FF45F9">
        <w:rPr>
          <w:color w:val="00467F"/>
          <w:lang w:val="pt-BR"/>
        </w:rPr>
        <w:t>1. O que e o ATLAS?</w:t>
      </w:r>
    </w:p>
    <w:p w14:paraId="069E9916" w14:textId="77777777" w:rsidR="00365455" w:rsidRPr="00FF45F9" w:rsidRDefault="00000000">
      <w:pPr>
        <w:jc w:val="both"/>
        <w:rPr>
          <w:lang w:val="pt-BR"/>
        </w:rPr>
      </w:pPr>
      <w:r w:rsidRPr="00FF45F9">
        <w:rPr>
          <w:lang w:val="pt-BR"/>
        </w:rPr>
        <w:t>O ATLAS (Analytical Tracking for Location and Store Performance) e um sistema completo de gestao e otimizacao de redes de parceiros logisticos para operacoes de entrega last-mile, tambem conhecidas como hub delivery. Em termos simples, o ATLAS responde as perguntas mais criticas de qualquer operacao de logistica distribuida: onde os parceiros devem estar, quantos sao necessarios, quais ja existem e cobrem quais areas, e quais novas empresas podem ser recrutadas para preencher as lacunas.</w:t>
      </w:r>
    </w:p>
    <w:p w14:paraId="0D638363" w14:textId="4DACBF7C" w:rsidR="00365455" w:rsidRPr="00FF45F9" w:rsidRDefault="00000000">
      <w:pPr>
        <w:jc w:val="both"/>
        <w:rPr>
          <w:lang w:val="pt-BR"/>
        </w:rPr>
      </w:pPr>
      <w:r w:rsidRPr="00FF45F9">
        <w:rPr>
          <w:lang w:val="pt-BR"/>
        </w:rPr>
        <w:t xml:space="preserve">O sistema nasceu da necessidade de centralizar, automatizar e tornar inteligente todo o ciclo de vida de rede de parceiros </w:t>
      </w:r>
      <w:r w:rsidR="00FF45F9">
        <w:rPr>
          <w:lang w:val="pt-BR"/>
        </w:rPr>
        <w:t>hub delivery</w:t>
      </w:r>
      <w:r w:rsidRPr="00FF45F9">
        <w:rPr>
          <w:lang w:val="pt-BR"/>
        </w:rPr>
        <w:t xml:space="preserve"> — desde o planejamento geografico inicial ate o acompanhamento operacional diario, passando pela geracao de leads, qualificacao de candidatos e otimizacao continua da cobertura.</w:t>
      </w:r>
    </w:p>
    <w:p w14:paraId="3DB42EC1" w14:textId="77777777" w:rsidR="00365455" w:rsidRPr="00FF45F9" w:rsidRDefault="00365455">
      <w:pPr>
        <w:rPr>
          <w:lang w:val="pt-BR"/>
        </w:rPr>
      </w:pPr>
    </w:p>
    <w:p w14:paraId="44726805" w14:textId="77777777" w:rsidR="00365455" w:rsidRPr="00FF45F9" w:rsidRDefault="00000000">
      <w:pPr>
        <w:pStyle w:val="Heading1"/>
        <w:rPr>
          <w:lang w:val="pt-BR"/>
        </w:rPr>
      </w:pPr>
      <w:r w:rsidRPr="00FF45F9">
        <w:rPr>
          <w:color w:val="00467F"/>
          <w:lang w:val="pt-BR"/>
        </w:rPr>
        <w:t>2. Por que o ATLAS foi necessario no Brasil?</w:t>
      </w:r>
    </w:p>
    <w:p w14:paraId="431CFC89" w14:textId="386EA90D" w:rsidR="00365455" w:rsidRPr="00FF45F9" w:rsidRDefault="00000000">
      <w:pPr>
        <w:jc w:val="both"/>
        <w:rPr>
          <w:lang w:val="pt-BR"/>
        </w:rPr>
      </w:pPr>
      <w:r w:rsidRPr="00FF45F9">
        <w:rPr>
          <w:lang w:val="pt-BR"/>
        </w:rPr>
        <w:t>Antes do ATLAS, a</w:t>
      </w:r>
      <w:r w:rsidR="00FF45F9">
        <w:rPr>
          <w:lang w:val="pt-BR"/>
        </w:rPr>
        <w:t>s</w:t>
      </w:r>
      <w:r w:rsidRPr="00FF45F9">
        <w:rPr>
          <w:lang w:val="pt-BR"/>
        </w:rPr>
        <w:t xml:space="preserve"> equipe</w:t>
      </w:r>
      <w:r w:rsidR="00FF45F9">
        <w:rPr>
          <w:lang w:val="pt-BR"/>
        </w:rPr>
        <w:t>s</w:t>
      </w:r>
      <w:r w:rsidRPr="00FF45F9">
        <w:rPr>
          <w:lang w:val="pt-BR"/>
        </w:rPr>
        <w:t xml:space="preserve"> de expansao e operacoes dependiam de planilhas Excel atualizadas manualmente, analises geograficas feitas em ferramentas genericas</w:t>
      </w:r>
      <w:r w:rsidR="00FF45F9">
        <w:rPr>
          <w:lang w:val="pt-BR"/>
        </w:rPr>
        <w:t xml:space="preserve"> (Google MyMaps)</w:t>
      </w:r>
      <w:r w:rsidRPr="00FF45F9">
        <w:rPr>
          <w:lang w:val="pt-BR"/>
        </w:rPr>
        <w:t xml:space="preserve"> sem integracao com dados operacionais, e processos de prospeccao de parceiros totalmente manuais. Nao havia nenhuma plataforma que:</w:t>
      </w:r>
    </w:p>
    <w:p w14:paraId="4A10F181" w14:textId="77777777" w:rsidR="00365455" w:rsidRPr="00FF45F9" w:rsidRDefault="00000000">
      <w:pPr>
        <w:pStyle w:val="ListBullet"/>
        <w:rPr>
          <w:lang w:val="pt-BR"/>
        </w:rPr>
      </w:pPr>
      <w:r w:rsidRPr="00FF45F9">
        <w:rPr>
          <w:lang w:val="pt-BR"/>
        </w:rPr>
        <w:t>Cruzasse historico real de entregas com dados geograficos para identificar onde os parceiros deveriam estar;</w:t>
      </w:r>
    </w:p>
    <w:p w14:paraId="070DC49F" w14:textId="77777777" w:rsidR="00365455" w:rsidRPr="00FF45F9" w:rsidRDefault="00000000">
      <w:pPr>
        <w:pStyle w:val="ListBullet"/>
        <w:rPr>
          <w:lang w:val="pt-BR"/>
        </w:rPr>
      </w:pPr>
      <w:r w:rsidRPr="00FF45F9">
        <w:rPr>
          <w:lang w:val="pt-BR"/>
        </w:rPr>
        <w:t>Calculasse automaticamente quantos parceiros cada territorio precisa com base em volumetria real;</w:t>
      </w:r>
    </w:p>
    <w:p w14:paraId="363CCAAC" w14:textId="77777777" w:rsidR="00365455" w:rsidRPr="00FF45F9" w:rsidRDefault="00000000">
      <w:pPr>
        <w:pStyle w:val="ListBullet"/>
        <w:rPr>
          <w:lang w:val="pt-BR"/>
        </w:rPr>
      </w:pPr>
      <w:r w:rsidRPr="00FF45F9">
        <w:rPr>
          <w:lang w:val="pt-BR"/>
        </w:rPr>
        <w:t>Consultasse a base da Receita Federal para encontrar empresas com perfil logistico ativo nos CEPs certos;</w:t>
      </w:r>
    </w:p>
    <w:p w14:paraId="55380A31" w14:textId="77777777" w:rsidR="00365455" w:rsidRPr="00FF45F9" w:rsidRDefault="00000000">
      <w:pPr>
        <w:pStyle w:val="ListBullet"/>
        <w:rPr>
          <w:lang w:val="pt-BR"/>
        </w:rPr>
      </w:pPr>
      <w:r w:rsidRPr="00FF45F9">
        <w:rPr>
          <w:lang w:val="pt-BR"/>
        </w:rPr>
        <w:t>Qualificasse leads automaticamente verificando se o CEP do candidato esta dentro de uma area de atuacao com demanda real;</w:t>
      </w:r>
    </w:p>
    <w:p w14:paraId="61EBCE3E" w14:textId="77777777" w:rsidR="00365455" w:rsidRPr="00FF45F9" w:rsidRDefault="00000000">
      <w:pPr>
        <w:pStyle w:val="ListBullet"/>
        <w:rPr>
          <w:lang w:val="pt-BR"/>
        </w:rPr>
      </w:pPr>
      <w:r w:rsidRPr="00FF45F9">
        <w:rPr>
          <w:lang w:val="pt-BR"/>
        </w:rPr>
        <w:t>Monitorasse o attainment (cobertura real vs ideal) por territorio em tempo quase real;</w:t>
      </w:r>
    </w:p>
    <w:p w14:paraId="2E541590" w14:textId="77777777" w:rsidR="00365455" w:rsidRPr="00FF45F9" w:rsidRDefault="00000000">
      <w:pPr>
        <w:pStyle w:val="ListBullet"/>
        <w:rPr>
          <w:lang w:val="pt-BR"/>
        </w:rPr>
      </w:pPr>
      <w:r w:rsidRPr="00FF45F9">
        <w:rPr>
          <w:lang w:val="pt-BR"/>
        </w:rPr>
        <w:t>Gerenciasse riscos operacionais sugerindo parceiros de resgate quando um parceiro nao consegue entregar;</w:t>
      </w:r>
    </w:p>
    <w:p w14:paraId="6ACC0482" w14:textId="77777777" w:rsidR="00365455" w:rsidRPr="00FF45F9" w:rsidRDefault="00000000">
      <w:pPr>
        <w:pStyle w:val="ListBullet"/>
        <w:rPr>
          <w:lang w:val="pt-BR"/>
        </w:rPr>
      </w:pPr>
      <w:r w:rsidRPr="00FF45F9">
        <w:rPr>
          <w:lang w:val="pt-BR"/>
        </w:rPr>
        <w:lastRenderedPageBreak/>
        <w:t>Otimizasse a rede HCP (Host/Pickup) identificando novos pontos de coleta via clustering geoespacial.</w:t>
      </w:r>
    </w:p>
    <w:p w14:paraId="2FD5EF35" w14:textId="77777777" w:rsidR="00365455" w:rsidRPr="00FF45F9" w:rsidRDefault="00000000">
      <w:pPr>
        <w:jc w:val="both"/>
        <w:rPr>
          <w:lang w:val="pt-BR"/>
        </w:rPr>
      </w:pPr>
      <w:r w:rsidRPr="00FF45F9">
        <w:rPr>
          <w:lang w:val="pt-BR"/>
        </w:rPr>
        <w:t>O resultado era uma operacao reativa, lenta e dependente de conhecimento tacito de poucos profissionais. O ATLAS transformou esse processo em um fluxo sistematizado, orientado a dados e escalavel para qualquer regiao do Brasil.</w:t>
      </w:r>
    </w:p>
    <w:p w14:paraId="3D468105" w14:textId="77777777" w:rsidR="00365455" w:rsidRPr="00FF45F9" w:rsidRDefault="00365455">
      <w:pPr>
        <w:rPr>
          <w:lang w:val="pt-BR"/>
        </w:rPr>
      </w:pPr>
    </w:p>
    <w:p w14:paraId="54D08291" w14:textId="77777777" w:rsidR="00365455" w:rsidRPr="00FF45F9" w:rsidRDefault="00000000">
      <w:pPr>
        <w:pStyle w:val="Heading1"/>
        <w:rPr>
          <w:lang w:val="pt-BR"/>
        </w:rPr>
      </w:pPr>
      <w:r w:rsidRPr="00FF45F9">
        <w:rPr>
          <w:color w:val="00467F"/>
          <w:lang w:val="pt-BR"/>
        </w:rPr>
        <w:t>3. Objetivos do Sistema</w:t>
      </w:r>
    </w:p>
    <w:p w14:paraId="5E2DE824" w14:textId="77777777" w:rsidR="00365455" w:rsidRPr="00FF45F9" w:rsidRDefault="00000000">
      <w:pPr>
        <w:jc w:val="both"/>
        <w:rPr>
          <w:lang w:val="pt-BR"/>
        </w:rPr>
      </w:pPr>
      <w:r w:rsidRPr="00FF45F9">
        <w:rPr>
          <w:lang w:val="pt-BR"/>
        </w:rPr>
        <w:t>O ATLAS foi construido para atingir sete objetivos centrais:</w:t>
      </w:r>
    </w:p>
    <w:p w14:paraId="222F8366" w14:textId="77777777" w:rsidR="00365455" w:rsidRPr="00FF45F9" w:rsidRDefault="00000000">
      <w:pPr>
        <w:pStyle w:val="ListNumber"/>
        <w:rPr>
          <w:lang w:val="pt-BR"/>
        </w:rPr>
      </w:pPr>
      <w:r w:rsidRPr="00FF45F9">
        <w:rPr>
          <w:lang w:val="pt-BR"/>
        </w:rPr>
        <w:t>Planejamento geografico: identificar os pontos ideais de atuacao de parceiros com base em historico real de pacotes entregues.</w:t>
      </w:r>
    </w:p>
    <w:p w14:paraId="13D09D20" w14:textId="77777777" w:rsidR="00365455" w:rsidRPr="00FF45F9" w:rsidRDefault="00000000">
      <w:pPr>
        <w:pStyle w:val="ListNumber"/>
        <w:rPr>
          <w:lang w:val="pt-BR"/>
        </w:rPr>
      </w:pPr>
      <w:r w:rsidRPr="00FF45F9">
        <w:rPr>
          <w:lang w:val="pt-BR"/>
        </w:rPr>
        <w:t>Dimensionamento: calcular quantos slots (vagas) cada territorio precisa para cobrir a demanda diaria de pacotes.</w:t>
      </w:r>
    </w:p>
    <w:p w14:paraId="45288986" w14:textId="77777777" w:rsidR="00365455" w:rsidRPr="00FF45F9" w:rsidRDefault="00000000">
      <w:pPr>
        <w:pStyle w:val="ListNumber"/>
        <w:rPr>
          <w:lang w:val="pt-BR"/>
        </w:rPr>
      </w:pPr>
      <w:r w:rsidRPr="00FF45F9">
        <w:rPr>
          <w:lang w:val="pt-BR"/>
        </w:rPr>
        <w:t>Matching diario: associar parceiros existentes aos slots ideais de forma hierarquica e automatica.</w:t>
      </w:r>
    </w:p>
    <w:p w14:paraId="3F30BCA9" w14:textId="77777777" w:rsidR="00365455" w:rsidRPr="00FF45F9" w:rsidRDefault="00000000">
      <w:pPr>
        <w:pStyle w:val="ListNumber"/>
        <w:rPr>
          <w:lang w:val="pt-BR"/>
        </w:rPr>
      </w:pPr>
      <w:r w:rsidRPr="00FF45F9">
        <w:rPr>
          <w:lang w:val="pt-BR"/>
        </w:rPr>
        <w:t>Acompanhamento de cobertura: medir o attainment e a acuracia por territorio e base.</w:t>
      </w:r>
    </w:p>
    <w:p w14:paraId="4BC27736" w14:textId="77777777" w:rsidR="00365455" w:rsidRPr="00FF45F9" w:rsidRDefault="00000000">
      <w:pPr>
        <w:pStyle w:val="ListNumber"/>
        <w:rPr>
          <w:lang w:val="pt-BR"/>
        </w:rPr>
      </w:pPr>
      <w:r w:rsidRPr="00FF45F9">
        <w:rPr>
          <w:lang w:val="pt-BR"/>
        </w:rPr>
        <w:t>Geracao de leads: encontrar empresas locais com perfil logistico via Receita Federal e Google Maps.</w:t>
      </w:r>
    </w:p>
    <w:p w14:paraId="7E6427F5" w14:textId="77777777" w:rsidR="00365455" w:rsidRPr="00FF45F9" w:rsidRDefault="00000000">
      <w:pPr>
        <w:pStyle w:val="ListNumber"/>
        <w:rPr>
          <w:lang w:val="pt-BR"/>
        </w:rPr>
      </w:pPr>
      <w:r w:rsidRPr="00FF45F9">
        <w:rPr>
          <w:lang w:val="pt-BR"/>
        </w:rPr>
        <w:t>Qualificacao automatica: avaliar leads recebidos pelo website verificando CEP, volumetria e responsavel ADE.</w:t>
      </w:r>
    </w:p>
    <w:p w14:paraId="635DDDEF" w14:textId="77777777" w:rsidR="00365455" w:rsidRPr="00FF45F9" w:rsidRDefault="00000000">
      <w:pPr>
        <w:pStyle w:val="ListNumber"/>
        <w:rPr>
          <w:lang w:val="pt-BR"/>
        </w:rPr>
      </w:pPr>
      <w:r w:rsidRPr="00FF45F9">
        <w:rPr>
          <w:lang w:val="pt-BR"/>
        </w:rPr>
        <w:t>Gestao de riscos: identificar parceiros de resgate proximos quando um parceiro nao consegue operar.</w:t>
      </w:r>
    </w:p>
    <w:p w14:paraId="23180473" w14:textId="77777777" w:rsidR="00365455" w:rsidRPr="00FF45F9" w:rsidRDefault="00365455">
      <w:pPr>
        <w:rPr>
          <w:lang w:val="pt-BR"/>
        </w:rPr>
      </w:pPr>
    </w:p>
    <w:p w14:paraId="6B6F7575" w14:textId="77777777" w:rsidR="00365455" w:rsidRPr="00FF45F9" w:rsidRDefault="00000000">
      <w:pPr>
        <w:pStyle w:val="Heading1"/>
        <w:rPr>
          <w:lang w:val="pt-BR"/>
        </w:rPr>
      </w:pPr>
      <w:r w:rsidRPr="00FF45F9">
        <w:rPr>
          <w:color w:val="00467F"/>
          <w:lang w:val="pt-BR"/>
        </w:rPr>
        <w:t>4. Funcionalidades Detalhadas</w:t>
      </w:r>
    </w:p>
    <w:p w14:paraId="2DFA06DC" w14:textId="77777777" w:rsidR="00365455" w:rsidRPr="00FF45F9" w:rsidRDefault="00000000">
      <w:pPr>
        <w:pStyle w:val="Heading2"/>
        <w:rPr>
          <w:lang w:val="pt-BR"/>
        </w:rPr>
      </w:pPr>
      <w:r w:rsidRPr="00FF45F9">
        <w:rPr>
          <w:color w:val="0064A0"/>
          <w:lang w:val="pt-BR"/>
        </w:rPr>
        <w:t>4.1 Criacao de Territorios e Oportunidades</w:t>
      </w:r>
    </w:p>
    <w:p w14:paraId="6BE5FB6A" w14:textId="77777777" w:rsidR="00365455" w:rsidRPr="00FF45F9" w:rsidRDefault="00000000">
      <w:pPr>
        <w:jc w:val="both"/>
        <w:rPr>
          <w:lang w:val="pt-BR"/>
        </w:rPr>
      </w:pPr>
      <w:r w:rsidRPr="00FF45F9">
        <w:rPr>
          <w:lang w:val="pt-BR"/>
        </w:rPr>
        <w:t>O sistema processa o historico de pacotes entregues (latitude, longitude, CEP, data) e converte esses pontos em hexagonos H3 — uma grade hexagonal desenvolvida pela Uber que divide o planeta em celulas de tamanho uniforme. Cada hexagono acumula a demanda diaria de pacotes da sua area. Em seguida, um solver matematico (CP-SAT do Google OR-Tools) encontra os pontos ideais onde um parceiro deveria estar para cobrir o maximo de demanda com o menor raio possivel. Esses pontos sao agrupados em territorios equilibrados via K-means geoespacial em coordenadas UTM (metros), garantindo que cada territorio tenha uma carga de trabalho similar. Os territorios sao delimitados por poligonos Voronoi recortados pela jurisdicao de cada base de distribuicao.</w:t>
      </w:r>
    </w:p>
    <w:p w14:paraId="70EAF503" w14:textId="77777777" w:rsidR="00365455" w:rsidRPr="00FF45F9" w:rsidRDefault="00000000">
      <w:pPr>
        <w:pStyle w:val="Heading2"/>
        <w:rPr>
          <w:lang w:val="pt-BR"/>
        </w:rPr>
      </w:pPr>
      <w:r w:rsidRPr="00FF45F9">
        <w:rPr>
          <w:color w:val="0064A0"/>
          <w:lang w:val="pt-BR"/>
        </w:rPr>
        <w:lastRenderedPageBreak/>
        <w:t>4.2 Indicadores de Expansao</w:t>
      </w:r>
    </w:p>
    <w:p w14:paraId="00C65653" w14:textId="77777777" w:rsidR="00365455" w:rsidRPr="00FF45F9" w:rsidRDefault="00000000">
      <w:pPr>
        <w:jc w:val="both"/>
        <w:rPr>
          <w:lang w:val="pt-BR"/>
        </w:rPr>
      </w:pPr>
      <w:r w:rsidRPr="00FF45F9">
        <w:rPr>
          <w:lang w:val="pt-BR"/>
        </w:rPr>
        <w:t>Para cada territorio, o ATLAS calcula e exibe:</w:t>
      </w:r>
    </w:p>
    <w:p w14:paraId="53EA66B9" w14:textId="77777777" w:rsidR="00365455" w:rsidRPr="00FF45F9" w:rsidRDefault="00000000">
      <w:pPr>
        <w:pStyle w:val="ListBullet"/>
        <w:rPr>
          <w:lang w:val="pt-BR"/>
        </w:rPr>
      </w:pPr>
      <w:r w:rsidRPr="00FF45F9">
        <w:rPr>
          <w:lang w:val="pt-BR"/>
        </w:rPr>
        <w:t>Attainment: percentual de vagas ideais cobertas por parceiros ativos.</w:t>
      </w:r>
    </w:p>
    <w:p w14:paraId="6273A65E" w14:textId="77777777" w:rsidR="00365455" w:rsidRPr="00FF45F9" w:rsidRDefault="00000000">
      <w:pPr>
        <w:pStyle w:val="ListBullet"/>
        <w:rPr>
          <w:lang w:val="pt-BR"/>
        </w:rPr>
      </w:pPr>
      <w:r w:rsidRPr="00FF45F9">
        <w:rPr>
          <w:lang w:val="pt-BR"/>
        </w:rPr>
        <w:t>Acuracia: percentual de vagas totais que estao preenchidas (incluindo onboarding e prospects).</w:t>
      </w:r>
    </w:p>
    <w:p w14:paraId="09C23D51" w14:textId="77777777" w:rsidR="00365455" w:rsidRPr="00FF45F9" w:rsidRDefault="00000000">
      <w:pPr>
        <w:pStyle w:val="ListBullet"/>
        <w:rPr>
          <w:lang w:val="pt-BR"/>
        </w:rPr>
      </w:pPr>
      <w:r w:rsidRPr="00FF45F9">
        <w:rPr>
          <w:lang w:val="pt-BR"/>
        </w:rPr>
        <w:t>Vagas em aberto: slots sem nenhum parceiro associado, priorizados automaticamente por menor cobertura.</w:t>
      </w:r>
    </w:p>
    <w:p w14:paraId="7BB705BE" w14:textId="77777777" w:rsidR="00365455" w:rsidRPr="00FF45F9" w:rsidRDefault="00000000">
      <w:pPr>
        <w:pStyle w:val="ListBullet"/>
        <w:rPr>
          <w:lang w:val="pt-BR"/>
        </w:rPr>
      </w:pPr>
      <w:r w:rsidRPr="00FF45F9">
        <w:rPr>
          <w:lang w:val="pt-BR"/>
        </w:rPr>
        <w:t>Painel de KPIs: Performance, Expansion e Routes com metas configuradas por base.</w:t>
      </w:r>
    </w:p>
    <w:p w14:paraId="37644881" w14:textId="77777777" w:rsidR="00365455" w:rsidRPr="00FF45F9" w:rsidRDefault="00000000">
      <w:pPr>
        <w:pStyle w:val="Heading2"/>
        <w:rPr>
          <w:lang w:val="pt-BR"/>
        </w:rPr>
      </w:pPr>
      <w:r w:rsidRPr="00FF45F9">
        <w:rPr>
          <w:color w:val="0064A0"/>
          <w:lang w:val="pt-BR"/>
        </w:rPr>
        <w:t>4.3 Geracao de Leads — Receita Federal</w:t>
      </w:r>
    </w:p>
    <w:p w14:paraId="1D3E47B8" w14:textId="77777777" w:rsidR="00365455" w:rsidRDefault="00000000">
      <w:pPr>
        <w:jc w:val="both"/>
      </w:pPr>
      <w:r w:rsidRPr="00FF45F9">
        <w:rPr>
          <w:lang w:val="pt-BR"/>
        </w:rPr>
        <w:t xml:space="preserve">O sistema consulta o banco de dados publico da Receita Federal brasileira (SQLite local) para encontrar empresas candidatas a parceiros logisticos. </w:t>
      </w:r>
      <w:proofErr w:type="spellStart"/>
      <w:r>
        <w:t>Os</w:t>
      </w:r>
      <w:proofErr w:type="spellEnd"/>
      <w:r>
        <w:t xml:space="preserve"> </w:t>
      </w:r>
      <w:proofErr w:type="spellStart"/>
      <w:r>
        <w:t>criterios</w:t>
      </w:r>
      <w:proofErr w:type="spellEnd"/>
      <w:r>
        <w:t xml:space="preserve"> de </w:t>
      </w:r>
      <w:proofErr w:type="spellStart"/>
      <w:r>
        <w:t>busca</w:t>
      </w:r>
      <w:proofErr w:type="spellEnd"/>
      <w:r>
        <w:t xml:space="preserve"> sao:</w:t>
      </w:r>
    </w:p>
    <w:p w14:paraId="795222ED" w14:textId="77777777" w:rsidR="00365455" w:rsidRDefault="00000000">
      <w:pPr>
        <w:pStyle w:val="ListBullet"/>
      </w:pPr>
      <w:r>
        <w:t>CNPJ ativo (situacao cadastral = 02).</w:t>
      </w:r>
    </w:p>
    <w:p w14:paraId="5F12CA11" w14:textId="77777777" w:rsidR="00365455" w:rsidRPr="00FF45F9" w:rsidRDefault="00000000">
      <w:pPr>
        <w:pStyle w:val="ListBullet"/>
        <w:rPr>
          <w:lang w:val="pt-BR"/>
        </w:rPr>
      </w:pPr>
      <w:r w:rsidRPr="00FF45F9">
        <w:rPr>
          <w:lang w:val="pt-BR"/>
        </w:rPr>
        <w:t>CNAE principal ou secundario iniciado com 5320 (atividades de entrega e correio).</w:t>
      </w:r>
    </w:p>
    <w:p w14:paraId="6EDEE4A3" w14:textId="77777777" w:rsidR="00365455" w:rsidRPr="00FF45F9" w:rsidRDefault="00000000">
      <w:pPr>
        <w:pStyle w:val="ListBullet"/>
        <w:rPr>
          <w:lang w:val="pt-BR"/>
        </w:rPr>
      </w:pPr>
      <w:r w:rsidRPr="00FF45F9">
        <w:rPr>
          <w:lang w:val="pt-BR"/>
        </w:rPr>
        <w:t>Data de inicio de atividade anterior a 01/01/2024 (empresa com historico minimo).</w:t>
      </w:r>
    </w:p>
    <w:p w14:paraId="77F621B8" w14:textId="77777777" w:rsidR="00365455" w:rsidRPr="00FF45F9" w:rsidRDefault="00000000">
      <w:pPr>
        <w:pStyle w:val="ListBullet"/>
        <w:rPr>
          <w:lang w:val="pt-BR"/>
        </w:rPr>
      </w:pPr>
      <w:r w:rsidRPr="00FF45F9">
        <w:rPr>
          <w:lang w:val="pt-BR"/>
        </w:rPr>
        <w:t>CEP presente na lista de CEPs dos slots em aberto.</w:t>
      </w:r>
    </w:p>
    <w:p w14:paraId="38788E40" w14:textId="77777777" w:rsidR="00365455" w:rsidRPr="00FF45F9" w:rsidRDefault="00000000">
      <w:pPr>
        <w:jc w:val="both"/>
        <w:rPr>
          <w:lang w:val="pt-BR"/>
        </w:rPr>
      </w:pPr>
      <w:r w:rsidRPr="00FF45F9">
        <w:rPr>
          <w:lang w:val="pt-BR"/>
        </w:rPr>
        <w:t>Para cada empresa encontrada, o sistema retorna CNPJ, razao social, porte (ME/EPP), endereco completo, telefones, e-mail e nome do primeiro socio. A validacao geografica e feita via grade H3: a empresa precisa estar no mesmo hexagono ou em um hexagono vizinho do slot para ser considerada valida.</w:t>
      </w:r>
    </w:p>
    <w:p w14:paraId="03F5F137" w14:textId="77777777" w:rsidR="00365455" w:rsidRPr="00FF45F9" w:rsidRDefault="00000000">
      <w:pPr>
        <w:pStyle w:val="Heading2"/>
        <w:rPr>
          <w:lang w:val="pt-BR"/>
        </w:rPr>
      </w:pPr>
      <w:r w:rsidRPr="00FF45F9">
        <w:rPr>
          <w:color w:val="0064A0"/>
          <w:lang w:val="pt-BR"/>
        </w:rPr>
        <w:t>4.4 Geracao de Leads — Google Maps</w:t>
      </w:r>
    </w:p>
    <w:p w14:paraId="0D3374CB" w14:textId="77777777" w:rsidR="00365455" w:rsidRPr="00FF45F9" w:rsidRDefault="00000000">
      <w:pPr>
        <w:jc w:val="both"/>
        <w:rPr>
          <w:lang w:val="pt-BR"/>
        </w:rPr>
      </w:pPr>
      <w:r w:rsidRPr="00FF45F9">
        <w:rPr>
          <w:lang w:val="pt-BR"/>
        </w:rPr>
        <w:t>Um scraper automatizado (Node.js + Puppeteer) busca estabelecimentos comerciais proximos aos slots em aberto no Google Maps. Os tipos de negocio buscados incluem lanchonetes, sorveterias, chaveiros e assistencias tecnicas — perfis com estrutura fisica e disponibilidade operacional compativel com hub delivery. O scraper roda diariamente via GitHub Actions as 6h (horario de Brasilia) e filtra apenas resultados com endereco completo e CEP de 8 digitos. Empresas a mais de 1000m do slot sao descartadas.</w:t>
      </w:r>
    </w:p>
    <w:p w14:paraId="0A1450DD" w14:textId="77777777" w:rsidR="00365455" w:rsidRPr="00FF45F9" w:rsidRDefault="00000000">
      <w:pPr>
        <w:pStyle w:val="Heading2"/>
        <w:rPr>
          <w:lang w:val="pt-BR"/>
        </w:rPr>
      </w:pPr>
      <w:r w:rsidRPr="00FF45F9">
        <w:rPr>
          <w:color w:val="0064A0"/>
          <w:lang w:val="pt-BR"/>
        </w:rPr>
        <w:t>4.5 Qualificacao Automatica de Web Leads</w:t>
      </w:r>
    </w:p>
    <w:p w14:paraId="486EDBD7" w14:textId="77777777" w:rsidR="00365455" w:rsidRPr="00FF45F9" w:rsidRDefault="00000000">
      <w:pPr>
        <w:jc w:val="both"/>
        <w:rPr>
          <w:lang w:val="pt-BR"/>
        </w:rPr>
      </w:pPr>
      <w:r w:rsidRPr="00FF45F9">
        <w:rPr>
          <w:lang w:val="pt-BR"/>
        </w:rPr>
        <w:t>Leads que chegam pelo website da operacao sao avaliados automaticamente. O sistema resolve o CEP do lead para um hexagono H3, identifica o territorio correspondente, verifica se ha demanda disponivel na regiao e atribui o Account Developer Executive (ADE) responsavel. Tudo isso sem intervencao humana.</w:t>
      </w:r>
    </w:p>
    <w:p w14:paraId="5FF4B1BA" w14:textId="77777777" w:rsidR="00365455" w:rsidRPr="00FF45F9" w:rsidRDefault="00000000">
      <w:pPr>
        <w:pStyle w:val="Heading2"/>
        <w:rPr>
          <w:lang w:val="pt-BR"/>
        </w:rPr>
      </w:pPr>
      <w:r w:rsidRPr="00FF45F9">
        <w:rPr>
          <w:color w:val="0064A0"/>
          <w:lang w:val="pt-BR"/>
        </w:rPr>
        <w:t>4.6 Otimizacao da Rede HCP (Host/Pickup)</w:t>
      </w:r>
    </w:p>
    <w:p w14:paraId="4953189E" w14:textId="77777777" w:rsidR="00365455" w:rsidRPr="00FF45F9" w:rsidRDefault="00000000">
      <w:pPr>
        <w:jc w:val="both"/>
        <w:rPr>
          <w:lang w:val="pt-BR"/>
        </w:rPr>
      </w:pPr>
      <w:r w:rsidRPr="00FF45F9">
        <w:rPr>
          <w:lang w:val="pt-BR"/>
        </w:rPr>
        <w:t>O modulo HCP otimiza a rede de pontos de coleta em tres fases: primeiro aloca pickups existentes ao host mais proximo; depois distribui Hub Heroes para hosts com capacidade disponivel; por fim, identifica novos candidatos a host via clustering K-means. O resultado e exibido no mapa com codificacao de cores (roxo = host, rosa = pickup).</w:t>
      </w:r>
    </w:p>
    <w:p w14:paraId="13E43C65" w14:textId="77777777" w:rsidR="00365455" w:rsidRPr="00FF45F9" w:rsidRDefault="00000000">
      <w:pPr>
        <w:pStyle w:val="Heading2"/>
        <w:rPr>
          <w:lang w:val="pt-BR"/>
        </w:rPr>
      </w:pPr>
      <w:r w:rsidRPr="00FF45F9">
        <w:rPr>
          <w:color w:val="0064A0"/>
          <w:lang w:val="pt-BR"/>
        </w:rPr>
        <w:lastRenderedPageBreak/>
        <w:t>4.7 Gestao de Riscos Operacionais</w:t>
      </w:r>
    </w:p>
    <w:p w14:paraId="35ED9DBF" w14:textId="77777777" w:rsidR="00365455" w:rsidRPr="00FF45F9" w:rsidRDefault="00000000">
      <w:pPr>
        <w:jc w:val="both"/>
        <w:rPr>
          <w:lang w:val="pt-BR"/>
        </w:rPr>
      </w:pPr>
      <w:r w:rsidRPr="00FF45F9">
        <w:rPr>
          <w:lang w:val="pt-BR"/>
        </w:rPr>
        <w:t>Quando um parceiro nao consegue operar em determinado dia, o sistema identifica os parceiros ativos mais proximos, calcula a distancia real por estradas via OSRM (Open Source Routing Machine), sugere um bonus baseado na distancia e gera um link direto para o WhatsApp do parceiro de resgate.</w:t>
      </w:r>
    </w:p>
    <w:p w14:paraId="77C984EC" w14:textId="77777777" w:rsidR="00365455" w:rsidRDefault="00000000">
      <w:pPr>
        <w:pStyle w:val="Heading2"/>
      </w:pPr>
      <w:r>
        <w:rPr>
          <w:color w:val="0064A0"/>
        </w:rPr>
        <w:t xml:space="preserve">4.8 </w:t>
      </w:r>
      <w:proofErr w:type="spellStart"/>
      <w:r>
        <w:rPr>
          <w:color w:val="0064A0"/>
        </w:rPr>
        <w:t>GeoIntelligence</w:t>
      </w:r>
      <w:proofErr w:type="spellEnd"/>
      <w:r>
        <w:rPr>
          <w:color w:val="0064A0"/>
        </w:rPr>
        <w:t xml:space="preserve"> v2 — Expansao por Machine Learning</w:t>
      </w:r>
    </w:p>
    <w:p w14:paraId="08FD3817" w14:textId="1F6D2DEB" w:rsidR="00365455" w:rsidRPr="00FF45F9" w:rsidRDefault="00000000">
      <w:pPr>
        <w:jc w:val="both"/>
        <w:rPr>
          <w:lang w:val="pt-BR"/>
        </w:rPr>
      </w:pPr>
      <w:r w:rsidRPr="00FF45F9">
        <w:rPr>
          <w:lang w:val="pt-BR"/>
        </w:rPr>
        <w:t xml:space="preserve">O modulo GeoIntelligence e uma camada avancada de analise que enriquece cada hexagono com dados de </w:t>
      </w:r>
      <w:r w:rsidR="004524D9">
        <w:rPr>
          <w:lang w:val="pt-BR"/>
        </w:rPr>
        <w:t>cinco</w:t>
      </w:r>
      <w:r w:rsidRPr="00FF45F9">
        <w:rPr>
          <w:lang w:val="pt-BR"/>
        </w:rPr>
        <w:t xml:space="preserve"> fontes externas:</w:t>
      </w:r>
    </w:p>
    <w:p w14:paraId="755D82A0" w14:textId="77777777" w:rsidR="00365455" w:rsidRDefault="00000000">
      <w:pPr>
        <w:pStyle w:val="ListBullet"/>
        <w:rPr>
          <w:lang w:val="pt-BR"/>
        </w:rPr>
      </w:pPr>
      <w:r w:rsidRPr="00FF45F9">
        <w:rPr>
          <w:lang w:val="pt-BR"/>
        </w:rPr>
        <w:t>Receita Federal: densidade de empresas e diversidade de CNAEs na area.</w:t>
      </w:r>
    </w:p>
    <w:p w14:paraId="769DFB53" w14:textId="2DFAD838" w:rsidR="004524D9" w:rsidRPr="00FF45F9" w:rsidRDefault="004524D9">
      <w:pPr>
        <w:pStyle w:val="ListBullet"/>
        <w:rPr>
          <w:lang w:val="pt-BR"/>
        </w:rPr>
      </w:pPr>
      <w:r>
        <w:rPr>
          <w:lang w:val="pt-BR"/>
        </w:rPr>
        <w:t xml:space="preserve">Google Maps: </w:t>
      </w:r>
      <w:r w:rsidRPr="00FF45F9">
        <w:rPr>
          <w:lang w:val="pt-BR"/>
        </w:rPr>
        <w:t>densidade de empresas</w:t>
      </w:r>
      <w:r>
        <w:rPr>
          <w:lang w:val="pt-BR"/>
        </w:rPr>
        <w:t xml:space="preserve"> com perfil para o programa hub delivery no Brasil.</w:t>
      </w:r>
    </w:p>
    <w:p w14:paraId="1F691DC7" w14:textId="77777777" w:rsidR="00365455" w:rsidRPr="00FF45F9" w:rsidRDefault="00000000">
      <w:pPr>
        <w:pStyle w:val="ListBullet"/>
        <w:rPr>
          <w:lang w:val="pt-BR"/>
        </w:rPr>
      </w:pPr>
      <w:r w:rsidRPr="00FF45F9">
        <w:rPr>
          <w:lang w:val="pt-BR"/>
        </w:rPr>
        <w:t>OpenStreetMap (OSM): caracteristicas urbanas como densidade de vias e pontos de interesse.</w:t>
      </w:r>
    </w:p>
    <w:p w14:paraId="1EA81344" w14:textId="77777777" w:rsidR="00365455" w:rsidRPr="00FF45F9" w:rsidRDefault="00000000">
      <w:pPr>
        <w:pStyle w:val="ListBullet"/>
        <w:rPr>
          <w:lang w:val="pt-BR"/>
        </w:rPr>
      </w:pPr>
      <w:r w:rsidRPr="00FF45F9">
        <w:rPr>
          <w:lang w:val="pt-BR"/>
        </w:rPr>
        <w:t>IBGE: dados censitarios de populacao, renda e densidade demografica.</w:t>
      </w:r>
    </w:p>
    <w:p w14:paraId="30F7E57B" w14:textId="006389BD" w:rsidR="00365455" w:rsidRPr="00FF45F9" w:rsidRDefault="00FF45F9">
      <w:pPr>
        <w:pStyle w:val="ListBullet"/>
        <w:rPr>
          <w:lang w:val="pt-BR"/>
        </w:rPr>
      </w:pPr>
      <w:r>
        <w:rPr>
          <w:lang w:val="pt-BR"/>
        </w:rPr>
        <w:t xml:space="preserve">Pronto para </w:t>
      </w:r>
      <w:r w:rsidR="00000000" w:rsidRPr="00FF45F9">
        <w:rPr>
          <w:lang w:val="pt-BR"/>
        </w:rPr>
        <w:t>Google Earth Engine: indices de vegetacao (NDVI) e densidade urbana via imagens de satelite.</w:t>
      </w:r>
    </w:p>
    <w:p w14:paraId="312B67FE" w14:textId="77777777" w:rsidR="00365455" w:rsidRPr="00FF45F9" w:rsidRDefault="00000000">
      <w:pPr>
        <w:jc w:val="both"/>
        <w:rPr>
          <w:lang w:val="pt-BR"/>
        </w:rPr>
      </w:pPr>
      <w:r w:rsidRPr="00FF45F9">
        <w:rPr>
          <w:lang w:val="pt-BR"/>
        </w:rPr>
        <w:t>Com 24 features por hexagono, o sistema aplica UMAP (reducao de dimensionalidade) seguido de HDBSCAN (clustering de densidade) para classificar cada regiao em tipos (comercial, residencial alta renda, industrial, etc.) e calcular um score de potencial de 0 a 100. O gap entre potencial e cobertura atual indica as melhores oportunidades de expansao.</w:t>
      </w:r>
    </w:p>
    <w:p w14:paraId="6941399D" w14:textId="77777777" w:rsidR="00365455" w:rsidRPr="00FF45F9" w:rsidRDefault="00365455">
      <w:pPr>
        <w:rPr>
          <w:lang w:val="pt-BR"/>
        </w:rPr>
      </w:pPr>
    </w:p>
    <w:p w14:paraId="064C1AAC" w14:textId="77777777" w:rsidR="00365455" w:rsidRPr="00FF45F9" w:rsidRDefault="00000000">
      <w:pPr>
        <w:pStyle w:val="Heading1"/>
        <w:rPr>
          <w:lang w:val="pt-BR"/>
        </w:rPr>
      </w:pPr>
      <w:r w:rsidRPr="00FF45F9">
        <w:rPr>
          <w:color w:val="00467F"/>
          <w:lang w:val="pt-BR"/>
        </w:rPr>
        <w:t>5. Como o ATLAS Funciona</w:t>
      </w:r>
    </w:p>
    <w:p w14:paraId="30A7FBC5" w14:textId="77777777" w:rsidR="00365455" w:rsidRPr="00FF45F9" w:rsidRDefault="00000000">
      <w:pPr>
        <w:pStyle w:val="Heading2"/>
        <w:rPr>
          <w:lang w:val="pt-BR"/>
        </w:rPr>
      </w:pPr>
      <w:r w:rsidRPr="00FF45F9">
        <w:rPr>
          <w:color w:val="0064A0"/>
          <w:lang w:val="pt-BR"/>
        </w:rPr>
        <w:t>5.1 Modo Setup (configuracao inicial)</w:t>
      </w:r>
    </w:p>
    <w:p w14:paraId="377292C1" w14:textId="77777777" w:rsidR="00365455" w:rsidRDefault="00000000">
      <w:pPr>
        <w:jc w:val="both"/>
      </w:pPr>
      <w:r w:rsidRPr="00FF45F9">
        <w:rPr>
          <w:lang w:val="pt-BR"/>
        </w:rPr>
        <w:t xml:space="preserve">O modo setup e executado uma vez — na implantacao inicial ou quando a rede precisa ser reorganizada. </w:t>
      </w:r>
      <w:r>
        <w:t xml:space="preserve">O </w:t>
      </w:r>
      <w:proofErr w:type="spellStart"/>
      <w:r>
        <w:t>fluxo</w:t>
      </w:r>
      <w:proofErr w:type="spellEnd"/>
      <w:r>
        <w:t xml:space="preserve"> e o seguinte:</w:t>
      </w:r>
    </w:p>
    <w:p w14:paraId="4174B5F4" w14:textId="77777777" w:rsidR="00365455" w:rsidRPr="00FF45F9" w:rsidRDefault="00000000">
      <w:pPr>
        <w:pStyle w:val="ListNumber"/>
        <w:rPr>
          <w:lang w:val="pt-BR"/>
        </w:rPr>
      </w:pPr>
      <w:r w:rsidRPr="00FF45F9">
        <w:rPr>
          <w:lang w:val="pt-BR"/>
        </w:rPr>
        <w:t>Carregamento do historico de pacotes (CSV com lat/lon, CEP e data de entrega).</w:t>
      </w:r>
    </w:p>
    <w:p w14:paraId="35752231" w14:textId="77777777" w:rsidR="00365455" w:rsidRPr="00FF45F9" w:rsidRDefault="00000000">
      <w:pPr>
        <w:pStyle w:val="ListNumber"/>
        <w:rPr>
          <w:lang w:val="pt-BR"/>
        </w:rPr>
      </w:pPr>
      <w:r w:rsidRPr="00FF45F9">
        <w:rPr>
          <w:lang w:val="pt-BR"/>
        </w:rPr>
        <w:t>Conversao dos pontos de entrega em hexagonos H3 (resolucao configuravel por base).</w:t>
      </w:r>
    </w:p>
    <w:p w14:paraId="69AD6F64" w14:textId="77777777" w:rsidR="00365455" w:rsidRPr="00FF45F9" w:rsidRDefault="00000000">
      <w:pPr>
        <w:pStyle w:val="ListNumber"/>
        <w:rPr>
          <w:lang w:val="pt-BR"/>
        </w:rPr>
      </w:pPr>
      <w:r w:rsidRPr="00FF45F9">
        <w:rPr>
          <w:lang w:val="pt-BR"/>
        </w:rPr>
        <w:t>Resolucao de conflitos entre bases: quando dois hexagonos de bases diferentes se sobrepoem, o de maior volume vence.</w:t>
      </w:r>
    </w:p>
    <w:p w14:paraId="3D973502" w14:textId="77777777" w:rsidR="00365455" w:rsidRPr="00FF45F9" w:rsidRDefault="00000000">
      <w:pPr>
        <w:pStyle w:val="ListNumber"/>
        <w:rPr>
          <w:lang w:val="pt-BR"/>
        </w:rPr>
      </w:pPr>
      <w:r w:rsidRPr="00FF45F9">
        <w:rPr>
          <w:lang w:val="pt-BR"/>
        </w:rPr>
        <w:t>Filtragem pela jurisdicao de cada base (poligonos MultiPolygon).</w:t>
      </w:r>
    </w:p>
    <w:p w14:paraId="6CD953DB" w14:textId="77777777" w:rsidR="00365455" w:rsidRPr="00FF45F9" w:rsidRDefault="00000000">
      <w:pPr>
        <w:pStyle w:val="ListNumber"/>
        <w:rPr>
          <w:lang w:val="pt-BR"/>
        </w:rPr>
      </w:pPr>
      <w:r w:rsidRPr="00FF45F9">
        <w:rPr>
          <w:lang w:val="pt-BR"/>
        </w:rPr>
        <w:t>Solver CP-SAT: encontra os pontos ideais de parceiros com raio minimo que cubra pelo menos MIN_CAP pacotes/dia.</w:t>
      </w:r>
    </w:p>
    <w:p w14:paraId="6872F95C" w14:textId="77777777" w:rsidR="00365455" w:rsidRPr="00FF45F9" w:rsidRDefault="00000000">
      <w:pPr>
        <w:pStyle w:val="ListNumber"/>
        <w:rPr>
          <w:lang w:val="pt-BR"/>
        </w:rPr>
      </w:pPr>
      <w:r w:rsidRPr="00FF45F9">
        <w:rPr>
          <w:lang w:val="pt-BR"/>
        </w:rPr>
        <w:t>K-means geoespacial em UTM: agrupa os slots em territorios com carga equilibrada.</w:t>
      </w:r>
    </w:p>
    <w:p w14:paraId="1DD5218E" w14:textId="77777777" w:rsidR="00365455" w:rsidRPr="00FF45F9" w:rsidRDefault="00000000">
      <w:pPr>
        <w:pStyle w:val="ListNumber"/>
        <w:rPr>
          <w:lang w:val="pt-BR"/>
        </w:rPr>
      </w:pPr>
      <w:r w:rsidRPr="00FF45F9">
        <w:rPr>
          <w:lang w:val="pt-BR"/>
        </w:rPr>
        <w:t>Construcao de poligonos Voronoi por componente de jurisdicao, com expansao iterativa e suavizacao.</w:t>
      </w:r>
    </w:p>
    <w:p w14:paraId="147503FA" w14:textId="77777777" w:rsidR="00365455" w:rsidRPr="00FF45F9" w:rsidRDefault="00000000">
      <w:pPr>
        <w:pStyle w:val="ListNumber"/>
        <w:rPr>
          <w:lang w:val="pt-BR"/>
        </w:rPr>
      </w:pPr>
      <w:r w:rsidRPr="00FF45F9">
        <w:rPr>
          <w:lang w:val="pt-BR"/>
        </w:rPr>
        <w:t>Geracao do heatmap.geojson com demanda total e diaria por hexagono.</w:t>
      </w:r>
    </w:p>
    <w:p w14:paraId="68265AEB" w14:textId="77777777" w:rsidR="00365455" w:rsidRPr="00FF45F9" w:rsidRDefault="00000000">
      <w:pPr>
        <w:jc w:val="both"/>
        <w:rPr>
          <w:lang w:val="pt-BR"/>
        </w:rPr>
      </w:pPr>
      <w:r w:rsidRPr="00FF45F9">
        <w:rPr>
          <w:lang w:val="pt-BR"/>
        </w:rPr>
        <w:lastRenderedPageBreak/>
        <w:t>Saidas geradas: territories.geojson, territories_index.json, ideal_supply.json.</w:t>
      </w:r>
    </w:p>
    <w:p w14:paraId="227AE60E" w14:textId="77777777" w:rsidR="00365455" w:rsidRPr="00FF45F9" w:rsidRDefault="00000000">
      <w:pPr>
        <w:pStyle w:val="Heading2"/>
        <w:rPr>
          <w:lang w:val="pt-BR"/>
        </w:rPr>
      </w:pPr>
      <w:r w:rsidRPr="00FF45F9">
        <w:rPr>
          <w:color w:val="0064A0"/>
          <w:lang w:val="pt-BR"/>
        </w:rPr>
        <w:t>5.2 Modo Daily (execucao diaria)</w:t>
      </w:r>
    </w:p>
    <w:p w14:paraId="5FD86427" w14:textId="77777777" w:rsidR="00365455" w:rsidRPr="00FF45F9" w:rsidRDefault="00000000">
      <w:pPr>
        <w:jc w:val="both"/>
        <w:rPr>
          <w:lang w:val="pt-BR"/>
        </w:rPr>
      </w:pPr>
      <w:r w:rsidRPr="00FF45F9">
        <w:rPr>
          <w:lang w:val="pt-BR"/>
        </w:rPr>
        <w:t>O modo daily e executado todos os dias quando os dados do Salesforce sao atualizados:</w:t>
      </w:r>
    </w:p>
    <w:p w14:paraId="0B87076F" w14:textId="77777777" w:rsidR="00365455" w:rsidRPr="00FF45F9" w:rsidRDefault="00000000">
      <w:pPr>
        <w:pStyle w:val="ListNumber"/>
        <w:rPr>
          <w:lang w:val="pt-BR"/>
        </w:rPr>
      </w:pPr>
      <w:r w:rsidRPr="00FF45F9">
        <w:rPr>
          <w:lang w:val="pt-BR"/>
        </w:rPr>
        <w:t>Leitura do Excel exportado do Salesforce com todos os parceiros e seus status.</w:t>
      </w:r>
    </w:p>
    <w:p w14:paraId="5634E9F1" w14:textId="77777777" w:rsidR="00365455" w:rsidRPr="00FF45F9" w:rsidRDefault="00000000">
      <w:pPr>
        <w:pStyle w:val="ListNumber"/>
        <w:rPr>
          <w:lang w:val="pt-BR"/>
        </w:rPr>
      </w:pPr>
      <w:r w:rsidRPr="00FF45F9">
        <w:rPr>
          <w:lang w:val="pt-BR"/>
        </w:rPr>
        <w:t>Serializacao para dados_mapa.json (formato consumido pelo frontend).</w:t>
      </w:r>
    </w:p>
    <w:p w14:paraId="46FF9A5E" w14:textId="77777777" w:rsidR="00365455" w:rsidRPr="00FF45F9" w:rsidRDefault="00000000">
      <w:pPr>
        <w:pStyle w:val="ListNumber"/>
        <w:rPr>
          <w:lang w:val="pt-BR"/>
        </w:rPr>
      </w:pPr>
      <w:r w:rsidRPr="00FF45F9">
        <w:rPr>
          <w:lang w:val="pt-BR"/>
        </w:rPr>
        <w:t>Fase 3 — Matching hierarquico: parceiros associados aos slots por prioridade (Ativo &gt; Onboarding &gt; BG Checks &gt; Prospect &gt; Inativo/Exited).</w:t>
      </w:r>
    </w:p>
    <w:p w14:paraId="56D1DD7E" w14:textId="77777777" w:rsidR="00365455" w:rsidRPr="00FF45F9" w:rsidRDefault="00000000">
      <w:pPr>
        <w:pStyle w:val="ListNumber"/>
        <w:rPr>
          <w:lang w:val="pt-BR"/>
        </w:rPr>
      </w:pPr>
      <w:r w:rsidRPr="00FF45F9">
        <w:rPr>
          <w:lang w:val="pt-BR"/>
        </w:rPr>
        <w:t>Fase 4 — Qualificacao de web leads: CEP resolvido para hexagono, territorio identificado, ADE atribuido.</w:t>
      </w:r>
    </w:p>
    <w:p w14:paraId="4C2B0057" w14:textId="77777777" w:rsidR="00365455" w:rsidRDefault="00000000">
      <w:pPr>
        <w:pStyle w:val="ListNumber"/>
      </w:pPr>
      <w:r>
        <w:t xml:space="preserve">Fase 5 — </w:t>
      </w:r>
      <w:proofErr w:type="spellStart"/>
      <w:r>
        <w:t>Relatorios</w:t>
      </w:r>
      <w:proofErr w:type="spellEnd"/>
      <w:r>
        <w:t>: OPORTUNIDADES_ESTRATEGICAS.txt, RELATORIO_EXECUTIVO.txt, PARTNERS_PER_DS_BUCKET.csv, webleads_evaluated.csv, optimization_</w:t>
      </w:r>
      <w:proofErr w:type="gramStart"/>
      <w:r>
        <w:t>data.geojson</w:t>
      </w:r>
      <w:proofErr w:type="gramEnd"/>
      <w:r>
        <w:t>.</w:t>
      </w:r>
    </w:p>
    <w:p w14:paraId="28B8F415" w14:textId="77777777" w:rsidR="00365455" w:rsidRPr="00FF45F9" w:rsidRDefault="00000000">
      <w:pPr>
        <w:pStyle w:val="ListNumber"/>
        <w:rPr>
          <w:lang w:val="pt-BR"/>
        </w:rPr>
      </w:pPr>
      <w:r w:rsidRPr="00FF45F9">
        <w:rPr>
          <w:lang w:val="pt-BR"/>
        </w:rPr>
        <w:t>Fase 6 — CNPJ lookup: busca empresas da Receita Federal para slots em aberto.</w:t>
      </w:r>
    </w:p>
    <w:p w14:paraId="5A788160" w14:textId="77777777" w:rsidR="00365455" w:rsidRPr="00FF45F9" w:rsidRDefault="00000000">
      <w:pPr>
        <w:pStyle w:val="ListNumber"/>
        <w:rPr>
          <w:lang w:val="pt-BR"/>
        </w:rPr>
      </w:pPr>
      <w:r w:rsidRPr="00FF45F9">
        <w:rPr>
          <w:lang w:val="pt-BR"/>
        </w:rPr>
        <w:t>Enriquecimento do dados_mapa.json com hex_coverage (quais hexagonos cada parceiro cobre e quantos pacotes).</w:t>
      </w:r>
    </w:p>
    <w:p w14:paraId="50E696C6" w14:textId="7375CA8B" w:rsidR="00365455" w:rsidRPr="004524D9" w:rsidRDefault="00000000" w:rsidP="004524D9">
      <w:pPr>
        <w:pStyle w:val="ListNumber"/>
        <w:rPr>
          <w:lang w:val="pt-BR"/>
        </w:rPr>
      </w:pPr>
      <w:r w:rsidRPr="00FF45F9">
        <w:rPr>
          <w:lang w:val="pt-BR"/>
        </w:rPr>
        <w:t>Enriquecimento do heatmap.geojson com covering_partners e demand_residual (demanda nao alocada)</w:t>
      </w:r>
      <w:r w:rsidR="004524D9">
        <w:rPr>
          <w:lang w:val="pt-BR"/>
        </w:rPr>
        <w:t>.</w:t>
      </w:r>
    </w:p>
    <w:p w14:paraId="39330292" w14:textId="77777777" w:rsidR="00365455" w:rsidRDefault="00000000">
      <w:pPr>
        <w:pStyle w:val="Heading1"/>
      </w:pPr>
      <w:r>
        <w:rPr>
          <w:color w:val="00467F"/>
        </w:rPr>
        <w:t>7. Stack Tecnologica Completa</w:t>
      </w:r>
    </w:p>
    <w:p w14:paraId="74F6704E" w14:textId="77777777" w:rsidR="00365455" w:rsidRDefault="00000000">
      <w:pPr>
        <w:pStyle w:val="Heading2"/>
      </w:pPr>
      <w:r>
        <w:rPr>
          <w:color w:val="0064A0"/>
        </w:rPr>
        <w:t>7.1 Frontend</w:t>
      </w:r>
    </w:p>
    <w:p w14:paraId="2D3F554D" w14:textId="77777777" w:rsidR="00365455" w:rsidRDefault="00000000">
      <w:pPr>
        <w:pStyle w:val="ListBullet"/>
      </w:pPr>
      <w:r>
        <w:t>React 18 + TypeScript: interface interativa e tipada.</w:t>
      </w:r>
    </w:p>
    <w:p w14:paraId="71B83347" w14:textId="77777777" w:rsidR="00365455" w:rsidRPr="00FF45F9" w:rsidRDefault="00000000">
      <w:pPr>
        <w:pStyle w:val="ListBullet"/>
        <w:rPr>
          <w:lang w:val="pt-BR"/>
        </w:rPr>
      </w:pPr>
      <w:r w:rsidRPr="00FF45F9">
        <w:rPr>
          <w:lang w:val="pt-BR"/>
        </w:rPr>
        <w:t>Vite: build tool rapido para desenvolvimento e producao.</w:t>
      </w:r>
    </w:p>
    <w:p w14:paraId="42940F7F" w14:textId="77777777" w:rsidR="00365455" w:rsidRPr="00FF45F9" w:rsidRDefault="00000000">
      <w:pPr>
        <w:pStyle w:val="ListBullet"/>
        <w:rPr>
          <w:lang w:val="pt-BR"/>
        </w:rPr>
      </w:pPr>
      <w:r w:rsidRPr="00FF45F9">
        <w:rPr>
          <w:lang w:val="pt-BR"/>
        </w:rPr>
        <w:t>Leaflet + react-leaflet: mapas interativos com suporte a camadas multiplas.</w:t>
      </w:r>
    </w:p>
    <w:p w14:paraId="452359C5" w14:textId="77777777" w:rsidR="00365455" w:rsidRPr="00FF45F9" w:rsidRDefault="00000000">
      <w:pPr>
        <w:pStyle w:val="ListBullet"/>
        <w:rPr>
          <w:lang w:val="pt-BR"/>
        </w:rPr>
      </w:pPr>
      <w:r w:rsidRPr="00FF45F9">
        <w:rPr>
          <w:lang w:val="pt-BR"/>
        </w:rPr>
        <w:t>Turf.js: operacoes geoespaciais no browser (distancias, intersecoes, buffers).</w:t>
      </w:r>
    </w:p>
    <w:p w14:paraId="7837C436" w14:textId="77777777" w:rsidR="00365455" w:rsidRPr="00FF45F9" w:rsidRDefault="00000000">
      <w:pPr>
        <w:pStyle w:val="ListBullet"/>
        <w:rPr>
          <w:lang w:val="pt-BR"/>
        </w:rPr>
      </w:pPr>
      <w:r w:rsidRPr="00FF45F9">
        <w:rPr>
          <w:lang w:val="pt-BR"/>
        </w:rPr>
        <w:t>Zustand: gerenciamento de estado global simples e performatico.</w:t>
      </w:r>
    </w:p>
    <w:p w14:paraId="0E6F502B" w14:textId="77777777" w:rsidR="00365455" w:rsidRPr="00FF45F9" w:rsidRDefault="00000000">
      <w:pPr>
        <w:pStyle w:val="ListBullet"/>
        <w:rPr>
          <w:lang w:val="pt-BR"/>
        </w:rPr>
      </w:pPr>
      <w:r w:rsidRPr="00FF45F9">
        <w:rPr>
          <w:lang w:val="pt-BR"/>
        </w:rPr>
        <w:t>Chart.js: graficos de KPIs e series temporais.</w:t>
      </w:r>
    </w:p>
    <w:p w14:paraId="5F634189" w14:textId="77777777" w:rsidR="00365455" w:rsidRDefault="00000000">
      <w:pPr>
        <w:pStyle w:val="ListBullet"/>
      </w:pPr>
      <w:r>
        <w:t xml:space="preserve">Tailwind CSS: </w:t>
      </w:r>
      <w:proofErr w:type="spellStart"/>
      <w:r>
        <w:t>estilizacao</w:t>
      </w:r>
      <w:proofErr w:type="spellEnd"/>
      <w:r>
        <w:t xml:space="preserve"> </w:t>
      </w:r>
      <w:proofErr w:type="spellStart"/>
      <w:r>
        <w:t>utilitaria</w:t>
      </w:r>
      <w:proofErr w:type="spellEnd"/>
      <w:r>
        <w:t>.</w:t>
      </w:r>
    </w:p>
    <w:p w14:paraId="7DD5FC48" w14:textId="77777777" w:rsidR="00365455" w:rsidRDefault="00000000">
      <w:pPr>
        <w:pStyle w:val="ListBullet"/>
      </w:pPr>
      <w:r>
        <w:t>i18next: internacionalizacao (portugues/ingles).</w:t>
      </w:r>
    </w:p>
    <w:p w14:paraId="153C5C5B" w14:textId="77777777" w:rsidR="00365455" w:rsidRPr="00FF45F9" w:rsidRDefault="00000000">
      <w:pPr>
        <w:pStyle w:val="ListBullet"/>
        <w:rPr>
          <w:lang w:val="pt-BR"/>
        </w:rPr>
      </w:pPr>
      <w:r w:rsidRPr="00FF45F9">
        <w:rPr>
          <w:lang w:val="pt-BR"/>
        </w:rPr>
        <w:t>PWA com Web Worker: processamento assincrono e funcionamento offline parcial.</w:t>
      </w:r>
    </w:p>
    <w:p w14:paraId="47AFCED3" w14:textId="77777777" w:rsidR="00365455" w:rsidRDefault="00000000">
      <w:pPr>
        <w:pStyle w:val="Heading2"/>
      </w:pPr>
      <w:r>
        <w:rPr>
          <w:color w:val="0064A0"/>
        </w:rPr>
        <w:t>7.2 Backend Python</w:t>
      </w:r>
    </w:p>
    <w:p w14:paraId="3E9E3E3B" w14:textId="77777777" w:rsidR="00365455" w:rsidRDefault="00000000">
      <w:pPr>
        <w:pStyle w:val="ListBullet"/>
      </w:pPr>
      <w:r>
        <w:t>FastAPI + Uvicorn: API REST de alta performance.</w:t>
      </w:r>
    </w:p>
    <w:p w14:paraId="57C64582" w14:textId="77777777" w:rsidR="00365455" w:rsidRPr="00FF45F9" w:rsidRDefault="00000000">
      <w:pPr>
        <w:pStyle w:val="ListBullet"/>
        <w:rPr>
          <w:lang w:val="pt-BR"/>
        </w:rPr>
      </w:pPr>
      <w:r w:rsidRPr="00FF45F9">
        <w:rPr>
          <w:lang w:val="pt-BR"/>
        </w:rPr>
        <w:t>h3-py: indexacao hexagonal H3 para analise geoespacial.</w:t>
      </w:r>
    </w:p>
    <w:p w14:paraId="6C657187" w14:textId="77777777" w:rsidR="00365455" w:rsidRPr="00FF45F9" w:rsidRDefault="00000000">
      <w:pPr>
        <w:pStyle w:val="ListBullet"/>
        <w:rPr>
          <w:lang w:val="pt-BR"/>
        </w:rPr>
      </w:pPr>
      <w:r w:rsidRPr="00FF45F9">
        <w:rPr>
          <w:lang w:val="pt-BR"/>
        </w:rPr>
        <w:t>pandas + numpy + scipy: processamento e analise de dados.</w:t>
      </w:r>
    </w:p>
    <w:p w14:paraId="0AC13810" w14:textId="77777777" w:rsidR="00365455" w:rsidRPr="00FF45F9" w:rsidRDefault="00000000">
      <w:pPr>
        <w:pStyle w:val="ListBullet"/>
        <w:rPr>
          <w:lang w:val="pt-BR"/>
        </w:rPr>
      </w:pPr>
      <w:r w:rsidRPr="00FF45F9">
        <w:rPr>
          <w:lang w:val="pt-BR"/>
        </w:rPr>
        <w:t>shapely: operacoes geometricas (poligonos, intersecoes, Voronoi).</w:t>
      </w:r>
    </w:p>
    <w:p w14:paraId="31908692" w14:textId="77777777" w:rsidR="00365455" w:rsidRDefault="00000000">
      <w:pPr>
        <w:pStyle w:val="ListBullet"/>
      </w:pPr>
      <w:r>
        <w:t>Google OR-Tools (CP-SAT): solver de otimizacao combinatoria.</w:t>
      </w:r>
    </w:p>
    <w:p w14:paraId="108750D4" w14:textId="77777777" w:rsidR="00365455" w:rsidRPr="00FF45F9" w:rsidRDefault="00000000">
      <w:pPr>
        <w:pStyle w:val="ListBullet"/>
        <w:rPr>
          <w:lang w:val="pt-BR"/>
        </w:rPr>
      </w:pPr>
      <w:r w:rsidRPr="00FF45F9">
        <w:rPr>
          <w:lang w:val="pt-BR"/>
        </w:rPr>
        <w:t>openpyxl + xlwings: leitura de planilhas Excel do Salesforce.</w:t>
      </w:r>
    </w:p>
    <w:p w14:paraId="32349AED" w14:textId="77777777" w:rsidR="00365455" w:rsidRPr="00FF45F9" w:rsidRDefault="00000000">
      <w:pPr>
        <w:pStyle w:val="ListBullet"/>
        <w:rPr>
          <w:lang w:val="pt-BR"/>
        </w:rPr>
      </w:pPr>
      <w:r w:rsidRPr="00FF45F9">
        <w:rPr>
          <w:lang w:val="pt-BR"/>
        </w:rPr>
        <w:t>httpx: cliente HTTP assincrono para chamadas externas.</w:t>
      </w:r>
    </w:p>
    <w:p w14:paraId="27283BA2" w14:textId="77777777" w:rsidR="00365455" w:rsidRPr="00FF45F9" w:rsidRDefault="00000000">
      <w:pPr>
        <w:pStyle w:val="ListBullet"/>
        <w:rPr>
          <w:lang w:val="pt-BR"/>
        </w:rPr>
      </w:pPr>
      <w:r w:rsidRPr="00FF45F9">
        <w:rPr>
          <w:lang w:val="pt-BR"/>
        </w:rPr>
        <w:t>libsql-client: conexao com banco Turso (libSQL).</w:t>
      </w:r>
    </w:p>
    <w:p w14:paraId="4D847EE8" w14:textId="77777777" w:rsidR="00365455" w:rsidRDefault="00000000">
      <w:pPr>
        <w:pStyle w:val="Heading2"/>
      </w:pPr>
      <w:r>
        <w:rPr>
          <w:color w:val="0064A0"/>
        </w:rPr>
        <w:lastRenderedPageBreak/>
        <w:t xml:space="preserve">7.3 Scraper e </w:t>
      </w:r>
      <w:proofErr w:type="spellStart"/>
      <w:r>
        <w:rPr>
          <w:color w:val="0064A0"/>
        </w:rPr>
        <w:t>Automacao</w:t>
      </w:r>
      <w:proofErr w:type="spellEnd"/>
    </w:p>
    <w:p w14:paraId="6F0567F0" w14:textId="77777777" w:rsidR="00365455" w:rsidRDefault="00000000">
      <w:pPr>
        <w:pStyle w:val="ListBullet"/>
      </w:pPr>
      <w:r>
        <w:t>Node.js + Puppeteer: automacao de browser para scraping do Google Maps.</w:t>
      </w:r>
    </w:p>
    <w:p w14:paraId="3D716457" w14:textId="77777777" w:rsidR="00365455" w:rsidRPr="00FF45F9" w:rsidRDefault="00000000">
      <w:pPr>
        <w:pStyle w:val="ListBullet"/>
        <w:rPr>
          <w:lang w:val="pt-BR"/>
        </w:rPr>
      </w:pPr>
      <w:r w:rsidRPr="00FF45F9">
        <w:rPr>
          <w:lang w:val="pt-BR"/>
        </w:rPr>
        <w:t>GitHub Actions: agendamento diario do scraper.</w:t>
      </w:r>
    </w:p>
    <w:p w14:paraId="422324B6" w14:textId="77777777" w:rsidR="00365455" w:rsidRDefault="00000000">
      <w:pPr>
        <w:pStyle w:val="Heading2"/>
      </w:pPr>
      <w:r>
        <w:rPr>
          <w:color w:val="0064A0"/>
        </w:rPr>
        <w:t xml:space="preserve">7.4 Dados e </w:t>
      </w:r>
      <w:proofErr w:type="spellStart"/>
      <w:r>
        <w:rPr>
          <w:color w:val="0064A0"/>
        </w:rPr>
        <w:t>Formatos</w:t>
      </w:r>
      <w:proofErr w:type="spellEnd"/>
    </w:p>
    <w:p w14:paraId="5944426B" w14:textId="77777777" w:rsidR="00365455" w:rsidRPr="00FF45F9" w:rsidRDefault="00000000">
      <w:pPr>
        <w:pStyle w:val="ListBullet"/>
        <w:rPr>
          <w:lang w:val="pt-BR"/>
        </w:rPr>
      </w:pPr>
      <w:r w:rsidRPr="00FF45F9">
        <w:rPr>
          <w:lang w:val="pt-BR"/>
        </w:rPr>
        <w:t>GeoJSON: formato padrao para dados geograficos (territorios, heatmap, jurisdicoes).</w:t>
      </w:r>
    </w:p>
    <w:p w14:paraId="2AB4D6B8" w14:textId="77777777" w:rsidR="00365455" w:rsidRPr="00FF45F9" w:rsidRDefault="00000000">
      <w:pPr>
        <w:pStyle w:val="ListBullet"/>
        <w:rPr>
          <w:lang w:val="pt-BR"/>
        </w:rPr>
      </w:pPr>
      <w:r w:rsidRPr="00FF45F9">
        <w:rPr>
          <w:lang w:val="pt-BR"/>
        </w:rPr>
        <w:t>H3 (Uber): grade hexagonal para indexacao e analise espacial.</w:t>
      </w:r>
    </w:p>
    <w:p w14:paraId="769E0E22" w14:textId="749879E8" w:rsidR="00365455" w:rsidRPr="00FF45F9" w:rsidRDefault="00000000">
      <w:pPr>
        <w:pStyle w:val="ListBullet"/>
        <w:rPr>
          <w:lang w:val="pt-BR"/>
        </w:rPr>
      </w:pPr>
      <w:r w:rsidRPr="00FF45F9">
        <w:rPr>
          <w:lang w:val="pt-BR"/>
        </w:rPr>
        <w:t>SQLite (Receita Federal): banco local com dados de ~</w:t>
      </w:r>
      <w:r w:rsidR="00CD6BE0">
        <w:rPr>
          <w:lang w:val="pt-BR"/>
        </w:rPr>
        <w:t>3</w:t>
      </w:r>
      <w:r w:rsidRPr="00FF45F9">
        <w:rPr>
          <w:lang w:val="pt-BR"/>
        </w:rPr>
        <w:t xml:space="preserve"> milhoes de CNPJs.</w:t>
      </w:r>
    </w:p>
    <w:p w14:paraId="28911E85" w14:textId="77777777" w:rsidR="00365455" w:rsidRPr="00FF45F9" w:rsidRDefault="00000000">
      <w:pPr>
        <w:pStyle w:val="ListBullet"/>
        <w:rPr>
          <w:lang w:val="pt-BR"/>
        </w:rPr>
      </w:pPr>
      <w:r w:rsidRPr="00FF45F9">
        <w:rPr>
          <w:lang w:val="pt-BR"/>
        </w:rPr>
        <w:t>Turso (libSQL): banco cloud para resultados do GeoIntelligence.</w:t>
      </w:r>
    </w:p>
    <w:p w14:paraId="624CAB02" w14:textId="77777777" w:rsidR="00365455" w:rsidRPr="00FF45F9" w:rsidRDefault="00000000">
      <w:pPr>
        <w:pStyle w:val="ListBullet"/>
        <w:rPr>
          <w:lang w:val="pt-BR"/>
        </w:rPr>
      </w:pPr>
      <w:r w:rsidRPr="00FF45F9">
        <w:rPr>
          <w:lang w:val="pt-BR"/>
        </w:rPr>
        <w:t>JSON: formato de troca entre backend e frontend.</w:t>
      </w:r>
    </w:p>
    <w:p w14:paraId="32494BA3" w14:textId="77777777" w:rsidR="00365455" w:rsidRPr="00FF45F9" w:rsidRDefault="00365455">
      <w:pPr>
        <w:rPr>
          <w:lang w:val="pt-BR"/>
        </w:rPr>
      </w:pPr>
    </w:p>
    <w:p w14:paraId="40E772DF" w14:textId="77777777" w:rsidR="00365455" w:rsidRPr="00FF45F9" w:rsidRDefault="00000000">
      <w:pPr>
        <w:pStyle w:val="Heading1"/>
        <w:rPr>
          <w:lang w:val="pt-BR"/>
        </w:rPr>
      </w:pPr>
      <w:r w:rsidRPr="00FF45F9">
        <w:rPr>
          <w:color w:val="00467F"/>
          <w:lang w:val="pt-BR"/>
        </w:rPr>
        <w:t>8. Conclusao</w:t>
      </w:r>
    </w:p>
    <w:p w14:paraId="3D9D3FDB" w14:textId="0B56501C" w:rsidR="00365455" w:rsidRPr="00FF45F9" w:rsidRDefault="00000000">
      <w:pPr>
        <w:jc w:val="both"/>
        <w:rPr>
          <w:lang w:val="pt-BR"/>
        </w:rPr>
      </w:pPr>
      <w:r w:rsidRPr="00FF45F9">
        <w:rPr>
          <w:lang w:val="pt-BR"/>
        </w:rPr>
        <w:t xml:space="preserve">O ATLAS representa uma mudanca de paradigma na gestao de redes last-mile </w:t>
      </w:r>
      <w:r w:rsidR="00CD6BE0">
        <w:rPr>
          <w:lang w:val="pt-BR"/>
        </w:rPr>
        <w:t xml:space="preserve">para hub delivery </w:t>
      </w:r>
      <w:r w:rsidRPr="00FF45F9">
        <w:rPr>
          <w:lang w:val="pt-BR"/>
        </w:rPr>
        <w:t>no Brasil. Ao integrar otimizacao matematica, analise geoespacial, machine learning e automacao de prospeccao em uma unica plataforma, o sistema elimina a dependencia de processos manuais e transforma dados operacionais em decisoes estrategicas precisas.</w:t>
      </w:r>
    </w:p>
    <w:sectPr w:rsidR="00365455" w:rsidRPr="00FF45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675532">
    <w:abstractNumId w:val="8"/>
  </w:num>
  <w:num w:numId="2" w16cid:durableId="662199951">
    <w:abstractNumId w:val="6"/>
  </w:num>
  <w:num w:numId="3" w16cid:durableId="1251894436">
    <w:abstractNumId w:val="5"/>
  </w:num>
  <w:num w:numId="4" w16cid:durableId="1307708520">
    <w:abstractNumId w:val="4"/>
  </w:num>
  <w:num w:numId="5" w16cid:durableId="864825601">
    <w:abstractNumId w:val="7"/>
  </w:num>
  <w:num w:numId="6" w16cid:durableId="1101609186">
    <w:abstractNumId w:val="3"/>
  </w:num>
  <w:num w:numId="7" w16cid:durableId="694043692">
    <w:abstractNumId w:val="2"/>
  </w:num>
  <w:num w:numId="8" w16cid:durableId="530337793">
    <w:abstractNumId w:val="1"/>
  </w:num>
  <w:num w:numId="9" w16cid:durableId="91863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770"/>
    <w:rsid w:val="0029639D"/>
    <w:rsid w:val="002B776A"/>
    <w:rsid w:val="00326F90"/>
    <w:rsid w:val="00365455"/>
    <w:rsid w:val="004524D9"/>
    <w:rsid w:val="00AA1D8D"/>
    <w:rsid w:val="00B47730"/>
    <w:rsid w:val="00CB0664"/>
    <w:rsid w:val="00CD6BE0"/>
    <w:rsid w:val="00FC57F7"/>
    <w:rsid w:val="00FC693F"/>
    <w:rsid w:val="00FF45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05812"/>
  <w14:defaultImageDpi w14:val="300"/>
  <w15:docId w15:val="{B346873D-549C-4C37-8D56-4D111822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3457</TotalTime>
  <Pages>6</Pages>
  <Words>1781</Words>
  <Characters>9620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 Silva, Joao Victor</cp:lastModifiedBy>
  <cp:revision>5</cp:revision>
  <dcterms:created xsi:type="dcterms:W3CDTF">2013-12-23T23:15:00Z</dcterms:created>
  <dcterms:modified xsi:type="dcterms:W3CDTF">2026-04-26T11:59:00Z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2026-04-24T22:56:14Z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4c7237e7-81f2-4c72-be95-5cced246ae71</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