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460" w:firstLine="0"/>
        <w:jc w:val="left"/>
        <w:rPr>
          <w:rFonts w:ascii="Calibri" w:hAnsi="Calibri" w:cs="Calibri" w:eastAsia="Calibri"/>
          <w:color w:val="auto"/>
          <w:spacing w:val="0"/>
          <w:position w:val="0"/>
          <w:sz w:val="20"/>
          <w:shd w:fill="auto" w:val="clear"/>
        </w:rPr>
      </w:pPr>
      <w:r>
        <w:rPr>
          <w:rFonts w:ascii="Times New Roman" w:hAnsi="Times New Roman" w:cs="Times New Roman" w:eastAsia="Times New Roman"/>
          <w:b/>
          <w:color w:val="808080"/>
          <w:spacing w:val="0"/>
          <w:position w:val="0"/>
          <w:sz w:val="32"/>
          <w:shd w:fill="auto" w:val="clear"/>
        </w:rPr>
        <w:t xml:space="preserve">ACBL Sistemas</w:t>
      </w: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56"/>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46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1F497C"/>
          <w:spacing w:val="0"/>
          <w:position w:val="0"/>
          <w:sz w:val="72"/>
          <w:shd w:fill="auto" w:val="clear"/>
        </w:rPr>
        <w:t xml:space="preserve">HARDWHERE v 1.0</w:t>
      </w:r>
    </w:p>
    <w:p>
      <w:pPr>
        <w:widowControl w:val="false"/>
        <w:spacing w:before="0" w:after="0" w:line="240"/>
        <w:ind w:right="0" w:left="46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4F81BD"/>
          <w:spacing w:val="0"/>
          <w:position w:val="0"/>
          <w:sz w:val="44"/>
          <w:shd w:fill="auto" w:val="clear"/>
        </w:rPr>
        <w:t xml:space="preserve">Sistema de Gerenciamento de Hardware</w:t>
      </w:r>
    </w:p>
    <w:p>
      <w:pPr>
        <w:widowControl w:val="false"/>
        <w:spacing w:before="0" w:after="0" w:line="240"/>
        <w:ind w:right="0" w:left="46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808080"/>
          <w:spacing w:val="0"/>
          <w:position w:val="0"/>
          <w:sz w:val="32"/>
          <w:shd w:fill="auto" w:val="clear"/>
        </w:rPr>
        <w:t xml:space="preserve">Fevereiro de 2019</w:t>
      </w: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r>
        <w:object w:dxaOrig="14258" w:dyaOrig="6237">
          <v:rect xmlns:o="urn:schemas-microsoft-com:office:office" xmlns:v="urn:schemas-microsoft-com:vml" id="rectole0000000000" style="width:712.900000pt;height:311.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0" w:firstLine="0"/>
        <w:jc w:val="right"/>
        <w:rPr>
          <w:rFonts w:ascii="Calibri" w:hAnsi="Calibri" w:cs="Calibri" w:eastAsia="Calibri"/>
          <w:color w:val="auto"/>
          <w:spacing w:val="0"/>
          <w:position w:val="0"/>
          <w:sz w:val="20"/>
          <w:shd w:fill="auto" w:val="clear"/>
        </w:rPr>
      </w:pPr>
      <w:r>
        <w:rPr>
          <w:rFonts w:ascii="Times New Roman" w:hAnsi="Times New Roman" w:cs="Times New Roman" w:eastAsia="Times New Roman"/>
          <w:color w:val="auto"/>
          <w:spacing w:val="0"/>
          <w:position w:val="0"/>
          <w:sz w:val="64"/>
          <w:shd w:fill="auto" w:val="clear"/>
        </w:rPr>
        <w:t xml:space="preserve">Documento de</w:t>
      </w:r>
    </w:p>
    <w:p>
      <w:pPr>
        <w:widowControl w:val="false"/>
        <w:spacing w:before="0" w:after="0" w:line="240"/>
        <w:ind w:right="0" w:left="0" w:firstLine="0"/>
        <w:jc w:val="left"/>
        <w:rPr>
          <w:rFonts w:ascii="Calibri" w:hAnsi="Calibri" w:cs="Calibri" w:eastAsia="Calibri"/>
          <w:color w:val="auto"/>
          <w:spacing w:val="0"/>
          <w:position w:val="0"/>
          <w:sz w:val="24"/>
          <w:shd w:fill="auto" w:val="clear"/>
        </w:rPr>
      </w:pPr>
    </w:p>
    <w:p>
      <w:pPr>
        <w:widowControl w:val="false"/>
        <w:spacing w:before="0" w:after="0" w:line="240"/>
        <w:ind w:right="0" w:left="5100" w:firstLine="0"/>
        <w:jc w:val="left"/>
        <w:rPr>
          <w:rFonts w:ascii="Calibri" w:hAnsi="Calibri" w:cs="Calibri" w:eastAsia="Calibri"/>
          <w:color w:val="auto"/>
          <w:spacing w:val="0"/>
          <w:position w:val="0"/>
          <w:sz w:val="20"/>
          <w:shd w:fill="auto" w:val="clear"/>
        </w:rPr>
      </w:pPr>
      <w:r>
        <w:rPr>
          <w:rFonts w:ascii="Times New Roman" w:hAnsi="Times New Roman" w:cs="Times New Roman" w:eastAsia="Times New Roman"/>
          <w:color w:val="auto"/>
          <w:spacing w:val="0"/>
          <w:position w:val="0"/>
          <w:sz w:val="63"/>
          <w:shd w:fill="auto" w:val="clear"/>
        </w:rPr>
        <w:t xml:space="preserve">Visão do Sistema</w:t>
      </w: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28"/>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44"/>
          <w:shd w:fill="auto" w:val="clear"/>
        </w:rPr>
        <w:t xml:space="preserve">Responsáveis</w:t>
      </w:r>
    </w:p>
    <w:p>
      <w:pPr>
        <w:widowControl w:val="false"/>
        <w:spacing w:before="0" w:after="0" w:line="251"/>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70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Esta seção do documento apresenta informações sobre o prestador de serviços e o cliente solicitante do projeto.</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93"/>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34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1.</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Prestador de Serviço: ACBL Sistemas</w:t>
      </w:r>
    </w:p>
    <w:p>
      <w:pPr>
        <w:widowControl w:val="false"/>
        <w:spacing w:before="0" w:after="0" w:line="27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Projeto e Codificação</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Abrahão Christophe Bezerra Lopes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Rua Dr. José Nogueira, 44</w:t>
      </w: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Bairro Aeroporto, Mossoró - RN</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Fone: (84) 8716-4902 / (84) 8803-2205</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E-mail: </w:t>
      </w:r>
      <w:r>
        <w:rPr>
          <w:rFonts w:ascii="Arial" w:hAnsi="Arial" w:cs="Arial" w:eastAsia="Arial"/>
          <w:color w:val="0000FF"/>
          <w:spacing w:val="0"/>
          <w:position w:val="0"/>
          <w:sz w:val="20"/>
          <w:u w:val="single"/>
          <w:shd w:fill="auto" w:val="clear"/>
        </w:rPr>
        <w:t xml:space="preserve">abrahao2k@yahoo.com.br</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22"/>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34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2.</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Cliente: Salt House </w:t>
      </w:r>
      <w:r>
        <w:rPr>
          <w:rFonts w:ascii="Arial" w:hAnsi="Arial" w:cs="Arial" w:eastAsia="Arial"/>
          <w:b/>
          <w:color w:val="auto"/>
          <w:spacing w:val="0"/>
          <w:position w:val="0"/>
          <w:sz w:val="23"/>
          <w:shd w:fill="auto" w:val="clear"/>
        </w:rPr>
        <w:t xml:space="preserve">–</w:t>
      </w:r>
      <w:r>
        <w:rPr>
          <w:rFonts w:ascii="Arial" w:hAnsi="Arial" w:cs="Arial" w:eastAsia="Arial"/>
          <w:b/>
          <w:color w:val="auto"/>
          <w:spacing w:val="0"/>
          <w:position w:val="0"/>
          <w:sz w:val="23"/>
          <w:shd w:fill="auto" w:val="clear"/>
        </w:rPr>
        <w:t xml:space="preserve"> Massas e Complementos</w:t>
      </w:r>
    </w:p>
    <w:p>
      <w:pPr>
        <w:widowControl w:val="false"/>
        <w:spacing w:before="0" w:after="0" w:line="27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Proprietários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Francisco Johnson dos Reis e Maria Ducélia Lima Reis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Rua Francisco Bernardo, 127,</w:t>
      </w: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Bairro Boa Vista, Mossoró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RN</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5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Fone: (84) 8808-1099 / (84) 3317-5458</w:t>
      </w: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28"/>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44"/>
          <w:shd w:fill="auto" w:val="clear"/>
        </w:rPr>
        <w:t xml:space="preserve">Documento de Visão do Sistema</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13"/>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700" w:leader="none"/>
        </w:tabs>
        <w:spacing w:before="0" w:after="0" w:line="240"/>
        <w:ind w:right="0" w:left="36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1.</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Objetivo</w:t>
      </w:r>
    </w:p>
    <w:p>
      <w:pPr>
        <w:widowControl w:val="false"/>
        <w:spacing w:before="0" w:after="0" w:line="337"/>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40" w:left="620" w:firstLine="0"/>
        <w:jc w:val="both"/>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O propósito deste documento é coletar, analisar e definir as necessidades e características do sistema </w:t>
      </w:r>
      <w:r>
        <w:rPr>
          <w:rFonts w:ascii="Arial" w:hAnsi="Arial" w:cs="Arial" w:eastAsia="Arial"/>
          <w:b/>
          <w:color w:val="auto"/>
          <w:spacing w:val="0"/>
          <w:position w:val="0"/>
          <w:sz w:val="24"/>
          <w:shd w:fill="auto" w:val="clear"/>
        </w:rPr>
        <w:t xml:space="preserve">HARDWHERE</w:t>
      </w:r>
      <w:r>
        <w:rPr>
          <w:rFonts w:ascii="Arial" w:hAnsi="Arial" w:cs="Arial" w:eastAsia="Arial"/>
          <w:color w:val="auto"/>
          <w:spacing w:val="0"/>
          <w:position w:val="0"/>
          <w:sz w:val="24"/>
          <w:shd w:fill="auto" w:val="clear"/>
        </w:rPr>
        <w:t xml:space="preserve">, focando nas potencialidades requeridas pelos desenvolvedores e usuários-alvo, e como estes requisitos foram abordados no sistema.</w:t>
      </w:r>
    </w:p>
    <w:p>
      <w:pPr>
        <w:widowControl w:val="false"/>
        <w:spacing w:before="0" w:after="0" w:line="396"/>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40" w:left="620" w:firstLine="0"/>
        <w:jc w:val="both"/>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A visão do sistema documenta o ambiente geral de processos desenvolvidos para o sistema, fornecendo a todos os envolvidos uma descrição compreensível deste e suas macro-funcionalidades.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51"/>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700" w:leader="none"/>
        </w:tabs>
        <w:spacing w:before="0" w:after="0" w:line="240"/>
        <w:ind w:right="0" w:left="36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2.</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2"/>
          <w:shd w:fill="auto" w:val="clear"/>
        </w:rPr>
        <w:t xml:space="preserve">Descrição do Produto</w:t>
      </w:r>
    </w:p>
    <w:p>
      <w:pPr>
        <w:widowControl w:val="false"/>
        <w:spacing w:before="0" w:after="0" w:line="279"/>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120" w:left="62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O sistema </w:t>
      </w:r>
      <w:r>
        <w:rPr>
          <w:rFonts w:ascii="Arial" w:hAnsi="Arial" w:cs="Arial" w:eastAsia="Arial"/>
          <w:b/>
          <w:color w:val="auto"/>
          <w:spacing w:val="0"/>
          <w:position w:val="0"/>
          <w:sz w:val="24"/>
          <w:shd w:fill="auto" w:val="clear"/>
        </w:rPr>
        <w:t xml:space="preserve">HARDWHERE</w:t>
      </w:r>
      <w:r>
        <w:rPr>
          <w:rFonts w:ascii="Arial" w:hAnsi="Arial" w:cs="Arial" w:eastAsia="Arial"/>
          <w:color w:val="auto"/>
          <w:spacing w:val="0"/>
          <w:position w:val="0"/>
          <w:sz w:val="24"/>
          <w:shd w:fill="auto" w:val="clear"/>
        </w:rPr>
        <w:t xml:space="preserve"> é um projeto destinado à área de catalogação de componentes de hardware (placas-mãe, memórias, processadores e afins…), focando em conceder, como resultado final, um controle de estoque de componentes.</w:t>
      </w:r>
    </w:p>
    <w:p>
      <w:pPr>
        <w:widowControl w:val="false"/>
        <w:spacing w:before="0" w:after="0" w:line="274"/>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40" w:left="620" w:firstLine="0"/>
        <w:jc w:val="both"/>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O sistema também oferece, a partir de seu gerenciamento de entrada/saída de caixa,  um controle de gastos, permitindo a rastreabilidade de todo o orçamento gasto ou ganho com os componentes por parte do usuário. Rastreabilidade esta que pode ser visualizada por períodos, picos de receita ou até mesmo concatenações automáticas de componentes em relação à saída de mercado.</w:t>
      </w:r>
    </w:p>
    <w:p>
      <w:pPr>
        <w:widowControl w:val="false"/>
        <w:spacing w:before="0" w:after="0" w:line="240"/>
        <w:ind w:right="40" w:left="620" w:firstLine="0"/>
        <w:jc w:val="both"/>
        <w:rPr>
          <w:rFonts w:ascii="Arial" w:hAnsi="Arial" w:cs="Arial" w:eastAsia="Arial"/>
          <w:color w:val="auto"/>
          <w:spacing w:val="0"/>
          <w:position w:val="0"/>
          <w:sz w:val="24"/>
          <w:shd w:fill="auto" w:val="clear"/>
        </w:rPr>
      </w:pPr>
    </w:p>
    <w:p>
      <w:pPr>
        <w:widowControl w:val="false"/>
        <w:spacing w:before="0" w:after="0" w:line="240"/>
        <w:ind w:right="40" w:left="620" w:firstLine="0"/>
        <w:jc w:val="both"/>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Fácil acesso à informação, com seus gráficos gerados a partir de cálculos automatizados auxilia o usuário-alvo na tomada de decisão, evitando assim perda de dinheiro por falta de logística.</w:t>
      </w:r>
    </w:p>
    <w:p>
      <w:pPr>
        <w:widowControl w:val="false"/>
        <w:spacing w:before="0" w:after="0" w:line="276"/>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40" w:left="62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Integração total com o CNP (Cadastro Nacional de Produtos) e ferramentas auxiliares como scanners de códigos de barra, impressores de Nf-e e NFC-e. Contando com a integração ao CNP o usuário tem o fácil acesso a maior base de produtos por códigos de barra, permitindo mais velocidade no cadastro/consulta dos produtos.</w:t>
      </w:r>
    </w:p>
    <w:p>
      <w:pPr>
        <w:widowControl w:val="false"/>
        <w:spacing w:before="0" w:after="0" w:line="280"/>
        <w:ind w:right="0" w:left="0" w:firstLine="0"/>
        <w:jc w:val="left"/>
        <w:rPr>
          <w:rFonts w:ascii="Arial" w:hAnsi="Arial" w:cs="Arial" w:eastAsia="Arial"/>
          <w:color w:val="auto"/>
          <w:spacing w:val="0"/>
          <w:position w:val="0"/>
          <w:sz w:val="24"/>
          <w:shd w:fill="auto" w:val="clear"/>
        </w:rPr>
      </w:pPr>
    </w:p>
    <w:p>
      <w:pPr>
        <w:widowControl w:val="false"/>
        <w:spacing w:before="0" w:after="0" w:line="240"/>
        <w:ind w:right="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 algumas funcionalidades estão sujeita a disponibilidade de conexão com a internet.</w:t>
      </w: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89"/>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700" w:leader="none"/>
        </w:tabs>
        <w:spacing w:before="0" w:after="0" w:line="240"/>
        <w:ind w:right="0" w:left="36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3.</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Envolvimento</w:t>
      </w:r>
    </w:p>
    <w:p>
      <w:pPr>
        <w:widowControl w:val="false"/>
        <w:spacing w:before="0" w:after="0" w:line="269"/>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1060" w:leader="none"/>
        </w:tabs>
        <w:spacing w:before="0" w:after="0" w:line="240"/>
        <w:ind w:right="0" w:left="36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3.1.</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4"/>
          <w:shd w:fill="auto" w:val="clear"/>
        </w:rPr>
        <w:t xml:space="preserve">Abrangência</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620" w:firstLine="0"/>
        <w:jc w:val="both"/>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O sistema SALTHOUSE foi concebido para uso exclusivo dentro da empresa SALT HOUSE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Massas e Complementos, em terminal </w:t>
      </w:r>
      <w:r>
        <w:rPr>
          <w:rFonts w:ascii="Arial" w:hAnsi="Arial" w:cs="Arial" w:eastAsia="Arial"/>
          <w:color w:val="auto"/>
          <w:spacing w:val="0"/>
          <w:position w:val="0"/>
          <w:sz w:val="24"/>
          <w:shd w:fill="auto" w:val="clear"/>
        </w:rPr>
        <w:t xml:space="preserve">único (1 computador), porém com possibilidade de expansão para vários terminais em rede ou mesmo acesso remoto via internet *.</w:t>
      </w:r>
    </w:p>
    <w:p>
      <w:pPr>
        <w:widowControl w:val="false"/>
        <w:spacing w:before="0" w:after="0" w:line="274"/>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 funcionalidade sujeita à disponibilidade de acesso à internet.</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00"/>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1060" w:leader="none"/>
        </w:tabs>
        <w:spacing w:before="0" w:after="0" w:line="240"/>
        <w:ind w:right="0" w:left="36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3.2.</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Papel dos Atores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2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Atores são pessoas, equipamentos ou outros sistemas que interagem como sistema em questão, enviando ou recebendo mensagens.</w:t>
      </w:r>
    </w:p>
    <w:p>
      <w:pPr>
        <w:widowControl w:val="false"/>
        <w:spacing w:before="0" w:after="0" w:line="276"/>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Abaixo estão descritos de forma resumida o papel do s atores do sistema 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39"/>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7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3.2.1. Usuário</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89"/>
        <w:ind w:right="0" w:left="0" w:firstLine="0"/>
        <w:jc w:val="left"/>
        <w:rPr>
          <w:rFonts w:ascii="Calibri" w:hAnsi="Calibri" w:cs="Calibri" w:eastAsia="Calibri"/>
          <w:color w:val="auto"/>
          <w:spacing w:val="0"/>
          <w:position w:val="0"/>
          <w:sz w:val="20"/>
          <w:shd w:fill="auto" w:val="clear"/>
        </w:rPr>
      </w:pPr>
    </w:p>
    <w:tbl>
      <w:tblPr>
        <w:tblInd w:w="990" w:type="dxa"/>
      </w:tblPr>
      <w:tblGrid>
        <w:gridCol w:w="2843"/>
        <w:gridCol w:w="373"/>
        <w:gridCol w:w="798"/>
        <w:gridCol w:w="6112"/>
        <w:gridCol w:w="2025"/>
      </w:tblGrid>
      <w:tr>
        <w:trPr>
          <w:trHeight w:val="31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w:t>
            </w: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O usuário é o ator que irá utilizar diariamente o sistema.</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78" w:hRule="auto"/>
          <w:jc w:val="left"/>
        </w:trPr>
        <w:tc>
          <w:tcPr>
            <w:tcW w:w="2843"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7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9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11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49"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 sistema SALTHOUSE só será eficiente se as informações</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forem lançadas diariamente, a fim de manter um histórico de</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vendas e produção.</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Papel</w:t>
            </w:r>
          </w:p>
        </w:tc>
        <w:tc>
          <w:tcPr>
            <w:tcW w:w="7283" w:type="dxa"/>
            <w:gridSpan w:val="3"/>
            <w:vMerge w:val="restart"/>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 usuário  é de vital importância para o bom funcionamento do</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06"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vMerge/>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73"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98" w:type="dxa"/>
            <w:tcBorders>
              <w:top w:val="single" w:color="000000" w:sz="8"/>
              <w:left w:val="single" w:color="000000" w:sz="8"/>
              <w:bottom w:val="single" w:color="000000" w:sz="0"/>
              <w:right w:val="single" w:color="000000" w:sz="8"/>
            </w:tcBorders>
            <w:shd w:color="auto" w:fill="000000"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112"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sistema,  pois  é  quem  fornece  todos  os  dados  que  serão</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armazenados e utilizados pelo sistema.</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2843"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7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9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11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49"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Dados dos funcionários</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Dados da produção diária</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Dados das vendas diárias</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Insumos ao sistema</w:t>
            </w: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Dados de desperdício diário</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61"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Informações sobre o funcionamento do sistema (usabilidade)</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Sugestões para aperfeiçoamento</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2843"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83"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95" w:hRule="auto"/>
          <w:jc w:val="left"/>
        </w:trPr>
        <w:tc>
          <w:tcPr>
            <w:tcW w:w="2843" w:type="dxa"/>
            <w:tcBorders>
              <w:top w:val="single" w:color="000000" w:sz="8"/>
              <w:left w:val="single" w:color="000000" w:sz="8"/>
              <w:bottom w:val="single" w:color="000000" w:sz="0"/>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Representante</w:t>
            </w:r>
          </w:p>
        </w:tc>
        <w:tc>
          <w:tcPr>
            <w:tcW w:w="7283" w:type="dxa"/>
            <w:gridSpan w:val="3"/>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Jessica Lima Reis</w:t>
            </w: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76" w:hRule="auto"/>
          <w:jc w:val="left"/>
        </w:trPr>
        <w:tc>
          <w:tcPr>
            <w:tcW w:w="2843"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7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9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11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5"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89"/>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7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3.2.2. Proprietário</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54"/>
        <w:ind w:right="0" w:left="0" w:firstLine="0"/>
        <w:jc w:val="left"/>
        <w:rPr>
          <w:rFonts w:ascii="Calibri" w:hAnsi="Calibri" w:cs="Calibri" w:eastAsia="Calibri"/>
          <w:color w:val="auto"/>
          <w:spacing w:val="0"/>
          <w:position w:val="0"/>
          <w:sz w:val="20"/>
          <w:shd w:fill="auto" w:val="clear"/>
        </w:rPr>
      </w:pPr>
    </w:p>
    <w:tbl>
      <w:tblPr>
        <w:tblInd w:w="980" w:type="dxa"/>
      </w:tblPr>
      <w:tblGrid>
        <w:gridCol w:w="3368"/>
        <w:gridCol w:w="2465"/>
        <w:gridCol w:w="7617"/>
      </w:tblGrid>
      <w:tr>
        <w:trPr>
          <w:trHeight w:val="303" w:hRule="auto"/>
          <w:jc w:val="left"/>
        </w:trPr>
        <w:tc>
          <w:tcPr>
            <w:tcW w:w="3368"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465" w:type="dxa"/>
            <w:tcBorders>
              <w:top w:val="single" w:color="000000" w:sz="0"/>
              <w:left w:val="single" w:color="000000" w:sz="0"/>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w:t>
            </w:r>
          </w:p>
        </w:tc>
        <w:tc>
          <w:tcPr>
            <w:tcW w:w="7617"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Fornece as especificações gerais que o si   stema deve atender.</w:t>
            </w:r>
          </w:p>
        </w:tc>
      </w:tr>
      <w:tr>
        <w:trPr>
          <w:trHeight w:val="78" w:hRule="auto"/>
          <w:jc w:val="left"/>
        </w:trPr>
        <w:tc>
          <w:tcPr>
            <w:tcW w:w="3368"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465" w:type="dxa"/>
            <w:tcBorders>
              <w:top w:val="single" w:color="000000" w:sz="0"/>
              <w:left w:val="single" w:color="000000" w:sz="0"/>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17"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49" w:hRule="auto"/>
          <w:jc w:val="left"/>
        </w:trPr>
        <w:tc>
          <w:tcPr>
            <w:tcW w:w="3368"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465" w:type="dxa"/>
            <w:tcBorders>
              <w:top w:val="single" w:color="000000" w:sz="0"/>
              <w:left w:val="single" w:color="000000" w:sz="0"/>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Papel</w:t>
            </w:r>
          </w:p>
        </w:tc>
        <w:tc>
          <w:tcPr>
            <w:tcW w:w="7617"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Descrever de forma detalhada todos os requisitos do sistema.</w:t>
            </w:r>
          </w:p>
        </w:tc>
      </w:tr>
      <w:tr>
        <w:trPr>
          <w:trHeight w:val="230" w:hRule="auto"/>
          <w:jc w:val="left"/>
        </w:trPr>
        <w:tc>
          <w:tcPr>
            <w:tcW w:w="3368"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465" w:type="dxa"/>
            <w:tcBorders>
              <w:top w:val="single" w:color="000000" w:sz="0"/>
              <w:left w:val="single" w:color="000000" w:sz="0"/>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17"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2660" w:left="1060" w:firstLine="198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 Informações sobre o funcionamento da empresa </w:t>
      </w:r>
      <w:r>
        <w:rPr>
          <w:rFonts w:ascii="Arial" w:hAnsi="Arial" w:cs="Arial" w:eastAsia="Arial"/>
          <w:color w:val="auto"/>
          <w:spacing w:val="0"/>
          <w:position w:val="0"/>
          <w:sz w:val="20"/>
          <w:shd w:fill="E5E5E5" w:val="clear"/>
        </w:rPr>
        <w:t xml:space="preserve">Insumos ao sistema </w:t>
      </w:r>
      <w:r>
        <w:rPr>
          <w:rFonts w:ascii="Arial" w:hAnsi="Arial" w:cs="Arial" w:eastAsia="Arial"/>
          <w:color w:val="auto"/>
          <w:spacing w:val="0"/>
          <w:position w:val="0"/>
          <w:sz w:val="20"/>
          <w:shd w:fill="auto" w:val="clear"/>
        </w:rPr>
        <w:t xml:space="preserve">- Requisitos do sistema</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2440" w:firstLine="0"/>
        <w:jc w:val="center"/>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 Aprovação dos projetos e implementação</w:t>
      </w:r>
    </w:p>
    <w:p>
      <w:pPr>
        <w:widowControl w:val="false"/>
        <w:spacing w:before="0" w:after="0" w:line="242"/>
        <w:ind w:right="0" w:left="0" w:firstLine="0"/>
        <w:jc w:val="left"/>
        <w:rPr>
          <w:rFonts w:ascii="Calibri" w:hAnsi="Calibri" w:cs="Calibri" w:eastAsia="Calibri"/>
          <w:color w:val="auto"/>
          <w:spacing w:val="0"/>
          <w:position w:val="0"/>
          <w:sz w:val="20"/>
          <w:shd w:fill="auto" w:val="clear"/>
        </w:rPr>
      </w:pPr>
    </w:p>
    <w:tbl>
      <w:tblPr>
        <w:tblInd w:w="1000" w:type="dxa"/>
      </w:tblPr>
      <w:tblGrid>
        <w:gridCol w:w="4387"/>
        <w:gridCol w:w="5718"/>
      </w:tblGrid>
      <w:tr>
        <w:trPr>
          <w:trHeight w:val="303" w:hRule="auto"/>
          <w:jc w:val="left"/>
        </w:trPr>
        <w:tc>
          <w:tcPr>
            <w:tcW w:w="4387" w:type="dxa"/>
            <w:tcBorders>
              <w:top w:val="single" w:color="000000" w:sz="0"/>
              <w:left w:val="single" w:color="000000" w:sz="0"/>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Representante</w:t>
            </w:r>
          </w:p>
        </w:tc>
        <w:tc>
          <w:tcPr>
            <w:tcW w:w="5718"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Francisco Johnson dos Reis</w:t>
            </w:r>
          </w:p>
        </w:tc>
      </w:tr>
      <w:tr>
        <w:trPr>
          <w:trHeight w:val="76" w:hRule="auto"/>
          <w:jc w:val="left"/>
        </w:trPr>
        <w:tc>
          <w:tcPr>
            <w:tcW w:w="4387" w:type="dxa"/>
            <w:tcBorders>
              <w:top w:val="single" w:color="000000" w:sz="0"/>
              <w:left w:val="single" w:color="000000" w:sz="0"/>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718"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1"/>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7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3.2.3. 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25"/>
        <w:ind w:right="0" w:left="0" w:firstLine="0"/>
        <w:jc w:val="left"/>
        <w:rPr>
          <w:rFonts w:ascii="Calibri" w:hAnsi="Calibri" w:cs="Calibri" w:eastAsia="Calibri"/>
          <w:color w:val="auto"/>
          <w:spacing w:val="0"/>
          <w:position w:val="0"/>
          <w:sz w:val="20"/>
          <w:shd w:fill="auto" w:val="clear"/>
        </w:rPr>
      </w:pPr>
    </w:p>
    <w:tbl>
      <w:tblPr>
        <w:tblInd w:w="990" w:type="dxa"/>
      </w:tblPr>
      <w:tblGrid>
        <w:gridCol w:w="1684"/>
        <w:gridCol w:w="2289"/>
        <w:gridCol w:w="1948"/>
        <w:gridCol w:w="4778"/>
        <w:gridCol w:w="2839"/>
        <w:gridCol w:w="2256"/>
      </w:tblGrid>
      <w:tr>
        <w:trPr>
          <w:trHeight w:val="86" w:hRule="auto"/>
          <w:jc w:val="left"/>
        </w:trPr>
        <w:tc>
          <w:tcPr>
            <w:tcW w:w="1684"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839"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684"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w:t>
            </w:r>
          </w:p>
        </w:tc>
        <w:tc>
          <w:tcPr>
            <w:tcW w:w="6726" w:type="dxa"/>
            <w:gridSpan w:val="2"/>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É o próprio sistema e suas funcionalidade</w:t>
            </w:r>
          </w:p>
        </w:tc>
        <w:tc>
          <w:tcPr>
            <w:tcW w:w="2839"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2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w:t>
            </w: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74" w:hRule="auto"/>
          <w:jc w:val="left"/>
        </w:trPr>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83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49" w:hRule="auto"/>
          <w:jc w:val="left"/>
        </w:trPr>
        <w:tc>
          <w:tcPr>
            <w:tcW w:w="1684"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vMerge w:val="restart"/>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Papel</w:t>
            </w:r>
          </w:p>
        </w:tc>
        <w:tc>
          <w:tcPr>
            <w:tcW w:w="1948"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Realiza  cálculos  ou  gera  dados  para</w:t>
            </w:r>
          </w:p>
        </w:tc>
        <w:tc>
          <w:tcPr>
            <w:tcW w:w="2839"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2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utilização  pelo  próprio</w:t>
            </w: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15" w:hRule="auto"/>
          <w:jc w:val="left"/>
        </w:trPr>
        <w:tc>
          <w:tcPr>
            <w:tcW w:w="1684"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vMerge/>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vMerge w:val="restart"/>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sistema.</w:t>
            </w:r>
          </w:p>
        </w:tc>
        <w:tc>
          <w:tcPr>
            <w:tcW w:w="2839"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15" w:hRule="auto"/>
          <w:jc w:val="left"/>
        </w:trPr>
        <w:tc>
          <w:tcPr>
            <w:tcW w:w="1684"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vMerge/>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839"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684"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17"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49" w:hRule="auto"/>
          <w:jc w:val="left"/>
        </w:trPr>
        <w:tc>
          <w:tcPr>
            <w:tcW w:w="1684"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vMerge w:val="restart"/>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color w:val="auto"/>
                <w:spacing w:val="0"/>
                <w:position w:val="0"/>
              </w:rPr>
            </w:pPr>
            <w:r>
              <w:rPr>
                <w:rFonts w:ascii="Arial" w:hAnsi="Arial" w:cs="Arial" w:eastAsia="Arial"/>
                <w:color w:val="auto"/>
                <w:spacing w:val="0"/>
                <w:position w:val="0"/>
                <w:sz w:val="20"/>
                <w:shd w:fill="E5E5E5" w:val="clear"/>
              </w:rPr>
              <w:t xml:space="preserve">Insumos ao sistema</w:t>
            </w:r>
          </w:p>
        </w:tc>
        <w:tc>
          <w:tcPr>
            <w:tcW w:w="1948"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17" w:type="dxa"/>
            <w:gridSpan w:val="2"/>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Cálculo de diversos elementos do sistema.</w:t>
            </w: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15" w:hRule="auto"/>
          <w:jc w:val="left"/>
        </w:trPr>
        <w:tc>
          <w:tcPr>
            <w:tcW w:w="1684"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vMerge/>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17" w:type="dxa"/>
            <w:gridSpan w:val="2"/>
            <w:vMerge w:val="restart"/>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Geração de dados para preenchimento de encomendas, etc.</w:t>
            </w: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15" w:hRule="auto"/>
          <w:jc w:val="left"/>
        </w:trPr>
        <w:tc>
          <w:tcPr>
            <w:tcW w:w="1684"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17" w:type="dxa"/>
            <w:gridSpan w:val="2"/>
            <w:vMerge/>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684"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83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93" w:hRule="auto"/>
          <w:jc w:val="left"/>
        </w:trPr>
        <w:tc>
          <w:tcPr>
            <w:tcW w:w="1684"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Representante</w:t>
            </w:r>
          </w:p>
        </w:tc>
        <w:tc>
          <w:tcPr>
            <w:tcW w:w="1948" w:type="dxa"/>
            <w:tcBorders>
              <w:top w:val="single" w:color="000000" w:sz="8"/>
              <w:left w:val="single" w:color="000000" w:sz="8"/>
              <w:bottom w:val="single" w:color="000000" w:sz="0"/>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Abrahão Christophe Bezerra Lopes</w:t>
            </w:r>
          </w:p>
        </w:tc>
        <w:tc>
          <w:tcPr>
            <w:tcW w:w="2839" w:type="dxa"/>
            <w:tcBorders>
              <w:top w:val="single" w:color="000000" w:sz="8"/>
              <w:left w:val="single" w:color="000000" w:sz="8"/>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76" w:hRule="auto"/>
          <w:jc w:val="left"/>
        </w:trPr>
        <w:tc>
          <w:tcPr>
            <w:tcW w:w="1684"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89"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48"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477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83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256" w:type="dxa"/>
            <w:tcBorders>
              <w:top w:val="single" w:color="000000" w:sz="8"/>
              <w:left w:val="single" w:color="000000" w:sz="8"/>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68"/>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36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4.</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Necessidades e Funcionalidades</w:t>
      </w:r>
    </w:p>
    <w:p>
      <w:pPr>
        <w:widowControl w:val="false"/>
        <w:spacing w:before="0" w:after="0" w:line="277"/>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54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Esta seção descreve as principais necessidades e funcionalidades requeridas pelas partes interessadas, relacionando a cada ator.</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90"/>
        <w:ind w:right="0" w:left="0" w:firstLine="0"/>
        <w:jc w:val="left"/>
        <w:rPr>
          <w:rFonts w:ascii="Calibri" w:hAnsi="Calibri" w:cs="Calibri" w:eastAsia="Calibri"/>
          <w:color w:val="auto"/>
          <w:spacing w:val="0"/>
          <w:position w:val="0"/>
          <w:sz w:val="20"/>
          <w:shd w:fill="auto" w:val="clear"/>
        </w:rPr>
      </w:pPr>
    </w:p>
    <w:tbl>
      <w:tblPr>
        <w:tblInd w:w="350" w:type="dxa"/>
      </w:tblPr>
      <w:tblGrid>
        <w:gridCol w:w="1289"/>
        <w:gridCol w:w="5612"/>
        <w:gridCol w:w="2021"/>
        <w:gridCol w:w="1612"/>
        <w:gridCol w:w="1592"/>
        <w:gridCol w:w="2021"/>
      </w:tblGrid>
      <w:tr>
        <w:trPr>
          <w:trHeight w:val="240" w:hRule="auto"/>
          <w:jc w:val="left"/>
        </w:trPr>
        <w:tc>
          <w:tcPr>
            <w:tcW w:w="6901" w:type="dxa"/>
            <w:gridSpan w:val="2"/>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1</w:t>
            </w:r>
          </w:p>
        </w:tc>
        <w:tc>
          <w:tcPr>
            <w:tcW w:w="3633" w:type="dxa"/>
            <w:gridSpan w:val="2"/>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6901"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Clientes</w:t>
            </w:r>
          </w:p>
        </w:tc>
        <w:tc>
          <w:tcPr>
            <w:tcW w:w="3633"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Crítico</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612"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3633" w:type="dxa"/>
            <w:gridSpan w:val="2"/>
            <w:tcBorders>
              <w:top w:val="single" w:color="000000" w:sz="8"/>
              <w:left w:val="single" w:color="000000" w:sz="8"/>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Novos Clientes</w:t>
            </w: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F1.1</w:t>
            </w: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os dados solicitados pelo sistema</w:t>
            </w: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Pesquisa / Listagem de Clientes</w:t>
            </w: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F1.2</w:t>
            </w:r>
          </w:p>
        </w:tc>
        <w:tc>
          <w:tcPr>
            <w:tcW w:w="10837"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 nome do cliente (ou outros dados) e o sistema retorna uma lista de</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3"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possíveis elementos encontrados.</w:t>
            </w: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F1.3</w:t>
            </w: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dados do cliente</w:t>
            </w: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837"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cliente existente e fornece dados atualizados para este.</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Exclusão de Cliente (Bloqueio)</w:t>
            </w: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F1.4</w:t>
            </w:r>
          </w:p>
        </w:tc>
        <w:tc>
          <w:tcPr>
            <w:tcW w:w="7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cliente existente e solicita ao</w:t>
            </w:r>
          </w:p>
        </w:tc>
        <w:tc>
          <w:tcPr>
            <w:tcW w:w="3204"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sistema a exclusão deste.  </w:t>
            </w:r>
            <w:r>
              <w:rPr>
                <w:rFonts w:ascii="Arial" w:hAnsi="Arial" w:cs="Arial" w:eastAsia="Arial"/>
                <w:i/>
                <w:color w:val="auto"/>
                <w:spacing w:val="0"/>
                <w:position w:val="0"/>
                <w:sz w:val="20"/>
                <w:shd w:fill="auto" w:val="clear"/>
              </w:rPr>
              <w:t xml:space="preserve">Por</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33" w:type="dxa"/>
            <w:gridSpan w:val="2"/>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motivos de segurança os dados não são apagados, ape</w:t>
            </w:r>
          </w:p>
        </w:tc>
        <w:tc>
          <w:tcPr>
            <w:tcW w:w="3204" w:type="dxa"/>
            <w:gridSpan w:val="2"/>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nas o cliente é marcado como</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633" w:type="dxa"/>
            <w:gridSpan w:val="2"/>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04" w:type="dxa"/>
            <w:gridSpan w:val="2"/>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61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INATIVO.</w:t>
            </w:r>
          </w:p>
        </w:tc>
        <w:tc>
          <w:tcPr>
            <w:tcW w:w="363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09"/>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bl>
      <w:tblPr>
        <w:tblInd w:w="350" w:type="dxa"/>
      </w:tblPr>
      <w:tblGrid>
        <w:gridCol w:w="1281"/>
        <w:gridCol w:w="5320"/>
        <w:gridCol w:w="1858"/>
        <w:gridCol w:w="1582"/>
        <w:gridCol w:w="1684"/>
        <w:gridCol w:w="1954"/>
      </w:tblGrid>
      <w:tr>
        <w:trPr>
          <w:trHeight w:val="240" w:hRule="auto"/>
          <w:jc w:val="left"/>
        </w:trPr>
        <w:tc>
          <w:tcPr>
            <w:tcW w:w="6601" w:type="dxa"/>
            <w:gridSpan w:val="2"/>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2</w:t>
            </w:r>
          </w:p>
        </w:tc>
        <w:tc>
          <w:tcPr>
            <w:tcW w:w="1858"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6601"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Funcionários / Vendedores</w:t>
            </w:r>
          </w:p>
        </w:tc>
        <w:tc>
          <w:tcPr>
            <w:tcW w:w="18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Crítico</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320"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1858" w:type="dxa"/>
            <w:tcBorders>
              <w:top w:val="single" w:color="000000" w:sz="8"/>
              <w:left w:val="single" w:color="000000" w:sz="8"/>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Novos Funcionários</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2.1</w:t>
            </w: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os dados solicitados pelo sistema</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Pesquisa / Listagem de Funcionários</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2.2</w:t>
            </w:r>
          </w:p>
        </w:tc>
        <w:tc>
          <w:tcPr>
            <w:tcW w:w="8760"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 nome do funcion</w:t>
            </w:r>
            <w:r>
              <w:rPr>
                <w:rFonts w:ascii="Arial" w:hAnsi="Arial" w:cs="Arial" w:eastAsia="Arial"/>
                <w:color w:val="auto"/>
                <w:spacing w:val="0"/>
                <w:position w:val="0"/>
                <w:sz w:val="20"/>
                <w:shd w:fill="auto" w:val="clear"/>
              </w:rPr>
              <w:t xml:space="preserve">ário (ou outros dados) e o sistema retorna uma lista</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 possíveis elementos encontrados.</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2.3</w:t>
            </w: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dados do funcionário</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760"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funcion</w:t>
            </w:r>
            <w:r>
              <w:rPr>
                <w:rFonts w:ascii="Arial" w:hAnsi="Arial" w:cs="Arial" w:eastAsia="Arial"/>
                <w:color w:val="auto"/>
                <w:spacing w:val="0"/>
                <w:position w:val="0"/>
                <w:sz w:val="20"/>
                <w:shd w:fill="auto" w:val="clear"/>
              </w:rPr>
              <w:t xml:space="preserve">ário existente e fornece dado s atualizados para este.</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Exclusão de Funcionário (Bloqueio)</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2.4</w:t>
            </w:r>
          </w:p>
        </w:tc>
        <w:tc>
          <w:tcPr>
            <w:tcW w:w="8760"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funcion</w:t>
            </w:r>
            <w:r>
              <w:rPr>
                <w:rFonts w:ascii="Arial" w:hAnsi="Arial" w:cs="Arial" w:eastAsia="Arial"/>
                <w:color w:val="auto"/>
                <w:spacing w:val="0"/>
                <w:position w:val="0"/>
                <w:sz w:val="20"/>
                <w:shd w:fill="auto" w:val="clear"/>
              </w:rPr>
              <w:t xml:space="preserve">ário existente e solicita ao s istema a exclusão deste.</w:t>
            </w:r>
            <w:r>
              <w:rPr>
                <w:rFonts w:ascii="Arial" w:hAnsi="Arial" w:cs="Arial" w:eastAsia="Arial"/>
                <w:b/>
                <w:color w:val="auto"/>
                <w:spacing w:val="0"/>
                <w:position w:val="0"/>
                <w:sz w:val="20"/>
                <w:shd w:fill="auto" w:val="clear"/>
              </w:rPr>
              <w:t xml:space="preserve"> </w:t>
            </w:r>
            <w:r>
              <w:rPr>
                <w:rFonts w:ascii="Arial" w:hAnsi="Arial" w:cs="Arial" w:eastAsia="Arial"/>
                <w:i/>
                <w:color w:val="auto"/>
                <w:spacing w:val="0"/>
                <w:position w:val="0"/>
                <w:sz w:val="20"/>
                <w:shd w:fill="auto" w:val="clear"/>
              </w:rPr>
              <w:t xml:space="preserve">Por</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motivos de segurança os dados não são apagados, ape</w:t>
            </w:r>
          </w:p>
        </w:tc>
        <w:tc>
          <w:tcPr>
            <w:tcW w:w="3440" w:type="dxa"/>
            <w:gridSpan w:val="2"/>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nas o funcionário é marcado como</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440" w:type="dxa"/>
            <w:gridSpan w:val="2"/>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INATIVO.</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61" w:hRule="auto"/>
          <w:jc w:val="left"/>
        </w:trPr>
        <w:tc>
          <w:tcPr>
            <w:tcW w:w="6601"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6601" w:type="dxa"/>
            <w:gridSpan w:val="2"/>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3</w:t>
            </w:r>
          </w:p>
        </w:tc>
        <w:tc>
          <w:tcPr>
            <w:tcW w:w="1858"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6601"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Fornecedores</w:t>
            </w:r>
          </w:p>
        </w:tc>
        <w:tc>
          <w:tcPr>
            <w:tcW w:w="18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Crítico</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320"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1858" w:type="dxa"/>
            <w:tcBorders>
              <w:top w:val="single" w:color="000000" w:sz="8"/>
              <w:left w:val="single" w:color="000000" w:sz="8"/>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Novos Fornecedores</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3.1</w:t>
            </w: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os dados solicitados pelo sistema</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Pesquisa / Listagem de Fornecedores</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3.2</w:t>
            </w:r>
          </w:p>
        </w:tc>
        <w:tc>
          <w:tcPr>
            <w:tcW w:w="8760"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Insere o nome do fornecedor (ou outros dados) e o sistema retorna uma lista de</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possíveis elementos encontrados.</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3.3</w:t>
            </w: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dados do fornecedor</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760"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fornecedor existente e fornece dados atualizados para este.</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Exclusão de Fornecedor (Bloqueio)</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3.4</w:t>
            </w:r>
          </w:p>
        </w:tc>
        <w:tc>
          <w:tcPr>
            <w:tcW w:w="8760"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fornecedor existente e solicita ao sistema a exclus</w:t>
            </w:r>
            <w:r>
              <w:rPr>
                <w:rFonts w:ascii="Arial" w:hAnsi="Arial" w:cs="Arial" w:eastAsia="Arial"/>
                <w:color w:val="auto"/>
                <w:spacing w:val="0"/>
                <w:position w:val="0"/>
                <w:sz w:val="20"/>
                <w:shd w:fill="auto" w:val="clear"/>
              </w:rPr>
              <w:t xml:space="preserve">ão deste.</w:t>
            </w:r>
            <w:r>
              <w:rPr>
                <w:rFonts w:ascii="Arial" w:hAnsi="Arial" w:cs="Arial" w:eastAsia="Arial"/>
                <w:b/>
                <w:color w:val="auto"/>
                <w:spacing w:val="0"/>
                <w:position w:val="0"/>
                <w:sz w:val="20"/>
                <w:shd w:fill="auto" w:val="clear"/>
              </w:rPr>
              <w:t xml:space="preserve"> </w:t>
            </w:r>
            <w:r>
              <w:rPr>
                <w:rFonts w:ascii="Arial" w:hAnsi="Arial" w:cs="Arial" w:eastAsia="Arial"/>
                <w:i/>
                <w:color w:val="auto"/>
                <w:spacing w:val="0"/>
                <w:position w:val="0"/>
                <w:sz w:val="20"/>
                <w:shd w:fill="auto" w:val="clear"/>
              </w:rPr>
              <w:t xml:space="preserve">Por</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motivos de segurança os dados não são apagados, ape</w:t>
            </w:r>
          </w:p>
        </w:tc>
        <w:tc>
          <w:tcPr>
            <w:tcW w:w="3440" w:type="dxa"/>
            <w:gridSpan w:val="2"/>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nas o funcionário é marcado como</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440" w:type="dxa"/>
            <w:gridSpan w:val="2"/>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2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INATIVO.</w:t>
            </w:r>
          </w:p>
        </w:tc>
        <w:tc>
          <w:tcPr>
            <w:tcW w:w="1858"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5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79"/>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bl>
      <w:tblPr>
        <w:tblInd w:w="350" w:type="dxa"/>
      </w:tblPr>
      <w:tblGrid>
        <w:gridCol w:w="1281"/>
        <w:gridCol w:w="5362"/>
        <w:gridCol w:w="1443"/>
        <w:gridCol w:w="1815"/>
        <w:gridCol w:w="1582"/>
        <w:gridCol w:w="1649"/>
        <w:gridCol w:w="1876"/>
      </w:tblGrid>
      <w:tr>
        <w:trPr>
          <w:trHeight w:val="240" w:hRule="auto"/>
          <w:jc w:val="left"/>
        </w:trPr>
        <w:tc>
          <w:tcPr>
            <w:tcW w:w="6643" w:type="dxa"/>
            <w:gridSpan w:val="2"/>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4</w:t>
            </w:r>
          </w:p>
        </w:tc>
        <w:tc>
          <w:tcPr>
            <w:tcW w:w="3258" w:type="dxa"/>
            <w:gridSpan w:val="2"/>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664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Produtos Vendidos</w:t>
            </w:r>
          </w:p>
        </w:tc>
        <w:tc>
          <w:tcPr>
            <w:tcW w:w="3258"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Crítico</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362"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 tores envolvidos</w:t>
            </w:r>
          </w:p>
        </w:tc>
        <w:tc>
          <w:tcPr>
            <w:tcW w:w="3258" w:type="dxa"/>
            <w:gridSpan w:val="2"/>
            <w:tcBorders>
              <w:top w:val="single" w:color="000000" w:sz="8"/>
              <w:left w:val="single" w:color="000000" w:sz="8"/>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Novos Produtos</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4.1</w:t>
            </w: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os dados solicitados pelo sistema</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Pesquisa / Listagem de Produtos</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4.2</w:t>
            </w:r>
          </w:p>
        </w:tc>
        <w:tc>
          <w:tcPr>
            <w:tcW w:w="10202"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 nome do funcion</w:t>
            </w:r>
            <w:r>
              <w:rPr>
                <w:rFonts w:ascii="Arial" w:hAnsi="Arial" w:cs="Arial" w:eastAsia="Arial"/>
                <w:color w:val="auto"/>
                <w:spacing w:val="0"/>
                <w:position w:val="0"/>
                <w:sz w:val="20"/>
                <w:shd w:fill="auto" w:val="clear"/>
              </w:rPr>
              <w:t xml:space="preserve">ário (ou outros dados) e o sistema retorna uma lista</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 possíveis elementos encontrados.</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4.3</w:t>
            </w: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dados do produto</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202"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funcion</w:t>
            </w:r>
            <w:r>
              <w:rPr>
                <w:rFonts w:ascii="Arial" w:hAnsi="Arial" w:cs="Arial" w:eastAsia="Arial"/>
                <w:color w:val="auto"/>
                <w:spacing w:val="0"/>
                <w:position w:val="0"/>
                <w:sz w:val="20"/>
                <w:shd w:fill="auto" w:val="clear"/>
              </w:rPr>
              <w:t xml:space="preserve">ário existente e fornece dado s atualizados para este.</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Exclusão de Produto (Bloqueio)</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4.4</w:t>
            </w:r>
          </w:p>
        </w:tc>
        <w:tc>
          <w:tcPr>
            <w:tcW w:w="10202"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funcion</w:t>
            </w:r>
            <w:r>
              <w:rPr>
                <w:rFonts w:ascii="Arial" w:hAnsi="Arial" w:cs="Arial" w:eastAsia="Arial"/>
                <w:color w:val="auto"/>
                <w:spacing w:val="0"/>
                <w:position w:val="0"/>
                <w:sz w:val="20"/>
                <w:shd w:fill="auto" w:val="clear"/>
              </w:rPr>
              <w:t xml:space="preserve">ário existente e solicita ao s istema a exclusão deste.</w:t>
            </w:r>
            <w:r>
              <w:rPr>
                <w:rFonts w:ascii="Arial" w:hAnsi="Arial" w:cs="Arial" w:eastAsia="Arial"/>
                <w:b/>
                <w:color w:val="auto"/>
                <w:spacing w:val="0"/>
                <w:position w:val="0"/>
                <w:sz w:val="20"/>
                <w:shd w:fill="auto" w:val="clear"/>
              </w:rPr>
              <w:t xml:space="preserve"> </w:t>
            </w:r>
            <w:r>
              <w:rPr>
                <w:rFonts w:ascii="Arial" w:hAnsi="Arial" w:cs="Arial" w:eastAsia="Arial"/>
                <w:i/>
                <w:color w:val="auto"/>
                <w:spacing w:val="0"/>
                <w:position w:val="0"/>
                <w:sz w:val="20"/>
                <w:shd w:fill="auto" w:val="clear"/>
              </w:rPr>
              <w:t xml:space="preserve">Por</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805" w:type="dxa"/>
            <w:gridSpan w:val="2"/>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motivos de segurança os dados não são apagados, ape</w:t>
            </w:r>
          </w:p>
        </w:tc>
        <w:tc>
          <w:tcPr>
            <w:tcW w:w="3397" w:type="dxa"/>
            <w:gridSpan w:val="2"/>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right"/>
              <w:rPr>
                <w:color w:val="auto"/>
                <w:spacing w:val="0"/>
                <w:position w:val="0"/>
                <w:shd w:fill="auto" w:val="clear"/>
              </w:rPr>
            </w:pPr>
            <w:r>
              <w:rPr>
                <w:rFonts w:ascii="Arial" w:hAnsi="Arial" w:cs="Arial" w:eastAsia="Arial"/>
                <w:i/>
                <w:color w:val="auto"/>
                <w:spacing w:val="0"/>
                <w:position w:val="0"/>
                <w:sz w:val="20"/>
                <w:shd w:fill="auto" w:val="clear"/>
              </w:rPr>
              <w:t xml:space="preserve">nas o funcionário é marcado como</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805" w:type="dxa"/>
            <w:gridSpan w:val="2"/>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397" w:type="dxa"/>
            <w:gridSpan w:val="2"/>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INATIVO.</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61" w:hRule="auto"/>
          <w:jc w:val="left"/>
        </w:trPr>
        <w:tc>
          <w:tcPr>
            <w:tcW w:w="664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6643" w:type="dxa"/>
            <w:gridSpan w:val="2"/>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5</w:t>
            </w:r>
          </w:p>
        </w:tc>
        <w:tc>
          <w:tcPr>
            <w:tcW w:w="3258" w:type="dxa"/>
            <w:gridSpan w:val="2"/>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6643"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Rotas de Venda</w:t>
            </w:r>
          </w:p>
        </w:tc>
        <w:tc>
          <w:tcPr>
            <w:tcW w:w="3258"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Importante</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362"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3258" w:type="dxa"/>
            <w:gridSpan w:val="2"/>
            <w:tcBorders>
              <w:top w:val="single" w:color="000000" w:sz="8"/>
              <w:left w:val="single" w:color="000000" w:sz="8"/>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Nova Rota de Venda</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5.1</w:t>
            </w: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os dados solicitados pelo sistema</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Pesquisa / Listagem de Rota de Venda</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5.2</w:t>
            </w:r>
          </w:p>
        </w:tc>
        <w:tc>
          <w:tcPr>
            <w:tcW w:w="10202"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 nome ou n</w:t>
            </w:r>
            <w:r>
              <w:rPr>
                <w:rFonts w:ascii="Arial" w:hAnsi="Arial" w:cs="Arial" w:eastAsia="Arial"/>
                <w:color w:val="auto"/>
                <w:spacing w:val="0"/>
                <w:position w:val="0"/>
                <w:sz w:val="20"/>
                <w:shd w:fill="auto" w:val="clear"/>
              </w:rPr>
              <w:t xml:space="preserve">úmero da Rota de Venda e o sis tema retorna uma lista de</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202" w:type="dxa"/>
            <w:gridSpan w:val="4"/>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possíveis elementos encontrados e o detalhamento desta.</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202" w:type="dxa"/>
            <w:gridSpan w:val="4"/>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das Rotas de Venda</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5.3</w:t>
            </w:r>
          </w:p>
        </w:tc>
        <w:tc>
          <w:tcPr>
            <w:tcW w:w="10202"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uma Rotas de Venda existente e fornece dados atualizados para</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10"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esta.</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2"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Exclusão de Rota de Venda (Bloqueio)</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1"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5.4</w:t>
            </w:r>
          </w:p>
        </w:tc>
        <w:tc>
          <w:tcPr>
            <w:tcW w:w="10202"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uma Rota de Venda existente e solicita ao sistema a exclus</w:t>
            </w:r>
            <w:r>
              <w:rPr>
                <w:rFonts w:ascii="Arial" w:hAnsi="Arial" w:cs="Arial" w:eastAsia="Arial"/>
                <w:color w:val="auto"/>
                <w:spacing w:val="0"/>
                <w:position w:val="0"/>
                <w:sz w:val="20"/>
                <w:shd w:fill="auto" w:val="clear"/>
              </w:rPr>
              <w:t xml:space="preserve">ão desta.</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1"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805" w:type="dxa"/>
            <w:gridSpan w:val="2"/>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Por motivos de segurança os dados não são apagados,</w:t>
            </w:r>
          </w:p>
        </w:tc>
        <w:tc>
          <w:tcPr>
            <w:tcW w:w="3397" w:type="dxa"/>
            <w:gridSpan w:val="2"/>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right"/>
              <w:rPr>
                <w:color w:val="auto"/>
                <w:spacing w:val="0"/>
                <w:position w:val="0"/>
                <w:shd w:fill="auto" w:val="clear"/>
              </w:rPr>
            </w:pPr>
            <w:r>
              <w:rPr>
                <w:rFonts w:ascii="Arial" w:hAnsi="Arial" w:cs="Arial" w:eastAsia="Arial"/>
                <w:i/>
                <w:color w:val="auto"/>
                <w:spacing w:val="0"/>
                <w:position w:val="0"/>
                <w:sz w:val="20"/>
                <w:shd w:fill="auto" w:val="clear"/>
              </w:rPr>
              <w:t xml:space="preserve">apenas o funcionário é marcado</w:t>
            </w: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805" w:type="dxa"/>
            <w:gridSpan w:val="2"/>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397" w:type="dxa"/>
            <w:gridSpan w:val="2"/>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1"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362"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como INATIVO.</w:t>
            </w:r>
          </w:p>
        </w:tc>
        <w:tc>
          <w:tcPr>
            <w:tcW w:w="3258"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8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49"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7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r>
        <w:rPr>
          <w:rFonts w:ascii="Arial" w:hAnsi="Arial" w:cs="Arial" w:eastAsia="Arial"/>
          <w:b/>
          <w:color w:val="auto"/>
          <w:spacing w:val="0"/>
          <w:position w:val="0"/>
          <w:sz w:val="15"/>
          <w:shd w:fill="auto" w:val="clear"/>
        </w:rPr>
        <w:t xml:space="preserve">Benefício</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r>
        <w:rPr>
          <w:rFonts w:ascii="Arial" w:hAnsi="Arial" w:cs="Arial" w:eastAsia="Arial"/>
          <w:b/>
          <w:color w:val="auto"/>
          <w:spacing w:val="0"/>
          <w:position w:val="0"/>
          <w:sz w:val="15"/>
          <w:shd w:fill="auto" w:val="clear"/>
        </w:rPr>
        <w:t xml:space="preserve">Crítico</w:t>
      </w:r>
    </w:p>
    <w:p>
      <w:pPr>
        <w:widowControl w:val="false"/>
        <w:spacing w:before="0" w:after="0" w:line="240"/>
        <w:ind w:right="0" w:left="0" w:firstLine="0"/>
        <w:jc w:val="left"/>
        <w:rPr>
          <w:rFonts w:ascii="Arial" w:hAnsi="Arial" w:cs="Arial" w:eastAsia="Arial"/>
          <w:b/>
          <w:color w:val="auto"/>
          <w:spacing w:val="0"/>
          <w:position w:val="0"/>
          <w:sz w:val="15"/>
          <w:shd w:fill="auto" w:val="clear"/>
        </w:rPr>
      </w:pP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spacing w:before="0" w:after="0" w:line="240"/>
        <w:ind w:right="0" w:left="0" w:firstLine="0"/>
        <w:jc w:val="left"/>
        <w:rPr>
          <w:rFonts w:ascii="Arial" w:hAnsi="Arial" w:cs="Arial" w:eastAsia="Arial"/>
          <w:b/>
          <w:color w:val="auto"/>
          <w:spacing w:val="0"/>
          <w:position w:val="0"/>
          <w:sz w:val="15"/>
          <w:shd w:fill="auto" w:val="clear"/>
        </w:rPr>
      </w:pPr>
    </w:p>
    <w:p>
      <w:pPr>
        <w:widowControl w:val="false"/>
        <w:spacing w:before="0" w:after="0" w:line="300"/>
        <w:ind w:right="0" w:left="0" w:firstLine="0"/>
        <w:jc w:val="left"/>
        <w:rPr>
          <w:rFonts w:ascii="Arial" w:hAnsi="Arial" w:cs="Arial" w:eastAsia="Arial"/>
          <w:b/>
          <w:color w:val="auto"/>
          <w:spacing w:val="0"/>
          <w:position w:val="0"/>
          <w:sz w:val="15"/>
          <w:shd w:fill="auto" w:val="clear"/>
        </w:rPr>
      </w:pPr>
    </w:p>
    <w:p>
      <w:pPr>
        <w:widowControl w:val="false"/>
        <w:spacing w:before="0" w:after="0" w:line="240"/>
        <w:ind w:right="0" w:left="4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Necessidade 6</w:t>
      </w:r>
    </w:p>
    <w:p>
      <w:pPr>
        <w:widowControl w:val="false"/>
        <w:spacing w:before="0" w:after="0" w:line="240"/>
        <w:ind w:right="0" w:left="0" w:firstLine="0"/>
        <w:jc w:val="left"/>
        <w:rPr>
          <w:rFonts w:ascii="Arial" w:hAnsi="Arial" w:cs="Arial" w:eastAsia="Arial"/>
          <w:b/>
          <w:color w:val="auto"/>
          <w:spacing w:val="0"/>
          <w:position w:val="0"/>
          <w:sz w:val="15"/>
          <w:shd w:fill="auto" w:val="clear"/>
        </w:rPr>
      </w:pPr>
    </w:p>
    <w:p>
      <w:pPr>
        <w:widowControl w:val="false"/>
        <w:spacing w:before="0" w:after="0" w:line="240"/>
        <w:ind w:right="0" w:left="4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0"/>
          <w:shd w:fill="auto" w:val="clear"/>
        </w:rPr>
        <w:t xml:space="preserve">Controle de Venda Externa</w:t>
      </w:r>
    </w:p>
    <w:p>
      <w:pPr>
        <w:widowControl w:val="false"/>
        <w:spacing w:before="0" w:after="0" w:line="252"/>
        <w:ind w:right="0" w:left="0" w:firstLine="0"/>
        <w:jc w:val="left"/>
        <w:rPr>
          <w:rFonts w:ascii="Arial" w:hAnsi="Arial" w:cs="Arial" w:eastAsia="Arial"/>
          <w:b/>
          <w:color w:val="auto"/>
          <w:spacing w:val="0"/>
          <w:position w:val="0"/>
          <w:sz w:val="15"/>
          <w:shd w:fill="auto" w:val="clear"/>
        </w:rPr>
      </w:pPr>
    </w:p>
    <w:tbl>
      <w:tblPr>
        <w:tblInd w:w="340" w:type="dxa"/>
      </w:tblPr>
      <w:tblGrid>
        <w:gridCol w:w="1289"/>
        <w:gridCol w:w="903"/>
        <w:gridCol w:w="6580"/>
        <w:gridCol w:w="1334"/>
        <w:gridCol w:w="2021"/>
      </w:tblGrid>
      <w:tr>
        <w:trPr>
          <w:trHeight w:val="1" w:hRule="atLeast"/>
          <w:jc w:val="left"/>
        </w:trPr>
        <w:tc>
          <w:tcPr>
            <w:tcW w:w="1289" w:type="dxa"/>
            <w:tcBorders>
              <w:top w:val="single" w:color="000000" w:sz="0"/>
              <w:left w:val="single" w:color="000000" w:sz="0"/>
              <w:bottom w:val="single" w:color="000000" w:sz="0"/>
              <w:right w:val="single" w:color="000000" w:sz="8"/>
            </w:tcBorders>
            <w:shd w:color="auto" w:fill="000000"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7483" w:type="dxa"/>
            <w:gridSpan w:val="2"/>
            <w:tcBorders>
              <w:top w:val="single" w:color="000000" w:sz="0"/>
              <w:left w:val="single" w:color="000000" w:sz="0"/>
              <w:bottom w:val="single" w:color="000000" w:sz="0"/>
              <w:right w:val="single" w:color="000000" w:sz="8"/>
            </w:tcBorders>
            <w:shd w:color="auto" w:fill="000000"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1334" w:type="dxa"/>
            <w:tcBorders>
              <w:top w:val="single" w:color="000000" w:sz="0"/>
              <w:left w:val="single" w:color="000000" w:sz="0"/>
              <w:bottom w:val="single" w:color="000000" w:sz="0"/>
              <w:right w:val="single" w:color="000000" w:sz="8"/>
            </w:tcBorders>
            <w:shd w:color="auto" w:fill="000000"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0"/>
              <w:right w:val="single" w:color="000000" w:sz="8"/>
            </w:tcBorders>
            <w:shd w:color="auto" w:fill="000000"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Registrar saída do vendedor</w:t>
            </w:r>
          </w:p>
        </w:tc>
        <w:tc>
          <w:tcPr>
            <w:tcW w:w="1334" w:type="dxa"/>
            <w:tcBorders>
              <w:top w:val="single" w:color="000000" w:sz="0"/>
              <w:left w:val="single" w:color="000000" w:sz="0"/>
              <w:bottom w:val="single" w:color="000000" w:sz="0"/>
              <w:right w:val="single" w:color="000000" w:sz="8"/>
            </w:tcBorders>
            <w:shd w:color="auto" w:fill="000000"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01" w:hRule="auto"/>
          <w:jc w:val="left"/>
        </w:trPr>
        <w:tc>
          <w:tcPr>
            <w:tcW w:w="1289"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6.1</w:t>
            </w:r>
          </w:p>
        </w:tc>
        <w:tc>
          <w:tcPr>
            <w:tcW w:w="8817"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nome do vendedor, o turno do percurso (manh</w:t>
            </w:r>
            <w:r>
              <w:rPr>
                <w:rFonts w:ascii="Arial" w:hAnsi="Arial" w:cs="Arial" w:eastAsia="Arial"/>
                <w:color w:val="auto"/>
                <w:spacing w:val="0"/>
                <w:position w:val="0"/>
                <w:sz w:val="20"/>
                <w:shd w:fill="auto" w:val="clear"/>
              </w:rPr>
              <w:t xml:space="preserve">ã/tarde), a rota a ser</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2" w:hRule="auto"/>
          <w:jc w:val="left"/>
        </w:trPr>
        <w:tc>
          <w:tcPr>
            <w:tcW w:w="1289"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seguida, os tipos e quantidades dos produtos.</w:t>
            </w:r>
          </w:p>
        </w:tc>
        <w:tc>
          <w:tcPr>
            <w:tcW w:w="1334"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34"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Registrar chegada do vendedor</w:t>
            </w: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6.2</w:t>
            </w:r>
          </w:p>
        </w:tc>
        <w:tc>
          <w:tcPr>
            <w:tcW w:w="8817"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uma venda, informa as quantidades de cada produto que retornou.</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 também </w:t>
            </w:r>
            <w:r>
              <w:rPr>
                <w:rFonts w:ascii="Arial" w:hAnsi="Arial" w:cs="Arial" w:eastAsia="Arial"/>
                <w:i/>
                <w:color w:val="auto"/>
                <w:spacing w:val="0"/>
                <w:position w:val="0"/>
                <w:sz w:val="20"/>
                <w:shd w:fill="auto" w:val="clear"/>
              </w:rPr>
              <w:t xml:space="preserve">vendas perdidas</w:t>
            </w:r>
            <w:r>
              <w:rPr>
                <w:rFonts w:ascii="Arial" w:hAnsi="Arial" w:cs="Arial" w:eastAsia="Arial"/>
                <w:color w:val="auto"/>
                <w:spacing w:val="0"/>
                <w:position w:val="0"/>
                <w:sz w:val="20"/>
                <w:shd w:fill="auto" w:val="clear"/>
              </w:rPr>
              <w:t xml:space="preserve"> (por falta do salgado que o cliente deseja).</w:t>
            </w:r>
          </w:p>
        </w:tc>
        <w:tc>
          <w:tcPr>
            <w:tcW w:w="1334"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Cálculo de comissões.</w:t>
            </w: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9"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6.3</w:t>
            </w:r>
          </w:p>
        </w:tc>
        <w:tc>
          <w:tcPr>
            <w:tcW w:w="8817"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SALTHOUSE </w:t>
            </w:r>
            <w:r>
              <w:rPr>
                <w:rFonts w:ascii="Arial" w:hAnsi="Arial" w:cs="Arial" w:eastAsia="Arial"/>
                <w:color w:val="auto"/>
                <w:spacing w:val="0"/>
                <w:position w:val="0"/>
                <w:sz w:val="20"/>
                <w:shd w:fill="auto" w:val="clear"/>
              </w:rPr>
              <w:t xml:space="preserve">- Com base nos valores dos produtos e quantidades vendidas, o sistema</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10" w:hRule="auto"/>
          <w:jc w:val="left"/>
        </w:trPr>
        <w:tc>
          <w:tcPr>
            <w:tcW w:w="1289"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817" w:type="dxa"/>
            <w:gridSpan w:val="3"/>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informa a comissão a ser paga e registrar esses dad os no histórico do vendedor.</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2"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817" w:type="dxa"/>
            <w:gridSpan w:val="3"/>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desperdício</w:t>
            </w: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6.4</w:t>
            </w:r>
          </w:p>
        </w:tc>
        <w:tc>
          <w:tcPr>
            <w:tcW w:w="8817"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SALTHOUSE </w:t>
            </w:r>
            <w:r>
              <w:rPr>
                <w:rFonts w:ascii="Arial" w:hAnsi="Arial" w:cs="Arial" w:eastAsia="Arial"/>
                <w:color w:val="auto"/>
                <w:spacing w:val="0"/>
                <w:position w:val="0"/>
                <w:sz w:val="20"/>
                <w:shd w:fill="auto" w:val="clear"/>
              </w:rPr>
              <w:t xml:space="preserve">- Com base nas quantidades de saída e de retorno, o sistema informa</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817"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 o desperdício num histórico, considerando data, turno, vendedor e rota.</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9"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6.5</w:t>
            </w: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Relatórios de Vendas</w:t>
            </w: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2" w:hRule="auto"/>
          <w:jc w:val="left"/>
        </w:trPr>
        <w:tc>
          <w:tcPr>
            <w:tcW w:w="1289"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03"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6580"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10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Seleciona  o  tipo  de  relatório,  informa  o  período desejado</w:t>
            </w:r>
          </w:p>
        </w:tc>
        <w:tc>
          <w:tcPr>
            <w:tcW w:w="1334"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e  obtém  as</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03"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580"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34"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informações na tela (com possibilidade de impressão ).</w:t>
            </w: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Edição da “Caixa do Vendedor”</w:t>
            </w: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6.6</w:t>
            </w:r>
          </w:p>
        </w:tc>
        <w:tc>
          <w:tcPr>
            <w:tcW w:w="903"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6580"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Permite definir um padrão de produtos/quantidade s que serão</w:t>
            </w:r>
          </w:p>
        </w:tc>
        <w:tc>
          <w:tcPr>
            <w:tcW w:w="1334"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carregados</w:t>
            </w: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483" w:type="dxa"/>
            <w:gridSpan w:val="2"/>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automaticamente na tela </w:t>
            </w:r>
            <w:r>
              <w:rPr>
                <w:rFonts w:ascii="Arial" w:hAnsi="Arial" w:cs="Arial" w:eastAsia="Arial"/>
                <w:i/>
                <w:color w:val="auto"/>
                <w:spacing w:val="0"/>
                <w:position w:val="0"/>
                <w:sz w:val="20"/>
                <w:shd w:fill="auto" w:val="clear"/>
              </w:rPr>
              <w:t xml:space="preserve">Registrar Saída do Vendedor</w:t>
            </w:r>
            <w:r>
              <w:rPr>
                <w:rFonts w:ascii="Arial" w:hAnsi="Arial" w:cs="Arial" w:eastAsia="Arial"/>
                <w:color w:val="auto"/>
                <w:spacing w:val="0"/>
                <w:position w:val="0"/>
                <w:sz w:val="20"/>
                <w:shd w:fill="auto" w:val="clear"/>
              </w:rPr>
              <w:t xml:space="preserve">.</w:t>
            </w:r>
          </w:p>
        </w:tc>
        <w:tc>
          <w:tcPr>
            <w:tcW w:w="1334"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03"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580"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34"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Arial" w:hAnsi="Arial" w:cs="Arial" w:eastAsia="Arial"/>
          <w:b/>
          <w:color w:val="auto"/>
          <w:spacing w:val="0"/>
          <w:position w:val="0"/>
          <w:sz w:val="15"/>
          <w:shd w:fill="auto" w:val="clear"/>
        </w:rPr>
      </w:pPr>
    </w:p>
    <w:p>
      <w:pPr>
        <w:widowControl w:val="false"/>
        <w:spacing w:before="0" w:after="0" w:line="241"/>
        <w:ind w:right="0" w:left="0" w:firstLine="0"/>
        <w:jc w:val="left"/>
        <w:rPr>
          <w:rFonts w:ascii="Arial" w:hAnsi="Arial" w:cs="Arial" w:eastAsia="Arial"/>
          <w:b/>
          <w:color w:val="auto"/>
          <w:spacing w:val="0"/>
          <w:position w:val="0"/>
          <w:sz w:val="15"/>
          <w:shd w:fill="auto" w:val="clear"/>
        </w:rPr>
      </w:pP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bl>
      <w:tblPr>
        <w:tblInd w:w="350" w:type="dxa"/>
      </w:tblPr>
      <w:tblGrid>
        <w:gridCol w:w="1289"/>
        <w:gridCol w:w="925"/>
        <w:gridCol w:w="6300"/>
        <w:gridCol w:w="1684"/>
        <w:gridCol w:w="1420"/>
        <w:gridCol w:w="1936"/>
      </w:tblGrid>
      <w:tr>
        <w:trPr>
          <w:trHeight w:val="240" w:hRule="auto"/>
          <w:jc w:val="left"/>
        </w:trPr>
        <w:tc>
          <w:tcPr>
            <w:tcW w:w="2214" w:type="dxa"/>
            <w:gridSpan w:val="2"/>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7</w:t>
            </w:r>
          </w:p>
        </w:tc>
        <w:tc>
          <w:tcPr>
            <w:tcW w:w="6300"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12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8514"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Venda Por Encomenda</w:t>
            </w: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Importante</w:t>
            </w: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8909" w:type="dxa"/>
            <w:gridSpan w:val="3"/>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 vidos</w:t>
            </w:r>
          </w:p>
        </w:tc>
        <w:tc>
          <w:tcPr>
            <w:tcW w:w="1420"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Incluir uma Encomenda</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7.1</w:t>
            </w:r>
          </w:p>
        </w:tc>
        <w:tc>
          <w:tcPr>
            <w:tcW w:w="10329"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nome do cliente, produtos e quantidades desejadas e data de</w:t>
            </w: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5"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entrega.</w:t>
            </w:r>
          </w:p>
        </w:tc>
        <w:tc>
          <w:tcPr>
            <w:tcW w:w="630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5"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0"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8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Pesquisa / Listagem de Encomendas</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7.2</w:t>
            </w:r>
          </w:p>
        </w:tc>
        <w:tc>
          <w:tcPr>
            <w:tcW w:w="925"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7984"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10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cliente,  outros  dados  e  recebe  uma  lista  de</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10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encomendas</w:t>
            </w: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encontradas.</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7.3</w:t>
            </w: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Encomenda</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Fornece dados atualizados para a encomenda.</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1"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7.4</w:t>
            </w: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Cancelamento de Encomenda</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2"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motivo do cancelamento da encomenda.</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Fechamento</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7.5</w:t>
            </w:r>
          </w:p>
        </w:tc>
        <w:tc>
          <w:tcPr>
            <w:tcW w:w="10329"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Registra o pagamento e entrega da encomenda. Permite agendar uma nova</w:t>
            </w: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329" w:type="dxa"/>
            <w:gridSpan w:val="4"/>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encomenda similar para outra data (para o caso de clientes fixos, ex: lanchonete).</w:t>
            </w: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9"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7.6</w:t>
            </w: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Relatórios de Encomendas</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1"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5" w:type="dxa"/>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7984" w:type="dxa"/>
            <w:gridSpan w:val="2"/>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Seleciona  o  tipo  de  relatório,  informa  o  período desejado</w:t>
            </w:r>
          </w:p>
        </w:tc>
        <w:tc>
          <w:tcPr>
            <w:tcW w:w="1420"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10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  obtém  as</w:t>
            </w: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5" w:type="dxa"/>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984" w:type="dxa"/>
            <w:gridSpan w:val="2"/>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20"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909" w:type="dxa"/>
            <w:gridSpan w:val="3"/>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informações na tela (com possibilidade de impressão ).</w:t>
            </w:r>
          </w:p>
        </w:tc>
        <w:tc>
          <w:tcPr>
            <w:tcW w:w="142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936"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79"/>
        <w:ind w:right="0" w:left="0" w:firstLine="0"/>
        <w:jc w:val="left"/>
        <w:rPr>
          <w:rFonts w:ascii="Calibri" w:hAnsi="Calibri" w:cs="Calibri" w:eastAsia="Calibri"/>
          <w:color w:val="auto"/>
          <w:spacing w:val="0"/>
          <w:position w:val="0"/>
          <w:sz w:val="20"/>
          <w:shd w:fill="auto" w:val="clear"/>
        </w:rPr>
      </w:pPr>
    </w:p>
    <w:tbl>
      <w:tblPr>
        <w:tblInd w:w="350" w:type="dxa"/>
      </w:tblPr>
      <w:tblGrid>
        <w:gridCol w:w="1289"/>
        <w:gridCol w:w="881"/>
        <w:gridCol w:w="6344"/>
        <w:gridCol w:w="1592"/>
        <w:gridCol w:w="2021"/>
      </w:tblGrid>
      <w:tr>
        <w:trPr>
          <w:trHeight w:val="240" w:hRule="auto"/>
          <w:jc w:val="left"/>
        </w:trPr>
        <w:tc>
          <w:tcPr>
            <w:tcW w:w="2170" w:type="dxa"/>
            <w:gridSpan w:val="2"/>
            <w:tcBorders>
              <w:top w:val="single" w:color="000000" w:sz="8"/>
              <w:left w:val="single" w:color="000000" w:sz="8"/>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8</w:t>
            </w:r>
          </w:p>
        </w:tc>
        <w:tc>
          <w:tcPr>
            <w:tcW w:w="6344"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200" w:left="0" w:firstLine="0"/>
              <w:jc w:val="right"/>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8514"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Financeiro (Pagamentos e Recebimentos)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340" w:left="0" w:firstLine="0"/>
              <w:jc w:val="right"/>
              <w:rPr>
                <w:color w:val="auto"/>
                <w:spacing w:val="0"/>
                <w:position w:val="0"/>
                <w:shd w:fill="auto" w:val="clear"/>
              </w:rPr>
            </w:pPr>
            <w:r>
              <w:rPr>
                <w:rFonts w:ascii="Arial" w:hAnsi="Arial" w:cs="Arial" w:eastAsia="Arial"/>
                <w:b/>
                <w:color w:val="auto"/>
                <w:spacing w:val="0"/>
                <w:position w:val="0"/>
                <w:sz w:val="20"/>
                <w:shd w:fill="auto" w:val="clear"/>
              </w:rPr>
              <w:t xml:space="preserve">Crítico</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7225" w:type="dxa"/>
            <w:gridSpan w:val="2"/>
            <w:tcBorders>
              <w:top w:val="single" w:color="000000" w:sz="8"/>
              <w:left w:val="single" w:color="000000" w:sz="8"/>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159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Recebimentos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817" w:type="dxa"/>
            <w:gridSpan w:val="3"/>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SALTHOUSE </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O sistema inclui automaticamente os valores das vendas externas e das</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8.1</w:t>
            </w: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encomendas finalizadas.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3"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8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4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355"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os dados relativos ao recebimento.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Baixa de Recebimentos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8.2</w:t>
            </w:r>
          </w:p>
        </w:tc>
        <w:tc>
          <w:tcPr>
            <w:tcW w:w="88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7936"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righ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Seleciona os recebimentos cujo valor foi confirmado no caixa e transfere-os</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para o histórico.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8.3</w:t>
            </w: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Recebimentos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Fornece dados atualizados para o recebimento.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1"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8.4</w:t>
            </w: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Cancelamento de Recebimento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2"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motivo do cancelamento.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Pagamentos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8.5</w:t>
            </w:r>
          </w:p>
        </w:tc>
        <w:tc>
          <w:tcPr>
            <w:tcW w:w="88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7936"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righ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os dados relativos ao pagamento (fornecedor, data de vencimento,</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valor, etc.)</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Baixa de Pagamentos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8.6</w:t>
            </w:r>
          </w:p>
        </w:tc>
        <w:tc>
          <w:tcPr>
            <w:tcW w:w="88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7936"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righ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Seleciona o pagamento, informa a data de quitação e outros dados (juros,</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multa, etc).</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8.7</w:t>
            </w: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Pagamentos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Fornece dados atualizados para o pagamento.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1"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8.8</w:t>
            </w: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Cancelamento de Pagamento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2"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vMerge w:val="restart"/>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motivo do cancelamento.</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vMerge/>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Relatórios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8.9</w:t>
            </w:r>
          </w:p>
        </w:tc>
        <w:tc>
          <w:tcPr>
            <w:tcW w:w="88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w:t>
            </w:r>
          </w:p>
        </w:tc>
        <w:tc>
          <w:tcPr>
            <w:tcW w:w="7936"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right"/>
              <w:rPr>
                <w:color w:val="auto"/>
                <w:spacing w:val="0"/>
                <w:position w:val="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Seleciona  o  tipo  de  relatório,  informa  o  período desejado  e  obtém  as</w:t>
            </w: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3"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gridSpan w:val="2"/>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informações na tela (com possibilidade de impressão ).</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8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44"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021" w:type="dxa"/>
            <w:tcBorders>
              <w:top w:val="single" w:color="000000" w:sz="8"/>
              <w:left w:val="single" w:color="000000" w:sz="8"/>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1"/>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bl>
      <w:tblPr>
        <w:tblInd w:w="350" w:type="dxa"/>
      </w:tblPr>
      <w:tblGrid>
        <w:gridCol w:w="1289"/>
        <w:gridCol w:w="7225"/>
        <w:gridCol w:w="1592"/>
        <w:gridCol w:w="2526"/>
      </w:tblGrid>
      <w:tr>
        <w:trPr>
          <w:trHeight w:val="240" w:hRule="auto"/>
          <w:jc w:val="left"/>
        </w:trPr>
        <w:tc>
          <w:tcPr>
            <w:tcW w:w="8514" w:type="dxa"/>
            <w:gridSpan w:val="2"/>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9</w:t>
            </w:r>
          </w:p>
        </w:tc>
        <w:tc>
          <w:tcPr>
            <w:tcW w:w="159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2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8514"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Impressão de Formulários</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5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Útil</w:t>
            </w: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289"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7225" w:type="dxa"/>
            <w:tcBorders>
              <w:top w:val="single" w:color="000000" w:sz="8"/>
              <w:left w:val="single" w:color="000000" w:sz="8"/>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159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817"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Impressão de Recibos, Ficha de Encomendas, Fica de Conferência de Venda Externa</w:t>
            </w: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1289"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8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9.1</w:t>
            </w:r>
          </w:p>
        </w:tc>
        <w:tc>
          <w:tcPr>
            <w:tcW w:w="8817" w:type="dxa"/>
            <w:gridSpan w:val="2"/>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Seleciona o tipo de formul</w:t>
            </w:r>
            <w:r>
              <w:rPr>
                <w:rFonts w:ascii="Arial" w:hAnsi="Arial" w:cs="Arial" w:eastAsia="Arial"/>
                <w:color w:val="auto"/>
                <w:spacing w:val="0"/>
                <w:position w:val="0"/>
                <w:sz w:val="20"/>
                <w:shd w:fill="auto" w:val="clear"/>
              </w:rPr>
              <w:t xml:space="preserve">ário, imprime em branc o ou preenche os dados na</w:t>
            </w: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1289"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vMerge w:val="restart"/>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tela antes de imprimir.</w:t>
            </w: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vMerge/>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128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7225"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9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526"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tbl>
      <w:tblPr/>
      <w:tblGrid>
        <w:gridCol w:w="359"/>
        <w:gridCol w:w="1201"/>
        <w:gridCol w:w="5103"/>
        <w:gridCol w:w="1601"/>
        <w:gridCol w:w="1481"/>
        <w:gridCol w:w="361"/>
        <w:gridCol w:w="1443"/>
      </w:tblGrid>
      <w:tr>
        <w:trPr>
          <w:trHeight w:val="237" w:hRule="auto"/>
          <w:jc w:val="left"/>
        </w:trPr>
        <w:tc>
          <w:tcPr>
            <w:tcW w:w="6663" w:type="dxa"/>
            <w:gridSpan w:val="3"/>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Documento de Visão do Sistema</w:t>
            </w:r>
          </w:p>
        </w:tc>
        <w:tc>
          <w:tcPr>
            <w:tcW w:w="16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842" w:type="dxa"/>
            <w:gridSpan w:val="2"/>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860" w:firstLine="0"/>
              <w:jc w:val="left"/>
              <w:rPr>
                <w:color w:val="auto"/>
                <w:spacing w:val="0"/>
                <w:position w:val="0"/>
                <w:shd w:fill="auto" w:val="clear"/>
              </w:rPr>
            </w:pPr>
            <w:r>
              <w:rPr>
                <w:rFonts w:ascii="Arial" w:hAnsi="Arial" w:cs="Arial" w:eastAsia="Arial"/>
                <w:color w:val="auto"/>
                <w:spacing w:val="0"/>
                <w:position w:val="0"/>
                <w:sz w:val="16"/>
                <w:shd w:fill="auto" w:val="clear"/>
              </w:rPr>
              <w:t xml:space="preserve">SALTHOUSE</w:t>
            </w: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92" w:hRule="auto"/>
          <w:jc w:val="left"/>
        </w:trPr>
        <w:tc>
          <w:tcPr>
            <w:tcW w:w="359"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4" w:type="dxa"/>
            <w:gridSpan w:val="2"/>
            <w:tcBorders>
              <w:top w:val="single" w:color="000000" w:sz="0"/>
              <w:left w:val="single" w:color="000000" w:sz="0"/>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10</w:t>
            </w:r>
          </w:p>
        </w:tc>
        <w:tc>
          <w:tcPr>
            <w:tcW w:w="160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4" w:type="dxa"/>
            <w:gridSpan w:val="2"/>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Segurança do Sistema</w:t>
            </w:r>
          </w:p>
        </w:tc>
        <w:tc>
          <w:tcPr>
            <w:tcW w:w="16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5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Útil</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103" w:type="dxa"/>
            <w:tcBorders>
              <w:top w:val="single" w:color="000000" w:sz="0"/>
              <w:left w:val="single" w:color="000000" w:sz="0"/>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1601" w:type="dxa"/>
            <w:tcBorders>
              <w:top w:val="single" w:color="000000" w:sz="0"/>
              <w:left w:val="single" w:color="000000" w:sz="0"/>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Autenticação do Usuário</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7"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10.1</w:t>
            </w: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nome e senha para poder acessar o sistema.</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10.2</w:t>
            </w: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Cópia de Segurança dos Dados (BACKUP</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Salva os dados do sistema em pendrive ou dispositivo similar.</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60" w:hRule="auto"/>
          <w:jc w:val="left"/>
        </w:trPr>
        <w:tc>
          <w:tcPr>
            <w:tcW w:w="359"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4" w:type="dxa"/>
            <w:gridSpan w:val="2"/>
            <w:tcBorders>
              <w:top w:val="single" w:color="000000" w:sz="8"/>
              <w:left w:val="single" w:color="000000" w:sz="0"/>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11</w:t>
            </w:r>
          </w:p>
        </w:tc>
        <w:tc>
          <w:tcPr>
            <w:tcW w:w="1601" w:type="dxa"/>
            <w:tcBorders>
              <w:top w:val="single" w:color="000000" w:sz="8"/>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8"/>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4" w:type="dxa"/>
            <w:gridSpan w:val="2"/>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Documentação do Sistema</w:t>
            </w:r>
          </w:p>
        </w:tc>
        <w:tc>
          <w:tcPr>
            <w:tcW w:w="16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Importante</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103" w:type="dxa"/>
            <w:tcBorders>
              <w:top w:val="single" w:color="000000" w:sz="0"/>
              <w:left w:val="single" w:color="000000" w:sz="0"/>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Funcionalidades/atores envolvidos</w:t>
            </w:r>
          </w:p>
        </w:tc>
        <w:tc>
          <w:tcPr>
            <w:tcW w:w="1601" w:type="dxa"/>
            <w:tcBorders>
              <w:top w:val="single" w:color="000000" w:sz="0"/>
              <w:left w:val="single" w:color="000000" w:sz="0"/>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Ajuda do Sistema</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11.1</w:t>
            </w: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Acessa diversos t</w:t>
            </w:r>
            <w:r>
              <w:rPr>
                <w:rFonts w:ascii="Arial" w:hAnsi="Arial" w:cs="Arial" w:eastAsia="Arial"/>
                <w:color w:val="auto"/>
                <w:spacing w:val="0"/>
                <w:position w:val="0"/>
                <w:sz w:val="20"/>
                <w:shd w:fill="auto" w:val="clear"/>
              </w:rPr>
              <w:t xml:space="preserve">ópicos que explicam sobre o funcionamento do sistema e tira</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vMerge w:val="restart"/>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dúvidas comuns sobre a utilização.</w:t>
            </w:r>
          </w:p>
        </w:tc>
        <w:tc>
          <w:tcPr>
            <w:tcW w:w="16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vMerge/>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460" w:hRule="auto"/>
          <w:jc w:val="left"/>
        </w:trPr>
        <w:tc>
          <w:tcPr>
            <w:tcW w:w="359"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4" w:type="dxa"/>
            <w:gridSpan w:val="2"/>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4" w:type="dxa"/>
            <w:gridSpan w:val="2"/>
            <w:tcBorders>
              <w:top w:val="single" w:color="000000" w:sz="8"/>
              <w:left w:val="single" w:color="000000" w:sz="0"/>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Necessidade 12</w:t>
            </w:r>
          </w:p>
        </w:tc>
        <w:tc>
          <w:tcPr>
            <w:tcW w:w="1601" w:type="dxa"/>
            <w:tcBorders>
              <w:top w:val="single" w:color="000000" w:sz="8"/>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8"/>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Benefício</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6304" w:type="dxa"/>
            <w:gridSpan w:val="2"/>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Controle de Estoque de Matéria Prima</w:t>
            </w:r>
          </w:p>
        </w:tc>
        <w:tc>
          <w:tcPr>
            <w:tcW w:w="16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Importante</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Id Func.</w:t>
            </w:r>
          </w:p>
        </w:tc>
        <w:tc>
          <w:tcPr>
            <w:tcW w:w="5103" w:type="dxa"/>
            <w:tcBorders>
              <w:top w:val="single" w:color="000000" w:sz="0"/>
              <w:left w:val="single" w:color="000000" w:sz="0"/>
              <w:bottom w:val="single" w:color="000000" w:sz="8"/>
              <w:right w:val="single" w:color="000000" w:sz="0"/>
            </w:tcBorders>
            <w:shd w:color="auto" w:fill="e5e5e5"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Descrição das Funcionalidades /atores envolvidos</w:t>
            </w:r>
          </w:p>
        </w:tc>
        <w:tc>
          <w:tcPr>
            <w:tcW w:w="1601" w:type="dxa"/>
            <w:tcBorders>
              <w:top w:val="single" w:color="000000" w:sz="0"/>
              <w:left w:val="single" w:color="000000" w:sz="0"/>
              <w:bottom w:val="single" w:color="000000" w:sz="8"/>
              <w:right w:val="single" w:color="e5e5e5"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Entrada por compra.</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12.1</w:t>
            </w: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fornecedor, data, produtos, quantidades e valores das compras</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vMerge w:val="restart"/>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realizadas.</w:t>
            </w:r>
          </w:p>
        </w:tc>
        <w:tc>
          <w:tcPr>
            <w:tcW w:w="16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7"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vMerge/>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12.2</w:t>
            </w: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Pesquisa / Listagem do Estoque</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os produtos desejados e obt</w:t>
            </w:r>
            <w:r>
              <w:rPr>
                <w:rFonts w:ascii="Arial" w:hAnsi="Arial" w:cs="Arial" w:eastAsia="Arial"/>
                <w:color w:val="auto"/>
                <w:spacing w:val="0"/>
                <w:position w:val="0"/>
                <w:sz w:val="20"/>
                <w:shd w:fill="auto" w:val="clear"/>
              </w:rPr>
              <w:t xml:space="preserve">ém uma relação do estoque atual.</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12.3</w:t>
            </w: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Baixa de Estoque</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Usuáro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Informa o produto, a quantidade de sa</w:t>
            </w:r>
            <w:r>
              <w:rPr>
                <w:rFonts w:ascii="Arial" w:hAnsi="Arial" w:cs="Arial" w:eastAsia="Arial"/>
                <w:color w:val="auto"/>
                <w:spacing w:val="0"/>
                <w:position w:val="0"/>
                <w:sz w:val="20"/>
                <w:shd w:fill="auto" w:val="clear"/>
              </w:rPr>
              <w:t xml:space="preserve">ída e observações.</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12.4</w:t>
            </w: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Inclusão de Novo Item do Estoque</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Fornece os dados solicitados pelo sistema para adicionar um novo item.</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12.5</w:t>
            </w: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Alteração de Item do Estoque</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8"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item existente e fornece dados atualizados para este.</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2"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1"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Exclusão de Item do Estoque (Bloqueio)</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6"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6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 12.6</w:t>
            </w:r>
          </w:p>
        </w:tc>
        <w:tc>
          <w:tcPr>
            <w:tcW w:w="8185" w:type="dxa"/>
            <w:gridSpan w:val="3"/>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Usuário</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Pesquisa um item do estoque existente e solicita ao sistema a exclus</w:t>
            </w:r>
            <w:r>
              <w:rPr>
                <w:rFonts w:ascii="Arial" w:hAnsi="Arial" w:cs="Arial" w:eastAsia="Arial"/>
                <w:color w:val="auto"/>
                <w:spacing w:val="0"/>
                <w:position w:val="0"/>
                <w:sz w:val="20"/>
                <w:shd w:fill="auto" w:val="clear"/>
              </w:rPr>
              <w:t xml:space="preserve">ão deste.</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6"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vMerge w:val="restart"/>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Por motivos de segurança os dados não são apagados,</w:t>
            </w:r>
          </w:p>
        </w:tc>
        <w:tc>
          <w:tcPr>
            <w:tcW w:w="3082" w:type="dxa"/>
            <w:gridSpan w:val="2"/>
            <w:vMerge w:val="restart"/>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10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apenas o item é marcado como</w:t>
            </w: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25"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vMerge/>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082" w:type="dxa"/>
            <w:gridSpan w:val="2"/>
            <w:vMerge/>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34" w:hRule="auto"/>
          <w:jc w:val="left"/>
        </w:trPr>
        <w:tc>
          <w:tcPr>
            <w:tcW w:w="359" w:type="dxa"/>
            <w:tcBorders>
              <w:top w:val="single" w:color="000000" w:sz="0"/>
              <w:left w:val="single" w:color="000000" w:sz="0"/>
              <w:bottom w:val="single" w:color="000000" w:sz="0"/>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20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5103"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4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INATIVO.</w:t>
            </w:r>
          </w:p>
        </w:tc>
        <w:tc>
          <w:tcPr>
            <w:tcW w:w="1601" w:type="dxa"/>
            <w:tcBorders>
              <w:top w:val="single" w:color="000000" w:sz="0"/>
              <w:left w:val="single" w:color="000000" w:sz="0"/>
              <w:bottom w:val="single" w:color="000000" w:sz="8"/>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81" w:type="dxa"/>
            <w:tcBorders>
              <w:top w:val="single" w:color="000000" w:sz="0"/>
              <w:left w:val="single" w:color="000000" w:sz="0"/>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61"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443" w:type="dxa"/>
            <w:tcBorders>
              <w:top w:val="single" w:color="000000" w:sz="0"/>
              <w:left w:val="single" w:color="000000" w:sz="0"/>
              <w:bottom w:val="single" w:color="000000" w:sz="0"/>
              <w:right w:val="single" w:color="000000" w:sz="0"/>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9"/>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6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Total: </w:t>
      </w:r>
      <w:r>
        <w:rPr>
          <w:rFonts w:ascii="Arial" w:hAnsi="Arial" w:cs="Arial" w:eastAsia="Arial"/>
          <w:color w:val="auto"/>
          <w:spacing w:val="0"/>
          <w:position w:val="0"/>
          <w:sz w:val="24"/>
          <w:shd w:fill="auto" w:val="clear"/>
        </w:rPr>
        <w:t xml:space="preserve">51 funções (sujeito a alterações)</w:t>
      </w:r>
    </w:p>
    <w:p>
      <w:pPr>
        <w:widowControl w:val="false"/>
        <w:spacing w:before="0" w:after="0" w:line="271"/>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36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5.</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Proposta de Solução Tecnológica Escolhida</w:t>
      </w:r>
    </w:p>
    <w:p>
      <w:pPr>
        <w:widowControl w:val="false"/>
        <w:spacing w:before="0" w:after="0" w:line="277"/>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20" w:left="620" w:firstLine="0"/>
        <w:jc w:val="both"/>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O sistema será desenvolvido em linguagem de program ação com capacidade de gerar </w:t>
      </w:r>
      <w:r>
        <w:rPr>
          <w:rFonts w:ascii="Arial" w:hAnsi="Arial" w:cs="Arial" w:eastAsia="Arial"/>
          <w:b/>
          <w:color w:val="auto"/>
          <w:spacing w:val="0"/>
          <w:position w:val="0"/>
          <w:sz w:val="24"/>
          <w:shd w:fill="auto" w:val="clear"/>
        </w:rPr>
        <w:t xml:space="preserve">páginas web</w:t>
      </w:r>
      <w:r>
        <w:rPr>
          <w:rFonts w:ascii="Arial" w:hAnsi="Arial" w:cs="Arial" w:eastAsia="Arial"/>
          <w:color w:val="auto"/>
          <w:spacing w:val="0"/>
          <w:position w:val="0"/>
          <w:sz w:val="24"/>
          <w:shd w:fill="auto" w:val="clear"/>
        </w:rPr>
        <w:t xml:space="preserve">para uso do sistema dentro de um navegador web e realizar</w:t>
      </w:r>
      <w:r>
        <w:rPr>
          <w:rFonts w:ascii="Arial" w:hAnsi="Arial" w:cs="Arial" w:eastAsia="Arial"/>
          <w:b/>
          <w:color w:val="auto"/>
          <w:spacing w:val="0"/>
          <w:position w:val="0"/>
          <w:sz w:val="24"/>
          <w:shd w:fill="auto" w:val="clear"/>
        </w:rPr>
        <w:t xml:space="preserve"> conexão com banco de dados</w:t>
      </w:r>
      <w:r>
        <w:rPr>
          <w:rFonts w:ascii="Arial" w:hAnsi="Arial" w:cs="Arial" w:eastAsia="Arial"/>
          <w:color w:val="auto"/>
          <w:spacing w:val="0"/>
          <w:position w:val="0"/>
          <w:sz w:val="24"/>
          <w:shd w:fill="auto" w:val="clear"/>
        </w:rPr>
        <w:t xml:space="preserve">.</w:t>
      </w:r>
    </w:p>
    <w:p>
      <w:pPr>
        <w:widowControl w:val="false"/>
        <w:spacing w:before="0" w:after="0" w:line="268"/>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Será requerido </w:t>
      </w:r>
      <w:r>
        <w:rPr>
          <w:rFonts w:ascii="Arial" w:hAnsi="Arial" w:cs="Arial" w:eastAsia="Arial"/>
          <w:b/>
          <w:color w:val="auto"/>
          <w:spacing w:val="0"/>
          <w:position w:val="0"/>
          <w:sz w:val="24"/>
          <w:shd w:fill="auto" w:val="clear"/>
        </w:rPr>
        <w:t xml:space="preserve">acesso à internet</w:t>
      </w:r>
      <w:r>
        <w:rPr>
          <w:rFonts w:ascii="Arial" w:hAnsi="Arial" w:cs="Arial" w:eastAsia="Arial"/>
          <w:color w:val="auto"/>
          <w:spacing w:val="0"/>
          <w:position w:val="0"/>
          <w:sz w:val="24"/>
          <w:shd w:fill="auto" w:val="clear"/>
        </w:rPr>
        <w:t xml:space="preserve">  para algumas funções do sistema.</w:t>
      </w:r>
    </w:p>
    <w:p>
      <w:pPr>
        <w:widowControl w:val="false"/>
        <w:spacing w:before="0" w:after="0" w:line="276"/>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O backup deverá ser feito em </w:t>
      </w:r>
      <w:r>
        <w:rPr>
          <w:rFonts w:ascii="Arial" w:hAnsi="Arial" w:cs="Arial" w:eastAsia="Arial"/>
          <w:b/>
          <w:color w:val="auto"/>
          <w:spacing w:val="0"/>
          <w:position w:val="0"/>
          <w:sz w:val="24"/>
          <w:shd w:fill="auto" w:val="clear"/>
        </w:rPr>
        <w:t xml:space="preserve">pendrive</w:t>
      </w:r>
      <w:r>
        <w:rPr>
          <w:rFonts w:ascii="Arial" w:hAnsi="Arial" w:cs="Arial" w:eastAsia="Arial"/>
          <w:color w:val="auto"/>
          <w:spacing w:val="0"/>
          <w:position w:val="0"/>
          <w:sz w:val="24"/>
          <w:shd w:fill="auto" w:val="clear"/>
        </w:rPr>
        <w:t xml:space="preserve"> ou dispositivo de armazenamento semelhante.</w:t>
      </w: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89"/>
        <w:ind w:right="0" w:left="0" w:firstLine="0"/>
        <w:jc w:val="left"/>
        <w:rPr>
          <w:rFonts w:ascii="Calibri" w:hAnsi="Calibri" w:cs="Calibri" w:eastAsia="Calibri"/>
          <w:color w:val="auto"/>
          <w:spacing w:val="0"/>
          <w:position w:val="0"/>
          <w:sz w:val="20"/>
          <w:shd w:fill="auto" w:val="clear"/>
        </w:rPr>
      </w:pPr>
    </w:p>
    <w:p>
      <w:pPr>
        <w:widowControl w:val="false"/>
        <w:spacing w:before="0" w:after="0" w:line="247"/>
        <w:ind w:right="38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Uma </w:t>
      </w:r>
      <w:r>
        <w:rPr>
          <w:rFonts w:ascii="Arial" w:hAnsi="Arial" w:cs="Arial" w:eastAsia="Arial"/>
          <w:b/>
          <w:color w:val="auto"/>
          <w:spacing w:val="0"/>
          <w:position w:val="0"/>
          <w:sz w:val="24"/>
          <w:shd w:fill="auto" w:val="clear"/>
        </w:rPr>
        <w:t xml:space="preserve">impressora</w:t>
      </w:r>
      <w:r>
        <w:rPr>
          <w:rFonts w:ascii="Arial" w:hAnsi="Arial" w:cs="Arial" w:eastAsia="Arial"/>
          <w:color w:val="auto"/>
          <w:spacing w:val="0"/>
          <w:position w:val="0"/>
          <w:sz w:val="24"/>
          <w:shd w:fill="auto" w:val="clear"/>
        </w:rPr>
        <w:t xml:space="preserve"> poderá ser utilizada para impressão dos relatórios , recibos e outros formulários.</w:t>
      </w:r>
    </w:p>
    <w:p>
      <w:pPr>
        <w:widowControl w:val="false"/>
        <w:spacing w:before="0" w:after="0" w:line="268"/>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320" w:left="6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O desenvolvedor opta por utilizar as Linguagens PHP, HTML e CSS para a criação de telas e funcionalidades. O banco de dados será o My SQL.</w:t>
      </w:r>
    </w:p>
    <w:p>
      <w:pPr>
        <w:widowControl w:val="false"/>
        <w:spacing w:before="0" w:after="0" w:line="276"/>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620" w:firstLine="0"/>
        <w:jc w:val="both"/>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No desenvolvimento serão utilizadas diversas ferram entas, entre elas: Netbeans 6.7.1, EasyPHP 5.3.0, SQLYog 8.2, DBDesigner 4.0, Dia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Editor de Diagramas, Mozila Firefox, Dreamweaver e outras.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44"/>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36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6.</w:t>
        <w:tab/>
        <w:t xml:space="preserve">Valor da Proposta</w:t>
      </w:r>
    </w:p>
    <w:p>
      <w:pPr>
        <w:widowControl w:val="false"/>
        <w:spacing w:before="0" w:after="0" w:line="284"/>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70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A proposta de desenvolvimento do sistema inclui os seguintes itens:</w:t>
      </w:r>
    </w:p>
    <w:p>
      <w:pPr>
        <w:widowControl w:val="false"/>
        <w:spacing w:before="0" w:after="0" w:line="276"/>
        <w:ind w:right="0" w:left="0" w:firstLine="0"/>
        <w:jc w:val="left"/>
        <w:rPr>
          <w:rFonts w:ascii="Calibri" w:hAnsi="Calibri" w:cs="Calibri" w:eastAsia="Calibri"/>
          <w:color w:val="auto"/>
          <w:spacing w:val="0"/>
          <w:position w:val="0"/>
          <w:sz w:val="20"/>
          <w:shd w:fill="auto" w:val="clear"/>
        </w:rPr>
      </w:pPr>
    </w:p>
    <w:p>
      <w:pPr>
        <w:widowControl w:val="false"/>
        <w:numPr>
          <w:ilvl w:val="0"/>
          <w:numId w:val="1535"/>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Análise de Requisitos;</w:t>
      </w:r>
    </w:p>
    <w:p>
      <w:pPr>
        <w:widowControl w:val="false"/>
        <w:numPr>
          <w:ilvl w:val="0"/>
          <w:numId w:val="1535"/>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Projeto do Sistema;</w:t>
      </w:r>
    </w:p>
    <w:p>
      <w:pPr>
        <w:widowControl w:val="false"/>
        <w:numPr>
          <w:ilvl w:val="0"/>
          <w:numId w:val="1535"/>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Codificação do Sistema;</w:t>
      </w:r>
    </w:p>
    <w:p>
      <w:pPr>
        <w:widowControl w:val="false"/>
        <w:numPr>
          <w:ilvl w:val="0"/>
          <w:numId w:val="1535"/>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Testes e Validação;</w:t>
      </w:r>
    </w:p>
    <w:p>
      <w:pPr>
        <w:widowControl w:val="false"/>
        <w:numPr>
          <w:ilvl w:val="0"/>
          <w:numId w:val="1535"/>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Documentação do Sistema;</w:t>
      </w:r>
    </w:p>
    <w:p>
      <w:pPr>
        <w:widowControl w:val="false"/>
        <w:spacing w:before="0" w:after="0" w:line="240"/>
        <w:ind w:right="0" w:left="0" w:firstLine="0"/>
        <w:jc w:val="left"/>
        <w:rPr>
          <w:rFonts w:ascii="Arial" w:hAnsi="Arial" w:cs="Arial" w:eastAsia="Arial"/>
          <w:color w:val="auto"/>
          <w:spacing w:val="0"/>
          <w:position w:val="0"/>
          <w:sz w:val="24"/>
          <w:shd w:fill="auto" w:val="clear"/>
        </w:rPr>
      </w:pPr>
    </w:p>
    <w:p>
      <w:pPr>
        <w:widowControl w:val="false"/>
        <w:numPr>
          <w:ilvl w:val="0"/>
          <w:numId w:val="1539"/>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Implantação do Sistema;</w:t>
      </w:r>
    </w:p>
    <w:p>
      <w:pPr>
        <w:widowControl w:val="false"/>
        <w:numPr>
          <w:ilvl w:val="0"/>
          <w:numId w:val="1539"/>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Treinamento Presencial (10 h);</w:t>
      </w:r>
    </w:p>
    <w:p>
      <w:pPr>
        <w:widowControl w:val="false"/>
        <w:numPr>
          <w:ilvl w:val="0"/>
          <w:numId w:val="1539"/>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Suporte ao usuário (por 60 dias após entrega e treinamento);</w:t>
      </w:r>
    </w:p>
    <w:p>
      <w:pPr>
        <w:widowControl w:val="false"/>
        <w:numPr>
          <w:ilvl w:val="0"/>
          <w:numId w:val="1539"/>
        </w:numPr>
        <w:tabs>
          <w:tab w:val="left" w:pos="720" w:leader="none"/>
          <w:tab w:val="left" w:pos="84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Correções e atualizações do sistema (por 60 dias após entrega e treinamento);</w:t>
      </w:r>
    </w:p>
    <w:p>
      <w:pPr>
        <w:widowControl w:val="false"/>
        <w:spacing w:before="0" w:after="0" w:line="270"/>
        <w:ind w:right="0" w:left="0" w:firstLine="0"/>
        <w:jc w:val="left"/>
        <w:rPr>
          <w:rFonts w:ascii="Calibri" w:hAnsi="Calibri" w:cs="Calibri" w:eastAsia="Calibri"/>
          <w:color w:val="auto"/>
          <w:spacing w:val="0"/>
          <w:position w:val="0"/>
          <w:sz w:val="20"/>
          <w:shd w:fill="auto" w:val="clear"/>
        </w:rPr>
      </w:pPr>
    </w:p>
    <w:p>
      <w:pPr>
        <w:widowControl w:val="false"/>
        <w:spacing w:before="0" w:after="0" w:line="247"/>
        <w:ind w:right="480" w:left="70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O valor desta proposta é de </w:t>
      </w:r>
      <w:r>
        <w:rPr>
          <w:rFonts w:ascii="Arial" w:hAnsi="Arial" w:cs="Arial" w:eastAsia="Arial"/>
          <w:b/>
          <w:color w:val="auto"/>
          <w:spacing w:val="0"/>
          <w:position w:val="0"/>
          <w:sz w:val="24"/>
          <w:shd w:fill="auto" w:val="clear"/>
        </w:rPr>
        <w:t xml:space="preserve">R$ 600,00 (Seiscentos Reais)</w:t>
      </w:r>
      <w:r>
        <w:rPr>
          <w:rFonts w:ascii="Arial" w:hAnsi="Arial" w:cs="Arial" w:eastAsia="Arial"/>
          <w:color w:val="auto"/>
          <w:spacing w:val="0"/>
          <w:position w:val="0"/>
          <w:sz w:val="24"/>
          <w:shd w:fill="auto" w:val="clear"/>
        </w:rPr>
        <w:t xml:space="preserve">, podendo este valor ser pago em uma das seguintes formas:</w:t>
      </w:r>
    </w:p>
    <w:p>
      <w:pPr>
        <w:widowControl w:val="false"/>
        <w:spacing w:before="0" w:after="0" w:line="266"/>
        <w:ind w:right="0" w:left="0" w:firstLine="0"/>
        <w:jc w:val="left"/>
        <w:rPr>
          <w:rFonts w:ascii="Calibri" w:hAnsi="Calibri" w:cs="Calibri" w:eastAsia="Calibri"/>
          <w:color w:val="auto"/>
          <w:spacing w:val="0"/>
          <w:position w:val="0"/>
          <w:sz w:val="20"/>
          <w:shd w:fill="auto" w:val="clear"/>
        </w:rPr>
      </w:pPr>
    </w:p>
    <w:p>
      <w:pPr>
        <w:widowControl w:val="false"/>
        <w:numPr>
          <w:ilvl w:val="0"/>
          <w:numId w:val="1544"/>
        </w:numPr>
        <w:tabs>
          <w:tab w:val="left" w:pos="720" w:leader="none"/>
          <w:tab w:val="left" w:pos="106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Pagamento integral a vista.</w:t>
      </w:r>
    </w:p>
    <w:p>
      <w:pPr>
        <w:widowControl w:val="false"/>
        <w:spacing w:before="0" w:after="0" w:line="240"/>
        <w:ind w:right="0" w:left="0" w:firstLine="0"/>
        <w:jc w:val="left"/>
        <w:rPr>
          <w:rFonts w:ascii="Arial" w:hAnsi="Arial" w:cs="Arial" w:eastAsia="Arial"/>
          <w:color w:val="auto"/>
          <w:spacing w:val="0"/>
          <w:position w:val="0"/>
          <w:sz w:val="24"/>
          <w:shd w:fill="auto" w:val="clear"/>
        </w:rPr>
      </w:pPr>
    </w:p>
    <w:p>
      <w:pPr>
        <w:widowControl w:val="false"/>
        <w:numPr>
          <w:ilvl w:val="0"/>
          <w:numId w:val="1546"/>
        </w:numPr>
        <w:tabs>
          <w:tab w:val="left" w:pos="720" w:leader="none"/>
          <w:tab w:val="left" w:pos="126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R$ 600,00 no ato da aprovação da proposta.</w:t>
      </w:r>
    </w:p>
    <w:p>
      <w:pPr>
        <w:widowControl w:val="false"/>
        <w:spacing w:before="0" w:after="0" w:line="276"/>
        <w:ind w:right="0" w:left="0" w:firstLine="0"/>
        <w:jc w:val="left"/>
        <w:rPr>
          <w:rFonts w:ascii="Arial" w:hAnsi="Arial" w:cs="Arial" w:eastAsia="Arial"/>
          <w:color w:val="auto"/>
          <w:spacing w:val="0"/>
          <w:position w:val="0"/>
          <w:sz w:val="24"/>
          <w:shd w:fill="auto" w:val="clear"/>
        </w:rPr>
      </w:pPr>
    </w:p>
    <w:p>
      <w:pPr>
        <w:widowControl w:val="false"/>
        <w:numPr>
          <w:ilvl w:val="0"/>
          <w:numId w:val="1548"/>
        </w:numPr>
        <w:tabs>
          <w:tab w:val="left" w:pos="720" w:leader="none"/>
          <w:tab w:val="left" w:pos="106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Pagamento de entrada + contra-entrega;</w:t>
      </w:r>
    </w:p>
    <w:p>
      <w:pPr>
        <w:widowControl w:val="false"/>
        <w:numPr>
          <w:ilvl w:val="0"/>
          <w:numId w:val="1548"/>
        </w:numPr>
        <w:tabs>
          <w:tab w:val="left" w:pos="720" w:leader="none"/>
          <w:tab w:val="left" w:pos="126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 R$ 300,00 no ato da aprovação da proposta.</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960" w:left="106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1 x R$ 300,00 (EM CHEQUE) para 30 dias a partir da data de aprovação da proposta;</w:t>
      </w:r>
    </w:p>
    <w:p>
      <w:pPr>
        <w:widowControl w:val="false"/>
        <w:spacing w:before="0" w:after="0" w:line="276"/>
        <w:ind w:right="0" w:left="0" w:firstLine="0"/>
        <w:jc w:val="left"/>
        <w:rPr>
          <w:rFonts w:ascii="Calibri" w:hAnsi="Calibri" w:cs="Calibri" w:eastAsia="Calibri"/>
          <w:color w:val="auto"/>
          <w:spacing w:val="0"/>
          <w:position w:val="0"/>
          <w:sz w:val="20"/>
          <w:shd w:fill="auto" w:val="clear"/>
        </w:rPr>
      </w:pPr>
    </w:p>
    <w:p>
      <w:pPr>
        <w:widowControl w:val="false"/>
        <w:numPr>
          <w:ilvl w:val="0"/>
          <w:numId w:val="1553"/>
        </w:numPr>
        <w:tabs>
          <w:tab w:val="left" w:pos="720" w:leader="none"/>
          <w:tab w:val="left" w:pos="1060" w:leader="none"/>
        </w:tabs>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Pagamento de entrada + duas parcelas iguais; 1 x R$ 300,00 no ato da aprovação.</w:t>
      </w:r>
    </w:p>
    <w:p>
      <w:pPr>
        <w:widowControl w:val="false"/>
        <w:spacing w:before="0" w:after="0" w:line="240"/>
        <w:ind w:right="0" w:left="0" w:firstLine="0"/>
        <w:jc w:val="left"/>
        <w:rPr>
          <w:rFonts w:ascii="Arial" w:hAnsi="Arial" w:cs="Arial" w:eastAsia="Arial"/>
          <w:color w:val="auto"/>
          <w:spacing w:val="0"/>
          <w:position w:val="0"/>
          <w:sz w:val="24"/>
          <w:shd w:fill="auto" w:val="clear"/>
        </w:rPr>
      </w:pPr>
    </w:p>
    <w:p>
      <w:pPr>
        <w:widowControl w:val="false"/>
        <w:spacing w:before="0" w:after="0" w:line="240"/>
        <w:ind w:right="260" w:left="106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2 x R$ 150,00 (EM CHEQUES) para 30 e 60 dias a partir da data de aprovação da proposta.</w:t>
      </w:r>
    </w:p>
    <w:p>
      <w:pPr>
        <w:widowControl w:val="false"/>
        <w:spacing w:before="0" w:after="0" w:line="274"/>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70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Obs.: O cliente poderá apresentar contra-proposta p ara análise.</w:t>
      </w:r>
    </w:p>
    <w:p>
      <w:pPr>
        <w:widowControl w:val="false"/>
        <w:tabs>
          <w:tab w:val="left" w:pos="720" w:leader="none"/>
          <w:tab w:val="left" w:pos="9220" w:leader="none"/>
        </w:tabs>
        <w:spacing w:before="0" w:after="0" w:line="240"/>
        <w:ind w:right="0" w:left="1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89"/>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480" w:leader="none"/>
        </w:tabs>
        <w:spacing w:before="0" w:after="0" w:line="240"/>
        <w:ind w:right="0" w:left="1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7.</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3"/>
          <w:shd w:fill="auto" w:val="clear"/>
        </w:rPr>
        <w:t xml:space="preserve">Cronograma de Execução</w:t>
      </w:r>
    </w:p>
    <w:p>
      <w:pPr>
        <w:widowControl w:val="false"/>
        <w:spacing w:before="0" w:after="0" w:line="276"/>
        <w:ind w:right="0" w:left="0" w:firstLine="0"/>
        <w:jc w:val="left"/>
        <w:rPr>
          <w:rFonts w:ascii="Calibri" w:hAnsi="Calibri" w:cs="Calibri" w:eastAsia="Calibri"/>
          <w:color w:val="auto"/>
          <w:spacing w:val="0"/>
          <w:position w:val="0"/>
          <w:sz w:val="20"/>
          <w:shd w:fill="auto" w:val="clear"/>
        </w:rPr>
      </w:pPr>
    </w:p>
    <w:p>
      <w:pPr>
        <w:widowControl w:val="false"/>
        <w:spacing w:before="0" w:after="0" w:line="244"/>
        <w:ind w:right="420" w:left="1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O cronograma abaixo exibe uma </w:t>
      </w:r>
      <w:r>
        <w:rPr>
          <w:rFonts w:ascii="Arial" w:hAnsi="Arial" w:cs="Arial" w:eastAsia="Arial"/>
          <w:b/>
          <w:color w:val="auto"/>
          <w:spacing w:val="0"/>
          <w:position w:val="0"/>
          <w:sz w:val="24"/>
          <w:shd w:fill="auto" w:val="clear"/>
        </w:rPr>
        <w:t xml:space="preserve">estimativa</w:t>
      </w:r>
      <w:r>
        <w:rPr>
          <w:rFonts w:ascii="Arial" w:hAnsi="Arial" w:cs="Arial" w:eastAsia="Arial"/>
          <w:color w:val="auto"/>
          <w:spacing w:val="0"/>
          <w:position w:val="0"/>
          <w:sz w:val="24"/>
          <w:shd w:fill="auto" w:val="clear"/>
        </w:rPr>
        <w:t xml:space="preserve"> do desenvolvimento do sistema. Considerando proposta aceita </w:t>
      </w:r>
      <w:r>
        <w:rPr>
          <w:rFonts w:ascii="Arial" w:hAnsi="Arial" w:cs="Arial" w:eastAsia="Arial"/>
          <w:color w:val="auto"/>
          <w:spacing w:val="0"/>
          <w:position w:val="0"/>
          <w:sz w:val="24"/>
          <w:u w:val="single"/>
          <w:shd w:fill="auto" w:val="clear"/>
        </w:rPr>
        <w:t xml:space="preserve">até</w:t>
      </w:r>
      <w:r>
        <w:rPr>
          <w:rFonts w:ascii="Arial" w:hAnsi="Arial" w:cs="Arial" w:eastAsia="Arial"/>
          <w:color w:val="auto"/>
          <w:spacing w:val="0"/>
          <w:position w:val="0"/>
          <w:sz w:val="24"/>
          <w:shd w:fill="auto" w:val="clear"/>
        </w:rPr>
        <w:t xml:space="preserve"> a data 03 de Fevereiro de 2010.</w:t>
      </w:r>
    </w:p>
    <w:p>
      <w:pPr>
        <w:widowControl w:val="false"/>
        <w:spacing w:before="0" w:after="0" w:line="254"/>
        <w:ind w:right="0" w:left="0" w:firstLine="0"/>
        <w:jc w:val="left"/>
        <w:rPr>
          <w:rFonts w:ascii="Calibri" w:hAnsi="Calibri" w:cs="Calibri" w:eastAsia="Calibri"/>
          <w:color w:val="auto"/>
          <w:spacing w:val="0"/>
          <w:position w:val="0"/>
          <w:sz w:val="20"/>
          <w:shd w:fill="auto" w:val="clear"/>
        </w:rPr>
      </w:pPr>
    </w:p>
    <w:tbl>
      <w:tblPr>
        <w:tblInd w:w="10" w:type="dxa"/>
      </w:tblPr>
      <w:tblGrid>
        <w:gridCol w:w="3254"/>
        <w:gridCol w:w="1060"/>
        <w:gridCol w:w="1037"/>
        <w:gridCol w:w="1060"/>
        <w:gridCol w:w="1058"/>
        <w:gridCol w:w="1538"/>
        <w:gridCol w:w="1318"/>
      </w:tblGrid>
      <w:tr>
        <w:trPr>
          <w:trHeight w:val="286" w:hRule="auto"/>
          <w:jc w:val="left"/>
        </w:trPr>
        <w:tc>
          <w:tcPr>
            <w:tcW w:w="3254"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40"/>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ATIVIDADE / DATA</w:t>
            </w:r>
          </w:p>
        </w:tc>
        <w:tc>
          <w:tcPr>
            <w:tcW w:w="1060" w:type="dxa"/>
            <w:tcBorders>
              <w:top w:val="single" w:color="000000" w:sz="8"/>
              <w:left w:val="single" w:color="000000" w:sz="8"/>
              <w:bottom w:val="single" w:color="000000" w:sz="8"/>
              <w:right w:val="single" w:color="d9d9d9" w:sz="8"/>
            </w:tcBorders>
            <w:shd w:color="auto" w:fill="d9d9d9"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3155" w:type="dxa"/>
            <w:gridSpan w:val="3"/>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40"/>
              <w:ind w:right="0" w:left="3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FEVEREIRO</w:t>
            </w:r>
          </w:p>
        </w:tc>
        <w:tc>
          <w:tcPr>
            <w:tcW w:w="153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MARÇO</w:t>
            </w:r>
          </w:p>
        </w:tc>
        <w:tc>
          <w:tcPr>
            <w:tcW w:w="131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ABRIL</w:t>
            </w:r>
          </w:p>
        </w:tc>
      </w:tr>
      <w:tr>
        <w:trPr>
          <w:trHeight w:val="265"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1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1ª sem</w:t>
            </w:r>
          </w:p>
        </w:tc>
        <w:tc>
          <w:tcPr>
            <w:tcW w:w="1037"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1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2ª sem</w:t>
            </w: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1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3ª sem</w:t>
            </w:r>
          </w:p>
        </w:tc>
        <w:tc>
          <w:tcPr>
            <w:tcW w:w="105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1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4ª sem</w:t>
            </w: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6"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6"/>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Análise de Requisitos</w:t>
            </w: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6"/>
              <w:ind w:right="0" w:left="4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7"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7"/>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Projeto do Sistema</w:t>
            </w: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7"/>
              <w:ind w:right="0" w:left="4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6"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6"/>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Codificação</w:t>
            </w: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6"/>
              <w:ind w:right="0" w:left="4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037"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6"/>
              <w:ind w:right="0" w:left="4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6"/>
              <w:ind w:right="0" w:left="4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0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6"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5"/>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Testes e Validação</w:t>
            </w: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4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0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6"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5"/>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Documentação</w:t>
            </w: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4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0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6"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5"/>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Implantação</w:t>
            </w: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5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4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5"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5"/>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Treinamento (10 horas)</w:t>
            </w: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5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44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53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31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8"/>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Correções / Atualizações</w:t>
            </w: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3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8"/>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31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8"/>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X</w:t>
            </w:r>
          </w:p>
        </w:tc>
      </w:tr>
      <w:tr>
        <w:trPr>
          <w:trHeight w:val="265" w:hRule="auto"/>
          <w:jc w:val="left"/>
        </w:trPr>
        <w:tc>
          <w:tcPr>
            <w:tcW w:w="325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65"/>
              <w:ind w:right="0" w:left="12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Suporte ao Usuário</w:t>
            </w: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3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6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058"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53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X</w:t>
            </w:r>
          </w:p>
        </w:tc>
        <w:tc>
          <w:tcPr>
            <w:tcW w:w="1318" w:type="dxa"/>
            <w:tcBorders>
              <w:top w:val="single" w:color="000000" w:sz="8"/>
              <w:left w:val="single" w:color="000000" w:sz="8"/>
              <w:bottom w:val="single" w:color="000000" w:sz="8"/>
              <w:right w:val="single" w:color="000000" w:sz="8"/>
            </w:tcBorders>
            <w:shd w:color="auto" w:fill="d9d9d9" w:val="clear"/>
            <w:tcMar>
              <w:left w:w="0" w:type="dxa"/>
              <w:right w:w="0" w:type="dxa"/>
            </w:tcMar>
            <w:vAlign w:val="bottom"/>
          </w:tcPr>
          <w:p>
            <w:pPr>
              <w:widowControl w:val="false"/>
              <w:spacing w:before="0" w:after="0" w:line="265"/>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X</w:t>
            </w:r>
          </w:p>
        </w:tc>
      </w:tr>
    </w:tbl>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42"/>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1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A data prevista para entrega do sistema, implantação e treinamento é: </w:t>
      </w:r>
      <w:r>
        <w:rPr>
          <w:rFonts w:ascii="Arial" w:hAnsi="Arial" w:cs="Arial" w:eastAsia="Arial"/>
          <w:b/>
          <w:color w:val="auto"/>
          <w:spacing w:val="0"/>
          <w:position w:val="0"/>
          <w:sz w:val="24"/>
          <w:shd w:fill="auto" w:val="clear"/>
        </w:rPr>
        <w:t xml:space="preserve">22 a 26 de fevereiro</w:t>
      </w:r>
      <w:r>
        <w:rPr>
          <w:rFonts w:ascii="Arial" w:hAnsi="Arial" w:cs="Arial" w:eastAsia="Arial"/>
          <w:color w:val="auto"/>
          <w:spacing w:val="0"/>
          <w:position w:val="0"/>
          <w:sz w:val="24"/>
          <w:shd w:fill="auto" w:val="clear"/>
        </w:rPr>
        <w:t xml:space="preserve">.</w:t>
      </w:r>
    </w:p>
    <w:p>
      <w:pPr>
        <w:widowControl w:val="false"/>
        <w:spacing w:before="0" w:after="0" w:line="284"/>
        <w:ind w:right="0" w:left="0" w:firstLine="0"/>
        <w:jc w:val="left"/>
        <w:rPr>
          <w:rFonts w:ascii="Calibri" w:hAnsi="Calibri" w:cs="Calibri" w:eastAsia="Calibri"/>
          <w:color w:val="auto"/>
          <w:spacing w:val="0"/>
          <w:position w:val="0"/>
          <w:sz w:val="20"/>
          <w:shd w:fill="auto" w:val="clear"/>
        </w:rPr>
      </w:pPr>
    </w:p>
    <w:p>
      <w:pPr>
        <w:widowControl w:val="false"/>
        <w:spacing w:before="0" w:after="0" w:line="259"/>
        <w:ind w:right="160" w:left="1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3"/>
          <w:shd w:fill="auto" w:val="clear"/>
        </w:rPr>
        <w:t xml:space="preserve">No ato da implantação, </w:t>
      </w:r>
      <w:r>
        <w:rPr>
          <w:rFonts w:ascii="Arial" w:hAnsi="Arial" w:cs="Arial" w:eastAsia="Arial"/>
          <w:color w:val="auto"/>
          <w:spacing w:val="0"/>
          <w:position w:val="0"/>
          <w:sz w:val="23"/>
          <w:u w:val="single"/>
          <w:shd w:fill="auto" w:val="clear"/>
        </w:rPr>
        <w:t xml:space="preserve">nem todas as funcionalidades</w:t>
      </w:r>
      <w:r>
        <w:rPr>
          <w:rFonts w:ascii="Arial" w:hAnsi="Arial" w:cs="Arial" w:eastAsia="Arial"/>
          <w:color w:val="auto"/>
          <w:spacing w:val="0"/>
          <w:position w:val="0"/>
          <w:sz w:val="23"/>
          <w:shd w:fill="auto" w:val="clear"/>
        </w:rPr>
        <w:t xml:space="preserve"> poderão estar disponíveis ou completas, porém estas serão entregues dentro do prazo estipulado para correções e atualizações.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21"/>
        <w:ind w:right="0" w:left="0" w:firstLine="0"/>
        <w:jc w:val="left"/>
        <w:rPr>
          <w:rFonts w:ascii="Calibri" w:hAnsi="Calibri" w:cs="Calibri" w:eastAsia="Calibri"/>
          <w:color w:val="auto"/>
          <w:spacing w:val="0"/>
          <w:position w:val="0"/>
          <w:sz w:val="20"/>
          <w:shd w:fill="auto" w:val="clear"/>
        </w:rPr>
      </w:pPr>
    </w:p>
    <w:p>
      <w:pPr>
        <w:widowControl w:val="false"/>
        <w:tabs>
          <w:tab w:val="left" w:pos="720" w:leader="none"/>
          <w:tab w:val="left" w:pos="480" w:leader="none"/>
        </w:tabs>
        <w:spacing w:before="0" w:after="0" w:line="240"/>
        <w:ind w:right="0" w:left="12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4"/>
          <w:shd w:fill="auto" w:val="clear"/>
        </w:rPr>
        <w:t xml:space="preserve">8.</w:t>
      </w:r>
      <w:r>
        <w:rPr>
          <w:rFonts w:ascii="Calibri" w:hAnsi="Calibri" w:cs="Calibri" w:eastAsia="Calibri"/>
          <w:color w:val="auto"/>
          <w:spacing w:val="0"/>
          <w:position w:val="0"/>
          <w:sz w:val="20"/>
          <w:shd w:fill="auto" w:val="clear"/>
        </w:rPr>
        <w:tab/>
      </w:r>
      <w:r>
        <w:rPr>
          <w:rFonts w:ascii="Arial" w:hAnsi="Arial" w:cs="Arial" w:eastAsia="Arial"/>
          <w:b/>
          <w:color w:val="auto"/>
          <w:spacing w:val="0"/>
          <w:position w:val="0"/>
          <w:sz w:val="22"/>
          <w:shd w:fill="auto" w:val="clear"/>
        </w:rPr>
        <w:t xml:space="preserve">Termo de Aceitação</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100" w:left="120" w:firstLine="708"/>
        <w:jc w:val="both"/>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Eu</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24"/>
          <w:shd w:fill="auto" w:val="clear"/>
        </w:rPr>
        <w:t xml:space="preserve"> Francisco Johnson dos Reis, proprietário da SALT HO USE Massas e Complementos, certifico que estou ciente e de acordo com a proposta acima apresentada, tanto no que se refere as funcionalidades apresentadas no item 4 deste documento, quanto ao valor da proposta, presente no item 6, e com o cronograma de execução do item 7.</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55"/>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1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____________________________________</w:t>
      </w:r>
    </w:p>
    <w:p>
      <w:pPr>
        <w:widowControl w:val="false"/>
        <w:spacing w:before="0" w:after="0" w:line="240"/>
        <w:ind w:right="0" w:left="120" w:firstLine="0"/>
        <w:jc w:val="left"/>
        <w:rPr>
          <w:rFonts w:ascii="Calibri" w:hAnsi="Calibri" w:cs="Calibri" w:eastAsia="Calibri"/>
          <w:color w:val="auto"/>
          <w:spacing w:val="0"/>
          <w:position w:val="0"/>
          <w:sz w:val="20"/>
          <w:shd w:fill="auto" w:val="clear"/>
        </w:rPr>
      </w:pPr>
      <w:r>
        <w:rPr>
          <w:rFonts w:ascii="Arial" w:hAnsi="Arial" w:cs="Arial" w:eastAsia="Arial"/>
          <w:color w:val="auto"/>
          <w:spacing w:val="0"/>
          <w:position w:val="0"/>
          <w:sz w:val="24"/>
          <w:shd w:fill="auto" w:val="clear"/>
        </w:rPr>
        <w:t xml:space="preserve">Assinatura</w:t>
      </w:r>
    </w:p>
    <w:p>
      <w:pPr>
        <w:widowControl w:val="false"/>
        <w:tabs>
          <w:tab w:val="left" w:pos="720" w:leader="none"/>
          <w:tab w:val="left" w:pos="9100"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20"/>
          <w:shd w:fill="auto" w:val="clear"/>
        </w:rPr>
        <w:t xml:space="preserve">Documento de Visão do Sistema</w:t>
      </w:r>
      <w:r>
        <w:rPr>
          <w:rFonts w:ascii="Calibri" w:hAnsi="Calibri" w:cs="Calibri" w:eastAsia="Calibri"/>
          <w:color w:val="auto"/>
          <w:spacing w:val="0"/>
          <w:position w:val="0"/>
          <w:sz w:val="20"/>
          <w:shd w:fill="auto" w:val="clear"/>
        </w:rPr>
        <w:tab/>
      </w:r>
      <w:r>
        <w:rPr>
          <w:rFonts w:ascii="Arial" w:hAnsi="Arial" w:cs="Arial" w:eastAsia="Arial"/>
          <w:color w:val="auto"/>
          <w:spacing w:val="0"/>
          <w:position w:val="0"/>
          <w:sz w:val="16"/>
          <w:shd w:fill="auto" w:val="clear"/>
        </w:rPr>
        <w:t xml:space="preserve">SALTHOUSE</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328"/>
        <w:ind w:right="0" w:left="0" w:firstLine="0"/>
        <w:jc w:val="left"/>
        <w:rPr>
          <w:rFonts w:ascii="Calibri" w:hAnsi="Calibri" w:cs="Calibri" w:eastAsia="Calibri"/>
          <w:color w:val="auto"/>
          <w:spacing w:val="0"/>
          <w:position w:val="0"/>
          <w:sz w:val="20"/>
          <w:shd w:fill="auto" w:val="clear"/>
        </w:rPr>
      </w:pP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r>
        <w:rPr>
          <w:rFonts w:ascii="Arial" w:hAnsi="Arial" w:cs="Arial" w:eastAsia="Arial"/>
          <w:b/>
          <w:color w:val="auto"/>
          <w:spacing w:val="0"/>
          <w:position w:val="0"/>
          <w:sz w:val="44"/>
          <w:shd w:fill="auto" w:val="clear"/>
        </w:rPr>
        <w:t xml:space="preserve">Histórico de Versões</w:t>
      </w:r>
    </w:p>
    <w:p>
      <w:pPr>
        <w:widowControl w:val="false"/>
        <w:spacing w:before="0" w:after="0" w:line="240"/>
        <w:ind w:right="0" w:left="0" w:firstLine="0"/>
        <w:jc w:val="left"/>
        <w:rPr>
          <w:rFonts w:ascii="Calibri" w:hAnsi="Calibri" w:cs="Calibri" w:eastAsia="Calibri"/>
          <w:color w:val="auto"/>
          <w:spacing w:val="0"/>
          <w:position w:val="0"/>
          <w:sz w:val="20"/>
          <w:shd w:fill="auto" w:val="clear"/>
        </w:rPr>
      </w:pPr>
    </w:p>
    <w:p>
      <w:pPr>
        <w:widowControl w:val="false"/>
        <w:spacing w:before="0" w:after="0" w:line="262"/>
        <w:ind w:right="0" w:left="0" w:firstLine="0"/>
        <w:jc w:val="left"/>
        <w:rPr>
          <w:rFonts w:ascii="Calibri" w:hAnsi="Calibri" w:cs="Calibri" w:eastAsia="Calibri"/>
          <w:color w:val="auto"/>
          <w:spacing w:val="0"/>
          <w:position w:val="0"/>
          <w:sz w:val="20"/>
          <w:shd w:fill="auto" w:val="clear"/>
        </w:rPr>
      </w:pPr>
    </w:p>
    <w:tbl>
      <w:tblPr>
        <w:tblInd w:w="90" w:type="dxa"/>
      </w:tblPr>
      <w:tblGrid>
        <w:gridCol w:w="1669"/>
        <w:gridCol w:w="927"/>
        <w:gridCol w:w="2174"/>
        <w:gridCol w:w="2153"/>
        <w:gridCol w:w="1652"/>
        <w:gridCol w:w="1630"/>
      </w:tblGrid>
      <w:tr>
        <w:trPr>
          <w:trHeight w:val="240" w:hRule="auto"/>
          <w:jc w:val="left"/>
        </w:trPr>
        <w:tc>
          <w:tcPr>
            <w:tcW w:w="1669"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Data</w:t>
            </w:r>
          </w:p>
        </w:tc>
        <w:tc>
          <w:tcPr>
            <w:tcW w:w="927"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Versão</w:t>
            </w:r>
          </w:p>
        </w:tc>
        <w:tc>
          <w:tcPr>
            <w:tcW w:w="2174"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Descrição</w:t>
            </w:r>
          </w:p>
        </w:tc>
        <w:tc>
          <w:tcPr>
            <w:tcW w:w="2153"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80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Autor</w:t>
            </w:r>
          </w:p>
        </w:tc>
        <w:tc>
          <w:tcPr>
            <w:tcW w:w="1652"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Revisor</w:t>
            </w:r>
          </w:p>
        </w:tc>
        <w:tc>
          <w:tcPr>
            <w:tcW w:w="1630" w:type="dxa"/>
            <w:tcBorders>
              <w:top w:val="single" w:color="000000" w:sz="8"/>
              <w:left w:val="single" w:color="000000" w:sz="8"/>
              <w:bottom w:val="single" w:color="000000" w:sz="8"/>
              <w:right w:val="single" w:color="000000" w:sz="8"/>
            </w:tcBorders>
            <w:shd w:color="auto" w:fill="e5e5e5"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Aprovado por</w:t>
            </w:r>
          </w:p>
        </w:tc>
      </w:tr>
      <w:tr>
        <w:trPr>
          <w:trHeight w:val="219"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240" w:left="0" w:firstLine="0"/>
              <w:jc w:val="right"/>
              <w:rPr>
                <w:color w:val="auto"/>
                <w:spacing w:val="0"/>
                <w:position w:val="0"/>
                <w:shd w:fill="auto" w:val="clear"/>
              </w:rPr>
            </w:pPr>
            <w:r>
              <w:rPr>
                <w:rFonts w:ascii="Arial" w:hAnsi="Arial" w:cs="Arial" w:eastAsia="Arial"/>
                <w:color w:val="auto"/>
                <w:spacing w:val="0"/>
                <w:position w:val="0"/>
                <w:sz w:val="20"/>
                <w:shd w:fill="auto" w:val="clear"/>
              </w:rPr>
              <w:t xml:space="preserve">18/02/2019</w:t>
            </w: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240" w:left="0" w:firstLine="0"/>
              <w:jc w:val="right"/>
              <w:rPr>
                <w:color w:val="auto"/>
                <w:spacing w:val="0"/>
                <w:position w:val="0"/>
                <w:shd w:fill="auto" w:val="clear"/>
              </w:rPr>
            </w:pPr>
            <w:r>
              <w:rPr>
                <w:rFonts w:ascii="Arial" w:hAnsi="Arial" w:cs="Arial" w:eastAsia="Arial"/>
                <w:color w:val="auto"/>
                <w:spacing w:val="0"/>
                <w:position w:val="0"/>
                <w:sz w:val="20"/>
                <w:shd w:fill="auto" w:val="clear"/>
              </w:rPr>
              <w:t xml:space="preserve">1.0</w:t>
            </w: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Versão Inicial</w:t>
            </w: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34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Arthur Meireles</w:t>
            </w: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Magno Alves</w:t>
            </w: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Magno Alves</w:t>
            </w:r>
          </w:p>
        </w:tc>
      </w:tr>
      <w:tr>
        <w:trPr>
          <w:trHeight w:val="221"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0" w:hRule="auto"/>
          <w:jc w:val="left"/>
        </w:trPr>
        <w:tc>
          <w:tcPr>
            <w:tcW w:w="1669"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927"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74"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2153"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52"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c>
          <w:tcPr>
            <w:tcW w:w="1630" w:type="dxa"/>
            <w:tcBorders>
              <w:top w:val="single" w:color="000000" w:sz="8"/>
              <w:left w:val="single" w:color="000000" w:sz="8"/>
              <w:bottom w:val="single" w:color="000000" w:sz="8"/>
              <w:right w:val="single" w:color="000000" w:sz="8"/>
            </w:tcBorders>
            <w:shd w:color="000000" w:fill="auto" w:val="clear"/>
            <w:tcMar>
              <w:left w:w="0" w:type="dxa"/>
              <w:right w:w="0" w:type="dxa"/>
            </w:tcMar>
            <w:vAlign w:val="bottom"/>
          </w:tcPr>
          <w:p>
            <w:pPr>
              <w:widowControl w:val="fals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535">
    <w:abstractNumId w:val="30"/>
  </w:num>
  <w:num w:numId="1539">
    <w:abstractNumId w:val="24"/>
  </w:num>
  <w:num w:numId="1544">
    <w:abstractNumId w:val="18"/>
  </w:num>
  <w:num w:numId="1546">
    <w:abstractNumId w:val="12"/>
  </w:num>
  <w:num w:numId="1548">
    <w:abstractNumId w:val="6"/>
  </w:num>
  <w:num w:numId="155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