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404368C0" w:rsidR="00A2514F" w:rsidRDefault="005A1A1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REDES DE COMPUTADORES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47B07AD1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5A1A17">
        <w:rPr>
          <w:b/>
          <w:sz w:val="24"/>
          <w:szCs w:val="24"/>
        </w:rPr>
        <w:t>3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3F9FB7B1" w14:textId="57AE3D63" w:rsidR="00BD5426" w:rsidRDefault="005A1A17" w:rsidP="000844A1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lastRenderedPageBreak/>
        <w:t>Bridge</w:t>
      </w:r>
    </w:p>
    <w:p w14:paraId="6DA615B7" w14:textId="0DD391A7" w:rsidR="005A1A17" w:rsidRDefault="005A1A17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="002E4CC0">
        <w:rPr>
          <w:rFonts w:ascii="Arial" w:eastAsia="Arial" w:hAnsi="Arial" w:cs="Arial"/>
          <w:bCs/>
          <w:sz w:val="22"/>
          <w:szCs w:val="22"/>
        </w:rPr>
        <w:t>Podemos dizer que u</w:t>
      </w:r>
      <w:r>
        <w:rPr>
          <w:rFonts w:ascii="Arial" w:eastAsia="Arial" w:hAnsi="Arial" w:cs="Arial"/>
          <w:bCs/>
          <w:sz w:val="22"/>
          <w:szCs w:val="22"/>
        </w:rPr>
        <w:t>m B</w:t>
      </w:r>
      <w:r w:rsidRPr="005A1A17">
        <w:rPr>
          <w:rFonts w:ascii="Arial" w:eastAsia="Arial" w:hAnsi="Arial" w:cs="Arial"/>
          <w:bCs/>
          <w:sz w:val="22"/>
          <w:szCs w:val="22"/>
        </w:rPr>
        <w:t>ridge é um </w:t>
      </w:r>
      <w:r>
        <w:rPr>
          <w:rFonts w:ascii="Arial" w:eastAsia="Arial" w:hAnsi="Arial" w:cs="Arial"/>
          <w:bCs/>
          <w:sz w:val="22"/>
          <w:szCs w:val="22"/>
        </w:rPr>
        <w:t>dispositivo de rede</w:t>
      </w:r>
      <w:r w:rsidRPr="005A1A17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5A1A17">
        <w:rPr>
          <w:rFonts w:ascii="Arial" w:eastAsia="Arial" w:hAnsi="Arial" w:cs="Arial"/>
          <w:bCs/>
          <w:sz w:val="22"/>
          <w:szCs w:val="22"/>
        </w:rPr>
        <w:t>que cria uma rede agregada a partir de várias</w:t>
      </w:r>
      <w:r>
        <w:rPr>
          <w:rFonts w:ascii="Arial" w:eastAsia="Arial" w:hAnsi="Arial" w:cs="Arial"/>
          <w:bCs/>
          <w:sz w:val="22"/>
          <w:szCs w:val="22"/>
        </w:rPr>
        <w:t xml:space="preserve"> redes de comunicações</w:t>
      </w:r>
      <w:r w:rsidRPr="005A1A17">
        <w:rPr>
          <w:rFonts w:ascii="Arial" w:eastAsia="Arial" w:hAnsi="Arial" w:cs="Arial"/>
          <w:bCs/>
          <w:sz w:val="22"/>
          <w:szCs w:val="22"/>
        </w:rPr>
        <w:t> ou vários </w:t>
      </w:r>
      <w:r>
        <w:rPr>
          <w:rFonts w:ascii="Arial" w:eastAsia="Arial" w:hAnsi="Arial" w:cs="Arial"/>
          <w:bCs/>
          <w:sz w:val="22"/>
          <w:szCs w:val="22"/>
        </w:rPr>
        <w:t>segmentos de redes</w:t>
      </w:r>
      <w:r w:rsidRPr="005A1A17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5A1A17">
        <w:rPr>
          <w:rFonts w:ascii="Arial" w:eastAsia="Arial" w:hAnsi="Arial" w:cs="Arial"/>
          <w:bCs/>
          <w:sz w:val="22"/>
          <w:szCs w:val="22"/>
        </w:rPr>
        <w:t>Ele</w:t>
      </w:r>
      <w:r>
        <w:rPr>
          <w:rFonts w:ascii="Arial" w:eastAsia="Arial" w:hAnsi="Arial" w:cs="Arial"/>
          <w:bCs/>
          <w:sz w:val="22"/>
          <w:szCs w:val="22"/>
        </w:rPr>
        <w:t xml:space="preserve"> serve </w:t>
      </w:r>
      <w:r w:rsidRPr="005A1A17">
        <w:rPr>
          <w:rFonts w:ascii="Arial" w:eastAsia="Arial" w:hAnsi="Arial" w:cs="Arial"/>
          <w:bCs/>
          <w:sz w:val="22"/>
          <w:szCs w:val="22"/>
        </w:rPr>
        <w:t xml:space="preserve">para conectar duas redes distintas, permitindo comunicações entre elas. O bridge pode ser um dispositivo dedicado ou então um PC com duas placas de rede, configurado para executar </w:t>
      </w:r>
      <w:r w:rsidR="002E4CC0">
        <w:rPr>
          <w:rFonts w:ascii="Arial" w:eastAsia="Arial" w:hAnsi="Arial" w:cs="Arial"/>
          <w:bCs/>
          <w:sz w:val="22"/>
          <w:szCs w:val="22"/>
        </w:rPr>
        <w:t>tal</w:t>
      </w:r>
      <w:r w:rsidRPr="005A1A17">
        <w:rPr>
          <w:rFonts w:ascii="Arial" w:eastAsia="Arial" w:hAnsi="Arial" w:cs="Arial"/>
          <w:bCs/>
          <w:sz w:val="22"/>
          <w:szCs w:val="22"/>
        </w:rPr>
        <w:t xml:space="preserve"> função.</w:t>
      </w:r>
      <w:r w:rsidR="00FE4B52">
        <w:rPr>
          <w:rFonts w:ascii="Arial" w:eastAsia="Arial" w:hAnsi="Arial" w:cs="Arial"/>
          <w:bCs/>
          <w:sz w:val="22"/>
          <w:szCs w:val="22"/>
        </w:rPr>
        <w:t xml:space="preserve"> </w:t>
      </w:r>
      <w:r w:rsidR="00FE4B52" w:rsidRPr="00FE4B52">
        <w:rPr>
          <w:rFonts w:ascii="Arial" w:eastAsia="Arial" w:hAnsi="Arial" w:cs="Arial"/>
          <w:bCs/>
          <w:sz w:val="22"/>
          <w:szCs w:val="22"/>
        </w:rPr>
        <w:t xml:space="preserve">O bridge trabalha no </w:t>
      </w:r>
      <w:r w:rsidR="00FE4B52" w:rsidRPr="00773357">
        <w:rPr>
          <w:rFonts w:ascii="Arial" w:eastAsia="Arial" w:hAnsi="Arial" w:cs="Arial"/>
          <w:b/>
          <w:sz w:val="22"/>
          <w:szCs w:val="22"/>
        </w:rPr>
        <w:t>nível 2 do modelo OSI</w:t>
      </w:r>
      <w:r w:rsidR="00FE4B52" w:rsidRPr="00FE4B52">
        <w:rPr>
          <w:rFonts w:ascii="Arial" w:eastAsia="Arial" w:hAnsi="Arial" w:cs="Arial"/>
          <w:bCs/>
          <w:sz w:val="22"/>
          <w:szCs w:val="22"/>
        </w:rPr>
        <w:t>, verificando os endereços MAC de origem e de destino dos frames e encaminhando apenas os frames necessários de um segmento a outro</w:t>
      </w:r>
      <w:r w:rsidR="00FE4B52" w:rsidRPr="00FE4B52">
        <w:rPr>
          <w:rFonts w:ascii="Arial" w:eastAsia="Arial" w:hAnsi="Arial" w:cs="Arial"/>
          <w:bCs/>
          <w:sz w:val="22"/>
          <w:szCs w:val="22"/>
        </w:rPr>
        <w:t>.</w:t>
      </w:r>
    </w:p>
    <w:p w14:paraId="442F68D6" w14:textId="7CF76248" w:rsidR="00FE4B52" w:rsidRDefault="00FE4B52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FE4B52">
        <w:rPr>
          <w:rFonts w:ascii="Arial" w:eastAsia="Arial" w:hAnsi="Arial" w:cs="Arial"/>
          <w:b/>
          <w:sz w:val="22"/>
          <w:szCs w:val="22"/>
        </w:rPr>
        <w:t>Uso: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FE4B52">
        <w:rPr>
          <w:rFonts w:ascii="Arial" w:eastAsia="Arial" w:hAnsi="Arial" w:cs="Arial"/>
          <w:bCs/>
          <w:sz w:val="22"/>
          <w:szCs w:val="22"/>
        </w:rPr>
        <w:t>D</w:t>
      </w:r>
      <w:r w:rsidRPr="00FE4B52">
        <w:rPr>
          <w:rFonts w:ascii="Arial" w:eastAsia="Arial" w:hAnsi="Arial" w:cs="Arial"/>
          <w:bCs/>
          <w:sz w:val="22"/>
          <w:szCs w:val="22"/>
        </w:rPr>
        <w:t>ividir a rede em segmentos</w:t>
      </w:r>
      <w:r w:rsidRPr="00FE4B52">
        <w:rPr>
          <w:rFonts w:ascii="Arial" w:eastAsia="Arial" w:hAnsi="Arial" w:cs="Arial"/>
          <w:bCs/>
          <w:sz w:val="22"/>
          <w:szCs w:val="22"/>
        </w:rPr>
        <w:t xml:space="preserve"> e </w:t>
      </w:r>
      <w:r w:rsidRPr="00FE4B52">
        <w:rPr>
          <w:rFonts w:ascii="Arial" w:eastAsia="Arial" w:hAnsi="Arial" w:cs="Arial"/>
          <w:bCs/>
          <w:sz w:val="22"/>
          <w:szCs w:val="22"/>
        </w:rPr>
        <w:t>unificar segmentos de rede baseados em mídias diferentes.</w:t>
      </w:r>
    </w:p>
    <w:p w14:paraId="033F5F8B" w14:textId="77777777" w:rsidR="000844A1" w:rsidRDefault="005A1A17" w:rsidP="000844A1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t>Hub</w:t>
      </w:r>
    </w:p>
    <w:p w14:paraId="67C51F25" w14:textId="6BA952C9" w:rsidR="005A1A17" w:rsidRDefault="000844A1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b/>
        </w:rPr>
        <w:tab/>
      </w:r>
      <w:r w:rsidR="002E4CC0">
        <w:rPr>
          <w:rFonts w:ascii="Arial" w:eastAsia="Arial" w:hAnsi="Arial" w:cs="Arial"/>
          <w:bCs/>
          <w:sz w:val="22"/>
          <w:szCs w:val="22"/>
        </w:rPr>
        <w:t>Destacamos que um</w:t>
      </w:r>
      <w:r w:rsidR="005A1A17" w:rsidRPr="005A1A17">
        <w:rPr>
          <w:rFonts w:ascii="Arial" w:eastAsia="Arial" w:hAnsi="Arial" w:cs="Arial"/>
          <w:bCs/>
          <w:sz w:val="22"/>
          <w:szCs w:val="22"/>
        </w:rPr>
        <w:t xml:space="preserve"> </w:t>
      </w:r>
      <w:r w:rsidR="005A1A17">
        <w:rPr>
          <w:rFonts w:ascii="Arial" w:eastAsia="Arial" w:hAnsi="Arial" w:cs="Arial"/>
          <w:bCs/>
          <w:sz w:val="22"/>
          <w:szCs w:val="22"/>
        </w:rPr>
        <w:t>H</w:t>
      </w:r>
      <w:r w:rsidR="005A1A17" w:rsidRPr="005A1A17">
        <w:rPr>
          <w:rFonts w:ascii="Arial" w:eastAsia="Arial" w:hAnsi="Arial" w:cs="Arial"/>
          <w:bCs/>
          <w:sz w:val="22"/>
          <w:szCs w:val="22"/>
        </w:rPr>
        <w:t xml:space="preserve">ub é </w:t>
      </w:r>
      <w:r w:rsidR="002E4CC0">
        <w:rPr>
          <w:rFonts w:ascii="Arial" w:eastAsia="Arial" w:hAnsi="Arial" w:cs="Arial"/>
          <w:bCs/>
          <w:sz w:val="22"/>
          <w:szCs w:val="22"/>
        </w:rPr>
        <w:t xml:space="preserve">um dispositivo </w:t>
      </w:r>
      <w:r w:rsidR="005A1A17" w:rsidRPr="005A1A17">
        <w:rPr>
          <w:rFonts w:ascii="Arial" w:eastAsia="Arial" w:hAnsi="Arial" w:cs="Arial"/>
          <w:bCs/>
          <w:sz w:val="22"/>
          <w:szCs w:val="22"/>
        </w:rPr>
        <w:t>responsável por conectar vários computadores em uma mesma rede local de computadores (LAN). Toda a informação enviada nessa rede, portanto, passa pelo hub antes de ser encaminhada para os computadores conectados a ele</w:t>
      </w:r>
      <w:r w:rsidR="002E4CC0">
        <w:rPr>
          <w:rFonts w:ascii="Arial" w:eastAsia="Arial" w:hAnsi="Arial" w:cs="Arial"/>
          <w:bCs/>
          <w:sz w:val="22"/>
          <w:szCs w:val="22"/>
        </w:rPr>
        <w:t>, ele é responsável por gerir este fluxo</w:t>
      </w:r>
      <w:r w:rsidR="005A1A17" w:rsidRPr="005A1A17">
        <w:rPr>
          <w:rFonts w:ascii="Arial" w:eastAsia="Arial" w:hAnsi="Arial" w:cs="Arial"/>
          <w:bCs/>
          <w:sz w:val="22"/>
          <w:szCs w:val="22"/>
        </w:rPr>
        <w:t>.</w:t>
      </w:r>
      <w:r w:rsidR="00FE4B52">
        <w:rPr>
          <w:rFonts w:ascii="Arial" w:eastAsia="Arial" w:hAnsi="Arial" w:cs="Arial"/>
          <w:bCs/>
          <w:sz w:val="22"/>
          <w:szCs w:val="22"/>
        </w:rPr>
        <w:t xml:space="preserve"> Eles </w:t>
      </w:r>
      <w:r w:rsidR="00FE4B52" w:rsidRPr="00FE4B52">
        <w:rPr>
          <w:rFonts w:ascii="Arial" w:eastAsia="Arial" w:hAnsi="Arial" w:cs="Arial"/>
          <w:bCs/>
          <w:sz w:val="22"/>
          <w:szCs w:val="22"/>
        </w:rPr>
        <w:t xml:space="preserve">trabalham no </w:t>
      </w:r>
      <w:r w:rsidR="00FE4B52" w:rsidRPr="00773357">
        <w:rPr>
          <w:rFonts w:ascii="Arial" w:eastAsia="Arial" w:hAnsi="Arial" w:cs="Arial"/>
          <w:b/>
          <w:sz w:val="22"/>
          <w:szCs w:val="22"/>
        </w:rPr>
        <w:t>nível 2 do modelo OSI</w:t>
      </w:r>
      <w:r w:rsidR="00FE4B52" w:rsidRPr="00FE4B52">
        <w:rPr>
          <w:rFonts w:ascii="Arial" w:eastAsia="Arial" w:hAnsi="Arial" w:cs="Arial"/>
          <w:bCs/>
          <w:sz w:val="22"/>
          <w:szCs w:val="22"/>
        </w:rPr>
        <w:t>.</w:t>
      </w:r>
    </w:p>
    <w:p w14:paraId="59D9E6BF" w14:textId="2D4062B7" w:rsidR="00FE4B52" w:rsidRPr="000844A1" w:rsidRDefault="00FE4B52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b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FE4B52">
        <w:rPr>
          <w:rFonts w:ascii="Arial" w:eastAsia="Arial" w:hAnsi="Arial" w:cs="Arial"/>
          <w:b/>
          <w:sz w:val="22"/>
          <w:szCs w:val="22"/>
        </w:rPr>
        <w:t>Uso:</w:t>
      </w:r>
      <w:r>
        <w:rPr>
          <w:rFonts w:ascii="Arial" w:eastAsia="Arial" w:hAnsi="Arial" w:cs="Arial"/>
          <w:bCs/>
          <w:sz w:val="22"/>
          <w:szCs w:val="22"/>
        </w:rPr>
        <w:t xml:space="preserve"> R</w:t>
      </w:r>
      <w:r w:rsidRPr="00FE4B52">
        <w:rPr>
          <w:rFonts w:ascii="Arial" w:eastAsia="Arial" w:hAnsi="Arial" w:cs="Arial"/>
          <w:bCs/>
          <w:sz w:val="22"/>
          <w:szCs w:val="22"/>
        </w:rPr>
        <w:t>etransmit</w:t>
      </w:r>
      <w:r w:rsidRPr="00FE4B52">
        <w:rPr>
          <w:rFonts w:ascii="Arial" w:eastAsia="Arial" w:hAnsi="Arial" w:cs="Arial"/>
          <w:bCs/>
          <w:sz w:val="22"/>
          <w:szCs w:val="22"/>
        </w:rPr>
        <w:t>ir</w:t>
      </w:r>
      <w:r w:rsidRPr="00FE4B52">
        <w:rPr>
          <w:rFonts w:ascii="Arial" w:eastAsia="Arial" w:hAnsi="Arial" w:cs="Arial"/>
          <w:bCs/>
          <w:sz w:val="22"/>
          <w:szCs w:val="22"/>
        </w:rPr>
        <w:t xml:space="preserve"> tudo o que recebe para todos os micros conectados a ele, como se fosse um espelho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179C0C30" w14:textId="5993A463" w:rsidR="005A1A17" w:rsidRDefault="005A1A17" w:rsidP="000844A1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t>Switch</w:t>
      </w:r>
    </w:p>
    <w:p w14:paraId="31A14E61" w14:textId="6ED7632F" w:rsidR="005A1A17" w:rsidRDefault="005A1A17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5A1A17">
        <w:rPr>
          <w:rFonts w:ascii="Arial" w:eastAsia="Arial" w:hAnsi="Arial" w:cs="Arial"/>
          <w:bCs/>
          <w:sz w:val="22"/>
          <w:szCs w:val="22"/>
        </w:rPr>
        <w:t xml:space="preserve">Assim como o </w:t>
      </w:r>
      <w:r w:rsidR="000844A1">
        <w:rPr>
          <w:rFonts w:ascii="Arial" w:eastAsia="Arial" w:hAnsi="Arial" w:cs="Arial"/>
          <w:bCs/>
          <w:sz w:val="22"/>
          <w:szCs w:val="22"/>
        </w:rPr>
        <w:t>H</w:t>
      </w:r>
      <w:r w:rsidRPr="005A1A17">
        <w:rPr>
          <w:rFonts w:ascii="Arial" w:eastAsia="Arial" w:hAnsi="Arial" w:cs="Arial"/>
          <w:bCs/>
          <w:sz w:val="22"/>
          <w:szCs w:val="22"/>
        </w:rPr>
        <w:t xml:space="preserve">ub, um </w:t>
      </w:r>
      <w:r w:rsidR="000844A1">
        <w:rPr>
          <w:rFonts w:ascii="Arial" w:eastAsia="Arial" w:hAnsi="Arial" w:cs="Arial"/>
          <w:bCs/>
          <w:sz w:val="22"/>
          <w:szCs w:val="22"/>
        </w:rPr>
        <w:t>S</w:t>
      </w:r>
      <w:r w:rsidRPr="005A1A17">
        <w:rPr>
          <w:rFonts w:ascii="Arial" w:eastAsia="Arial" w:hAnsi="Arial" w:cs="Arial"/>
          <w:bCs/>
          <w:sz w:val="22"/>
          <w:szCs w:val="22"/>
        </w:rPr>
        <w:t>witch é responsável por conectar vários computadores em uma mesma rede local de computadores (LAN). O grande diferencial, aqui, é que o switch mantém uma tabela com os endereços MAC de cada computador conectado a ele e sua respectiva porta.</w:t>
      </w:r>
      <w:r w:rsidR="000844A1">
        <w:rPr>
          <w:rFonts w:ascii="Arial" w:eastAsia="Arial" w:hAnsi="Arial" w:cs="Arial"/>
          <w:bCs/>
          <w:sz w:val="22"/>
          <w:szCs w:val="22"/>
        </w:rPr>
        <w:t xml:space="preserve"> Seu uso se dá b</w:t>
      </w:r>
      <w:r w:rsidR="000844A1" w:rsidRPr="000844A1">
        <w:rPr>
          <w:rFonts w:ascii="Arial" w:eastAsia="Arial" w:hAnsi="Arial" w:cs="Arial"/>
          <w:bCs/>
          <w:sz w:val="22"/>
          <w:szCs w:val="22"/>
        </w:rPr>
        <w:t xml:space="preserve">asicamente, para montar LANs. Antes, essa era uma tarefa atribuída aos </w:t>
      </w:r>
      <w:r w:rsidR="002E4CC0">
        <w:rPr>
          <w:rFonts w:ascii="Arial" w:eastAsia="Arial" w:hAnsi="Arial" w:cs="Arial"/>
          <w:bCs/>
          <w:sz w:val="22"/>
          <w:szCs w:val="22"/>
        </w:rPr>
        <w:t>H</w:t>
      </w:r>
      <w:r w:rsidR="000844A1" w:rsidRPr="000844A1">
        <w:rPr>
          <w:rFonts w:ascii="Arial" w:eastAsia="Arial" w:hAnsi="Arial" w:cs="Arial"/>
          <w:bCs/>
          <w:sz w:val="22"/>
          <w:szCs w:val="22"/>
        </w:rPr>
        <w:t xml:space="preserve">ubs, mas </w:t>
      </w:r>
      <w:r w:rsidR="002E4CC0">
        <w:rPr>
          <w:rFonts w:ascii="Arial" w:eastAsia="Arial" w:hAnsi="Arial" w:cs="Arial"/>
          <w:bCs/>
          <w:sz w:val="22"/>
          <w:szCs w:val="22"/>
        </w:rPr>
        <w:t xml:space="preserve">a redução dos valores </w:t>
      </w:r>
      <w:r w:rsidR="000844A1" w:rsidRPr="000844A1">
        <w:rPr>
          <w:rFonts w:ascii="Arial" w:eastAsia="Arial" w:hAnsi="Arial" w:cs="Arial"/>
          <w:bCs/>
          <w:sz w:val="22"/>
          <w:szCs w:val="22"/>
        </w:rPr>
        <w:t xml:space="preserve">dos </w:t>
      </w:r>
      <w:r w:rsidR="002E4CC0">
        <w:rPr>
          <w:rFonts w:ascii="Arial" w:eastAsia="Arial" w:hAnsi="Arial" w:cs="Arial"/>
          <w:bCs/>
          <w:sz w:val="22"/>
          <w:szCs w:val="22"/>
        </w:rPr>
        <w:t>S</w:t>
      </w:r>
      <w:r w:rsidR="000844A1" w:rsidRPr="000844A1">
        <w:rPr>
          <w:rFonts w:ascii="Arial" w:eastAsia="Arial" w:hAnsi="Arial" w:cs="Arial"/>
          <w:bCs/>
          <w:sz w:val="22"/>
          <w:szCs w:val="22"/>
        </w:rPr>
        <w:t xml:space="preserve">witches, </w:t>
      </w:r>
      <w:r w:rsidR="002E4CC0">
        <w:rPr>
          <w:rFonts w:ascii="Arial" w:eastAsia="Arial" w:hAnsi="Arial" w:cs="Arial"/>
          <w:bCs/>
          <w:sz w:val="22"/>
          <w:szCs w:val="22"/>
        </w:rPr>
        <w:t>junto</w:t>
      </w:r>
      <w:r w:rsidR="000844A1" w:rsidRPr="000844A1">
        <w:rPr>
          <w:rFonts w:ascii="Arial" w:eastAsia="Arial" w:hAnsi="Arial" w:cs="Arial"/>
          <w:bCs/>
          <w:sz w:val="22"/>
          <w:szCs w:val="22"/>
        </w:rPr>
        <w:t xml:space="preserve"> à sua capacidade reduzir o consumo de banda, acabou fazendo ele ser o equipamento preferido dos administradores de rede.</w:t>
      </w:r>
      <w:r w:rsidR="00773357">
        <w:rPr>
          <w:rFonts w:ascii="Arial" w:eastAsia="Arial" w:hAnsi="Arial" w:cs="Arial"/>
          <w:bCs/>
          <w:sz w:val="22"/>
          <w:szCs w:val="22"/>
        </w:rPr>
        <w:t xml:space="preserve"> </w:t>
      </w:r>
      <w:r w:rsidR="00773357" w:rsidRPr="00773357">
        <w:rPr>
          <w:rFonts w:ascii="Arial" w:eastAsia="Arial" w:hAnsi="Arial" w:cs="Arial"/>
          <w:bCs/>
          <w:sz w:val="22"/>
          <w:szCs w:val="22"/>
        </w:rPr>
        <w:t xml:space="preserve">O bridge trabalha no </w:t>
      </w:r>
      <w:r w:rsidR="00773357" w:rsidRPr="00773357">
        <w:rPr>
          <w:rFonts w:ascii="Arial" w:eastAsia="Arial" w:hAnsi="Arial" w:cs="Arial"/>
          <w:b/>
          <w:sz w:val="22"/>
          <w:szCs w:val="22"/>
        </w:rPr>
        <w:t>nível 2 do modelo OSI</w:t>
      </w:r>
      <w:r w:rsidR="00773357" w:rsidRPr="00773357">
        <w:rPr>
          <w:rFonts w:ascii="Arial" w:eastAsia="Arial" w:hAnsi="Arial" w:cs="Arial"/>
          <w:bCs/>
          <w:sz w:val="22"/>
          <w:szCs w:val="22"/>
        </w:rPr>
        <w:t>.</w:t>
      </w:r>
    </w:p>
    <w:p w14:paraId="21B17CB0" w14:textId="6BF1D75D" w:rsidR="00F26B3D" w:rsidRPr="005A1A17" w:rsidRDefault="00F26B3D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F26B3D">
        <w:rPr>
          <w:rFonts w:ascii="Arial" w:eastAsia="Arial" w:hAnsi="Arial" w:cs="Arial"/>
          <w:b/>
          <w:sz w:val="22"/>
          <w:szCs w:val="22"/>
        </w:rPr>
        <w:t>Uso: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F26B3D">
        <w:rPr>
          <w:rFonts w:ascii="Arial" w:eastAsia="Arial" w:hAnsi="Arial" w:cs="Arial"/>
          <w:bCs/>
          <w:sz w:val="22"/>
          <w:szCs w:val="22"/>
        </w:rPr>
        <w:t>Eles fecham canais exclusivos de comunicação entre o micro que está enviando dados e o que está recebendo, permitindo que vários pares de micros troquem dados entre si ao mesmo tempo. Isso melhora bastante a velocidade em redes congestionadas, com muitos micros. Outra vantagem dos switches é que eles permitem o uso do modo full-duplex, onde é possível enviar e receber dados simultaneamente. </w:t>
      </w:r>
    </w:p>
    <w:p w14:paraId="18891856" w14:textId="18BD4F8B" w:rsidR="005A1A17" w:rsidRDefault="005A1A17" w:rsidP="000844A1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t>Roteador</w:t>
      </w:r>
    </w:p>
    <w:p w14:paraId="53E8F195" w14:textId="15A0702A" w:rsidR="000844A1" w:rsidRDefault="000844A1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="00157646">
        <w:rPr>
          <w:rFonts w:ascii="Arial" w:eastAsia="Arial" w:hAnsi="Arial" w:cs="Arial"/>
          <w:bCs/>
          <w:sz w:val="22"/>
          <w:szCs w:val="22"/>
        </w:rPr>
        <w:t>Ressaltamos que o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s roteadores são responsáveis por fazer a ponta entre a LAN e a internet. Modelos modernos também incorporam algumas funções de segurança e fazem as </w:t>
      </w:r>
      <w:r w:rsidR="00157646">
        <w:rPr>
          <w:rFonts w:ascii="Arial" w:eastAsia="Arial" w:hAnsi="Arial" w:cs="Arial"/>
          <w:bCs/>
          <w:sz w:val="22"/>
          <w:szCs w:val="22"/>
        </w:rPr>
        <w:t>funções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 de</w:t>
      </w:r>
      <w:r w:rsidR="00157646">
        <w:rPr>
          <w:rFonts w:ascii="Arial" w:eastAsia="Arial" w:hAnsi="Arial" w:cs="Arial"/>
          <w:bCs/>
          <w:sz w:val="22"/>
          <w:szCs w:val="22"/>
        </w:rPr>
        <w:t xml:space="preserve"> um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157646">
        <w:rPr>
          <w:rFonts w:ascii="Arial" w:eastAsia="Arial" w:hAnsi="Arial" w:cs="Arial"/>
          <w:bCs/>
          <w:sz w:val="22"/>
          <w:szCs w:val="22"/>
        </w:rPr>
        <w:t>S</w:t>
      </w:r>
      <w:r w:rsidRPr="000844A1">
        <w:rPr>
          <w:rFonts w:ascii="Arial" w:eastAsia="Arial" w:hAnsi="Arial" w:cs="Arial"/>
          <w:bCs/>
          <w:sz w:val="22"/>
          <w:szCs w:val="22"/>
        </w:rPr>
        <w:t>witch</w:t>
      </w:r>
      <w:r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Diferentemente dos </w:t>
      </w:r>
      <w:r w:rsidR="00157646">
        <w:rPr>
          <w:rFonts w:ascii="Arial" w:eastAsia="Arial" w:hAnsi="Arial" w:cs="Arial"/>
          <w:bCs/>
          <w:sz w:val="22"/>
          <w:szCs w:val="22"/>
        </w:rPr>
        <w:t>H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ubs e </w:t>
      </w:r>
      <w:r w:rsidR="00157646">
        <w:rPr>
          <w:rFonts w:ascii="Arial" w:eastAsia="Arial" w:hAnsi="Arial" w:cs="Arial"/>
          <w:bCs/>
          <w:sz w:val="22"/>
          <w:szCs w:val="22"/>
        </w:rPr>
        <w:t>S</w:t>
      </w:r>
      <w:r w:rsidRPr="000844A1">
        <w:rPr>
          <w:rFonts w:ascii="Arial" w:eastAsia="Arial" w:hAnsi="Arial" w:cs="Arial"/>
          <w:bCs/>
          <w:sz w:val="22"/>
          <w:szCs w:val="22"/>
        </w:rPr>
        <w:t>witches, o roteador é um dispositivo capaz de enviar pacotes de dados entre redes diferentes, e não apenas numa</w:t>
      </w:r>
      <w:r w:rsidR="00157646">
        <w:rPr>
          <w:rFonts w:ascii="Arial" w:eastAsia="Arial" w:hAnsi="Arial" w:cs="Arial"/>
          <w:bCs/>
          <w:sz w:val="22"/>
          <w:szCs w:val="22"/>
        </w:rPr>
        <w:t xml:space="preserve"> determinada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 rede local.</w:t>
      </w:r>
      <w:r w:rsidR="00773357">
        <w:rPr>
          <w:rFonts w:ascii="Arial" w:eastAsia="Arial" w:hAnsi="Arial" w:cs="Arial"/>
          <w:bCs/>
          <w:sz w:val="22"/>
          <w:szCs w:val="22"/>
        </w:rPr>
        <w:t xml:space="preserve"> </w:t>
      </w:r>
      <w:r w:rsidR="00773357" w:rsidRPr="00773357">
        <w:rPr>
          <w:rFonts w:ascii="Arial" w:eastAsia="Arial" w:hAnsi="Arial" w:cs="Arial"/>
          <w:bCs/>
          <w:sz w:val="22"/>
          <w:szCs w:val="22"/>
        </w:rPr>
        <w:t xml:space="preserve">Os roteadores operam no </w:t>
      </w:r>
      <w:r w:rsidR="00773357" w:rsidRPr="00773357">
        <w:rPr>
          <w:rFonts w:ascii="Arial" w:eastAsia="Arial" w:hAnsi="Arial" w:cs="Arial"/>
          <w:b/>
          <w:sz w:val="22"/>
          <w:szCs w:val="22"/>
        </w:rPr>
        <w:t>nível 3 do modelo OSI</w:t>
      </w:r>
      <w:r w:rsidR="00773357" w:rsidRPr="00773357">
        <w:rPr>
          <w:rFonts w:ascii="Arial" w:eastAsia="Arial" w:hAnsi="Arial" w:cs="Arial"/>
          <w:bCs/>
          <w:sz w:val="22"/>
          <w:szCs w:val="22"/>
        </w:rPr>
        <w:t>.</w:t>
      </w:r>
    </w:p>
    <w:p w14:paraId="27B96D2E" w14:textId="3D0A7FEB" w:rsidR="00F26B3D" w:rsidRDefault="00F26B3D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bCs/>
        </w:rPr>
      </w:pPr>
      <w:r>
        <w:rPr>
          <w:rFonts w:ascii="Arial" w:eastAsia="Arial" w:hAnsi="Arial" w:cs="Arial"/>
          <w:bCs/>
          <w:sz w:val="22"/>
          <w:szCs w:val="22"/>
        </w:rPr>
        <w:lastRenderedPageBreak/>
        <w:tab/>
      </w:r>
      <w:r w:rsidRPr="00F26B3D">
        <w:rPr>
          <w:rFonts w:ascii="Arial" w:eastAsia="Arial" w:hAnsi="Arial" w:cs="Arial"/>
          <w:b/>
          <w:sz w:val="22"/>
          <w:szCs w:val="22"/>
        </w:rPr>
        <w:t>Uso: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F26B3D">
        <w:rPr>
          <w:rFonts w:ascii="Arial" w:eastAsia="Arial" w:hAnsi="Arial" w:cs="Arial"/>
          <w:bCs/>
          <w:sz w:val="22"/>
          <w:szCs w:val="22"/>
        </w:rPr>
        <w:t>Eles permitem definir rotas entre os diferentes micros da rede com base no endereço MAC ou endereço IP, criar redes virtuais (VLANs) e assim por diante.</w:t>
      </w:r>
    </w:p>
    <w:p w14:paraId="0B5427E8" w14:textId="25FA31D5" w:rsidR="000844A1" w:rsidRDefault="000844A1" w:rsidP="000844A1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Comparações</w:t>
      </w:r>
    </w:p>
    <w:p w14:paraId="1FD130F1" w14:textId="776190FF" w:rsidR="000844A1" w:rsidRPr="000844A1" w:rsidRDefault="000844A1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0844A1">
        <w:rPr>
          <w:rFonts w:ascii="Arial" w:eastAsia="Arial" w:hAnsi="Arial" w:cs="Arial"/>
          <w:bCs/>
          <w:sz w:val="22"/>
          <w:szCs w:val="22"/>
        </w:rPr>
        <w:t>Hubs e switches conectam computadores numa mesma LAN.</w:t>
      </w:r>
    </w:p>
    <w:p w14:paraId="5561B14D" w14:textId="750473BB" w:rsidR="000844A1" w:rsidRPr="000844A1" w:rsidRDefault="000844A1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0844A1">
        <w:rPr>
          <w:rFonts w:ascii="Arial" w:eastAsia="Arial" w:hAnsi="Arial" w:cs="Arial"/>
          <w:bCs/>
          <w:sz w:val="22"/>
          <w:szCs w:val="22"/>
        </w:rPr>
        <w:t>Switches, no entanto, conseguem distinguir os computadores conectados a ele e,</w:t>
      </w:r>
      <w:r w:rsidRPr="000844A1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0844A1">
        <w:rPr>
          <w:rFonts w:ascii="Arial" w:eastAsia="Arial" w:hAnsi="Arial" w:cs="Arial"/>
          <w:bCs/>
          <w:sz w:val="22"/>
          <w:szCs w:val="22"/>
        </w:rPr>
        <w:t>dessa forma, para qual deles uma informação deve ser encaminhada.</w:t>
      </w:r>
    </w:p>
    <w:p w14:paraId="3BA6D913" w14:textId="0A568389" w:rsidR="000844A1" w:rsidRPr="000844A1" w:rsidRDefault="000844A1" w:rsidP="00D375B0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Open Sans" w:hAnsi="Open Sans" w:cs="Open Sans"/>
          <w:color w:val="2222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Pr="000844A1">
        <w:rPr>
          <w:rFonts w:ascii="Arial" w:eastAsia="Arial" w:hAnsi="Arial" w:cs="Arial"/>
          <w:bCs/>
          <w:sz w:val="22"/>
          <w:szCs w:val="22"/>
        </w:rPr>
        <w:t>Roteadores enviam pacotes de dados entre LANs, além de atribuírem IPs, fazer as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0844A1">
        <w:rPr>
          <w:rFonts w:ascii="Arial" w:eastAsia="Arial" w:hAnsi="Arial" w:cs="Arial"/>
          <w:bCs/>
          <w:sz w:val="22"/>
          <w:szCs w:val="22"/>
        </w:rPr>
        <w:t>vezes de switch e proteger sua LAN.</w:t>
      </w:r>
    </w:p>
    <w:p w14:paraId="768F4987" w14:textId="54D3A2C5" w:rsidR="005A1A17" w:rsidRDefault="005A1A17" w:rsidP="000844A1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t>Referências</w:t>
      </w:r>
    </w:p>
    <w:p w14:paraId="2E272B2B" w14:textId="418D0F19" w:rsidR="005A1A17" w:rsidRDefault="005A1A17" w:rsidP="00D375B0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eastAsia="Arial" w:hAnsi="Arial" w:cs="Arial"/>
          <w:bCs/>
          <w:sz w:val="22"/>
          <w:szCs w:val="22"/>
        </w:rPr>
      </w:pPr>
      <w:hyperlink r:id="rId7" w:history="1">
        <w:r w:rsidRPr="003B4AFA">
          <w:rPr>
            <w:rStyle w:val="Hyperlink"/>
            <w:rFonts w:ascii="Arial" w:eastAsia="Arial" w:hAnsi="Arial" w:cs="Arial"/>
            <w:bCs/>
            <w:sz w:val="22"/>
            <w:szCs w:val="22"/>
          </w:rPr>
          <w:t>https://www.hardware.com.br/termos/bridge</w:t>
        </w:r>
      </w:hyperlink>
    </w:p>
    <w:p w14:paraId="5B88F73D" w14:textId="7F65FB58" w:rsidR="00FE4B52" w:rsidRPr="00FE4B52" w:rsidRDefault="00FE4B52" w:rsidP="00D375B0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eastAsia="Arial" w:hAnsi="Arial" w:cs="Arial"/>
          <w:sz w:val="22"/>
          <w:szCs w:val="22"/>
        </w:rPr>
      </w:pPr>
      <w:r w:rsidRPr="00FE4B52">
        <w:rPr>
          <w:rStyle w:val="Hyperlink"/>
          <w:rFonts w:ascii="Arial" w:hAnsi="Arial" w:cs="Arial"/>
          <w:sz w:val="22"/>
          <w:szCs w:val="22"/>
        </w:rPr>
        <w:t>https://www.hardware.com.br/livros/redes/hubs-switches-bridges-roteadores.html</w:t>
      </w:r>
    </w:p>
    <w:p w14:paraId="588F5013" w14:textId="5C270CF6" w:rsidR="005A1A17" w:rsidRPr="003A596C" w:rsidRDefault="005A1A17" w:rsidP="00D375B0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eastAsia="Arial" w:hAnsi="Arial" w:cs="Arial"/>
          <w:bCs/>
          <w:sz w:val="22"/>
          <w:szCs w:val="22"/>
        </w:rPr>
      </w:pPr>
      <w:hyperlink r:id="rId8" w:history="1">
        <w:r w:rsidRPr="003B4AFA">
          <w:rPr>
            <w:rStyle w:val="Hyperlink"/>
            <w:rFonts w:ascii="Arial" w:eastAsia="Arial" w:hAnsi="Arial" w:cs="Arial"/>
            <w:bCs/>
            <w:sz w:val="22"/>
            <w:szCs w:val="22"/>
          </w:rPr>
          <w:t>https://canaltech.com.br/produtos/afinal-qual-a-diferenca-entre-roteador-hub-e-switch-66249/</w:t>
        </w:r>
      </w:hyperlink>
    </w:p>
    <w:sectPr w:rsidR="005A1A17" w:rsidRPr="003A59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67356"/>
    <w:rsid w:val="000844A1"/>
    <w:rsid w:val="001262B2"/>
    <w:rsid w:val="00157646"/>
    <w:rsid w:val="001B6C3C"/>
    <w:rsid w:val="00242784"/>
    <w:rsid w:val="002E4CC0"/>
    <w:rsid w:val="003A596C"/>
    <w:rsid w:val="004E35C5"/>
    <w:rsid w:val="00561F12"/>
    <w:rsid w:val="005A1A17"/>
    <w:rsid w:val="00773357"/>
    <w:rsid w:val="008F43DE"/>
    <w:rsid w:val="009666F3"/>
    <w:rsid w:val="009723E2"/>
    <w:rsid w:val="00A2514F"/>
    <w:rsid w:val="00BD5426"/>
    <w:rsid w:val="00D375B0"/>
    <w:rsid w:val="00E528C0"/>
    <w:rsid w:val="00E86918"/>
    <w:rsid w:val="00F26B3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ltech.com.br/produtos/afinal-qual-a-diferenca-entre-roteador-hub-e-switch-6624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rdware.com.br/termos/b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20</cp:revision>
  <cp:lastPrinted>2021-06-13T18:55:00Z</cp:lastPrinted>
  <dcterms:created xsi:type="dcterms:W3CDTF">2021-06-03T19:47:00Z</dcterms:created>
  <dcterms:modified xsi:type="dcterms:W3CDTF">2021-06-13T19:06:00Z</dcterms:modified>
</cp:coreProperties>
</file>