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7F7AB0" w:rsidR="00A2514F" w:rsidRDefault="009666F3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OURO PRETO – UFOP</w:t>
      </w:r>
    </w:p>
    <w:p w14:paraId="00000002" w14:textId="2289C211" w:rsidR="00A2514F" w:rsidRDefault="008F43D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CIÊNCIA DA COMPUTAÇÃO</w:t>
      </w:r>
    </w:p>
    <w:p w14:paraId="00000003" w14:textId="77777777" w:rsidR="00A2514F" w:rsidRDefault="00A2514F">
      <w:pPr>
        <w:rPr>
          <w:b/>
          <w:sz w:val="36"/>
          <w:szCs w:val="36"/>
        </w:rPr>
      </w:pPr>
    </w:p>
    <w:p w14:paraId="00000004" w14:textId="614133CD" w:rsidR="00A2514F" w:rsidRDefault="001262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</w:p>
    <w:p w14:paraId="00000005" w14:textId="1AA28E83" w:rsidR="00A2514F" w:rsidRDefault="001262B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editId="74D0E861">
            <wp:simplePos x="0" y="0"/>
            <wp:positionH relativeFrom="column">
              <wp:posOffset>1028700</wp:posOffset>
            </wp:positionH>
            <wp:positionV relativeFrom="paragraph">
              <wp:posOffset>7620</wp:posOffset>
            </wp:positionV>
            <wp:extent cx="1310640" cy="3121660"/>
            <wp:effectExtent l="0" t="0" r="3810" b="2540"/>
            <wp:wrapNone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312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4CEA2A" w14:textId="73C039C0" w:rsidR="001262B2" w:rsidRDefault="001262B2">
      <w:pPr>
        <w:rPr>
          <w:b/>
          <w:sz w:val="36"/>
          <w:szCs w:val="36"/>
        </w:rPr>
      </w:pPr>
    </w:p>
    <w:p w14:paraId="30747B8E" w14:textId="1D6D1711" w:rsidR="001262B2" w:rsidRDefault="001262B2">
      <w:pPr>
        <w:rPr>
          <w:b/>
          <w:sz w:val="36"/>
          <w:szCs w:val="36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8B0296" wp14:editId="3CA237F4">
            <wp:simplePos x="0" y="0"/>
            <wp:positionH relativeFrom="column">
              <wp:posOffset>2548890</wp:posOffset>
            </wp:positionH>
            <wp:positionV relativeFrom="paragraph">
              <wp:posOffset>6985</wp:posOffset>
            </wp:positionV>
            <wp:extent cx="2428875" cy="18859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16972" w14:textId="5695E643" w:rsidR="001262B2" w:rsidRDefault="001262B2">
      <w:pPr>
        <w:rPr>
          <w:b/>
          <w:sz w:val="36"/>
          <w:szCs w:val="36"/>
        </w:rPr>
      </w:pPr>
    </w:p>
    <w:p w14:paraId="7DBDA6CB" w14:textId="6FB4BB4B" w:rsidR="001262B2" w:rsidRDefault="001262B2">
      <w:pPr>
        <w:rPr>
          <w:b/>
          <w:sz w:val="36"/>
          <w:szCs w:val="36"/>
        </w:rPr>
      </w:pPr>
    </w:p>
    <w:p w14:paraId="03822EB3" w14:textId="0B7AD20A" w:rsidR="001262B2" w:rsidRDefault="001262B2">
      <w:pPr>
        <w:rPr>
          <w:b/>
          <w:sz w:val="36"/>
          <w:szCs w:val="36"/>
        </w:rPr>
      </w:pPr>
    </w:p>
    <w:p w14:paraId="06EAA2C3" w14:textId="7272C1D1" w:rsidR="001262B2" w:rsidRDefault="001262B2">
      <w:pPr>
        <w:rPr>
          <w:b/>
          <w:sz w:val="36"/>
          <w:szCs w:val="36"/>
        </w:rPr>
      </w:pPr>
    </w:p>
    <w:p w14:paraId="37826ADC" w14:textId="214A3E2F" w:rsidR="001262B2" w:rsidRDefault="001262B2">
      <w:pPr>
        <w:rPr>
          <w:b/>
          <w:sz w:val="36"/>
          <w:szCs w:val="36"/>
        </w:rPr>
      </w:pPr>
    </w:p>
    <w:p w14:paraId="384056C2" w14:textId="174D2779" w:rsidR="001262B2" w:rsidRDefault="001262B2">
      <w:pPr>
        <w:rPr>
          <w:b/>
          <w:sz w:val="36"/>
          <w:szCs w:val="36"/>
        </w:rPr>
      </w:pPr>
    </w:p>
    <w:p w14:paraId="05EFFC04" w14:textId="77777777" w:rsidR="001262B2" w:rsidRDefault="001262B2">
      <w:pPr>
        <w:rPr>
          <w:b/>
          <w:sz w:val="36"/>
          <w:szCs w:val="36"/>
        </w:rPr>
      </w:pPr>
    </w:p>
    <w:p w14:paraId="3007BF68" w14:textId="77777777" w:rsidR="001262B2" w:rsidRDefault="001262B2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6" w14:textId="404368C0" w:rsidR="00A2514F" w:rsidRDefault="005A1A17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REDES DE COMPUTADORES</w:t>
      </w:r>
    </w:p>
    <w:p w14:paraId="00000007" w14:textId="77777777" w:rsidR="00A2514F" w:rsidRDefault="00A2514F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8" w14:textId="06F22564" w:rsidR="00A2514F" w:rsidRDefault="00BD5426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TRABALHO PRÁTICO </w:t>
      </w:r>
      <w:r w:rsidR="007757B6">
        <w:rPr>
          <w:b/>
          <w:sz w:val="24"/>
          <w:szCs w:val="24"/>
        </w:rPr>
        <w:t>8</w:t>
      </w:r>
    </w:p>
    <w:p w14:paraId="00000009" w14:textId="77777777" w:rsidR="00A2514F" w:rsidRDefault="009666F3">
      <w:pPr>
        <w:spacing w:before="240" w:after="240"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</w:t>
      </w:r>
    </w:p>
    <w:p w14:paraId="0000000A" w14:textId="7067530A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Marcus Vinícius Souza Fernandes</w:t>
      </w:r>
    </w:p>
    <w:p w14:paraId="0000000B" w14:textId="46E999CC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19.1.4046</w:t>
      </w:r>
    </w:p>
    <w:p w14:paraId="0000000C" w14:textId="77777777" w:rsidR="00A2514F" w:rsidRDefault="00A2514F">
      <w:pPr>
        <w:spacing w:before="240" w:after="240" w:line="360" w:lineRule="auto"/>
        <w:ind w:left="4960"/>
        <w:jc w:val="both"/>
        <w:rPr>
          <w:b/>
          <w:sz w:val="20"/>
          <w:szCs w:val="20"/>
        </w:rPr>
      </w:pPr>
    </w:p>
    <w:p w14:paraId="0000000D" w14:textId="77777777" w:rsidR="00A2514F" w:rsidRDefault="009666F3">
      <w:pPr>
        <w:spacing w:before="240" w:after="240" w:line="360" w:lineRule="auto"/>
        <w:ind w:left="4960"/>
        <w:jc w:val="both"/>
        <w:rPr>
          <w:b/>
          <w:color w:val="FF0000"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FF0000"/>
          <w:sz w:val="24"/>
          <w:szCs w:val="24"/>
        </w:rPr>
        <w:t xml:space="preserve">  </w:t>
      </w:r>
    </w:p>
    <w:p w14:paraId="0000000E" w14:textId="77777777" w:rsidR="00A2514F" w:rsidRDefault="009666F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Ouro Preto</w:t>
      </w:r>
    </w:p>
    <w:p w14:paraId="135C87E3" w14:textId="0E35D092" w:rsidR="00BD5426" w:rsidRDefault="009666F3" w:rsidP="0024278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26FC588B" w14:textId="3E919F8A" w:rsidR="001A78B7" w:rsidRDefault="001A78B7" w:rsidP="001A78B7">
      <w:pPr>
        <w:pStyle w:val="NormalWeb"/>
        <w:shd w:val="clear" w:color="auto" w:fill="FFFFFF"/>
        <w:spacing w:before="0" w:beforeAutospacing="0" w:line="276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hAnsi="Arial" w:cs="Arial"/>
          <w:b/>
        </w:rPr>
        <w:lastRenderedPageBreak/>
        <w:t>REST</w:t>
      </w:r>
    </w:p>
    <w:p w14:paraId="64E9623D" w14:textId="77777777" w:rsidR="001A78B7" w:rsidRPr="001A78B7" w:rsidRDefault="001A78B7" w:rsidP="001A78B7">
      <w:pPr>
        <w:rPr>
          <w:bCs/>
        </w:rPr>
      </w:pPr>
      <w:r w:rsidRPr="001A78B7">
        <w:rPr>
          <w:bCs/>
        </w:rPr>
        <w:t>REST não é um protocolo ou padrão, mas sim um conjunto de restrições de arquitetura. Os desenvolvedores de API podem implementar a arquitetura REST de maneiras variadas.</w:t>
      </w:r>
    </w:p>
    <w:p w14:paraId="14A82A19" w14:textId="77777777" w:rsidR="001A78B7" w:rsidRDefault="001A78B7" w:rsidP="001A78B7">
      <w:pPr>
        <w:rPr>
          <w:bCs/>
        </w:rPr>
      </w:pPr>
      <w:r w:rsidRPr="001A78B7">
        <w:rPr>
          <w:bCs/>
        </w:rPr>
        <w:t xml:space="preserve">Quando um cliente faz uma solicitação usando uma API </w:t>
      </w:r>
      <w:proofErr w:type="spellStart"/>
      <w:r w:rsidRPr="001A78B7">
        <w:rPr>
          <w:bCs/>
        </w:rPr>
        <w:t>RESTful</w:t>
      </w:r>
      <w:proofErr w:type="spellEnd"/>
      <w:r w:rsidRPr="001A78B7">
        <w:rPr>
          <w:bCs/>
        </w:rPr>
        <w:t xml:space="preserve">, essa API transfere uma representação do estado do recurso ao solicitante ou </w:t>
      </w:r>
      <w:proofErr w:type="spellStart"/>
      <w:r w:rsidRPr="001A78B7">
        <w:rPr>
          <w:bCs/>
        </w:rPr>
        <w:t>endpoint</w:t>
      </w:r>
      <w:proofErr w:type="spellEnd"/>
      <w:r w:rsidRPr="001A78B7">
        <w:rPr>
          <w:bCs/>
        </w:rPr>
        <w:t xml:space="preserve">. </w:t>
      </w:r>
    </w:p>
    <w:p w14:paraId="33FDA5D0" w14:textId="6A45D924" w:rsidR="001A78B7" w:rsidRDefault="001A78B7" w:rsidP="001A78B7">
      <w:pPr>
        <w:rPr>
          <w:bCs/>
        </w:rPr>
      </w:pPr>
      <w:r w:rsidRPr="001A78B7">
        <w:rPr>
          <w:bCs/>
        </w:rPr>
        <w:t xml:space="preserve">Essa informação (ou representação) é entregue via HTTP utilizando um dos vários formatos possíveis: </w:t>
      </w:r>
      <w:proofErr w:type="spellStart"/>
      <w:r w:rsidRPr="001A78B7">
        <w:rPr>
          <w:bCs/>
        </w:rPr>
        <w:t>Javascript</w:t>
      </w:r>
      <w:proofErr w:type="spellEnd"/>
      <w:r w:rsidRPr="001A78B7">
        <w:rPr>
          <w:bCs/>
        </w:rPr>
        <w:t xml:space="preserve"> </w:t>
      </w:r>
      <w:proofErr w:type="spellStart"/>
      <w:r w:rsidRPr="001A78B7">
        <w:rPr>
          <w:bCs/>
        </w:rPr>
        <w:t>Object</w:t>
      </w:r>
      <w:proofErr w:type="spellEnd"/>
      <w:r w:rsidRPr="001A78B7">
        <w:rPr>
          <w:bCs/>
        </w:rPr>
        <w:t xml:space="preserve"> </w:t>
      </w:r>
      <w:proofErr w:type="spellStart"/>
      <w:r w:rsidRPr="001A78B7">
        <w:rPr>
          <w:bCs/>
        </w:rPr>
        <w:t>Notation</w:t>
      </w:r>
      <w:proofErr w:type="spellEnd"/>
      <w:r w:rsidRPr="001A78B7">
        <w:rPr>
          <w:bCs/>
        </w:rPr>
        <w:t xml:space="preserve"> (JSON), HTML, XLT, Python, PHP ou texto sem formatação. O formato JSON é a linguagem de programação mais usada porque, apesar de seu nome, é independente de qualquer outra linguagem e pode ser lido por máquinas e humanos. </w:t>
      </w:r>
    </w:p>
    <w:p w14:paraId="2DA12FD6" w14:textId="77777777" w:rsidR="001A78B7" w:rsidRPr="001A78B7" w:rsidRDefault="001A78B7" w:rsidP="001A78B7">
      <w:pPr>
        <w:rPr>
          <w:bCs/>
        </w:rPr>
      </w:pPr>
    </w:p>
    <w:p w14:paraId="2959F498" w14:textId="0A52232B" w:rsidR="007757B6" w:rsidRDefault="007757B6" w:rsidP="007757B6">
      <w:pPr>
        <w:pStyle w:val="NormalWeb"/>
        <w:shd w:val="clear" w:color="auto" w:fill="FFFFFF"/>
        <w:spacing w:before="0" w:beforeAutospacing="0" w:line="276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hAnsi="Arial" w:cs="Arial"/>
          <w:b/>
        </w:rPr>
        <w:t>Consumindo uma API pública (Método GET)</w:t>
      </w:r>
    </w:p>
    <w:p w14:paraId="7B093ED6" w14:textId="77777777" w:rsidR="007757B6" w:rsidRDefault="007757B6" w:rsidP="007757B6">
      <w:pPr>
        <w:rPr>
          <w:bCs/>
        </w:rPr>
      </w:pPr>
      <w:r w:rsidRPr="0043332C">
        <w:rPr>
          <w:bCs/>
        </w:rPr>
        <w:t>Como solicitado, a api-rest escolhida foi a “Advice Slip” (</w:t>
      </w:r>
      <w:hyperlink r:id="rId7" w:history="1">
        <w:r w:rsidRPr="0023144E">
          <w:rPr>
            <w:rStyle w:val="Hyperlink"/>
            <w:bCs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https://api.adviceslip.com</w:t>
        </w:r>
      </w:hyperlink>
      <w:r w:rsidRPr="0043332C">
        <w:rPr>
          <w:bCs/>
        </w:rPr>
        <w:t>), se trata de um</w:t>
      </w:r>
      <w:r>
        <w:rPr>
          <w:bCs/>
        </w:rPr>
        <w:t xml:space="preserve"> serviço </w:t>
      </w:r>
      <w:r w:rsidRPr="0043332C">
        <w:rPr>
          <w:bCs/>
        </w:rPr>
        <w:t>simples que basicamente em</w:t>
      </w:r>
      <w:r>
        <w:rPr>
          <w:bCs/>
        </w:rPr>
        <w:t xml:space="preserve"> um de </w:t>
      </w:r>
      <w:r w:rsidRPr="0043332C">
        <w:rPr>
          <w:bCs/>
        </w:rPr>
        <w:t>seu</w:t>
      </w:r>
      <w:r>
        <w:rPr>
          <w:bCs/>
        </w:rPr>
        <w:t>s</w:t>
      </w:r>
      <w:r w:rsidRPr="0043332C">
        <w:rPr>
          <w:bCs/>
        </w:rPr>
        <w:t xml:space="preserve"> método</w:t>
      </w:r>
      <w:r>
        <w:rPr>
          <w:bCs/>
        </w:rPr>
        <w:t>s</w:t>
      </w:r>
      <w:r w:rsidRPr="0043332C">
        <w:rPr>
          <w:bCs/>
        </w:rPr>
        <w:t xml:space="preserve"> GET</w:t>
      </w:r>
      <w:r>
        <w:rPr>
          <w:bCs/>
        </w:rPr>
        <w:t>,</w:t>
      </w:r>
      <w:r w:rsidRPr="0043332C">
        <w:rPr>
          <w:bCs/>
        </w:rPr>
        <w:t xml:space="preserve"> nos retorna um conselho</w:t>
      </w:r>
      <w:r>
        <w:rPr>
          <w:bCs/>
        </w:rPr>
        <w:t xml:space="preserve"> aleatório</w:t>
      </w:r>
      <w:r w:rsidRPr="0043332C">
        <w:rPr>
          <w:bCs/>
        </w:rPr>
        <w:t xml:space="preserve">. </w:t>
      </w:r>
      <w:r>
        <w:rPr>
          <w:bCs/>
        </w:rPr>
        <w:t>A mesma possuí uma documentação muito interessante, organizada e acessível. Como a demanda foi relativamente simples, não foi necessário a criação de uma estrutura/projeto complexo para consumir o método desta mesma api.</w:t>
      </w:r>
    </w:p>
    <w:p w14:paraId="2CBC8CDB" w14:textId="77777777" w:rsidR="007757B6" w:rsidRDefault="007757B6" w:rsidP="007757B6">
      <w:pPr>
        <w:rPr>
          <w:bCs/>
        </w:rPr>
      </w:pPr>
      <w:r>
        <w:rPr>
          <w:bCs/>
        </w:rPr>
        <w:t>Foi utilizado uma funcionalidade presente na linguagem javascript denominada “fetch”, ela fornece uma interface para acessar e manipular partes do pipeline HTTP, tais como requests e responses. Hoje, esta funcionalidade substituí o “XMLHttpRequest”.</w:t>
      </w:r>
    </w:p>
    <w:p w14:paraId="587483CD" w14:textId="77777777" w:rsidR="007757B6" w:rsidRDefault="007757B6" w:rsidP="007757B6">
      <w:pPr>
        <w:rPr>
          <w:bCs/>
        </w:rPr>
      </w:pPr>
      <w:r>
        <w:rPr>
          <w:bCs/>
        </w:rPr>
        <w:t>O script criado e evidenciado abaixo se resume a atribuição do endereço equivalente ao método get random da api escolhida, construímos as configurações para a requisição (GET) e em seguida utilizamos a funcionalidade oferecida pelo fetch, no qual modelamos a resposta para o formato JSON e filtramos a data obtida para que possamos mostra-la em tela via construção HTML, comprovando assim, a eficácia do código. Também tratamos a ocorrência de possíveis erros com a funcionalidade catch.</w:t>
      </w:r>
    </w:p>
    <w:p w14:paraId="08F12BF0" w14:textId="77777777" w:rsidR="007757B6" w:rsidRPr="0043332C" w:rsidRDefault="007757B6" w:rsidP="007757B6">
      <w:pPr>
        <w:rPr>
          <w:bCs/>
        </w:rPr>
      </w:pPr>
    </w:p>
    <w:p w14:paraId="272F4F36" w14:textId="77777777" w:rsidR="007757B6" w:rsidRDefault="007757B6" w:rsidP="007757B6">
      <w:pPr>
        <w:shd w:val="clear" w:color="auto" w:fill="FFFFFF"/>
      </w:pPr>
    </w:p>
    <w:p w14:paraId="5CFE86DC" w14:textId="77777777" w:rsidR="007757B6" w:rsidRDefault="007757B6" w:rsidP="007757B6">
      <w:pPr>
        <w:shd w:val="clear" w:color="auto" w:fill="FFFFFF"/>
        <w:rPr>
          <w:bCs/>
        </w:rPr>
      </w:pPr>
      <w:r w:rsidRPr="002A1AD2">
        <w:rPr>
          <w:bCs/>
          <w:noProof/>
        </w:rPr>
        <w:drawing>
          <wp:inline distT="0" distB="0" distL="0" distR="0" wp14:anchorId="054957DE" wp14:editId="69BC9A04">
            <wp:extent cx="5733415" cy="1975485"/>
            <wp:effectExtent l="0" t="0" r="63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8143" w14:textId="77777777" w:rsidR="007757B6" w:rsidRDefault="007757B6" w:rsidP="007757B6">
      <w:pPr>
        <w:spacing w:line="360" w:lineRule="auto"/>
        <w:jc w:val="both"/>
        <w:rPr>
          <w:b/>
        </w:rPr>
      </w:pPr>
    </w:p>
    <w:p w14:paraId="2ED3AAED" w14:textId="77777777" w:rsidR="007757B6" w:rsidRPr="00455633" w:rsidRDefault="007757B6" w:rsidP="007757B6">
      <w:pPr>
        <w:rPr>
          <w:bCs/>
        </w:rPr>
      </w:pPr>
      <w:r>
        <w:rPr>
          <w:bCs/>
        </w:rPr>
        <w:t>Contextualizando a imagem, à esquerda se encontra o código criado na linguagem javascript, à direita superior o nosso HTML gerado com as informações obtidas e no canto inferior direito temos o JSON obtido na requisição, sem nenhum tratamento.</w:t>
      </w:r>
    </w:p>
    <w:p w14:paraId="095119CC" w14:textId="1263C9C4" w:rsidR="007757B6" w:rsidRDefault="007757B6" w:rsidP="007757B6">
      <w:pPr>
        <w:spacing w:line="360" w:lineRule="auto"/>
        <w:jc w:val="both"/>
        <w:rPr>
          <w:b/>
        </w:rPr>
      </w:pPr>
    </w:p>
    <w:p w14:paraId="19401F06" w14:textId="77777777" w:rsidR="001A78B7" w:rsidRPr="000714E1" w:rsidRDefault="001A78B7" w:rsidP="007757B6">
      <w:pPr>
        <w:spacing w:line="360" w:lineRule="auto"/>
        <w:jc w:val="both"/>
        <w:rPr>
          <w:b/>
        </w:rPr>
      </w:pPr>
    </w:p>
    <w:p w14:paraId="07575678" w14:textId="77777777" w:rsidR="007757B6" w:rsidRDefault="007757B6" w:rsidP="007757B6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color w:val="548DD4" w:themeColor="text2" w:themeTint="99"/>
          <w:sz w:val="20"/>
          <w:szCs w:val="20"/>
          <w:u w:val="single"/>
        </w:rPr>
      </w:pPr>
      <w:r>
        <w:rPr>
          <w:rFonts w:ascii="Arial" w:hAnsi="Arial" w:cs="Arial"/>
          <w:b/>
        </w:rPr>
        <w:lastRenderedPageBreak/>
        <w:t>Referências</w:t>
      </w:r>
      <w:r>
        <w:rPr>
          <w:rStyle w:val="Hyperlink"/>
          <w:rFonts w:ascii="Arial" w:eastAsia="Arial" w:hAnsi="Arial" w:cs="Arial"/>
          <w:bCs/>
          <w:sz w:val="22"/>
          <w:szCs w:val="22"/>
        </w:rPr>
        <w:t xml:space="preserve"> </w:t>
      </w:r>
    </w:p>
    <w:p w14:paraId="3C9CE547" w14:textId="77777777" w:rsidR="007757B6" w:rsidRPr="001A78B7" w:rsidRDefault="001A78B7" w:rsidP="007757B6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Fonts w:ascii="Arial" w:hAnsi="Arial" w:cs="Arial"/>
          <w:color w:val="548DD4" w:themeColor="text2" w:themeTint="99"/>
          <w:sz w:val="22"/>
          <w:szCs w:val="22"/>
          <w:u w:val="single"/>
        </w:rPr>
      </w:pPr>
      <w:hyperlink r:id="rId9" w:history="1">
        <w:r w:rsidR="007757B6" w:rsidRPr="001A78B7">
          <w:rPr>
            <w:rFonts w:ascii="Arial" w:hAnsi="Arial" w:cs="Arial"/>
            <w:color w:val="548DD4" w:themeColor="text2" w:themeTint="99"/>
            <w:sz w:val="22"/>
            <w:szCs w:val="22"/>
            <w:u w:val="single"/>
          </w:rPr>
          <w:t>https://developer.mozilla.org/pt-BR/docs/Web/HTTP/Methods</w:t>
        </w:r>
      </w:hyperlink>
    </w:p>
    <w:p w14:paraId="6A14AAA9" w14:textId="77777777" w:rsidR="007757B6" w:rsidRPr="001A78B7" w:rsidRDefault="001A78B7" w:rsidP="007757B6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Fonts w:ascii="Arial" w:hAnsi="Arial" w:cs="Arial"/>
          <w:color w:val="548DD4" w:themeColor="text2" w:themeTint="99"/>
          <w:sz w:val="22"/>
          <w:szCs w:val="22"/>
          <w:u w:val="single"/>
        </w:rPr>
      </w:pPr>
      <w:hyperlink r:id="rId10" w:history="1">
        <w:r w:rsidR="007757B6" w:rsidRPr="001A78B7">
          <w:rPr>
            <w:rFonts w:ascii="Arial" w:hAnsi="Arial" w:cs="Arial"/>
            <w:color w:val="548DD4" w:themeColor="text2" w:themeTint="99"/>
            <w:sz w:val="22"/>
            <w:szCs w:val="22"/>
            <w:u w:val="single"/>
          </w:rPr>
          <w:t>https://github.com/OAI/OpenAPI-Specification</w:t>
        </w:r>
      </w:hyperlink>
    </w:p>
    <w:p w14:paraId="35E3F561" w14:textId="0A554416" w:rsidR="007757B6" w:rsidRPr="001A78B7" w:rsidRDefault="001A78B7" w:rsidP="007757B6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Fonts w:ascii="Arial" w:hAnsi="Arial" w:cs="Arial"/>
          <w:color w:val="548DD4" w:themeColor="text2" w:themeTint="99"/>
          <w:sz w:val="22"/>
          <w:szCs w:val="22"/>
          <w:u w:val="single"/>
        </w:rPr>
      </w:pPr>
      <w:hyperlink r:id="rId11" w:history="1">
        <w:r w:rsidRPr="001A78B7">
          <w:rPr>
            <w:rFonts w:ascii="Arial" w:hAnsi="Arial" w:cs="Arial"/>
            <w:color w:val="548DD4" w:themeColor="text2" w:themeTint="99"/>
            <w:sz w:val="22"/>
            <w:szCs w:val="22"/>
            <w:u w:val="single"/>
          </w:rPr>
          <w:t>https://developer.mozilla.org/pt-BR/docs/Web/API/Fetch_API/Using_Fetch</w:t>
        </w:r>
      </w:hyperlink>
    </w:p>
    <w:p w14:paraId="1FB92D14" w14:textId="3CC037D9" w:rsidR="001A78B7" w:rsidRPr="001A78B7" w:rsidRDefault="001A78B7" w:rsidP="007757B6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Fonts w:ascii="Arial" w:hAnsi="Arial" w:cs="Arial"/>
          <w:color w:val="548DD4" w:themeColor="text2" w:themeTint="99"/>
          <w:sz w:val="22"/>
          <w:szCs w:val="22"/>
          <w:u w:val="single"/>
        </w:rPr>
      </w:pPr>
      <w:r w:rsidRPr="001A78B7">
        <w:rPr>
          <w:rFonts w:ascii="Arial" w:hAnsi="Arial" w:cs="Arial"/>
          <w:color w:val="548DD4" w:themeColor="text2" w:themeTint="99"/>
          <w:sz w:val="22"/>
          <w:szCs w:val="22"/>
          <w:u w:val="single"/>
        </w:rPr>
        <w:t>https://www.redhat.com/pt-br/topics/api/what-is-a-rest-api</w:t>
      </w:r>
    </w:p>
    <w:p w14:paraId="2590B5C1" w14:textId="29F08159" w:rsidR="00017A91" w:rsidRPr="00017A91" w:rsidRDefault="00017A91" w:rsidP="007757B6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color w:val="548DD4" w:themeColor="text2" w:themeTint="99"/>
          <w:sz w:val="20"/>
          <w:szCs w:val="20"/>
          <w:u w:val="single"/>
        </w:rPr>
      </w:pPr>
    </w:p>
    <w:sectPr w:rsidR="00017A91" w:rsidRPr="00017A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9A1"/>
    <w:multiLevelType w:val="multilevel"/>
    <w:tmpl w:val="49F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4436D"/>
    <w:multiLevelType w:val="multilevel"/>
    <w:tmpl w:val="D4764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E346FD"/>
    <w:multiLevelType w:val="multilevel"/>
    <w:tmpl w:val="37E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C2236"/>
    <w:multiLevelType w:val="multilevel"/>
    <w:tmpl w:val="3AF8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14218"/>
    <w:multiLevelType w:val="multilevel"/>
    <w:tmpl w:val="CC0EB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726659"/>
    <w:multiLevelType w:val="hybridMultilevel"/>
    <w:tmpl w:val="20907BA8"/>
    <w:lvl w:ilvl="0" w:tplc="65EEC7B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633BE"/>
    <w:multiLevelType w:val="multilevel"/>
    <w:tmpl w:val="9B8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F4974"/>
    <w:multiLevelType w:val="hybridMultilevel"/>
    <w:tmpl w:val="FB4AD1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74719"/>
    <w:multiLevelType w:val="multilevel"/>
    <w:tmpl w:val="B0E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D7C6D"/>
    <w:multiLevelType w:val="multilevel"/>
    <w:tmpl w:val="69F6A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EE0A1C"/>
    <w:multiLevelType w:val="multilevel"/>
    <w:tmpl w:val="23E8C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3D3F57"/>
    <w:multiLevelType w:val="hybridMultilevel"/>
    <w:tmpl w:val="FC3E5AB0"/>
    <w:lvl w:ilvl="0" w:tplc="88A475E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10A42"/>
    <w:multiLevelType w:val="multilevel"/>
    <w:tmpl w:val="62F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4641F"/>
    <w:multiLevelType w:val="multilevel"/>
    <w:tmpl w:val="7B8079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6A35217"/>
    <w:multiLevelType w:val="hybridMultilevel"/>
    <w:tmpl w:val="8E166986"/>
    <w:lvl w:ilvl="0" w:tplc="09CC414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8F5431C"/>
    <w:multiLevelType w:val="multilevel"/>
    <w:tmpl w:val="763A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070A3"/>
    <w:multiLevelType w:val="multilevel"/>
    <w:tmpl w:val="DBB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52EC6"/>
    <w:multiLevelType w:val="multilevel"/>
    <w:tmpl w:val="34D6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A6D6A"/>
    <w:multiLevelType w:val="multilevel"/>
    <w:tmpl w:val="80A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341AF"/>
    <w:multiLevelType w:val="multilevel"/>
    <w:tmpl w:val="242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9"/>
  </w:num>
  <w:num w:numId="5">
    <w:abstractNumId w:val="14"/>
  </w:num>
  <w:num w:numId="6">
    <w:abstractNumId w:val="7"/>
  </w:num>
  <w:num w:numId="7">
    <w:abstractNumId w:val="6"/>
  </w:num>
  <w:num w:numId="8">
    <w:abstractNumId w:val="0"/>
  </w:num>
  <w:num w:numId="9">
    <w:abstractNumId w:val="15"/>
  </w:num>
  <w:num w:numId="10">
    <w:abstractNumId w:val="3"/>
  </w:num>
  <w:num w:numId="11">
    <w:abstractNumId w:val="8"/>
  </w:num>
  <w:num w:numId="12">
    <w:abstractNumId w:val="2"/>
  </w:num>
  <w:num w:numId="13">
    <w:abstractNumId w:val="19"/>
  </w:num>
  <w:num w:numId="14">
    <w:abstractNumId w:val="12"/>
  </w:num>
  <w:num w:numId="15">
    <w:abstractNumId w:val="18"/>
  </w:num>
  <w:num w:numId="16">
    <w:abstractNumId w:val="16"/>
  </w:num>
  <w:num w:numId="17">
    <w:abstractNumId w:val="11"/>
  </w:num>
  <w:num w:numId="18">
    <w:abstractNumId w:val="17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14F"/>
    <w:rsid w:val="00017A91"/>
    <w:rsid w:val="00067356"/>
    <w:rsid w:val="000714E1"/>
    <w:rsid w:val="000844A1"/>
    <w:rsid w:val="000D63AD"/>
    <w:rsid w:val="001262B2"/>
    <w:rsid w:val="00131375"/>
    <w:rsid w:val="00157646"/>
    <w:rsid w:val="00175CF8"/>
    <w:rsid w:val="001A78B7"/>
    <w:rsid w:val="001B6C3C"/>
    <w:rsid w:val="001E0FDA"/>
    <w:rsid w:val="00242784"/>
    <w:rsid w:val="00273AFB"/>
    <w:rsid w:val="002A072D"/>
    <w:rsid w:val="002E4CC0"/>
    <w:rsid w:val="002E7C76"/>
    <w:rsid w:val="003418CA"/>
    <w:rsid w:val="003A596C"/>
    <w:rsid w:val="003C6885"/>
    <w:rsid w:val="00456620"/>
    <w:rsid w:val="00480CEE"/>
    <w:rsid w:val="004E35C5"/>
    <w:rsid w:val="00561F12"/>
    <w:rsid w:val="00595874"/>
    <w:rsid w:val="005A1A17"/>
    <w:rsid w:val="005F7538"/>
    <w:rsid w:val="006110BD"/>
    <w:rsid w:val="00773357"/>
    <w:rsid w:val="007757B6"/>
    <w:rsid w:val="008D4AAE"/>
    <w:rsid w:val="008F14A7"/>
    <w:rsid w:val="008F43DE"/>
    <w:rsid w:val="009666F3"/>
    <w:rsid w:val="009723E2"/>
    <w:rsid w:val="00A2514F"/>
    <w:rsid w:val="00A83204"/>
    <w:rsid w:val="00B75829"/>
    <w:rsid w:val="00B86632"/>
    <w:rsid w:val="00BD5426"/>
    <w:rsid w:val="00C56C7C"/>
    <w:rsid w:val="00D375B0"/>
    <w:rsid w:val="00D766C9"/>
    <w:rsid w:val="00E528C0"/>
    <w:rsid w:val="00E632C4"/>
    <w:rsid w:val="00E86918"/>
    <w:rsid w:val="00F26B3D"/>
    <w:rsid w:val="00FA4645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7683"/>
  <w15:docId w15:val="{68C1892E-4BD0-496E-994F-911233E3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528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5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D542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1A17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A83204"/>
    <w:rPr>
      <w:i/>
      <w:iCs/>
    </w:rPr>
  </w:style>
  <w:style w:type="character" w:styleId="Forte">
    <w:name w:val="Strong"/>
    <w:basedOn w:val="Fontepargpadro"/>
    <w:uiPriority w:val="22"/>
    <w:qFormat/>
    <w:rsid w:val="00D766C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566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adviceslip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eveloper.mozilla.org/pt-BR/docs/Web/API/Fetch_API/Using_Fetch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OAI/OpenAPI-Spec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Web/HTTP/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Fernandes</dc:creator>
  <cp:lastModifiedBy>Marcus Fernandes</cp:lastModifiedBy>
  <cp:revision>42</cp:revision>
  <cp:lastPrinted>2021-06-13T18:55:00Z</cp:lastPrinted>
  <dcterms:created xsi:type="dcterms:W3CDTF">2021-06-03T19:47:00Z</dcterms:created>
  <dcterms:modified xsi:type="dcterms:W3CDTF">2021-08-10T00:19:00Z</dcterms:modified>
</cp:coreProperties>
</file>