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6C91" w:rsidRDefault="003D76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Porque há colisões: </w:t>
      </w:r>
      <w:r w:rsidRPr="003D765A">
        <w:rPr>
          <w:sz w:val="24"/>
          <w:szCs w:val="24"/>
          <w:highlight w:val="yellow"/>
        </w:rPr>
        <w:t>em uma rede ethernet, todos os dispositivos compartilham os mesmos meios de transporte de dados (camada física), sendo assim, quando dois dispositivos tentam transmitir dados ao mesmo tempo, acontece uma colisão, e nenhum dos dispositiv</w:t>
      </w:r>
      <w:r w:rsidRPr="003D765A">
        <w:rPr>
          <w:sz w:val="24"/>
          <w:szCs w:val="24"/>
          <w:highlight w:val="yellow"/>
        </w:rPr>
        <w:t>os consegue transmitir estes dados.</w:t>
      </w:r>
    </w:p>
    <w:p w14:paraId="00000002" w14:textId="77777777" w:rsidR="00F96C91" w:rsidRDefault="003D765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D765A">
        <w:rPr>
          <w:sz w:val="24"/>
          <w:szCs w:val="24"/>
          <w:highlight w:val="yellow"/>
        </w:rPr>
        <w:t>O CSMA/CD</w:t>
      </w:r>
      <w:r>
        <w:rPr>
          <w:sz w:val="24"/>
          <w:szCs w:val="24"/>
        </w:rPr>
        <w:t xml:space="preserve"> identifica quando o meio (canal) está disponível (</w:t>
      </w:r>
      <w:proofErr w:type="spellStart"/>
      <w:r>
        <w:rPr>
          <w:sz w:val="24"/>
          <w:szCs w:val="24"/>
        </w:rPr>
        <w:t>idle</w:t>
      </w:r>
      <w:proofErr w:type="spellEnd"/>
      <w:r>
        <w:rPr>
          <w:sz w:val="24"/>
          <w:szCs w:val="24"/>
        </w:rPr>
        <w:t xml:space="preserve"> time) para a transmissão. Neste momento a transmissão é iniciada. O mecanismo CD (</w:t>
      </w:r>
      <w:proofErr w:type="spellStart"/>
      <w:r>
        <w:rPr>
          <w:sz w:val="24"/>
          <w:szCs w:val="24"/>
        </w:rPr>
        <w:t>Collision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 - Detecção de Colisão), ao mesmo tempo, obriga que o</w:t>
      </w:r>
      <w:r>
        <w:rPr>
          <w:sz w:val="24"/>
          <w:szCs w:val="24"/>
        </w:rPr>
        <w:t xml:space="preserve">s nós escutem a rede enquanto emitem dados, razão pela qual o CSMA/CD é </w:t>
      </w:r>
      <w:r w:rsidRPr="003D765A">
        <w:rPr>
          <w:sz w:val="24"/>
          <w:szCs w:val="24"/>
          <w:highlight w:val="yellow"/>
        </w:rPr>
        <w:t>também conhecido por (LWT) "</w:t>
      </w:r>
      <w:proofErr w:type="spellStart"/>
      <w:r w:rsidRPr="003D765A">
        <w:rPr>
          <w:sz w:val="24"/>
          <w:szCs w:val="24"/>
          <w:highlight w:val="yellow"/>
        </w:rPr>
        <w:t>Listen</w:t>
      </w:r>
      <w:proofErr w:type="spellEnd"/>
      <w:r w:rsidRPr="003D765A">
        <w:rPr>
          <w:sz w:val="24"/>
          <w:szCs w:val="24"/>
          <w:highlight w:val="yellow"/>
        </w:rPr>
        <w:t xml:space="preserve"> </w:t>
      </w:r>
      <w:proofErr w:type="spellStart"/>
      <w:r w:rsidRPr="003D765A">
        <w:rPr>
          <w:sz w:val="24"/>
          <w:szCs w:val="24"/>
          <w:highlight w:val="yellow"/>
        </w:rPr>
        <w:t>While</w:t>
      </w:r>
      <w:proofErr w:type="spellEnd"/>
      <w:r w:rsidRPr="003D765A">
        <w:rPr>
          <w:sz w:val="24"/>
          <w:szCs w:val="24"/>
          <w:highlight w:val="yellow"/>
        </w:rPr>
        <w:t xml:space="preserve"> Talk" - "escute enquanto fala"</w:t>
      </w:r>
      <w:r>
        <w:rPr>
          <w:sz w:val="24"/>
          <w:szCs w:val="24"/>
        </w:rPr>
        <w:t>.</w:t>
      </w:r>
    </w:p>
    <w:p w14:paraId="00000003" w14:textId="77777777" w:rsidR="00F96C91" w:rsidRDefault="003D765A">
      <w:pPr>
        <w:ind w:firstLine="720"/>
        <w:jc w:val="both"/>
        <w:rPr>
          <w:sz w:val="24"/>
          <w:szCs w:val="24"/>
        </w:rPr>
      </w:pPr>
      <w:r w:rsidRPr="003D765A">
        <w:rPr>
          <w:sz w:val="24"/>
          <w:szCs w:val="24"/>
          <w:highlight w:val="yellow"/>
        </w:rPr>
        <w:t>Se o mesmo detecta uma colisão, toda transmissão é interrompida e é emitido um sinal</w:t>
      </w:r>
      <w:r>
        <w:rPr>
          <w:sz w:val="24"/>
          <w:szCs w:val="24"/>
        </w:rPr>
        <w:t xml:space="preserve"> (“</w:t>
      </w:r>
      <w:proofErr w:type="spellStart"/>
      <w:r w:rsidRPr="003D765A">
        <w:rPr>
          <w:sz w:val="24"/>
          <w:szCs w:val="24"/>
          <w:highlight w:val="yellow"/>
        </w:rPr>
        <w:t>jam</w:t>
      </w:r>
      <w:proofErr w:type="spellEnd"/>
      <w:r>
        <w:rPr>
          <w:sz w:val="24"/>
          <w:szCs w:val="24"/>
        </w:rPr>
        <w:t xml:space="preserve">” de 48 bits) </w:t>
      </w:r>
      <w:r w:rsidRPr="003D765A">
        <w:rPr>
          <w:sz w:val="24"/>
          <w:szCs w:val="24"/>
          <w:highlight w:val="yellow"/>
        </w:rPr>
        <w:t>para an</w:t>
      </w:r>
      <w:r w:rsidRPr="003D765A">
        <w:rPr>
          <w:sz w:val="24"/>
          <w:szCs w:val="24"/>
          <w:highlight w:val="yellow"/>
        </w:rPr>
        <w:t>unciar que ocorreu uma colisão.</w:t>
      </w:r>
      <w:r>
        <w:rPr>
          <w:sz w:val="24"/>
          <w:szCs w:val="24"/>
        </w:rPr>
        <w:t xml:space="preserve"> É interessante salientar a real importância do sinal JAM. Ele é usado pois pode ocorrer se caso dos host, A e B, enviem mensagens ao mesmo tempo, colidam e que o sinal da colisão seja tão fraco que acaba não chegando ao outr</w:t>
      </w:r>
      <w:r>
        <w:rPr>
          <w:sz w:val="24"/>
          <w:szCs w:val="24"/>
        </w:rPr>
        <w:t xml:space="preserve">o </w:t>
      </w:r>
      <w:proofErr w:type="spellStart"/>
      <w:proofErr w:type="gramStart"/>
      <w:r>
        <w:rPr>
          <w:sz w:val="24"/>
          <w:szCs w:val="24"/>
        </w:rPr>
        <w:t>host,por</w:t>
      </w:r>
      <w:proofErr w:type="spellEnd"/>
      <w:proofErr w:type="gramEnd"/>
      <w:r>
        <w:rPr>
          <w:sz w:val="24"/>
          <w:szCs w:val="24"/>
        </w:rPr>
        <w:t xml:space="preserve"> isto é enviado o sinal JAM. Ou seja, </w:t>
      </w:r>
      <w:r w:rsidRPr="003D765A">
        <w:rPr>
          <w:sz w:val="24"/>
          <w:szCs w:val="24"/>
          <w:highlight w:val="yellow"/>
        </w:rPr>
        <w:t xml:space="preserve">o sinal </w:t>
      </w:r>
      <w:proofErr w:type="spellStart"/>
      <w:r w:rsidRPr="003D765A">
        <w:rPr>
          <w:sz w:val="24"/>
          <w:szCs w:val="24"/>
          <w:highlight w:val="yellow"/>
        </w:rPr>
        <w:t>jam</w:t>
      </w:r>
      <w:proofErr w:type="spellEnd"/>
      <w:r w:rsidRPr="003D765A">
        <w:rPr>
          <w:sz w:val="24"/>
          <w:szCs w:val="24"/>
          <w:highlight w:val="yellow"/>
        </w:rPr>
        <w:t xml:space="preserve"> garante que ambos os hosts irão detectar a colisão e então calcular aleatoriamente o tempo de </w:t>
      </w:r>
      <w:proofErr w:type="spellStart"/>
      <w:r w:rsidRPr="003D765A">
        <w:rPr>
          <w:sz w:val="24"/>
          <w:szCs w:val="24"/>
          <w:highlight w:val="yellow"/>
        </w:rPr>
        <w:t>back</w:t>
      </w:r>
      <w:proofErr w:type="spellEnd"/>
      <w:r w:rsidRPr="003D765A">
        <w:rPr>
          <w:sz w:val="24"/>
          <w:szCs w:val="24"/>
          <w:highlight w:val="yellow"/>
        </w:rPr>
        <w:t>-off exponencial (tempo de espera)</w:t>
      </w:r>
      <w:r>
        <w:rPr>
          <w:sz w:val="24"/>
          <w:szCs w:val="24"/>
        </w:rPr>
        <w:t xml:space="preserve">. Para evitar colisões sucessivas </w:t>
      </w:r>
      <w:r w:rsidRPr="003D765A">
        <w:rPr>
          <w:sz w:val="24"/>
          <w:szCs w:val="24"/>
          <w:highlight w:val="yellow"/>
        </w:rPr>
        <w:t>o nó espera um período de acor</w:t>
      </w:r>
      <w:r w:rsidRPr="003D765A">
        <w:rPr>
          <w:sz w:val="24"/>
          <w:szCs w:val="24"/>
          <w:highlight w:val="yellow"/>
        </w:rPr>
        <w:t xml:space="preserve">do com o </w:t>
      </w:r>
      <w:proofErr w:type="spellStart"/>
      <w:r w:rsidRPr="003D765A">
        <w:rPr>
          <w:sz w:val="24"/>
          <w:szCs w:val="24"/>
          <w:highlight w:val="yellow"/>
        </w:rPr>
        <w:t>back</w:t>
      </w:r>
      <w:proofErr w:type="spellEnd"/>
      <w:r w:rsidRPr="003D765A">
        <w:rPr>
          <w:sz w:val="24"/>
          <w:szCs w:val="24"/>
          <w:highlight w:val="yellow"/>
        </w:rPr>
        <w:t>-off exponencial e volta a tentar transmitir</w:t>
      </w:r>
      <w:r>
        <w:rPr>
          <w:sz w:val="24"/>
          <w:szCs w:val="24"/>
        </w:rPr>
        <w:t>.</w:t>
      </w:r>
    </w:p>
    <w:p w14:paraId="00000004" w14:textId="77777777" w:rsidR="00F96C91" w:rsidRDefault="00F96C91">
      <w:pPr>
        <w:jc w:val="both"/>
        <w:rPr>
          <w:sz w:val="24"/>
          <w:szCs w:val="24"/>
        </w:rPr>
      </w:pPr>
    </w:p>
    <w:p w14:paraId="00000005" w14:textId="77777777" w:rsidR="00F96C91" w:rsidRDefault="003D76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>
        <w:rPr>
          <w:sz w:val="24"/>
          <w:szCs w:val="24"/>
        </w:rPr>
        <w:tab/>
      </w:r>
      <w:r w:rsidRPr="003D765A">
        <w:rPr>
          <w:sz w:val="24"/>
          <w:szCs w:val="24"/>
          <w:highlight w:val="yellow"/>
        </w:rPr>
        <w:t>Atuando na camada física, o Access Point tem a mesma funcionalidade de um HUB, ampliando a rede local</w:t>
      </w:r>
      <w:r>
        <w:rPr>
          <w:sz w:val="24"/>
          <w:szCs w:val="24"/>
        </w:rPr>
        <w:t>, a parte cabeada de um AP geralmente está conectada a um switch devido ao fato de não supo</w:t>
      </w:r>
      <w:r>
        <w:rPr>
          <w:sz w:val="24"/>
          <w:szCs w:val="24"/>
        </w:rPr>
        <w:t>rtar diversas conexões cabeadas.</w:t>
      </w:r>
    </w:p>
    <w:p w14:paraId="00000006" w14:textId="77777777" w:rsidR="00F96C91" w:rsidRDefault="00F96C91">
      <w:pPr>
        <w:jc w:val="both"/>
        <w:rPr>
          <w:sz w:val="24"/>
          <w:szCs w:val="24"/>
        </w:rPr>
      </w:pPr>
    </w:p>
    <w:p w14:paraId="00000007" w14:textId="77777777" w:rsidR="00F96C91" w:rsidRDefault="003D765A">
      <w:pPr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  <w:t xml:space="preserve">Um </w:t>
      </w:r>
      <w:r w:rsidRPr="003D765A">
        <w:rPr>
          <w:sz w:val="24"/>
          <w:szCs w:val="24"/>
          <w:highlight w:val="yellow"/>
        </w:rPr>
        <w:t>endereço MAC (endereço de controle de acesso à mídia)</w:t>
      </w:r>
      <w:r>
        <w:rPr>
          <w:sz w:val="24"/>
          <w:szCs w:val="24"/>
        </w:rPr>
        <w:t xml:space="preserve"> de um dispositivo </w:t>
      </w:r>
      <w:r w:rsidRPr="003D765A">
        <w:rPr>
          <w:sz w:val="24"/>
          <w:szCs w:val="24"/>
          <w:highlight w:val="yellow"/>
        </w:rPr>
        <w:t>é um identificador único atribuído à uma interface de rede para comunicações dentro de um segmento da rede.</w:t>
      </w:r>
      <w:r>
        <w:rPr>
          <w:sz w:val="24"/>
          <w:szCs w:val="24"/>
        </w:rPr>
        <w:t xml:space="preserve"> É utilizado na maioria das tecnologi</w:t>
      </w:r>
      <w:r>
        <w:rPr>
          <w:sz w:val="24"/>
          <w:szCs w:val="24"/>
        </w:rPr>
        <w:t>as de rede IEEE 802, como Ethernet, Wi-Fi e Bluetooth.</w:t>
      </w:r>
    </w:p>
    <w:p w14:paraId="00000008" w14:textId="77777777" w:rsidR="00F96C91" w:rsidRDefault="003D765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3D765A">
        <w:rPr>
          <w:sz w:val="24"/>
          <w:szCs w:val="24"/>
          <w:highlight w:val="yellow"/>
        </w:rPr>
        <w:t>O endereço MAC serve para realizar a comunicação entre dispositivos em uma rede, portanto, não podem existir dispositivos com o mesmo endereço MAC na mesma rede.</w:t>
      </w:r>
      <w:r>
        <w:rPr>
          <w:sz w:val="24"/>
          <w:szCs w:val="24"/>
        </w:rPr>
        <w:t xml:space="preserve"> Ele tem muita importância na configura</w:t>
      </w:r>
      <w:r>
        <w:rPr>
          <w:sz w:val="24"/>
          <w:szCs w:val="24"/>
        </w:rPr>
        <w:t xml:space="preserve">ção de rede, pois é através dele que os servidores DHCP associam </w:t>
      </w:r>
      <w:proofErr w:type="spellStart"/>
      <w:r>
        <w:rPr>
          <w:sz w:val="24"/>
          <w:szCs w:val="24"/>
        </w:rPr>
        <w:t>IP’s</w:t>
      </w:r>
      <w:proofErr w:type="spellEnd"/>
      <w:r>
        <w:rPr>
          <w:sz w:val="24"/>
          <w:szCs w:val="24"/>
        </w:rPr>
        <w:t xml:space="preserve"> aos computadores em uma rede. </w:t>
      </w:r>
      <w:r w:rsidRPr="003D765A">
        <w:rPr>
          <w:sz w:val="24"/>
          <w:szCs w:val="24"/>
          <w:highlight w:val="yellow"/>
        </w:rPr>
        <w:t>Como o endereço MAC não muda, é mais fácil para ajudar no diagnóstico de problemas na rede do que depender de um endereço IP</w:t>
      </w:r>
      <w:r>
        <w:rPr>
          <w:sz w:val="24"/>
          <w:szCs w:val="24"/>
        </w:rPr>
        <w:t xml:space="preserve">, que pode ser dinâmico e mudar </w:t>
      </w:r>
      <w:r>
        <w:rPr>
          <w:sz w:val="24"/>
          <w:szCs w:val="24"/>
        </w:rPr>
        <w:t>com frequência, atrapalhando direcionar melhor seus esforços de solução de problemas. O endereço MAC pode inclusive ser utilizado como proteção na rede, de forma que apenas dispositivos com o MAC previamente cadastrados serão autorizados a acessar os dados</w:t>
      </w:r>
      <w:r>
        <w:rPr>
          <w:sz w:val="24"/>
          <w:szCs w:val="24"/>
        </w:rPr>
        <w:t xml:space="preserve"> da rede.</w:t>
      </w:r>
    </w:p>
    <w:p w14:paraId="00000009" w14:textId="77777777" w:rsidR="00F96C91" w:rsidRDefault="003D765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Pr="003D765A">
        <w:rPr>
          <w:sz w:val="24"/>
          <w:szCs w:val="24"/>
          <w:highlight w:val="yellow"/>
        </w:rPr>
        <w:t>Endereços MAC normalmente são representados no formato Hexadecimal, onde cada octeto é separado por dois pontos ou hífen</w:t>
      </w:r>
      <w:r>
        <w:rPr>
          <w:sz w:val="24"/>
          <w:szCs w:val="24"/>
        </w:rPr>
        <w:t>, como por exemplo, 00:19:B9:FB:E2:58.)</w:t>
      </w:r>
    </w:p>
    <w:p w14:paraId="0000000A" w14:textId="77777777" w:rsidR="00F96C91" w:rsidRDefault="00F96C91"/>
    <w:sectPr w:rsidR="00F96C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91"/>
    <w:rsid w:val="003D765A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4F8505-6F74-4FC3-BF05-BFF47ACC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427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Fernandes</cp:lastModifiedBy>
  <cp:revision>2</cp:revision>
  <dcterms:created xsi:type="dcterms:W3CDTF">2021-06-22T13:48:00Z</dcterms:created>
  <dcterms:modified xsi:type="dcterms:W3CDTF">2021-06-22T13:52:00Z</dcterms:modified>
</cp:coreProperties>
</file>