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145C360E" w:rsidR="00A2514F" w:rsidRDefault="004B0031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4BFD2C04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4B0031">
        <w:rPr>
          <w:b/>
          <w:sz w:val="24"/>
          <w:szCs w:val="24"/>
        </w:rPr>
        <w:t>5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5713FD0" w14:textId="0CC00690" w:rsidR="004B0031" w:rsidRDefault="004B0031" w:rsidP="004B003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>Métodos HTTP</w:t>
      </w:r>
    </w:p>
    <w:p w14:paraId="7D89AA99" w14:textId="48C40058" w:rsidR="00D91179" w:rsidRDefault="00D91179" w:rsidP="00180219">
      <w:pPr>
        <w:shd w:val="clear" w:color="auto" w:fill="FFFFFF"/>
        <w:rPr>
          <w:bCs/>
        </w:rPr>
      </w:pPr>
      <w:r w:rsidRPr="00D91179">
        <w:rPr>
          <w:bCs/>
        </w:rPr>
        <w:t>O HTTP</w:t>
      </w:r>
      <w:r>
        <w:rPr>
          <w:bCs/>
        </w:rPr>
        <w:t xml:space="preserve"> (</w:t>
      </w:r>
      <w:r w:rsidRPr="00D91179">
        <w:rPr>
          <w:bCs/>
        </w:rPr>
        <w:t>Hypertext Transfer Protocol</w:t>
      </w:r>
      <w:r>
        <w:rPr>
          <w:bCs/>
        </w:rPr>
        <w:t>)</w:t>
      </w:r>
      <w:r w:rsidRPr="00D91179">
        <w:rPr>
          <w:bCs/>
        </w:rPr>
        <w:t xml:space="preserve"> é um protocolo de comunicação. Através dele o cliente e o servidor conseguem se comunicar, seguindo um conjunto de regras bem definidas (por isso chamamos de protocolo). A Request ou requisição traduzindo diretamente para português, é o pedido que um cliente realiza a</w:t>
      </w:r>
      <w:r>
        <w:rPr>
          <w:bCs/>
        </w:rPr>
        <w:t xml:space="preserve">o </w:t>
      </w:r>
      <w:r w:rsidRPr="00D91179">
        <w:rPr>
          <w:bCs/>
        </w:rPr>
        <w:t>servidor. Esse pedido contém uma série de dados que são usados para descrever exatamente o que o cliente precisa. No navegador toda vez que trocamos de página ou apertamos enter na barra de endereço uma nova request é feita. Independente se estamos apenas pedindo a exibição de uma página, cadastrando um novo recurso, atualizando ou excluindo.</w:t>
      </w:r>
    </w:p>
    <w:p w14:paraId="1DE7F8C3" w14:textId="77777777" w:rsidR="00D91179" w:rsidRPr="00D91179" w:rsidRDefault="00D91179" w:rsidP="00180219">
      <w:pPr>
        <w:shd w:val="clear" w:color="auto" w:fill="FFFFFF"/>
        <w:rPr>
          <w:bCs/>
        </w:rPr>
      </w:pPr>
    </w:p>
    <w:p w14:paraId="40E33810" w14:textId="3DC86B99" w:rsidR="004B0031" w:rsidRDefault="00472083" w:rsidP="00180219">
      <w:pPr>
        <w:shd w:val="clear" w:color="auto" w:fill="FFFFFF"/>
        <w:rPr>
          <w:bCs/>
        </w:rPr>
      </w:pPr>
      <w:hyperlink r:id="rId7" w:history="1">
        <w:r w:rsidR="004B0031" w:rsidRPr="004B0031">
          <w:t>GET</w:t>
        </w:r>
      </w:hyperlink>
      <w:r w:rsidR="004B0031">
        <w:t xml:space="preserve">: </w:t>
      </w:r>
      <w:r w:rsidR="004B0031" w:rsidRPr="004B0031">
        <w:rPr>
          <w:bCs/>
        </w:rPr>
        <w:t>O método GET solicita a representação de um recurso específico. Requisições utilizando o método GET devem retornar apenas dados.</w:t>
      </w:r>
    </w:p>
    <w:p w14:paraId="0F50A6D6" w14:textId="77777777" w:rsidR="004B0031" w:rsidRDefault="004B0031" w:rsidP="00180219">
      <w:pPr>
        <w:shd w:val="clear" w:color="auto" w:fill="FFFFFF"/>
        <w:rPr>
          <w:bCs/>
        </w:rPr>
      </w:pPr>
    </w:p>
    <w:p w14:paraId="3F8A9A0A" w14:textId="77777777" w:rsidR="004B0031" w:rsidRDefault="00472083" w:rsidP="00180219">
      <w:pPr>
        <w:shd w:val="clear" w:color="auto" w:fill="FFFFFF"/>
        <w:rPr>
          <w:bCs/>
        </w:rPr>
      </w:pPr>
      <w:hyperlink r:id="rId8" w:history="1">
        <w:r w:rsidR="004B0031" w:rsidRPr="004B0031">
          <w:t>HEAD</w:t>
        </w:r>
      </w:hyperlink>
      <w:r w:rsidR="004B0031">
        <w:t xml:space="preserve">: </w:t>
      </w:r>
      <w:r w:rsidR="004B0031" w:rsidRPr="004B0031">
        <w:rPr>
          <w:bCs/>
        </w:rPr>
        <w:t>O método HEAD solicita uma resposta de forma idêntica ao método GET, porém sem conter o corpo da resposta.</w:t>
      </w:r>
    </w:p>
    <w:p w14:paraId="2E131280" w14:textId="77777777" w:rsidR="004B0031" w:rsidRDefault="004B0031" w:rsidP="00180219">
      <w:pPr>
        <w:shd w:val="clear" w:color="auto" w:fill="FFFFFF"/>
        <w:rPr>
          <w:bCs/>
        </w:rPr>
      </w:pPr>
    </w:p>
    <w:p w14:paraId="5A646241" w14:textId="77777777" w:rsidR="004B0031" w:rsidRDefault="00472083" w:rsidP="00180219">
      <w:pPr>
        <w:shd w:val="clear" w:color="auto" w:fill="FFFFFF"/>
        <w:rPr>
          <w:bCs/>
        </w:rPr>
      </w:pPr>
      <w:hyperlink r:id="rId9" w:history="1">
        <w:r w:rsidR="004B0031" w:rsidRPr="004B0031">
          <w:t>POST</w:t>
        </w:r>
      </w:hyperlink>
      <w:r w:rsidR="004B0031">
        <w:t xml:space="preserve">: </w:t>
      </w:r>
      <w:r w:rsidR="004B0031" w:rsidRPr="004B0031">
        <w:rPr>
          <w:bCs/>
        </w:rPr>
        <w:t>O método POST é utilizado para submeter uma entidade a um recurso específico, frequentemente causando uma mudança no estado do recurso ou efeitos colaterais no servidor.</w:t>
      </w:r>
    </w:p>
    <w:p w14:paraId="0115D33D" w14:textId="77777777" w:rsidR="004B0031" w:rsidRDefault="004B0031" w:rsidP="00180219">
      <w:pPr>
        <w:shd w:val="clear" w:color="auto" w:fill="FFFFFF"/>
        <w:rPr>
          <w:bCs/>
        </w:rPr>
      </w:pPr>
    </w:p>
    <w:p w14:paraId="3962E3F2" w14:textId="77777777" w:rsidR="004B0031" w:rsidRDefault="00472083" w:rsidP="00180219">
      <w:pPr>
        <w:shd w:val="clear" w:color="auto" w:fill="FFFFFF"/>
        <w:rPr>
          <w:bCs/>
        </w:rPr>
      </w:pPr>
      <w:hyperlink r:id="rId10" w:history="1">
        <w:r w:rsidR="004B0031" w:rsidRPr="004B0031">
          <w:t>PUT</w:t>
        </w:r>
      </w:hyperlink>
      <w:r w:rsidR="004B0031">
        <w:t xml:space="preserve">: </w:t>
      </w:r>
      <w:r w:rsidR="004B0031" w:rsidRPr="004B0031">
        <w:rPr>
          <w:bCs/>
        </w:rPr>
        <w:t>O método PUT substitui todas as atuais representações do recurso de destino pela carga de dados da requisição.</w:t>
      </w:r>
    </w:p>
    <w:p w14:paraId="33CC9ED0" w14:textId="77777777" w:rsidR="004B0031" w:rsidRDefault="004B0031" w:rsidP="00180219">
      <w:pPr>
        <w:shd w:val="clear" w:color="auto" w:fill="FFFFFF"/>
        <w:rPr>
          <w:bCs/>
        </w:rPr>
      </w:pPr>
    </w:p>
    <w:p w14:paraId="36C77978" w14:textId="77777777" w:rsidR="004B0031" w:rsidRDefault="00472083" w:rsidP="00180219">
      <w:pPr>
        <w:shd w:val="clear" w:color="auto" w:fill="FFFFFF"/>
        <w:rPr>
          <w:bCs/>
        </w:rPr>
      </w:pPr>
      <w:hyperlink r:id="rId11" w:history="1">
        <w:r w:rsidR="004B0031" w:rsidRPr="004B0031">
          <w:t>DELETE</w:t>
        </w:r>
      </w:hyperlink>
      <w:r w:rsidR="004B0031">
        <w:t xml:space="preserve">: </w:t>
      </w:r>
      <w:r w:rsidR="004B0031" w:rsidRPr="004B0031">
        <w:rPr>
          <w:bCs/>
        </w:rPr>
        <w:t>O método DELETE remove um recurso específico.</w:t>
      </w:r>
    </w:p>
    <w:p w14:paraId="1796EDDA" w14:textId="77777777" w:rsidR="004B0031" w:rsidRDefault="004B0031" w:rsidP="00180219">
      <w:pPr>
        <w:shd w:val="clear" w:color="auto" w:fill="FFFFFF"/>
        <w:rPr>
          <w:bCs/>
        </w:rPr>
      </w:pPr>
    </w:p>
    <w:p w14:paraId="3FD846DC" w14:textId="3F4F71FC" w:rsidR="004B0031" w:rsidRDefault="00472083" w:rsidP="00180219">
      <w:pPr>
        <w:shd w:val="clear" w:color="auto" w:fill="FFFFFF"/>
        <w:rPr>
          <w:bCs/>
        </w:rPr>
      </w:pPr>
      <w:hyperlink r:id="rId12" w:history="1">
        <w:r w:rsidR="004B0031" w:rsidRPr="004B0031">
          <w:t>CONNECT</w:t>
        </w:r>
      </w:hyperlink>
      <w:r w:rsidR="004B0031">
        <w:t xml:space="preserve">: </w:t>
      </w:r>
      <w:r w:rsidR="004B0031" w:rsidRPr="004B0031">
        <w:rPr>
          <w:bCs/>
        </w:rPr>
        <w:t>O método CONNECT estabelece um túnel para o servidor identificado pelo recurso de destino.</w:t>
      </w:r>
    </w:p>
    <w:p w14:paraId="65D4AFC7" w14:textId="77777777" w:rsidR="004B0031" w:rsidRPr="004B0031" w:rsidRDefault="004B0031" w:rsidP="004B0031">
      <w:pPr>
        <w:shd w:val="clear" w:color="auto" w:fill="FFFFFF"/>
        <w:rPr>
          <w:bCs/>
        </w:rPr>
      </w:pPr>
    </w:p>
    <w:p w14:paraId="4F6A8A13" w14:textId="258E3ABC" w:rsidR="004B0031" w:rsidRDefault="004B0031" w:rsidP="004B003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OAS3.0 (Open API)</w:t>
      </w:r>
    </w:p>
    <w:p w14:paraId="1C3EFB9C" w14:textId="7B3BA032" w:rsidR="004B0031" w:rsidRDefault="00D91179" w:rsidP="00180219">
      <w:pPr>
        <w:pStyle w:val="NormalWeb"/>
        <w:spacing w:before="0" w:beforeAutospacing="0" w:after="240" w:afterAutospacing="0" w:line="276" w:lineRule="auto"/>
      </w:pPr>
      <w:r w:rsidRPr="00D91179">
        <w:rPr>
          <w:rFonts w:ascii="Arial" w:eastAsia="Arial" w:hAnsi="Arial" w:cs="Arial"/>
          <w:bCs/>
          <w:sz w:val="22"/>
          <w:szCs w:val="22"/>
        </w:rPr>
        <w:t>A Especificação OpenAPI é uma especificação aberta dirigida pela comunidade dentro da </w:t>
      </w:r>
      <w:hyperlink r:id="rId13" w:history="1">
        <w:r w:rsidRPr="00D91179">
          <w:rPr>
            <w:rFonts w:ascii="Arial" w:eastAsia="Arial" w:hAnsi="Arial" w:cs="Arial"/>
            <w:bCs/>
            <w:sz w:val="22"/>
            <w:szCs w:val="22"/>
          </w:rPr>
          <w:t>Iniciativa OpenAPI</w:t>
        </w:r>
      </w:hyperlink>
      <w:r w:rsidRPr="00D91179">
        <w:rPr>
          <w:rFonts w:ascii="Arial" w:eastAsia="Arial" w:hAnsi="Arial" w:cs="Arial"/>
          <w:bCs/>
          <w:sz w:val="22"/>
          <w:szCs w:val="22"/>
        </w:rPr>
        <w:t>, um Projeto Colaborativo da Linux Foundation.</w:t>
      </w:r>
      <w:r w:rsidR="00180219">
        <w:rPr>
          <w:rFonts w:ascii="Arial" w:eastAsia="Arial" w:hAnsi="Arial" w:cs="Arial"/>
          <w:bCs/>
          <w:sz w:val="22"/>
          <w:szCs w:val="22"/>
        </w:rPr>
        <w:t xml:space="preserve"> Ela</w:t>
      </w:r>
      <w:r w:rsidRPr="00D91179">
        <w:rPr>
          <w:rFonts w:ascii="Arial" w:eastAsia="Arial" w:hAnsi="Arial" w:cs="Arial"/>
          <w:bCs/>
          <w:sz w:val="22"/>
          <w:szCs w:val="22"/>
        </w:rPr>
        <w:t xml:space="preserve"> define uma descrição de interface agnóstica de linguagem de programação padrão para APIs HTTP, que permite que humanos e computadores descubram e entendam os recursos de um serviço sem exigir acesso ao código-fonte, documentação adicional ou inspeção do tráfego de rede. Quando definido corretamente por meio do OpenAPI, um consumidor pode entender e interagir com o serviço remoto com uma quantidade mínima de lógica de implementação</w:t>
      </w:r>
      <w:r w:rsidR="00472083">
        <w:rPr>
          <w:rFonts w:ascii="Arial" w:eastAsia="Arial" w:hAnsi="Arial" w:cs="Arial"/>
          <w:bCs/>
          <w:sz w:val="22"/>
          <w:szCs w:val="22"/>
        </w:rPr>
        <w:t>.</w:t>
      </w:r>
    </w:p>
    <w:p w14:paraId="47A72195" w14:textId="3310BB32" w:rsidR="004B0031" w:rsidRDefault="00DA018A" w:rsidP="004B003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Consumindo uma API pública (</w:t>
      </w:r>
      <w:r w:rsidR="003C5F4A">
        <w:rPr>
          <w:rFonts w:ascii="Arial" w:hAnsi="Arial" w:cs="Arial"/>
          <w:b/>
        </w:rPr>
        <w:t xml:space="preserve">Método </w:t>
      </w:r>
      <w:r>
        <w:rPr>
          <w:rFonts w:ascii="Arial" w:hAnsi="Arial" w:cs="Arial"/>
          <w:b/>
        </w:rPr>
        <w:t>GET)</w:t>
      </w:r>
    </w:p>
    <w:p w14:paraId="77AF2BF4" w14:textId="5D7AC342" w:rsidR="0043332C" w:rsidRDefault="0043332C" w:rsidP="0043332C">
      <w:pPr>
        <w:rPr>
          <w:bCs/>
        </w:rPr>
      </w:pPr>
      <w:r w:rsidRPr="0043332C">
        <w:rPr>
          <w:bCs/>
        </w:rPr>
        <w:t>Como solicitado, a api-rest escolhida foi a “Advice Slip” (</w:t>
      </w:r>
      <w:hyperlink r:id="rId14" w:history="1">
        <w:r w:rsidR="003268A5" w:rsidRPr="0023144E">
          <w:rPr>
            <w:rStyle w:val="Hyperlink"/>
            <w:bCs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https://api.adviceslip.com</w:t>
        </w:r>
      </w:hyperlink>
      <w:r w:rsidRPr="0043332C">
        <w:rPr>
          <w:bCs/>
        </w:rPr>
        <w:t>), se trata de um</w:t>
      </w:r>
      <w:r>
        <w:rPr>
          <w:bCs/>
        </w:rPr>
        <w:t xml:space="preserve"> serviço </w:t>
      </w:r>
      <w:r w:rsidRPr="0043332C">
        <w:rPr>
          <w:bCs/>
        </w:rPr>
        <w:t>simples que basicamente em</w:t>
      </w:r>
      <w:r>
        <w:rPr>
          <w:bCs/>
        </w:rPr>
        <w:t xml:space="preserve"> um de </w:t>
      </w:r>
      <w:r w:rsidRPr="0043332C">
        <w:rPr>
          <w:bCs/>
        </w:rPr>
        <w:t>seu</w:t>
      </w:r>
      <w:r>
        <w:rPr>
          <w:bCs/>
        </w:rPr>
        <w:t>s</w:t>
      </w:r>
      <w:r w:rsidRPr="0043332C">
        <w:rPr>
          <w:bCs/>
        </w:rPr>
        <w:t xml:space="preserve"> método</w:t>
      </w:r>
      <w:r>
        <w:rPr>
          <w:bCs/>
        </w:rPr>
        <w:t>s</w:t>
      </w:r>
      <w:r w:rsidRPr="0043332C">
        <w:rPr>
          <w:bCs/>
        </w:rPr>
        <w:t xml:space="preserve"> GET</w:t>
      </w:r>
      <w:r>
        <w:rPr>
          <w:bCs/>
        </w:rPr>
        <w:t>,</w:t>
      </w:r>
      <w:r w:rsidRPr="0043332C">
        <w:rPr>
          <w:bCs/>
        </w:rPr>
        <w:t xml:space="preserve"> nos retorna um conselho</w:t>
      </w:r>
      <w:r>
        <w:rPr>
          <w:bCs/>
        </w:rPr>
        <w:t xml:space="preserve"> aleatório</w:t>
      </w:r>
      <w:r w:rsidRPr="0043332C">
        <w:rPr>
          <w:bCs/>
        </w:rPr>
        <w:t xml:space="preserve">. </w:t>
      </w:r>
      <w:r>
        <w:rPr>
          <w:bCs/>
        </w:rPr>
        <w:t>A mesma possuí uma documentação muito interessante, organizada e acessível.</w:t>
      </w:r>
      <w:r w:rsidR="003268A5">
        <w:rPr>
          <w:bCs/>
        </w:rPr>
        <w:t xml:space="preserve"> </w:t>
      </w:r>
      <w:r>
        <w:rPr>
          <w:bCs/>
        </w:rPr>
        <w:t>Como a demanda foi relativamente simples, não foi necessário a criação de uma estrutura/projeto complexo para consumir o método desta mesma api.</w:t>
      </w:r>
    </w:p>
    <w:p w14:paraId="340D4BCD" w14:textId="38962D7E" w:rsidR="0043332C" w:rsidRDefault="0043332C" w:rsidP="0043332C">
      <w:pPr>
        <w:rPr>
          <w:bCs/>
        </w:rPr>
      </w:pPr>
      <w:r>
        <w:rPr>
          <w:bCs/>
        </w:rPr>
        <w:lastRenderedPageBreak/>
        <w:t xml:space="preserve">Foi utilizado uma funcionalidade presente na linguagem javascript denominada “fetch”, ela fornece uma interface para acessar e manipular partes do pipeline HTTP, tais como requests e responses. </w:t>
      </w:r>
      <w:r w:rsidR="00455633">
        <w:rPr>
          <w:bCs/>
        </w:rPr>
        <w:t>Hoje, e</w:t>
      </w:r>
      <w:r>
        <w:rPr>
          <w:bCs/>
        </w:rPr>
        <w:t>sta funcionalidade substituí o “XMLHttpRequest”.</w:t>
      </w:r>
    </w:p>
    <w:p w14:paraId="07704020" w14:textId="1F928620" w:rsidR="0043332C" w:rsidRDefault="0043332C" w:rsidP="0043332C">
      <w:pPr>
        <w:rPr>
          <w:bCs/>
        </w:rPr>
      </w:pPr>
      <w:r>
        <w:rPr>
          <w:bCs/>
        </w:rPr>
        <w:t>O script criado e evidenciado abaixo</w:t>
      </w:r>
      <w:r w:rsidR="00455633">
        <w:rPr>
          <w:bCs/>
        </w:rPr>
        <w:t xml:space="preserve"> se resume a atribuição do endereço equivalente ao método get random da api escolhida, construímos as configurações para a requisição (GET) e em seguida utilizamos a funcionalidade oferecida pelo fetch, no qual modelamos a resposta para o formato JSON e filtramos a data obtida para que possamos mostra-la em tela via construção HTML, comprovando assim, a eficácia do código. Também tratamos a ocorrência de possíveis erros com a funcionalidade catch.</w:t>
      </w:r>
    </w:p>
    <w:p w14:paraId="08146B93" w14:textId="77777777" w:rsidR="00455633" w:rsidRPr="0043332C" w:rsidRDefault="00455633" w:rsidP="0043332C">
      <w:pPr>
        <w:rPr>
          <w:bCs/>
        </w:rPr>
      </w:pPr>
    </w:p>
    <w:p w14:paraId="635635C5" w14:textId="52A670FB" w:rsidR="002A1AD2" w:rsidRDefault="002A1AD2" w:rsidP="004B0031">
      <w:pPr>
        <w:shd w:val="clear" w:color="auto" w:fill="FFFFFF"/>
      </w:pPr>
    </w:p>
    <w:p w14:paraId="4806CB04" w14:textId="76ADE29C" w:rsidR="004B0031" w:rsidRDefault="002A1AD2" w:rsidP="004B0031">
      <w:pPr>
        <w:shd w:val="clear" w:color="auto" w:fill="FFFFFF"/>
        <w:rPr>
          <w:bCs/>
        </w:rPr>
      </w:pPr>
      <w:r w:rsidRPr="002A1AD2">
        <w:rPr>
          <w:bCs/>
          <w:noProof/>
        </w:rPr>
        <w:drawing>
          <wp:inline distT="0" distB="0" distL="0" distR="0" wp14:anchorId="7AA2D6D9" wp14:editId="66CAB86B">
            <wp:extent cx="5733415" cy="197548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077" w14:textId="53303C4F" w:rsidR="000714E1" w:rsidRDefault="000714E1" w:rsidP="000714E1">
      <w:pPr>
        <w:spacing w:line="360" w:lineRule="auto"/>
        <w:jc w:val="both"/>
        <w:rPr>
          <w:b/>
        </w:rPr>
      </w:pPr>
    </w:p>
    <w:p w14:paraId="7C8695DC" w14:textId="0614F40F" w:rsidR="00455633" w:rsidRPr="00455633" w:rsidRDefault="00455633" w:rsidP="00455633">
      <w:pPr>
        <w:rPr>
          <w:bCs/>
        </w:rPr>
      </w:pPr>
      <w:r>
        <w:rPr>
          <w:bCs/>
        </w:rPr>
        <w:t>Contextualizando a imagem, à esquerda se encontra o código criado na linguagem javascript, à direita superior o nosso HTML gerado com as informações obtidas e no canto inferior direito temos o JSON obtido na requisição, sem nenhum tratamento.</w:t>
      </w:r>
    </w:p>
    <w:p w14:paraId="14D339D0" w14:textId="77777777" w:rsidR="00455633" w:rsidRPr="000714E1" w:rsidRDefault="00455633" w:rsidP="000714E1">
      <w:pPr>
        <w:spacing w:line="360" w:lineRule="auto"/>
        <w:jc w:val="both"/>
        <w:rPr>
          <w:b/>
        </w:rPr>
      </w:pPr>
    </w:p>
    <w:p w14:paraId="2590B5C1" w14:textId="7E2883DC" w:rsidR="00017A91" w:rsidRDefault="005A1A17" w:rsidP="00DA018A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>
        <w:rPr>
          <w:rFonts w:ascii="Arial" w:hAnsi="Arial" w:cs="Arial"/>
          <w:b/>
        </w:rPr>
        <w:t>Referências</w:t>
      </w:r>
      <w:r w:rsidR="00A83204"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3BDB4649" w14:textId="4C8A1426" w:rsidR="00DA018A" w:rsidRPr="00DA018A" w:rsidRDefault="00472083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16" w:history="1">
        <w:r w:rsidR="00DA018A" w:rsidRPr="00DA018A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https://developer.mozilla.org/pt-BR/docs/Web/HTTP/Methods</w:t>
        </w:r>
      </w:hyperlink>
    </w:p>
    <w:p w14:paraId="09E8E75D" w14:textId="6C7BFE3D" w:rsidR="00DA018A" w:rsidRPr="00DA018A" w:rsidRDefault="00472083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hyperlink r:id="rId17" w:history="1">
        <w:r w:rsidR="00DA018A" w:rsidRPr="00DA018A">
          <w:rPr>
            <w:rFonts w:ascii="Arial" w:hAnsi="Arial" w:cs="Arial"/>
            <w:color w:val="548DD4" w:themeColor="text2" w:themeTint="99"/>
            <w:sz w:val="22"/>
            <w:szCs w:val="22"/>
            <w:u w:val="single"/>
          </w:rPr>
          <w:t>https://github.com/OAI/OpenAPI-Specification</w:t>
        </w:r>
      </w:hyperlink>
    </w:p>
    <w:p w14:paraId="7E982314" w14:textId="600D6D57" w:rsidR="00DA018A" w:rsidRPr="00DA018A" w:rsidRDefault="00DA018A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r w:rsidRPr="00DA018A">
        <w:rPr>
          <w:rFonts w:ascii="Arial" w:hAnsi="Arial" w:cs="Arial"/>
          <w:color w:val="548DD4" w:themeColor="text2" w:themeTint="99"/>
          <w:sz w:val="22"/>
          <w:szCs w:val="22"/>
          <w:u w:val="single"/>
        </w:rPr>
        <w:t>https://developer.mozilla.org/pt-BR/docs/Web/API/Fetch_API/Using_Fetch</w:t>
      </w:r>
    </w:p>
    <w:sectPr w:rsidR="00DA018A" w:rsidRPr="00DA0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844A1"/>
    <w:rsid w:val="000D63AD"/>
    <w:rsid w:val="001262B2"/>
    <w:rsid w:val="00131375"/>
    <w:rsid w:val="00157646"/>
    <w:rsid w:val="00175CF8"/>
    <w:rsid w:val="00180219"/>
    <w:rsid w:val="001B6C3C"/>
    <w:rsid w:val="001E0FDA"/>
    <w:rsid w:val="00242784"/>
    <w:rsid w:val="00273AFB"/>
    <w:rsid w:val="002A072D"/>
    <w:rsid w:val="002A1AD2"/>
    <w:rsid w:val="002E4CC0"/>
    <w:rsid w:val="002E7C76"/>
    <w:rsid w:val="003268A5"/>
    <w:rsid w:val="003418CA"/>
    <w:rsid w:val="003A596C"/>
    <w:rsid w:val="003C5F4A"/>
    <w:rsid w:val="003C6885"/>
    <w:rsid w:val="0043332C"/>
    <w:rsid w:val="00455633"/>
    <w:rsid w:val="00456620"/>
    <w:rsid w:val="00472083"/>
    <w:rsid w:val="00480CEE"/>
    <w:rsid w:val="004B0031"/>
    <w:rsid w:val="004E35C5"/>
    <w:rsid w:val="00561F12"/>
    <w:rsid w:val="00595874"/>
    <w:rsid w:val="005A1A17"/>
    <w:rsid w:val="005C5B6D"/>
    <w:rsid w:val="005F7538"/>
    <w:rsid w:val="006110BD"/>
    <w:rsid w:val="00773357"/>
    <w:rsid w:val="008D4AAE"/>
    <w:rsid w:val="008F14A7"/>
    <w:rsid w:val="008F43DE"/>
    <w:rsid w:val="009666F3"/>
    <w:rsid w:val="009723E2"/>
    <w:rsid w:val="00A2514F"/>
    <w:rsid w:val="00A83204"/>
    <w:rsid w:val="00B75829"/>
    <w:rsid w:val="00B86632"/>
    <w:rsid w:val="00BD5426"/>
    <w:rsid w:val="00C56C7C"/>
    <w:rsid w:val="00D375B0"/>
    <w:rsid w:val="00D766C9"/>
    <w:rsid w:val="00D91179"/>
    <w:rsid w:val="00DA018A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Methods/HEAD" TargetMode="External"/><Relationship Id="rId13" Type="http://schemas.openxmlformats.org/officeDocument/2006/relationships/hyperlink" Target="https://www.openapi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TP/Methods/GET" TargetMode="External"/><Relationship Id="rId12" Type="http://schemas.openxmlformats.org/officeDocument/2006/relationships/hyperlink" Target="https://developer.mozilla.org/pt-BR/docs/Web/HTTP/Methods/CONNECT" TargetMode="External"/><Relationship Id="rId17" Type="http://schemas.openxmlformats.org/officeDocument/2006/relationships/hyperlink" Target="https://github.com/OAI/OpenAPI-Spec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TP/Metho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mozilla.org/pt-BR/docs/Web/HTTP/Methods/DELET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developer.mozilla.org/pt-BR/docs/Web/HTTP/Methods/PU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HTTP/Methods/POST" TargetMode="External"/><Relationship Id="rId14" Type="http://schemas.openxmlformats.org/officeDocument/2006/relationships/hyperlink" Target="https://api.advicesl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51</cp:revision>
  <cp:lastPrinted>2021-08-08T22:16:00Z</cp:lastPrinted>
  <dcterms:created xsi:type="dcterms:W3CDTF">2021-06-03T19:47:00Z</dcterms:created>
  <dcterms:modified xsi:type="dcterms:W3CDTF">2021-08-09T15:42:00Z</dcterms:modified>
</cp:coreProperties>
</file>