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0918" w:rsidRPr="00B744FF" w:rsidRDefault="00B04EC9" w:rsidP="00086A9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NOTIFICAÇÃO</w:t>
      </w:r>
    </w:p>
    <w:p w:rsidR="00086A94" w:rsidRPr="00B744FF" w:rsidRDefault="00086A94">
      <w:pPr>
        <w:rPr>
          <w:rFonts w:ascii="Arial" w:hAnsi="Arial" w:cs="Arial"/>
          <w:sz w:val="24"/>
          <w:szCs w:val="24"/>
        </w:rPr>
      </w:pPr>
    </w:p>
    <w:p w:rsidR="004E4674" w:rsidRPr="00B744FF" w:rsidRDefault="004E4674" w:rsidP="00086A94">
      <w:pPr>
        <w:jc w:val="both"/>
        <w:rPr>
          <w:rFonts w:ascii="Arial" w:hAnsi="Arial" w:cs="Arial"/>
          <w:sz w:val="24"/>
          <w:szCs w:val="24"/>
        </w:rPr>
      </w:pPr>
    </w:p>
    <w:p w:rsidR="00086A94" w:rsidRPr="00B744FF" w:rsidRDefault="00374C13" w:rsidP="00086A94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NEP do hospital </w:t>
      </w:r>
      <w:proofErr w:type="spellStart"/>
      <w:r>
        <w:rPr>
          <w:rFonts w:ascii="Arial" w:hAnsi="Arial" w:cs="Arial"/>
          <w:sz w:val="24"/>
          <w:szCs w:val="24"/>
        </w:rPr>
        <w:t>xxxxxx</w:t>
      </w:r>
      <w:proofErr w:type="spellEnd"/>
      <w:r w:rsidR="00ED740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4E4674" w:rsidRPr="00B744FF">
        <w:rPr>
          <w:rFonts w:ascii="Arial" w:hAnsi="Arial" w:cs="Arial"/>
          <w:sz w:val="24"/>
          <w:szCs w:val="24"/>
        </w:rPr>
        <w:t>pelo seu representante,</w:t>
      </w:r>
      <w:r w:rsidR="005333E8" w:rsidRPr="00B744FF">
        <w:rPr>
          <w:rFonts w:ascii="Arial" w:hAnsi="Arial" w:cs="Arial"/>
          <w:sz w:val="24"/>
          <w:szCs w:val="24"/>
        </w:rPr>
        <w:t xml:space="preserve"> </w:t>
      </w:r>
      <w:proofErr w:type="gramStart"/>
      <w:r w:rsidR="005333E8" w:rsidRPr="00B744FF">
        <w:rPr>
          <w:rFonts w:ascii="Arial" w:hAnsi="Arial" w:cs="Arial"/>
          <w:sz w:val="24"/>
          <w:szCs w:val="24"/>
        </w:rPr>
        <w:t>SR</w:t>
      </w:r>
      <w:r w:rsidR="00ED740E">
        <w:rPr>
          <w:rFonts w:ascii="Arial" w:hAnsi="Arial" w:cs="Arial"/>
          <w:sz w:val="24"/>
          <w:szCs w:val="24"/>
        </w:rPr>
        <w:t>(</w:t>
      </w:r>
      <w:proofErr w:type="gramEnd"/>
      <w:r w:rsidR="00ED740E">
        <w:rPr>
          <w:rFonts w:ascii="Arial" w:hAnsi="Arial" w:cs="Arial"/>
          <w:sz w:val="24"/>
          <w:szCs w:val="24"/>
        </w:rPr>
        <w:t>A)</w:t>
      </w:r>
      <w:r w:rsidR="005333E8" w:rsidRPr="00B744FF">
        <w:rPr>
          <w:rFonts w:ascii="Arial" w:hAnsi="Arial" w:cs="Arial"/>
          <w:sz w:val="24"/>
          <w:szCs w:val="24"/>
        </w:rPr>
        <w:t xml:space="preserve">. XXXXXXXXXXXX, matricula nº </w:t>
      </w:r>
      <w:proofErr w:type="spellStart"/>
      <w:r w:rsidR="005333E8" w:rsidRPr="00B744FF">
        <w:rPr>
          <w:rFonts w:ascii="Arial" w:hAnsi="Arial" w:cs="Arial"/>
          <w:sz w:val="24"/>
          <w:szCs w:val="24"/>
        </w:rPr>
        <w:t>xxxxxxxx</w:t>
      </w:r>
      <w:proofErr w:type="spellEnd"/>
      <w:r w:rsidR="00ED740E">
        <w:rPr>
          <w:rFonts w:ascii="Arial" w:hAnsi="Arial" w:cs="Arial"/>
          <w:sz w:val="24"/>
          <w:szCs w:val="24"/>
        </w:rPr>
        <w:t>,</w:t>
      </w:r>
      <w:r w:rsidR="004E4674" w:rsidRPr="00B744FF">
        <w:rPr>
          <w:rFonts w:ascii="Arial" w:hAnsi="Arial" w:cs="Arial"/>
          <w:sz w:val="24"/>
          <w:szCs w:val="24"/>
        </w:rPr>
        <w:t xml:space="preserve"> </w:t>
      </w:r>
      <w:r w:rsidR="00086A94" w:rsidRPr="00B744FF">
        <w:rPr>
          <w:rFonts w:ascii="Arial" w:hAnsi="Arial" w:cs="Arial"/>
          <w:sz w:val="24"/>
          <w:szCs w:val="24"/>
        </w:rPr>
        <w:t>informa que receb</w:t>
      </w:r>
      <w:r w:rsidR="004E4674" w:rsidRPr="00B744FF">
        <w:rPr>
          <w:rFonts w:ascii="Arial" w:hAnsi="Arial" w:cs="Arial"/>
          <w:sz w:val="24"/>
          <w:szCs w:val="24"/>
        </w:rPr>
        <w:t xml:space="preserve">eu </w:t>
      </w:r>
      <w:r w:rsidR="00086A94" w:rsidRPr="00B744FF">
        <w:rPr>
          <w:rFonts w:ascii="Arial" w:hAnsi="Arial" w:cs="Arial"/>
          <w:sz w:val="24"/>
          <w:szCs w:val="24"/>
        </w:rPr>
        <w:t xml:space="preserve">o COMUNICADO INTERNO </w:t>
      </w:r>
      <w:proofErr w:type="spellStart"/>
      <w:r>
        <w:rPr>
          <w:rFonts w:ascii="Arial" w:hAnsi="Arial" w:cs="Arial"/>
          <w:sz w:val="24"/>
          <w:szCs w:val="24"/>
        </w:rPr>
        <w:t>xxxxxxxxxxxxxxxx</w:t>
      </w:r>
      <w:proofErr w:type="spellEnd"/>
      <w:r w:rsidR="004E4674" w:rsidRPr="00B744FF">
        <w:rPr>
          <w:rFonts w:ascii="Arial" w:hAnsi="Arial" w:cs="Arial"/>
          <w:sz w:val="24"/>
          <w:szCs w:val="24"/>
        </w:rPr>
        <w:t xml:space="preserve">, referente </w:t>
      </w:r>
      <w:r w:rsidR="00ED740E">
        <w:rPr>
          <w:rFonts w:ascii="Arial" w:hAnsi="Arial" w:cs="Arial"/>
          <w:sz w:val="24"/>
          <w:szCs w:val="24"/>
        </w:rPr>
        <w:t>à</w:t>
      </w:r>
      <w:r w:rsidR="004E4674" w:rsidRPr="00B744FF">
        <w:rPr>
          <w:rFonts w:ascii="Arial" w:hAnsi="Arial" w:cs="Arial"/>
          <w:sz w:val="24"/>
          <w:szCs w:val="24"/>
        </w:rPr>
        <w:t xml:space="preserve"> conduta </w:t>
      </w:r>
      <w:proofErr w:type="gramStart"/>
      <w:r w:rsidR="004E4674" w:rsidRPr="00B744FF">
        <w:rPr>
          <w:rFonts w:ascii="Arial" w:hAnsi="Arial" w:cs="Arial"/>
          <w:sz w:val="24"/>
          <w:szCs w:val="24"/>
        </w:rPr>
        <w:t>do</w:t>
      </w:r>
      <w:r w:rsidR="00ED740E">
        <w:rPr>
          <w:rFonts w:ascii="Arial" w:hAnsi="Arial" w:cs="Arial"/>
          <w:sz w:val="24"/>
          <w:szCs w:val="24"/>
        </w:rPr>
        <w:t>(</w:t>
      </w:r>
      <w:proofErr w:type="gramEnd"/>
      <w:r w:rsidR="00ED740E">
        <w:rPr>
          <w:rFonts w:ascii="Arial" w:hAnsi="Arial" w:cs="Arial"/>
          <w:sz w:val="24"/>
          <w:szCs w:val="24"/>
        </w:rPr>
        <w:t>a)</w:t>
      </w:r>
      <w:r w:rsidR="004E4674" w:rsidRPr="00B744FF">
        <w:rPr>
          <w:rFonts w:ascii="Arial" w:hAnsi="Arial" w:cs="Arial"/>
          <w:sz w:val="24"/>
          <w:szCs w:val="24"/>
        </w:rPr>
        <w:t xml:space="preserve"> SR</w:t>
      </w:r>
      <w:r w:rsidR="00ED740E">
        <w:rPr>
          <w:rFonts w:ascii="Arial" w:hAnsi="Arial" w:cs="Arial"/>
          <w:sz w:val="24"/>
          <w:szCs w:val="24"/>
        </w:rPr>
        <w:t>(A)</w:t>
      </w:r>
      <w:r w:rsidR="004E4674" w:rsidRPr="00B744FF">
        <w:rPr>
          <w:rFonts w:ascii="Arial" w:hAnsi="Arial" w:cs="Arial"/>
          <w:sz w:val="24"/>
          <w:szCs w:val="24"/>
        </w:rPr>
        <w:t>.</w:t>
      </w:r>
      <w:r w:rsidR="00ED740E">
        <w:rPr>
          <w:rFonts w:ascii="Arial" w:hAnsi="Arial" w:cs="Arial"/>
          <w:sz w:val="24"/>
          <w:szCs w:val="24"/>
        </w:rPr>
        <w:t xml:space="preserve"> </w:t>
      </w:r>
      <w:r w:rsidR="004E4674" w:rsidRPr="00B744FF">
        <w:rPr>
          <w:rFonts w:ascii="Arial" w:hAnsi="Arial" w:cs="Arial"/>
          <w:sz w:val="24"/>
          <w:szCs w:val="24"/>
        </w:rPr>
        <w:t xml:space="preserve">XXXXXXXXXX, </w:t>
      </w:r>
      <w:r w:rsidR="00ED740E">
        <w:rPr>
          <w:rFonts w:ascii="Arial" w:hAnsi="Arial" w:cs="Arial"/>
          <w:sz w:val="24"/>
          <w:szCs w:val="24"/>
        </w:rPr>
        <w:t>p</w:t>
      </w:r>
      <w:r w:rsidR="004E4674" w:rsidRPr="00B744FF">
        <w:rPr>
          <w:rFonts w:ascii="Arial" w:hAnsi="Arial" w:cs="Arial"/>
          <w:sz w:val="24"/>
          <w:szCs w:val="24"/>
        </w:rPr>
        <w:t>ortador</w:t>
      </w:r>
      <w:r w:rsidR="00ED740E">
        <w:rPr>
          <w:rFonts w:ascii="Arial" w:hAnsi="Arial" w:cs="Arial"/>
          <w:sz w:val="24"/>
          <w:szCs w:val="24"/>
        </w:rPr>
        <w:t>(a)</w:t>
      </w:r>
      <w:r w:rsidR="004E4674" w:rsidRPr="00B744FF">
        <w:rPr>
          <w:rFonts w:ascii="Arial" w:hAnsi="Arial" w:cs="Arial"/>
          <w:sz w:val="24"/>
          <w:szCs w:val="24"/>
        </w:rPr>
        <w:t xml:space="preserve"> do CPF ou matr</w:t>
      </w:r>
      <w:r w:rsidR="00ED740E">
        <w:rPr>
          <w:rFonts w:ascii="Arial" w:hAnsi="Arial" w:cs="Arial"/>
          <w:sz w:val="24"/>
          <w:szCs w:val="24"/>
        </w:rPr>
        <w:t>í</w:t>
      </w:r>
      <w:r w:rsidR="004E4674" w:rsidRPr="00B744FF">
        <w:rPr>
          <w:rFonts w:ascii="Arial" w:hAnsi="Arial" w:cs="Arial"/>
          <w:sz w:val="24"/>
          <w:szCs w:val="24"/>
        </w:rPr>
        <w:t xml:space="preserve">cula nº </w:t>
      </w:r>
      <w:proofErr w:type="spellStart"/>
      <w:r w:rsidR="004E4674" w:rsidRPr="00B744FF">
        <w:rPr>
          <w:rFonts w:ascii="Arial" w:hAnsi="Arial" w:cs="Arial"/>
          <w:sz w:val="24"/>
          <w:szCs w:val="24"/>
        </w:rPr>
        <w:t>xxxxxxxxx</w:t>
      </w:r>
      <w:proofErr w:type="spellEnd"/>
      <w:r w:rsidR="004E4674" w:rsidRPr="00B744FF">
        <w:rPr>
          <w:rFonts w:ascii="Arial" w:hAnsi="Arial" w:cs="Arial"/>
          <w:sz w:val="24"/>
          <w:szCs w:val="24"/>
        </w:rPr>
        <w:t>, aluno</w:t>
      </w:r>
      <w:r w:rsidR="00ED740E">
        <w:rPr>
          <w:rFonts w:ascii="Arial" w:hAnsi="Arial" w:cs="Arial"/>
          <w:sz w:val="24"/>
          <w:szCs w:val="24"/>
        </w:rPr>
        <w:t>(a)</w:t>
      </w:r>
      <w:r w:rsidR="004E4674" w:rsidRPr="00B744FF">
        <w:rPr>
          <w:rFonts w:ascii="Arial" w:hAnsi="Arial" w:cs="Arial"/>
          <w:sz w:val="24"/>
          <w:szCs w:val="24"/>
        </w:rPr>
        <w:t xml:space="preserve"> regular da instituição  </w:t>
      </w:r>
      <w:proofErr w:type="spellStart"/>
      <w:r w:rsidR="004E4674" w:rsidRPr="00B744FF">
        <w:rPr>
          <w:rFonts w:ascii="Arial" w:hAnsi="Arial" w:cs="Arial"/>
          <w:sz w:val="24"/>
          <w:szCs w:val="24"/>
        </w:rPr>
        <w:t>xxxxxxxxxxxxxx</w:t>
      </w:r>
      <w:proofErr w:type="spellEnd"/>
      <w:r w:rsidR="004E4674" w:rsidRPr="00B744FF">
        <w:rPr>
          <w:rFonts w:ascii="Arial" w:hAnsi="Arial" w:cs="Arial"/>
          <w:sz w:val="24"/>
          <w:szCs w:val="24"/>
        </w:rPr>
        <w:t xml:space="preserve">, cursando o </w:t>
      </w:r>
      <w:bookmarkStart w:id="0" w:name="_GoBack"/>
      <w:bookmarkEnd w:id="0"/>
      <w:proofErr w:type="spellStart"/>
      <w:r w:rsidR="004E4674" w:rsidRPr="00B744FF">
        <w:rPr>
          <w:rFonts w:ascii="Arial" w:hAnsi="Arial" w:cs="Arial"/>
          <w:sz w:val="24"/>
          <w:szCs w:val="24"/>
        </w:rPr>
        <w:t>xxxxxxxxxxx</w:t>
      </w:r>
      <w:proofErr w:type="spellEnd"/>
      <w:r w:rsidR="004E4674" w:rsidRPr="00B744FF">
        <w:rPr>
          <w:rFonts w:ascii="Arial" w:hAnsi="Arial" w:cs="Arial"/>
          <w:sz w:val="24"/>
          <w:szCs w:val="24"/>
        </w:rPr>
        <w:t>, estagiário</w:t>
      </w:r>
      <w:r w:rsidR="00ED740E">
        <w:rPr>
          <w:rFonts w:ascii="Arial" w:hAnsi="Arial" w:cs="Arial"/>
          <w:sz w:val="24"/>
          <w:szCs w:val="24"/>
        </w:rPr>
        <w:t>(a)</w:t>
      </w:r>
      <w:r w:rsidR="004E4674" w:rsidRPr="00B744FF">
        <w:rPr>
          <w:rFonts w:ascii="Arial" w:hAnsi="Arial" w:cs="Arial"/>
          <w:sz w:val="24"/>
          <w:szCs w:val="24"/>
        </w:rPr>
        <w:t xml:space="preserve"> / residente  nesta unidade </w:t>
      </w:r>
      <w:r w:rsidR="00086A94" w:rsidRPr="00B744FF">
        <w:rPr>
          <w:rFonts w:ascii="Arial" w:hAnsi="Arial" w:cs="Arial"/>
          <w:sz w:val="24"/>
          <w:szCs w:val="24"/>
        </w:rPr>
        <w:t xml:space="preserve">sobre </w:t>
      </w:r>
      <w:r w:rsidR="004E4674" w:rsidRPr="00B744FF">
        <w:rPr>
          <w:rFonts w:ascii="Arial" w:hAnsi="Arial" w:cs="Arial"/>
          <w:sz w:val="24"/>
          <w:szCs w:val="24"/>
        </w:rPr>
        <w:t xml:space="preserve"> sua </w:t>
      </w:r>
      <w:r w:rsidR="00086A94" w:rsidRPr="00B744FF">
        <w:rPr>
          <w:rFonts w:ascii="Arial" w:hAnsi="Arial" w:cs="Arial"/>
          <w:sz w:val="24"/>
          <w:szCs w:val="24"/>
        </w:rPr>
        <w:t xml:space="preserve"> conduta irregular, </w:t>
      </w:r>
      <w:r w:rsidR="00ED740E" w:rsidRPr="00ED740E">
        <w:rPr>
          <w:rFonts w:ascii="Arial" w:hAnsi="Arial" w:cs="Arial"/>
          <w:color w:val="FF0000"/>
          <w:sz w:val="24"/>
          <w:szCs w:val="24"/>
        </w:rPr>
        <w:t>c</w:t>
      </w:r>
      <w:r w:rsidR="00C44F6C">
        <w:rPr>
          <w:rFonts w:ascii="Arial" w:hAnsi="Arial" w:cs="Arial"/>
          <w:color w:val="FF0000"/>
          <w:sz w:val="24"/>
          <w:szCs w:val="24"/>
        </w:rPr>
        <w:t>itar qual foi a conduta</w:t>
      </w:r>
      <w:r w:rsidR="00086A94" w:rsidRPr="00B744FF">
        <w:rPr>
          <w:rFonts w:ascii="Arial" w:hAnsi="Arial" w:cs="Arial"/>
          <w:color w:val="FF0000"/>
          <w:sz w:val="24"/>
          <w:szCs w:val="24"/>
        </w:rPr>
        <w:t xml:space="preserve">. </w:t>
      </w:r>
    </w:p>
    <w:p w:rsidR="00086A94" w:rsidRPr="00B744FF" w:rsidRDefault="00086A94" w:rsidP="00086A94">
      <w:pPr>
        <w:jc w:val="both"/>
        <w:rPr>
          <w:rFonts w:ascii="Arial" w:hAnsi="Arial" w:cs="Arial"/>
          <w:sz w:val="24"/>
          <w:szCs w:val="24"/>
        </w:rPr>
      </w:pPr>
      <w:r w:rsidRPr="00B744FF">
        <w:rPr>
          <w:rFonts w:ascii="Arial" w:hAnsi="Arial" w:cs="Arial"/>
          <w:sz w:val="24"/>
          <w:szCs w:val="24"/>
        </w:rPr>
        <w:t xml:space="preserve">Diante disso informamos que conforme a Portaria </w:t>
      </w:r>
      <w:r w:rsidR="00ED740E">
        <w:rPr>
          <w:rFonts w:ascii="Arial" w:hAnsi="Arial" w:cs="Arial"/>
          <w:sz w:val="24"/>
          <w:szCs w:val="24"/>
        </w:rPr>
        <w:t xml:space="preserve">nº 469/2024/SES/GASEC, </w:t>
      </w:r>
      <w:r w:rsidR="00B04EC9">
        <w:rPr>
          <w:rFonts w:ascii="Arial" w:hAnsi="Arial" w:cs="Arial"/>
          <w:sz w:val="24"/>
          <w:szCs w:val="24"/>
        </w:rPr>
        <w:t xml:space="preserve">de </w:t>
      </w:r>
      <w:r w:rsidR="00ED740E">
        <w:rPr>
          <w:rFonts w:ascii="Arial" w:hAnsi="Arial" w:cs="Arial"/>
          <w:sz w:val="24"/>
          <w:szCs w:val="24"/>
        </w:rPr>
        <w:t>22</w:t>
      </w:r>
      <w:r w:rsidR="00B04EC9">
        <w:rPr>
          <w:rFonts w:ascii="Arial" w:hAnsi="Arial" w:cs="Arial"/>
          <w:sz w:val="24"/>
          <w:szCs w:val="24"/>
        </w:rPr>
        <w:t xml:space="preserve"> de </w:t>
      </w:r>
      <w:r w:rsidR="00ED740E">
        <w:rPr>
          <w:rFonts w:ascii="Arial" w:hAnsi="Arial" w:cs="Arial"/>
          <w:sz w:val="24"/>
          <w:szCs w:val="24"/>
        </w:rPr>
        <w:t xml:space="preserve">maio </w:t>
      </w:r>
      <w:r w:rsidR="00B04EC9">
        <w:rPr>
          <w:rFonts w:ascii="Arial" w:hAnsi="Arial" w:cs="Arial"/>
          <w:sz w:val="24"/>
          <w:szCs w:val="24"/>
        </w:rPr>
        <w:t>de 2024, em seu artigo</w:t>
      </w:r>
      <w:r w:rsidR="00374C13">
        <w:rPr>
          <w:rFonts w:ascii="Arial" w:hAnsi="Arial" w:cs="Arial"/>
          <w:sz w:val="24"/>
          <w:szCs w:val="24"/>
        </w:rPr>
        <w:t xml:space="preserve"> 17 par</w:t>
      </w:r>
      <w:r w:rsidR="00ED740E">
        <w:rPr>
          <w:rFonts w:ascii="Arial" w:hAnsi="Arial" w:cs="Arial"/>
          <w:sz w:val="24"/>
          <w:szCs w:val="24"/>
        </w:rPr>
        <w:t>á</w:t>
      </w:r>
      <w:r w:rsidR="00374C13">
        <w:rPr>
          <w:rFonts w:ascii="Arial" w:hAnsi="Arial" w:cs="Arial"/>
          <w:sz w:val="24"/>
          <w:szCs w:val="24"/>
        </w:rPr>
        <w:t>grafo VII</w:t>
      </w:r>
      <w:r w:rsidR="00B04EC9">
        <w:rPr>
          <w:rFonts w:ascii="Arial" w:hAnsi="Arial" w:cs="Arial"/>
          <w:sz w:val="24"/>
          <w:szCs w:val="24"/>
        </w:rPr>
        <w:t xml:space="preserve">, </w:t>
      </w:r>
      <w:r w:rsidR="00352585">
        <w:rPr>
          <w:rFonts w:ascii="Arial" w:hAnsi="Arial" w:cs="Arial"/>
          <w:sz w:val="24"/>
          <w:szCs w:val="24"/>
        </w:rPr>
        <w:t>prevê a notificação</w:t>
      </w:r>
      <w:r w:rsidRPr="00B744FF">
        <w:rPr>
          <w:rFonts w:ascii="Arial" w:hAnsi="Arial" w:cs="Arial"/>
          <w:sz w:val="24"/>
          <w:szCs w:val="24"/>
        </w:rPr>
        <w:t xml:space="preserve"> por escrito seguida de suspensão permanente do cenário de prática. </w:t>
      </w:r>
    </w:p>
    <w:p w:rsidR="00086A94" w:rsidRPr="00B744FF" w:rsidRDefault="004E4674" w:rsidP="00086A94">
      <w:pPr>
        <w:jc w:val="both"/>
        <w:rPr>
          <w:rFonts w:ascii="Arial" w:hAnsi="Arial" w:cs="Arial"/>
          <w:sz w:val="24"/>
          <w:szCs w:val="24"/>
        </w:rPr>
      </w:pPr>
      <w:r w:rsidRPr="00B744FF">
        <w:rPr>
          <w:rFonts w:ascii="Arial" w:hAnsi="Arial" w:cs="Arial"/>
          <w:sz w:val="24"/>
          <w:szCs w:val="24"/>
        </w:rPr>
        <w:t>Na oportunidade informa</w:t>
      </w:r>
      <w:r w:rsidR="00C44F6C">
        <w:rPr>
          <w:rFonts w:ascii="Arial" w:hAnsi="Arial" w:cs="Arial"/>
          <w:sz w:val="24"/>
          <w:szCs w:val="24"/>
        </w:rPr>
        <w:t>mos que Vossa Senhoria, está NOTIFICADO</w:t>
      </w:r>
      <w:r w:rsidR="00374C13">
        <w:rPr>
          <w:rFonts w:ascii="Arial" w:hAnsi="Arial" w:cs="Arial"/>
          <w:sz w:val="24"/>
          <w:szCs w:val="24"/>
        </w:rPr>
        <w:t xml:space="preserve"> devido a sua conduta, como </w:t>
      </w:r>
      <w:r w:rsidRPr="00B744FF">
        <w:rPr>
          <w:rFonts w:ascii="Arial" w:hAnsi="Arial" w:cs="Arial"/>
          <w:sz w:val="24"/>
          <w:szCs w:val="24"/>
        </w:rPr>
        <w:t xml:space="preserve">primeira </w:t>
      </w:r>
      <w:r w:rsidR="00374C13">
        <w:rPr>
          <w:rFonts w:ascii="Arial" w:hAnsi="Arial" w:cs="Arial"/>
          <w:sz w:val="24"/>
          <w:szCs w:val="24"/>
        </w:rPr>
        <w:t>notificação</w:t>
      </w:r>
      <w:r w:rsidRPr="00B744FF">
        <w:rPr>
          <w:rFonts w:ascii="Arial" w:hAnsi="Arial" w:cs="Arial"/>
          <w:sz w:val="24"/>
          <w:szCs w:val="24"/>
        </w:rPr>
        <w:t xml:space="preserve"> conforme prevê a regulamentação. </w:t>
      </w:r>
    </w:p>
    <w:p w:rsidR="004E4674" w:rsidRPr="00B744FF" w:rsidRDefault="004E4674" w:rsidP="00086A94">
      <w:pPr>
        <w:jc w:val="both"/>
        <w:rPr>
          <w:rFonts w:ascii="Arial" w:hAnsi="Arial" w:cs="Arial"/>
          <w:sz w:val="24"/>
          <w:szCs w:val="24"/>
        </w:rPr>
      </w:pPr>
    </w:p>
    <w:p w:rsidR="004E4674" w:rsidRDefault="00C44F6C" w:rsidP="00374C13">
      <w:pPr>
        <w:jc w:val="right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Cidade-TO</w:t>
      </w:r>
      <w:proofErr w:type="spellEnd"/>
      <w:r w:rsidR="004E4674" w:rsidRPr="00B744FF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____de ___________de 2024.</w:t>
      </w:r>
      <w:r w:rsidR="004E4674" w:rsidRPr="00B744FF">
        <w:rPr>
          <w:rFonts w:ascii="Arial" w:hAnsi="Arial" w:cs="Arial"/>
          <w:sz w:val="24"/>
          <w:szCs w:val="24"/>
        </w:rPr>
        <w:t xml:space="preserve"> </w:t>
      </w:r>
    </w:p>
    <w:p w:rsidR="00374C13" w:rsidRPr="00B744FF" w:rsidRDefault="00374C13" w:rsidP="00374C13">
      <w:pPr>
        <w:jc w:val="right"/>
        <w:rPr>
          <w:rFonts w:ascii="Arial" w:hAnsi="Arial" w:cs="Arial"/>
          <w:sz w:val="24"/>
          <w:szCs w:val="24"/>
        </w:rPr>
      </w:pPr>
    </w:p>
    <w:p w:rsidR="004E4674" w:rsidRPr="00B744FF" w:rsidRDefault="004E4674" w:rsidP="004E467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744FF">
        <w:rPr>
          <w:rFonts w:ascii="Arial" w:hAnsi="Arial" w:cs="Arial"/>
          <w:sz w:val="24"/>
          <w:szCs w:val="24"/>
        </w:rPr>
        <w:t>_____________________________</w:t>
      </w:r>
      <w:r w:rsidR="00374C13">
        <w:rPr>
          <w:rFonts w:ascii="Arial" w:hAnsi="Arial" w:cs="Arial"/>
          <w:sz w:val="24"/>
          <w:szCs w:val="24"/>
        </w:rPr>
        <w:t>________</w:t>
      </w:r>
    </w:p>
    <w:p w:rsidR="004E4674" w:rsidRPr="00B744FF" w:rsidRDefault="004E4674" w:rsidP="004E467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744FF">
        <w:rPr>
          <w:rFonts w:ascii="Arial" w:hAnsi="Arial" w:cs="Arial"/>
          <w:sz w:val="24"/>
          <w:szCs w:val="24"/>
        </w:rPr>
        <w:t xml:space="preserve">REPRESENTANTE NEP </w:t>
      </w:r>
    </w:p>
    <w:p w:rsidR="008A7639" w:rsidRPr="00B744FF" w:rsidRDefault="008A7639" w:rsidP="004E4674">
      <w:pPr>
        <w:jc w:val="both"/>
        <w:rPr>
          <w:rFonts w:ascii="Arial" w:hAnsi="Arial" w:cs="Arial"/>
          <w:sz w:val="24"/>
          <w:szCs w:val="24"/>
        </w:rPr>
      </w:pPr>
    </w:p>
    <w:p w:rsidR="008A7639" w:rsidRPr="00B744FF" w:rsidRDefault="008A7639" w:rsidP="004E4674">
      <w:pPr>
        <w:jc w:val="both"/>
        <w:rPr>
          <w:rFonts w:ascii="Arial" w:hAnsi="Arial" w:cs="Arial"/>
          <w:sz w:val="24"/>
          <w:szCs w:val="24"/>
        </w:rPr>
      </w:pPr>
    </w:p>
    <w:p w:rsidR="004E4674" w:rsidRPr="00B744FF" w:rsidRDefault="004E4674" w:rsidP="004E4674">
      <w:pPr>
        <w:jc w:val="both"/>
        <w:rPr>
          <w:rFonts w:ascii="Arial" w:hAnsi="Arial" w:cs="Arial"/>
          <w:sz w:val="24"/>
          <w:szCs w:val="24"/>
        </w:rPr>
      </w:pPr>
      <w:r w:rsidRPr="00B744FF">
        <w:rPr>
          <w:rFonts w:ascii="Arial" w:hAnsi="Arial" w:cs="Arial"/>
          <w:sz w:val="24"/>
          <w:szCs w:val="24"/>
        </w:rPr>
        <w:t xml:space="preserve">CIENTE </w:t>
      </w:r>
    </w:p>
    <w:p w:rsidR="004E4674" w:rsidRPr="00B744FF" w:rsidRDefault="004E4674" w:rsidP="004E467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744FF">
        <w:rPr>
          <w:rFonts w:ascii="Arial" w:hAnsi="Arial" w:cs="Arial"/>
          <w:sz w:val="24"/>
          <w:szCs w:val="24"/>
        </w:rPr>
        <w:t>________________________________________</w:t>
      </w:r>
    </w:p>
    <w:p w:rsidR="004E4674" w:rsidRPr="00B744FF" w:rsidRDefault="004E4674" w:rsidP="004E467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744FF">
        <w:rPr>
          <w:rFonts w:ascii="Arial" w:hAnsi="Arial" w:cs="Arial"/>
          <w:sz w:val="24"/>
          <w:szCs w:val="24"/>
        </w:rPr>
        <w:t>Nome do aluno</w:t>
      </w:r>
      <w:r w:rsidR="00C44F6C">
        <w:rPr>
          <w:rFonts w:ascii="Arial" w:hAnsi="Arial" w:cs="Arial"/>
          <w:sz w:val="24"/>
          <w:szCs w:val="24"/>
        </w:rPr>
        <w:t>/residente/preceptor/supervisor</w:t>
      </w:r>
      <w:r w:rsidRPr="00B744FF">
        <w:rPr>
          <w:rFonts w:ascii="Arial" w:hAnsi="Arial" w:cs="Arial"/>
          <w:sz w:val="24"/>
          <w:szCs w:val="24"/>
        </w:rPr>
        <w:t xml:space="preserve"> </w:t>
      </w:r>
    </w:p>
    <w:p w:rsidR="004E4674" w:rsidRPr="00B744FF" w:rsidRDefault="004E4674" w:rsidP="004E467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744FF">
        <w:rPr>
          <w:rFonts w:ascii="Arial" w:hAnsi="Arial" w:cs="Arial"/>
          <w:sz w:val="24"/>
          <w:szCs w:val="24"/>
        </w:rPr>
        <w:t>Matricula</w:t>
      </w:r>
      <w:r w:rsidR="00C44F6C">
        <w:rPr>
          <w:rFonts w:ascii="Arial" w:hAnsi="Arial" w:cs="Arial"/>
          <w:sz w:val="24"/>
          <w:szCs w:val="24"/>
        </w:rPr>
        <w:t>/CPF</w:t>
      </w:r>
      <w:r w:rsidRPr="00B744FF">
        <w:rPr>
          <w:rFonts w:ascii="Arial" w:hAnsi="Arial" w:cs="Arial"/>
          <w:sz w:val="24"/>
          <w:szCs w:val="24"/>
        </w:rPr>
        <w:t xml:space="preserve"> </w:t>
      </w:r>
    </w:p>
    <w:p w:rsidR="004E4674" w:rsidRPr="00B744FF" w:rsidRDefault="004E4674" w:rsidP="00086A94">
      <w:pPr>
        <w:jc w:val="both"/>
        <w:rPr>
          <w:rFonts w:ascii="Arial" w:hAnsi="Arial" w:cs="Arial"/>
          <w:sz w:val="24"/>
          <w:szCs w:val="24"/>
        </w:rPr>
      </w:pPr>
    </w:p>
    <w:p w:rsidR="004E4674" w:rsidRPr="00B744FF" w:rsidRDefault="004E4674" w:rsidP="00086A94">
      <w:pPr>
        <w:jc w:val="both"/>
        <w:rPr>
          <w:rFonts w:ascii="Arial" w:hAnsi="Arial" w:cs="Arial"/>
          <w:sz w:val="24"/>
          <w:szCs w:val="24"/>
        </w:rPr>
      </w:pPr>
    </w:p>
    <w:sectPr w:rsidR="004E4674" w:rsidRPr="00B744FF" w:rsidSect="00B744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5" w:right="1701" w:bottom="2268" w:left="1701" w:header="850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2FCA" w:rsidRDefault="007D2FCA" w:rsidP="00B744FF">
      <w:pPr>
        <w:spacing w:after="0" w:line="240" w:lineRule="auto"/>
      </w:pPr>
      <w:r>
        <w:separator/>
      </w:r>
    </w:p>
  </w:endnote>
  <w:endnote w:type="continuationSeparator" w:id="0">
    <w:p w:rsidR="007D2FCA" w:rsidRDefault="007D2FCA" w:rsidP="00B74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4F6C" w:rsidRDefault="00C44F6C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4F6C" w:rsidRDefault="00C44F6C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4F6C" w:rsidRDefault="00C44F6C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2FCA" w:rsidRDefault="007D2FCA" w:rsidP="00B744FF">
      <w:pPr>
        <w:spacing w:after="0" w:line="240" w:lineRule="auto"/>
      </w:pPr>
      <w:r>
        <w:separator/>
      </w:r>
    </w:p>
  </w:footnote>
  <w:footnote w:type="continuationSeparator" w:id="0">
    <w:p w:rsidR="007D2FCA" w:rsidRDefault="007D2FCA" w:rsidP="00B744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4F6C" w:rsidRDefault="00C44F6C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44FF" w:rsidRDefault="00B744FF">
    <w:pPr>
      <w:pStyle w:val="Cabealho"/>
    </w:pPr>
    <w:r w:rsidRPr="00DA18C0">
      <w:rPr>
        <w:rFonts w:ascii="Arial" w:eastAsia="Times New Roman" w:hAnsi="Arial" w:cs="Times New Roman"/>
        <w:b/>
        <w:noProof/>
        <w:color w:val="000000"/>
        <w:sz w:val="24"/>
        <w:szCs w:val="24"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A1750" wp14:editId="002D3FD8">
              <wp:simplePos x="0" y="0"/>
              <wp:positionH relativeFrom="margin">
                <wp:posOffset>3224530</wp:posOffset>
              </wp:positionH>
              <wp:positionV relativeFrom="paragraph">
                <wp:posOffset>83820</wp:posOffset>
              </wp:positionV>
              <wp:extent cx="2924175" cy="1000125"/>
              <wp:effectExtent l="0" t="0" r="28575" b="28575"/>
              <wp:wrapNone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24175" cy="1000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B744FF" w:rsidRPr="001600EF" w:rsidRDefault="00B744FF" w:rsidP="00B744FF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</w:pPr>
                          <w:r w:rsidRPr="001600EF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>Praça dos Girassóis, Esplanada das Secretarias, S/N</w:t>
                          </w:r>
                        </w:p>
                        <w:p w:rsidR="00B744FF" w:rsidRPr="001600EF" w:rsidRDefault="00B744FF" w:rsidP="00B744FF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</w:pPr>
                          <w:r w:rsidRPr="001600EF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>Palmas – Tocantins – CEP: 77.001-906</w:t>
                          </w:r>
                        </w:p>
                        <w:p w:rsidR="00B744FF" w:rsidRPr="001600EF" w:rsidRDefault="00B744FF" w:rsidP="00B744FF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</w:pPr>
                          <w:r w:rsidRPr="001600EF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>Tel.: +55 63 3218-1700</w:t>
                          </w:r>
                        </w:p>
                        <w:p w:rsidR="00B744FF" w:rsidRPr="001600EF" w:rsidRDefault="00B744FF" w:rsidP="00B744FF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</w:pPr>
                          <w:r w:rsidRPr="001600EF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 xml:space="preserve">saude.to.gov.br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53.9pt;margin-top:6.6pt;width:230.25pt;height:78.7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" strokecolor="white">
              <v:textbox>
                <w:txbxContent>
                  <w:p w:rsidR="00B744FF" w:rsidRPr="001600EF" w:rsidRDefault="00B744FF" w:rsidP="00B744FF">
                    <w:pPr>
                      <w:spacing w:after="0" w:line="240" w:lineRule="auto"/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</w:pPr>
                    <w:r w:rsidRPr="001600EF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>Praça dos Girassóis, Esplanada das Secretarias, S/N</w:t>
                    </w:r>
                  </w:p>
                  <w:p w:rsidR="00B744FF" w:rsidRPr="001600EF" w:rsidRDefault="00B744FF" w:rsidP="00B744FF">
                    <w:pPr>
                      <w:spacing w:after="0" w:line="240" w:lineRule="auto"/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</w:pPr>
                    <w:r w:rsidRPr="001600EF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>Palmas – Tocantins – CEP: 77.001-906</w:t>
                    </w:r>
                  </w:p>
                  <w:p w:rsidR="00B744FF" w:rsidRPr="001600EF" w:rsidRDefault="00B744FF" w:rsidP="00B744FF">
                    <w:pPr>
                      <w:spacing w:after="0" w:line="240" w:lineRule="auto"/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</w:pPr>
                    <w:r w:rsidRPr="001600EF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>Tel.: +55 63 3218-1700</w:t>
                    </w:r>
                  </w:p>
                  <w:p w:rsidR="00B744FF" w:rsidRPr="001600EF" w:rsidRDefault="00B744FF" w:rsidP="00B744FF">
                    <w:pPr>
                      <w:spacing w:after="0" w:line="240" w:lineRule="auto"/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</w:pPr>
                    <w:r w:rsidRPr="001600EF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 xml:space="preserve">saude.to.gov.br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7D5BD1">
      <w:rPr>
        <w:rFonts w:ascii="Times New Roman"/>
        <w:b/>
        <w:noProof/>
        <w:color w:val="000000"/>
        <w:sz w:val="20"/>
        <w:lang w:eastAsia="pt-BR"/>
      </w:rPr>
      <w:drawing>
        <wp:inline distT="0" distB="0" distL="0" distR="0" wp14:anchorId="62F6E489" wp14:editId="34AA35E9">
          <wp:extent cx="3019425" cy="836295"/>
          <wp:effectExtent l="0" t="0" r="9525" b="1905"/>
          <wp:docPr id="2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083924" cy="8541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4F6C" w:rsidRDefault="00C44F6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6A94"/>
    <w:rsid w:val="00086A94"/>
    <w:rsid w:val="00144943"/>
    <w:rsid w:val="00352585"/>
    <w:rsid w:val="00374C13"/>
    <w:rsid w:val="003B72FA"/>
    <w:rsid w:val="004E4674"/>
    <w:rsid w:val="005333E8"/>
    <w:rsid w:val="00697BF0"/>
    <w:rsid w:val="00780918"/>
    <w:rsid w:val="007D2FCA"/>
    <w:rsid w:val="008A7639"/>
    <w:rsid w:val="008B4A52"/>
    <w:rsid w:val="00B04EC9"/>
    <w:rsid w:val="00B33E63"/>
    <w:rsid w:val="00B744FF"/>
    <w:rsid w:val="00C44F6C"/>
    <w:rsid w:val="00ED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744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44FF"/>
  </w:style>
  <w:style w:type="paragraph" w:styleId="Rodap">
    <w:name w:val="footer"/>
    <w:basedOn w:val="Normal"/>
    <w:link w:val="RodapChar"/>
    <w:uiPriority w:val="99"/>
    <w:unhideWhenUsed/>
    <w:rsid w:val="00B744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44FF"/>
  </w:style>
  <w:style w:type="paragraph" w:styleId="Textodebalo">
    <w:name w:val="Balloon Text"/>
    <w:basedOn w:val="Normal"/>
    <w:link w:val="TextodebaloChar"/>
    <w:uiPriority w:val="99"/>
    <w:semiHidden/>
    <w:unhideWhenUsed/>
    <w:rsid w:val="00B744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744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744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44FF"/>
  </w:style>
  <w:style w:type="paragraph" w:styleId="Rodap">
    <w:name w:val="footer"/>
    <w:basedOn w:val="Normal"/>
    <w:link w:val="RodapChar"/>
    <w:uiPriority w:val="99"/>
    <w:unhideWhenUsed/>
    <w:rsid w:val="00B744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44FF"/>
  </w:style>
  <w:style w:type="paragraph" w:styleId="Textodebalo">
    <w:name w:val="Balloon Text"/>
    <w:basedOn w:val="Normal"/>
    <w:link w:val="TextodebaloChar"/>
    <w:uiPriority w:val="99"/>
    <w:semiHidden/>
    <w:unhideWhenUsed/>
    <w:rsid w:val="00B744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744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7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156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AURI GONÇALVES DE SOUSA</dc:creator>
  <cp:lastModifiedBy>Juliana Silva e Sousa</cp:lastModifiedBy>
  <cp:revision>3</cp:revision>
  <dcterms:created xsi:type="dcterms:W3CDTF">2024-05-08T18:31:00Z</dcterms:created>
  <dcterms:modified xsi:type="dcterms:W3CDTF">2025-03-05T18:32:00Z</dcterms:modified>
</cp:coreProperties>
</file>