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1C7CE" w14:textId="77777777" w:rsidR="00FD535E" w:rsidRDefault="003D333D">
      <w:pPr>
        <w:pStyle w:val="Title"/>
      </w:pPr>
      <w:sdt>
        <w:sdtPr>
          <w:alias w:val="Title"/>
          <w:tag w:val=""/>
          <w:id w:val="726351117"/>
          <w:placeholder>
            <w:docPart w:val="EA8EC791668E334080AFD87596A6DD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E63CA">
            <w:t>CardMaster2020 User Guide</w:t>
          </w:r>
        </w:sdtContent>
      </w:sdt>
    </w:p>
    <w:p w14:paraId="35AB05B3" w14:textId="77777777" w:rsidR="00FD535E" w:rsidRDefault="00FE63CA">
      <w:pPr>
        <w:pStyle w:val="Title2"/>
      </w:pPr>
      <w:r>
        <w:t>Joao Lourenco - a21190948</w:t>
      </w:r>
    </w:p>
    <w:p w14:paraId="7D067206" w14:textId="77777777" w:rsidR="00FD535E" w:rsidRDefault="00FE63CA">
      <w:pPr>
        <w:pStyle w:val="Title2"/>
      </w:pPr>
      <w:r>
        <w:t>ISEC – MSI – DAS 2015/2016</w:t>
      </w:r>
    </w:p>
    <w:p w14:paraId="7B5153C0" w14:textId="77777777" w:rsidR="00FD535E" w:rsidRDefault="00FE63CA">
      <w:pPr>
        <w:pStyle w:val="Title"/>
      </w:pPr>
      <w:r>
        <w:t>Notes:</w:t>
      </w:r>
    </w:p>
    <w:p w14:paraId="7A06EB73" w14:textId="77777777" w:rsidR="00FD535E" w:rsidRDefault="00FE63CA">
      <w:r>
        <w:t xml:space="preserve">This user guide is the part of DAS subject assignment. This document contains information on setting up our system and a detailed description how to play.  </w:t>
      </w:r>
    </w:p>
    <w:tbl>
      <w:tblPr>
        <w:tblStyle w:val="GridTable4-Accent1"/>
        <w:tblW w:w="5099" w:type="pct"/>
        <w:tblLook w:val="04A0" w:firstRow="1" w:lastRow="0" w:firstColumn="1" w:lastColumn="0" w:noHBand="0" w:noVBand="1"/>
      </w:tblPr>
      <w:tblGrid>
        <w:gridCol w:w="1347"/>
        <w:gridCol w:w="1618"/>
        <w:gridCol w:w="1322"/>
        <w:gridCol w:w="1894"/>
        <w:gridCol w:w="3354"/>
      </w:tblGrid>
      <w:tr w:rsidR="005E178F" w:rsidRPr="005E178F" w14:paraId="21D89D64" w14:textId="77777777" w:rsidTr="005E1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tcPr>
          <w:p w14:paraId="79DDE575" w14:textId="4721ACB9" w:rsidR="00252FA7" w:rsidRPr="005E178F" w:rsidRDefault="00252FA7">
            <w:pPr>
              <w:ind w:firstLine="0"/>
              <w:rPr>
                <w:b w:val="0"/>
              </w:rPr>
            </w:pPr>
            <w:r w:rsidRPr="005E178F">
              <w:rPr>
                <w:b w:val="0"/>
              </w:rPr>
              <w:t>Version</w:t>
            </w:r>
          </w:p>
        </w:tc>
        <w:tc>
          <w:tcPr>
            <w:tcW w:w="848" w:type="pct"/>
          </w:tcPr>
          <w:p w14:paraId="46BD2F51" w14:textId="3F1E1449" w:rsidR="00252FA7" w:rsidRPr="005E178F" w:rsidRDefault="00252FA7">
            <w:pPr>
              <w:ind w:firstLine="0"/>
              <w:cnfStyle w:val="100000000000" w:firstRow="1" w:lastRow="0" w:firstColumn="0" w:lastColumn="0" w:oddVBand="0" w:evenVBand="0" w:oddHBand="0" w:evenHBand="0" w:firstRowFirstColumn="0" w:firstRowLastColumn="0" w:lastRowFirstColumn="0" w:lastRowLastColumn="0"/>
              <w:rPr>
                <w:b w:val="0"/>
              </w:rPr>
            </w:pPr>
            <w:r w:rsidRPr="005E178F">
              <w:rPr>
                <w:b w:val="0"/>
              </w:rPr>
              <w:t>Author</w:t>
            </w:r>
          </w:p>
        </w:tc>
        <w:tc>
          <w:tcPr>
            <w:tcW w:w="693" w:type="pct"/>
          </w:tcPr>
          <w:p w14:paraId="50B8A1F4" w14:textId="1AAA9CC1" w:rsidR="00252FA7" w:rsidRPr="005E178F" w:rsidRDefault="00252FA7">
            <w:pPr>
              <w:ind w:firstLine="0"/>
              <w:cnfStyle w:val="100000000000" w:firstRow="1" w:lastRow="0" w:firstColumn="0" w:lastColumn="0" w:oddVBand="0" w:evenVBand="0" w:oddHBand="0" w:evenHBand="0" w:firstRowFirstColumn="0" w:firstRowLastColumn="0" w:lastRowFirstColumn="0" w:lastRowLastColumn="0"/>
              <w:rPr>
                <w:b w:val="0"/>
              </w:rPr>
            </w:pPr>
            <w:r w:rsidRPr="005E178F">
              <w:rPr>
                <w:b w:val="0"/>
              </w:rPr>
              <w:t>Reviewer</w:t>
            </w:r>
          </w:p>
        </w:tc>
        <w:tc>
          <w:tcPr>
            <w:tcW w:w="993" w:type="pct"/>
          </w:tcPr>
          <w:p w14:paraId="23009E9F" w14:textId="0F6F72FA" w:rsidR="00252FA7" w:rsidRPr="005E178F" w:rsidRDefault="005E178F">
            <w:pPr>
              <w:ind w:firstLine="0"/>
              <w:cnfStyle w:val="100000000000" w:firstRow="1" w:lastRow="0" w:firstColumn="0" w:lastColumn="0" w:oddVBand="0" w:evenVBand="0" w:oddHBand="0" w:evenHBand="0" w:firstRowFirstColumn="0" w:firstRowLastColumn="0" w:lastRowFirstColumn="0" w:lastRowLastColumn="0"/>
              <w:rPr>
                <w:b w:val="0"/>
              </w:rPr>
            </w:pPr>
            <w:r w:rsidRPr="005E178F">
              <w:rPr>
                <w:b w:val="0"/>
              </w:rPr>
              <w:t>Date</w:t>
            </w:r>
          </w:p>
        </w:tc>
        <w:tc>
          <w:tcPr>
            <w:tcW w:w="1759" w:type="pct"/>
          </w:tcPr>
          <w:p w14:paraId="5629EF92" w14:textId="419A9EF0" w:rsidR="00252FA7" w:rsidRPr="005E178F" w:rsidRDefault="005E178F">
            <w:pPr>
              <w:ind w:firstLine="0"/>
              <w:cnfStyle w:val="100000000000" w:firstRow="1" w:lastRow="0" w:firstColumn="0" w:lastColumn="0" w:oddVBand="0" w:evenVBand="0" w:oddHBand="0" w:evenHBand="0" w:firstRowFirstColumn="0" w:firstRowLastColumn="0" w:lastRowFirstColumn="0" w:lastRowLastColumn="0"/>
              <w:rPr>
                <w:b w:val="0"/>
              </w:rPr>
            </w:pPr>
            <w:r w:rsidRPr="005E178F">
              <w:rPr>
                <w:b w:val="0"/>
              </w:rPr>
              <w:t>Document Changes</w:t>
            </w:r>
          </w:p>
        </w:tc>
      </w:tr>
      <w:tr w:rsidR="005E178F" w:rsidRPr="005E178F" w14:paraId="03E3CFC6" w14:textId="77777777" w:rsidTr="005E1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tcPr>
          <w:p w14:paraId="0E1AC7A5" w14:textId="63D026EA" w:rsidR="00252FA7" w:rsidRPr="005E178F" w:rsidRDefault="005E178F">
            <w:pPr>
              <w:ind w:firstLine="0"/>
              <w:rPr>
                <w:b w:val="0"/>
              </w:rPr>
            </w:pPr>
            <w:r w:rsidRPr="005E178F">
              <w:rPr>
                <w:b w:val="0"/>
              </w:rPr>
              <w:t>1.0</w:t>
            </w:r>
          </w:p>
        </w:tc>
        <w:tc>
          <w:tcPr>
            <w:tcW w:w="848" w:type="pct"/>
          </w:tcPr>
          <w:p w14:paraId="6D49B127" w14:textId="79978184" w:rsidR="00252FA7" w:rsidRPr="005E178F" w:rsidRDefault="005E178F">
            <w:pPr>
              <w:ind w:firstLine="0"/>
              <w:cnfStyle w:val="000000100000" w:firstRow="0" w:lastRow="0" w:firstColumn="0" w:lastColumn="0" w:oddVBand="0" w:evenVBand="0" w:oddHBand="1" w:evenHBand="0" w:firstRowFirstColumn="0" w:firstRowLastColumn="0" w:lastRowFirstColumn="0" w:lastRowLastColumn="0"/>
            </w:pPr>
            <w:r>
              <w:t>J. Lourenco</w:t>
            </w:r>
            <w:r w:rsidRPr="005E178F">
              <w:t xml:space="preserve"> </w:t>
            </w:r>
          </w:p>
        </w:tc>
        <w:tc>
          <w:tcPr>
            <w:tcW w:w="693" w:type="pct"/>
          </w:tcPr>
          <w:p w14:paraId="3469AEE7" w14:textId="5EC02C14" w:rsidR="00252FA7" w:rsidRPr="005E178F" w:rsidRDefault="005E178F">
            <w:pPr>
              <w:ind w:firstLine="0"/>
              <w:cnfStyle w:val="000000100000" w:firstRow="0" w:lastRow="0" w:firstColumn="0" w:lastColumn="0" w:oddVBand="0" w:evenVBand="0" w:oddHBand="1" w:evenHBand="0" w:firstRowFirstColumn="0" w:firstRowLastColumn="0" w:lastRowFirstColumn="0" w:lastRowLastColumn="0"/>
            </w:pPr>
            <w:r w:rsidRPr="005E178F">
              <w:t>TBD</w:t>
            </w:r>
          </w:p>
        </w:tc>
        <w:tc>
          <w:tcPr>
            <w:tcW w:w="993" w:type="pct"/>
          </w:tcPr>
          <w:p w14:paraId="37AEF601" w14:textId="0D67E511" w:rsidR="00252FA7" w:rsidRPr="005E178F" w:rsidRDefault="005E178F">
            <w:pPr>
              <w:ind w:firstLine="0"/>
              <w:cnfStyle w:val="000000100000" w:firstRow="0" w:lastRow="0" w:firstColumn="0" w:lastColumn="0" w:oddVBand="0" w:evenVBand="0" w:oddHBand="1" w:evenHBand="0" w:firstRowFirstColumn="0" w:firstRowLastColumn="0" w:lastRowFirstColumn="0" w:lastRowLastColumn="0"/>
            </w:pPr>
            <w:r w:rsidRPr="005E178F">
              <w:t>25/02/2015</w:t>
            </w:r>
          </w:p>
        </w:tc>
        <w:tc>
          <w:tcPr>
            <w:tcW w:w="1759" w:type="pct"/>
          </w:tcPr>
          <w:p w14:paraId="5567A2F7" w14:textId="7B67A8C7" w:rsidR="00252FA7" w:rsidRPr="005E178F" w:rsidRDefault="005E178F" w:rsidP="005E178F">
            <w:pPr>
              <w:ind w:firstLine="0"/>
              <w:cnfStyle w:val="000000100000" w:firstRow="0" w:lastRow="0" w:firstColumn="0" w:lastColumn="0" w:oddVBand="0" w:evenVBand="0" w:oddHBand="1" w:evenHBand="0" w:firstRowFirstColumn="0" w:firstRowLastColumn="0" w:lastRowFirstColumn="0" w:lastRowLastColumn="0"/>
            </w:pPr>
            <w:r w:rsidRPr="005E178F">
              <w:t>Initial draft</w:t>
            </w:r>
          </w:p>
        </w:tc>
      </w:tr>
    </w:tbl>
    <w:p w14:paraId="7683A0F9" w14:textId="77777777" w:rsidR="00FD535E" w:rsidRDefault="00C57C7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Verdana" w:hAnsi="Verdana"/>
          <w:b/>
          <w:bCs/>
          <w:noProof/>
        </w:rPr>
      </w:sdtEndPr>
      <w:sdtContent>
        <w:p w14:paraId="32C35696" w14:textId="77777777" w:rsidR="00FD535E" w:rsidRDefault="00C57C73">
          <w:pPr>
            <w:pStyle w:val="TOCHeading"/>
          </w:pPr>
          <w:r>
            <w:t>Table of Contents</w:t>
          </w:r>
        </w:p>
        <w:p w14:paraId="050DAD71" w14:textId="77777777" w:rsidR="00C45381" w:rsidRDefault="00C57C73">
          <w:pPr>
            <w:pStyle w:val="TOC1"/>
            <w:rPr>
              <w:rFonts w:asciiTheme="minorHAnsi" w:hAnsiTheme="minorHAnsi"/>
              <w:noProof/>
              <w:kern w:val="0"/>
              <w:lang w:eastAsia="en-US"/>
            </w:rPr>
          </w:pPr>
          <w:r>
            <w:fldChar w:fldCharType="begin"/>
          </w:r>
          <w:r>
            <w:instrText xml:space="preserve"> TOC \o "1-3" \h \z \u </w:instrText>
          </w:r>
          <w:r>
            <w:fldChar w:fldCharType="separate"/>
          </w:r>
          <w:hyperlink w:anchor="_Toc443660602" w:history="1">
            <w:r w:rsidR="00C45381" w:rsidRPr="007F57C8">
              <w:rPr>
                <w:rStyle w:val="Hyperlink"/>
                <w:noProof/>
              </w:rPr>
              <w:t>Welcome to CardMaster2020</w:t>
            </w:r>
            <w:r w:rsidR="00C45381">
              <w:rPr>
                <w:noProof/>
                <w:webHidden/>
              </w:rPr>
              <w:tab/>
            </w:r>
            <w:r w:rsidR="00C45381">
              <w:rPr>
                <w:noProof/>
                <w:webHidden/>
              </w:rPr>
              <w:fldChar w:fldCharType="begin"/>
            </w:r>
            <w:r w:rsidR="00C45381">
              <w:rPr>
                <w:noProof/>
                <w:webHidden/>
              </w:rPr>
              <w:instrText xml:space="preserve"> PAGEREF _Toc443660602 \h </w:instrText>
            </w:r>
            <w:r w:rsidR="00C45381">
              <w:rPr>
                <w:noProof/>
                <w:webHidden/>
              </w:rPr>
            </w:r>
            <w:r w:rsidR="00C45381">
              <w:rPr>
                <w:noProof/>
                <w:webHidden/>
              </w:rPr>
              <w:fldChar w:fldCharType="separate"/>
            </w:r>
            <w:r w:rsidR="00C45381">
              <w:rPr>
                <w:noProof/>
                <w:webHidden/>
              </w:rPr>
              <w:t>4</w:t>
            </w:r>
            <w:r w:rsidR="00C45381">
              <w:rPr>
                <w:noProof/>
                <w:webHidden/>
              </w:rPr>
              <w:fldChar w:fldCharType="end"/>
            </w:r>
          </w:hyperlink>
        </w:p>
        <w:p w14:paraId="78C389C2" w14:textId="77777777" w:rsidR="00C45381" w:rsidRDefault="003D333D">
          <w:pPr>
            <w:pStyle w:val="TOC1"/>
            <w:rPr>
              <w:rFonts w:asciiTheme="minorHAnsi" w:hAnsiTheme="minorHAnsi"/>
              <w:noProof/>
              <w:kern w:val="0"/>
              <w:lang w:eastAsia="en-US"/>
            </w:rPr>
          </w:pPr>
          <w:hyperlink w:anchor="_Toc443660603" w:history="1">
            <w:r w:rsidR="00C45381" w:rsidRPr="007F57C8">
              <w:rPr>
                <w:rStyle w:val="Hyperlink"/>
                <w:noProof/>
              </w:rPr>
              <w:t>CardMaster2020 User Guide</w:t>
            </w:r>
            <w:r w:rsidR="00C45381">
              <w:rPr>
                <w:noProof/>
                <w:webHidden/>
              </w:rPr>
              <w:tab/>
            </w:r>
            <w:r w:rsidR="00C45381">
              <w:rPr>
                <w:noProof/>
                <w:webHidden/>
              </w:rPr>
              <w:fldChar w:fldCharType="begin"/>
            </w:r>
            <w:r w:rsidR="00C45381">
              <w:rPr>
                <w:noProof/>
                <w:webHidden/>
              </w:rPr>
              <w:instrText xml:space="preserve"> PAGEREF _Toc443660603 \h </w:instrText>
            </w:r>
            <w:r w:rsidR="00C45381">
              <w:rPr>
                <w:noProof/>
                <w:webHidden/>
              </w:rPr>
            </w:r>
            <w:r w:rsidR="00C45381">
              <w:rPr>
                <w:noProof/>
                <w:webHidden/>
              </w:rPr>
              <w:fldChar w:fldCharType="separate"/>
            </w:r>
            <w:r w:rsidR="00C45381">
              <w:rPr>
                <w:noProof/>
                <w:webHidden/>
              </w:rPr>
              <w:t>5</w:t>
            </w:r>
            <w:r w:rsidR="00C45381">
              <w:rPr>
                <w:noProof/>
                <w:webHidden/>
              </w:rPr>
              <w:fldChar w:fldCharType="end"/>
            </w:r>
          </w:hyperlink>
        </w:p>
        <w:p w14:paraId="0088E326" w14:textId="77777777" w:rsidR="00C45381" w:rsidRDefault="003D333D">
          <w:pPr>
            <w:pStyle w:val="TOC1"/>
            <w:rPr>
              <w:rFonts w:asciiTheme="minorHAnsi" w:hAnsiTheme="minorHAnsi"/>
              <w:noProof/>
              <w:kern w:val="0"/>
              <w:lang w:eastAsia="en-US"/>
            </w:rPr>
          </w:pPr>
          <w:hyperlink w:anchor="_Toc443660604" w:history="1">
            <w:r w:rsidR="00C45381" w:rsidRPr="007F57C8">
              <w:rPr>
                <w:rStyle w:val="Hyperlink"/>
                <w:noProof/>
              </w:rPr>
              <w:t>Interface Overview</w:t>
            </w:r>
            <w:r w:rsidR="00C45381">
              <w:rPr>
                <w:noProof/>
                <w:webHidden/>
              </w:rPr>
              <w:tab/>
            </w:r>
            <w:r w:rsidR="00C45381">
              <w:rPr>
                <w:noProof/>
                <w:webHidden/>
              </w:rPr>
              <w:fldChar w:fldCharType="begin"/>
            </w:r>
            <w:r w:rsidR="00C45381">
              <w:rPr>
                <w:noProof/>
                <w:webHidden/>
              </w:rPr>
              <w:instrText xml:space="preserve"> PAGEREF _Toc443660604 \h </w:instrText>
            </w:r>
            <w:r w:rsidR="00C45381">
              <w:rPr>
                <w:noProof/>
                <w:webHidden/>
              </w:rPr>
            </w:r>
            <w:r w:rsidR="00C45381">
              <w:rPr>
                <w:noProof/>
                <w:webHidden/>
              </w:rPr>
              <w:fldChar w:fldCharType="separate"/>
            </w:r>
            <w:r w:rsidR="00C45381">
              <w:rPr>
                <w:noProof/>
                <w:webHidden/>
              </w:rPr>
              <w:t>6</w:t>
            </w:r>
            <w:r w:rsidR="00C45381">
              <w:rPr>
                <w:noProof/>
                <w:webHidden/>
              </w:rPr>
              <w:fldChar w:fldCharType="end"/>
            </w:r>
          </w:hyperlink>
        </w:p>
        <w:p w14:paraId="1E7ECC19" w14:textId="77777777" w:rsidR="00C45381" w:rsidRDefault="003D333D">
          <w:pPr>
            <w:pStyle w:val="TOC1"/>
            <w:rPr>
              <w:rFonts w:asciiTheme="minorHAnsi" w:hAnsiTheme="minorHAnsi"/>
              <w:noProof/>
              <w:kern w:val="0"/>
              <w:lang w:eastAsia="en-US"/>
            </w:rPr>
          </w:pPr>
          <w:hyperlink w:anchor="_Toc443660605" w:history="1">
            <w:r w:rsidR="00C45381" w:rsidRPr="007F57C8">
              <w:rPr>
                <w:rStyle w:val="Hyperlink"/>
                <w:noProof/>
              </w:rPr>
              <w:t>Available Games</w:t>
            </w:r>
            <w:r w:rsidR="00C45381">
              <w:rPr>
                <w:noProof/>
                <w:webHidden/>
              </w:rPr>
              <w:tab/>
            </w:r>
            <w:r w:rsidR="00C45381">
              <w:rPr>
                <w:noProof/>
                <w:webHidden/>
              </w:rPr>
              <w:fldChar w:fldCharType="begin"/>
            </w:r>
            <w:r w:rsidR="00C45381">
              <w:rPr>
                <w:noProof/>
                <w:webHidden/>
              </w:rPr>
              <w:instrText xml:space="preserve"> PAGEREF _Toc443660605 \h </w:instrText>
            </w:r>
            <w:r w:rsidR="00C45381">
              <w:rPr>
                <w:noProof/>
                <w:webHidden/>
              </w:rPr>
            </w:r>
            <w:r w:rsidR="00C45381">
              <w:rPr>
                <w:noProof/>
                <w:webHidden/>
              </w:rPr>
              <w:fldChar w:fldCharType="separate"/>
            </w:r>
            <w:r w:rsidR="00C45381">
              <w:rPr>
                <w:noProof/>
                <w:webHidden/>
              </w:rPr>
              <w:t>10</w:t>
            </w:r>
            <w:r w:rsidR="00C45381">
              <w:rPr>
                <w:noProof/>
                <w:webHidden/>
              </w:rPr>
              <w:fldChar w:fldCharType="end"/>
            </w:r>
          </w:hyperlink>
        </w:p>
        <w:p w14:paraId="0168A3C5" w14:textId="77777777" w:rsidR="00C45381" w:rsidRDefault="003D333D">
          <w:pPr>
            <w:pStyle w:val="TOC1"/>
            <w:rPr>
              <w:rFonts w:asciiTheme="minorHAnsi" w:hAnsiTheme="minorHAnsi"/>
              <w:noProof/>
              <w:kern w:val="0"/>
              <w:lang w:eastAsia="en-US"/>
            </w:rPr>
          </w:pPr>
          <w:hyperlink w:anchor="_Toc443660606" w:history="1">
            <w:r w:rsidR="00C45381" w:rsidRPr="007F57C8">
              <w:rPr>
                <w:rStyle w:val="Hyperlink"/>
                <w:noProof/>
              </w:rPr>
              <w:t>Hearts Game</w:t>
            </w:r>
            <w:r w:rsidR="00C45381">
              <w:rPr>
                <w:noProof/>
                <w:webHidden/>
              </w:rPr>
              <w:tab/>
            </w:r>
            <w:r w:rsidR="00C45381">
              <w:rPr>
                <w:noProof/>
                <w:webHidden/>
              </w:rPr>
              <w:fldChar w:fldCharType="begin"/>
            </w:r>
            <w:r w:rsidR="00C45381">
              <w:rPr>
                <w:noProof/>
                <w:webHidden/>
              </w:rPr>
              <w:instrText xml:space="preserve"> PAGEREF _Toc443660606 \h </w:instrText>
            </w:r>
            <w:r w:rsidR="00C45381">
              <w:rPr>
                <w:noProof/>
                <w:webHidden/>
              </w:rPr>
            </w:r>
            <w:r w:rsidR="00C45381">
              <w:rPr>
                <w:noProof/>
                <w:webHidden/>
              </w:rPr>
              <w:fldChar w:fldCharType="separate"/>
            </w:r>
            <w:r w:rsidR="00C45381">
              <w:rPr>
                <w:noProof/>
                <w:webHidden/>
              </w:rPr>
              <w:t>10</w:t>
            </w:r>
            <w:r w:rsidR="00C45381">
              <w:rPr>
                <w:noProof/>
                <w:webHidden/>
              </w:rPr>
              <w:fldChar w:fldCharType="end"/>
            </w:r>
          </w:hyperlink>
        </w:p>
        <w:p w14:paraId="265F5C86" w14:textId="77777777" w:rsidR="00C45381" w:rsidRDefault="003D333D">
          <w:pPr>
            <w:pStyle w:val="TOC2"/>
            <w:tabs>
              <w:tab w:val="right" w:leader="dot" w:pos="9350"/>
            </w:tabs>
            <w:rPr>
              <w:rFonts w:asciiTheme="minorHAnsi" w:hAnsiTheme="minorHAnsi"/>
              <w:noProof/>
              <w:kern w:val="0"/>
              <w:lang w:eastAsia="en-US"/>
            </w:rPr>
          </w:pPr>
          <w:hyperlink w:anchor="_Toc443660607" w:history="1">
            <w:r w:rsidR="00C45381" w:rsidRPr="007F57C8">
              <w:rPr>
                <w:rStyle w:val="Hyperlink"/>
                <w:noProof/>
              </w:rPr>
              <w:t>Objective</w:t>
            </w:r>
            <w:r w:rsidR="00C45381">
              <w:rPr>
                <w:noProof/>
                <w:webHidden/>
              </w:rPr>
              <w:tab/>
            </w:r>
            <w:r w:rsidR="00C45381">
              <w:rPr>
                <w:noProof/>
                <w:webHidden/>
              </w:rPr>
              <w:fldChar w:fldCharType="begin"/>
            </w:r>
            <w:r w:rsidR="00C45381">
              <w:rPr>
                <w:noProof/>
                <w:webHidden/>
              </w:rPr>
              <w:instrText xml:space="preserve"> PAGEREF _Toc443660607 \h </w:instrText>
            </w:r>
            <w:r w:rsidR="00C45381">
              <w:rPr>
                <w:noProof/>
                <w:webHidden/>
              </w:rPr>
            </w:r>
            <w:r w:rsidR="00C45381">
              <w:rPr>
                <w:noProof/>
                <w:webHidden/>
              </w:rPr>
              <w:fldChar w:fldCharType="separate"/>
            </w:r>
            <w:r w:rsidR="00C45381">
              <w:rPr>
                <w:noProof/>
                <w:webHidden/>
              </w:rPr>
              <w:t>10</w:t>
            </w:r>
            <w:r w:rsidR="00C45381">
              <w:rPr>
                <w:noProof/>
                <w:webHidden/>
              </w:rPr>
              <w:fldChar w:fldCharType="end"/>
            </w:r>
          </w:hyperlink>
        </w:p>
        <w:p w14:paraId="336D595C" w14:textId="77777777" w:rsidR="00C45381" w:rsidRDefault="003D333D">
          <w:pPr>
            <w:pStyle w:val="TOC2"/>
            <w:tabs>
              <w:tab w:val="right" w:leader="dot" w:pos="9350"/>
            </w:tabs>
            <w:rPr>
              <w:rFonts w:asciiTheme="minorHAnsi" w:hAnsiTheme="minorHAnsi"/>
              <w:noProof/>
              <w:kern w:val="0"/>
              <w:lang w:eastAsia="en-US"/>
            </w:rPr>
          </w:pPr>
          <w:hyperlink w:anchor="_Toc443660608" w:history="1">
            <w:r w:rsidR="00C45381" w:rsidRPr="007F57C8">
              <w:rPr>
                <w:rStyle w:val="Hyperlink"/>
                <w:noProof/>
              </w:rPr>
              <w:t>Cards Values / Scoring</w:t>
            </w:r>
            <w:r w:rsidR="00C45381">
              <w:rPr>
                <w:noProof/>
                <w:webHidden/>
              </w:rPr>
              <w:tab/>
            </w:r>
            <w:r w:rsidR="00C45381">
              <w:rPr>
                <w:noProof/>
                <w:webHidden/>
              </w:rPr>
              <w:fldChar w:fldCharType="begin"/>
            </w:r>
            <w:r w:rsidR="00C45381">
              <w:rPr>
                <w:noProof/>
                <w:webHidden/>
              </w:rPr>
              <w:instrText xml:space="preserve"> PAGEREF _Toc443660608 \h </w:instrText>
            </w:r>
            <w:r w:rsidR="00C45381">
              <w:rPr>
                <w:noProof/>
                <w:webHidden/>
              </w:rPr>
            </w:r>
            <w:r w:rsidR="00C45381">
              <w:rPr>
                <w:noProof/>
                <w:webHidden/>
              </w:rPr>
              <w:fldChar w:fldCharType="separate"/>
            </w:r>
            <w:r w:rsidR="00C45381">
              <w:rPr>
                <w:noProof/>
                <w:webHidden/>
              </w:rPr>
              <w:t>10</w:t>
            </w:r>
            <w:r w:rsidR="00C45381">
              <w:rPr>
                <w:noProof/>
                <w:webHidden/>
              </w:rPr>
              <w:fldChar w:fldCharType="end"/>
            </w:r>
          </w:hyperlink>
        </w:p>
        <w:p w14:paraId="0509EF80" w14:textId="77777777" w:rsidR="00C45381" w:rsidRDefault="003D333D">
          <w:pPr>
            <w:pStyle w:val="TOC2"/>
            <w:tabs>
              <w:tab w:val="right" w:leader="dot" w:pos="9350"/>
            </w:tabs>
            <w:rPr>
              <w:rFonts w:asciiTheme="minorHAnsi" w:hAnsiTheme="minorHAnsi"/>
              <w:noProof/>
              <w:kern w:val="0"/>
              <w:lang w:eastAsia="en-US"/>
            </w:rPr>
          </w:pPr>
          <w:hyperlink w:anchor="_Toc443660609" w:history="1">
            <w:r w:rsidR="00C45381" w:rsidRPr="007F57C8">
              <w:rPr>
                <w:rStyle w:val="Hyperlink"/>
                <w:noProof/>
              </w:rPr>
              <w:t>Deal</w:t>
            </w:r>
            <w:r w:rsidR="00C45381">
              <w:rPr>
                <w:noProof/>
                <w:webHidden/>
              </w:rPr>
              <w:tab/>
            </w:r>
            <w:r w:rsidR="00C45381">
              <w:rPr>
                <w:noProof/>
                <w:webHidden/>
              </w:rPr>
              <w:fldChar w:fldCharType="begin"/>
            </w:r>
            <w:r w:rsidR="00C45381">
              <w:rPr>
                <w:noProof/>
                <w:webHidden/>
              </w:rPr>
              <w:instrText xml:space="preserve"> PAGEREF _Toc443660609 \h </w:instrText>
            </w:r>
            <w:r w:rsidR="00C45381">
              <w:rPr>
                <w:noProof/>
                <w:webHidden/>
              </w:rPr>
            </w:r>
            <w:r w:rsidR="00C45381">
              <w:rPr>
                <w:noProof/>
                <w:webHidden/>
              </w:rPr>
              <w:fldChar w:fldCharType="separate"/>
            </w:r>
            <w:r w:rsidR="00C45381">
              <w:rPr>
                <w:noProof/>
                <w:webHidden/>
              </w:rPr>
              <w:t>10</w:t>
            </w:r>
            <w:r w:rsidR="00C45381">
              <w:rPr>
                <w:noProof/>
                <w:webHidden/>
              </w:rPr>
              <w:fldChar w:fldCharType="end"/>
            </w:r>
          </w:hyperlink>
        </w:p>
        <w:p w14:paraId="6935A324" w14:textId="77777777" w:rsidR="00C45381" w:rsidRDefault="003D333D">
          <w:pPr>
            <w:pStyle w:val="TOC2"/>
            <w:tabs>
              <w:tab w:val="right" w:leader="dot" w:pos="9350"/>
            </w:tabs>
            <w:rPr>
              <w:rFonts w:asciiTheme="minorHAnsi" w:hAnsiTheme="minorHAnsi"/>
              <w:noProof/>
              <w:kern w:val="0"/>
              <w:lang w:eastAsia="en-US"/>
            </w:rPr>
          </w:pPr>
          <w:hyperlink w:anchor="_Toc443660610" w:history="1">
            <w:r w:rsidR="00C45381" w:rsidRPr="007F57C8">
              <w:rPr>
                <w:rStyle w:val="Hyperlink"/>
                <w:noProof/>
              </w:rPr>
              <w:t>Play</w:t>
            </w:r>
            <w:r w:rsidR="00C45381">
              <w:rPr>
                <w:noProof/>
                <w:webHidden/>
              </w:rPr>
              <w:tab/>
            </w:r>
            <w:r w:rsidR="00C45381">
              <w:rPr>
                <w:noProof/>
                <w:webHidden/>
              </w:rPr>
              <w:fldChar w:fldCharType="begin"/>
            </w:r>
            <w:r w:rsidR="00C45381">
              <w:rPr>
                <w:noProof/>
                <w:webHidden/>
              </w:rPr>
              <w:instrText xml:space="preserve"> PAGEREF _Toc443660610 \h </w:instrText>
            </w:r>
            <w:r w:rsidR="00C45381">
              <w:rPr>
                <w:noProof/>
                <w:webHidden/>
              </w:rPr>
            </w:r>
            <w:r w:rsidR="00C45381">
              <w:rPr>
                <w:noProof/>
                <w:webHidden/>
              </w:rPr>
              <w:fldChar w:fldCharType="separate"/>
            </w:r>
            <w:r w:rsidR="00C45381">
              <w:rPr>
                <w:noProof/>
                <w:webHidden/>
              </w:rPr>
              <w:t>11</w:t>
            </w:r>
            <w:r w:rsidR="00C45381">
              <w:rPr>
                <w:noProof/>
                <w:webHidden/>
              </w:rPr>
              <w:fldChar w:fldCharType="end"/>
            </w:r>
          </w:hyperlink>
        </w:p>
        <w:p w14:paraId="49C08B45" w14:textId="77777777" w:rsidR="00C45381" w:rsidRDefault="003D333D">
          <w:pPr>
            <w:pStyle w:val="TOC2"/>
            <w:tabs>
              <w:tab w:val="right" w:leader="dot" w:pos="9350"/>
            </w:tabs>
            <w:rPr>
              <w:rFonts w:asciiTheme="minorHAnsi" w:hAnsiTheme="minorHAnsi"/>
              <w:noProof/>
              <w:kern w:val="0"/>
              <w:lang w:eastAsia="en-US"/>
            </w:rPr>
          </w:pPr>
          <w:hyperlink w:anchor="_Toc443660611" w:history="1">
            <w:r w:rsidR="00C45381" w:rsidRPr="007F57C8">
              <w:rPr>
                <w:rStyle w:val="Hyperlink"/>
                <w:noProof/>
              </w:rPr>
              <w:t>Card Types</w:t>
            </w:r>
            <w:r w:rsidR="00C45381">
              <w:rPr>
                <w:noProof/>
                <w:webHidden/>
              </w:rPr>
              <w:tab/>
            </w:r>
            <w:r w:rsidR="00C45381">
              <w:rPr>
                <w:noProof/>
                <w:webHidden/>
              </w:rPr>
              <w:fldChar w:fldCharType="begin"/>
            </w:r>
            <w:r w:rsidR="00C45381">
              <w:rPr>
                <w:noProof/>
                <w:webHidden/>
              </w:rPr>
              <w:instrText xml:space="preserve"> PAGEREF _Toc443660611 \h </w:instrText>
            </w:r>
            <w:r w:rsidR="00C45381">
              <w:rPr>
                <w:noProof/>
                <w:webHidden/>
              </w:rPr>
            </w:r>
            <w:r w:rsidR="00C45381">
              <w:rPr>
                <w:noProof/>
                <w:webHidden/>
              </w:rPr>
              <w:fldChar w:fldCharType="separate"/>
            </w:r>
            <w:r w:rsidR="00C45381">
              <w:rPr>
                <w:noProof/>
                <w:webHidden/>
              </w:rPr>
              <w:t>11</w:t>
            </w:r>
            <w:r w:rsidR="00C45381">
              <w:rPr>
                <w:noProof/>
                <w:webHidden/>
              </w:rPr>
              <w:fldChar w:fldCharType="end"/>
            </w:r>
          </w:hyperlink>
        </w:p>
        <w:p w14:paraId="7AABC52F" w14:textId="77777777" w:rsidR="00C45381" w:rsidRDefault="003D333D">
          <w:pPr>
            <w:pStyle w:val="TOC2"/>
            <w:tabs>
              <w:tab w:val="right" w:leader="dot" w:pos="9350"/>
            </w:tabs>
            <w:rPr>
              <w:rFonts w:asciiTheme="minorHAnsi" w:hAnsiTheme="minorHAnsi"/>
              <w:noProof/>
              <w:kern w:val="0"/>
              <w:lang w:eastAsia="en-US"/>
            </w:rPr>
          </w:pPr>
          <w:hyperlink w:anchor="_Toc443660612" w:history="1">
            <w:r w:rsidR="00C45381" w:rsidRPr="007F57C8">
              <w:rPr>
                <w:rStyle w:val="Hyperlink"/>
                <w:noProof/>
              </w:rPr>
              <w:t>End of Turn Phase</w:t>
            </w:r>
            <w:r w:rsidR="00C45381">
              <w:rPr>
                <w:noProof/>
                <w:webHidden/>
              </w:rPr>
              <w:tab/>
            </w:r>
            <w:r w:rsidR="00C45381">
              <w:rPr>
                <w:noProof/>
                <w:webHidden/>
              </w:rPr>
              <w:fldChar w:fldCharType="begin"/>
            </w:r>
            <w:r w:rsidR="00C45381">
              <w:rPr>
                <w:noProof/>
                <w:webHidden/>
              </w:rPr>
              <w:instrText xml:space="preserve"> PAGEREF _Toc443660612 \h </w:instrText>
            </w:r>
            <w:r w:rsidR="00C45381">
              <w:rPr>
                <w:noProof/>
                <w:webHidden/>
              </w:rPr>
            </w:r>
            <w:r w:rsidR="00C45381">
              <w:rPr>
                <w:noProof/>
                <w:webHidden/>
              </w:rPr>
              <w:fldChar w:fldCharType="separate"/>
            </w:r>
            <w:r w:rsidR="00C45381">
              <w:rPr>
                <w:noProof/>
                <w:webHidden/>
              </w:rPr>
              <w:t>11</w:t>
            </w:r>
            <w:r w:rsidR="00C45381">
              <w:rPr>
                <w:noProof/>
                <w:webHidden/>
              </w:rPr>
              <w:fldChar w:fldCharType="end"/>
            </w:r>
          </w:hyperlink>
        </w:p>
        <w:p w14:paraId="2AB8843A" w14:textId="77777777" w:rsidR="00C45381" w:rsidRDefault="003D333D">
          <w:pPr>
            <w:pStyle w:val="TOC2"/>
            <w:tabs>
              <w:tab w:val="right" w:leader="dot" w:pos="9350"/>
            </w:tabs>
            <w:rPr>
              <w:rFonts w:asciiTheme="minorHAnsi" w:hAnsiTheme="minorHAnsi"/>
              <w:noProof/>
              <w:kern w:val="0"/>
              <w:lang w:eastAsia="en-US"/>
            </w:rPr>
          </w:pPr>
          <w:hyperlink w:anchor="_Toc443660613" w:history="1">
            <w:r w:rsidR="00C45381" w:rsidRPr="007F57C8">
              <w:rPr>
                <w:rStyle w:val="Hyperlink"/>
                <w:noProof/>
              </w:rPr>
              <w:t>Strategies</w:t>
            </w:r>
            <w:r w:rsidR="00C45381">
              <w:rPr>
                <w:noProof/>
                <w:webHidden/>
              </w:rPr>
              <w:tab/>
            </w:r>
            <w:r w:rsidR="00C45381">
              <w:rPr>
                <w:noProof/>
                <w:webHidden/>
              </w:rPr>
              <w:fldChar w:fldCharType="begin"/>
            </w:r>
            <w:r w:rsidR="00C45381">
              <w:rPr>
                <w:noProof/>
                <w:webHidden/>
              </w:rPr>
              <w:instrText xml:space="preserve"> PAGEREF _Toc443660613 \h </w:instrText>
            </w:r>
            <w:r w:rsidR="00C45381">
              <w:rPr>
                <w:noProof/>
                <w:webHidden/>
              </w:rPr>
            </w:r>
            <w:r w:rsidR="00C45381">
              <w:rPr>
                <w:noProof/>
                <w:webHidden/>
              </w:rPr>
              <w:fldChar w:fldCharType="separate"/>
            </w:r>
            <w:r w:rsidR="00C45381">
              <w:rPr>
                <w:noProof/>
                <w:webHidden/>
              </w:rPr>
              <w:t>12</w:t>
            </w:r>
            <w:r w:rsidR="00C45381">
              <w:rPr>
                <w:noProof/>
                <w:webHidden/>
              </w:rPr>
              <w:fldChar w:fldCharType="end"/>
            </w:r>
          </w:hyperlink>
        </w:p>
        <w:p w14:paraId="03B56B22" w14:textId="77777777" w:rsidR="00C45381" w:rsidRDefault="003D333D">
          <w:pPr>
            <w:pStyle w:val="TOC1"/>
            <w:rPr>
              <w:rFonts w:asciiTheme="minorHAnsi" w:hAnsiTheme="minorHAnsi"/>
              <w:noProof/>
              <w:kern w:val="0"/>
              <w:lang w:eastAsia="en-US"/>
            </w:rPr>
          </w:pPr>
          <w:hyperlink w:anchor="_Toc443660614" w:history="1">
            <w:r w:rsidR="00C45381" w:rsidRPr="007F57C8">
              <w:rPr>
                <w:rStyle w:val="Hyperlink"/>
                <w:noProof/>
              </w:rPr>
              <w:t>Blackjack</w:t>
            </w:r>
            <w:r w:rsidR="00C45381">
              <w:rPr>
                <w:noProof/>
                <w:webHidden/>
              </w:rPr>
              <w:tab/>
            </w:r>
            <w:r w:rsidR="00C45381">
              <w:rPr>
                <w:noProof/>
                <w:webHidden/>
              </w:rPr>
              <w:fldChar w:fldCharType="begin"/>
            </w:r>
            <w:r w:rsidR="00C45381">
              <w:rPr>
                <w:noProof/>
                <w:webHidden/>
              </w:rPr>
              <w:instrText xml:space="preserve"> PAGEREF _Toc443660614 \h </w:instrText>
            </w:r>
            <w:r w:rsidR="00C45381">
              <w:rPr>
                <w:noProof/>
                <w:webHidden/>
              </w:rPr>
            </w:r>
            <w:r w:rsidR="00C45381">
              <w:rPr>
                <w:noProof/>
                <w:webHidden/>
              </w:rPr>
              <w:fldChar w:fldCharType="separate"/>
            </w:r>
            <w:r w:rsidR="00C45381">
              <w:rPr>
                <w:noProof/>
                <w:webHidden/>
              </w:rPr>
              <w:t>12</w:t>
            </w:r>
            <w:r w:rsidR="00C45381">
              <w:rPr>
                <w:noProof/>
                <w:webHidden/>
              </w:rPr>
              <w:fldChar w:fldCharType="end"/>
            </w:r>
          </w:hyperlink>
        </w:p>
        <w:p w14:paraId="61DBA475" w14:textId="77777777" w:rsidR="00C45381" w:rsidRDefault="003D333D">
          <w:pPr>
            <w:pStyle w:val="TOC2"/>
            <w:tabs>
              <w:tab w:val="right" w:leader="dot" w:pos="9350"/>
            </w:tabs>
            <w:rPr>
              <w:rFonts w:asciiTheme="minorHAnsi" w:hAnsiTheme="minorHAnsi"/>
              <w:noProof/>
              <w:kern w:val="0"/>
              <w:lang w:eastAsia="en-US"/>
            </w:rPr>
          </w:pPr>
          <w:hyperlink w:anchor="_Toc443660615" w:history="1">
            <w:r w:rsidR="00C45381" w:rsidRPr="007F57C8">
              <w:rPr>
                <w:rStyle w:val="Hyperlink"/>
                <w:noProof/>
              </w:rPr>
              <w:t>Objective</w:t>
            </w:r>
            <w:r w:rsidR="00C45381">
              <w:rPr>
                <w:noProof/>
                <w:webHidden/>
              </w:rPr>
              <w:tab/>
            </w:r>
            <w:r w:rsidR="00C45381">
              <w:rPr>
                <w:noProof/>
                <w:webHidden/>
              </w:rPr>
              <w:fldChar w:fldCharType="begin"/>
            </w:r>
            <w:r w:rsidR="00C45381">
              <w:rPr>
                <w:noProof/>
                <w:webHidden/>
              </w:rPr>
              <w:instrText xml:space="preserve"> PAGEREF _Toc443660615 \h </w:instrText>
            </w:r>
            <w:r w:rsidR="00C45381">
              <w:rPr>
                <w:noProof/>
                <w:webHidden/>
              </w:rPr>
            </w:r>
            <w:r w:rsidR="00C45381">
              <w:rPr>
                <w:noProof/>
                <w:webHidden/>
              </w:rPr>
              <w:fldChar w:fldCharType="separate"/>
            </w:r>
            <w:r w:rsidR="00C45381">
              <w:rPr>
                <w:noProof/>
                <w:webHidden/>
              </w:rPr>
              <w:t>13</w:t>
            </w:r>
            <w:r w:rsidR="00C45381">
              <w:rPr>
                <w:noProof/>
                <w:webHidden/>
              </w:rPr>
              <w:fldChar w:fldCharType="end"/>
            </w:r>
          </w:hyperlink>
        </w:p>
        <w:p w14:paraId="424103AE" w14:textId="77777777" w:rsidR="00C45381" w:rsidRDefault="003D333D">
          <w:pPr>
            <w:pStyle w:val="TOC2"/>
            <w:tabs>
              <w:tab w:val="right" w:leader="dot" w:pos="9350"/>
            </w:tabs>
            <w:rPr>
              <w:rFonts w:asciiTheme="minorHAnsi" w:hAnsiTheme="minorHAnsi"/>
              <w:noProof/>
              <w:kern w:val="0"/>
              <w:lang w:eastAsia="en-US"/>
            </w:rPr>
          </w:pPr>
          <w:hyperlink w:anchor="_Toc443660616" w:history="1">
            <w:r w:rsidR="00C45381" w:rsidRPr="007F57C8">
              <w:rPr>
                <w:rStyle w:val="Hyperlink"/>
                <w:noProof/>
              </w:rPr>
              <w:t>Cards Values / Scoring</w:t>
            </w:r>
            <w:r w:rsidR="00C45381">
              <w:rPr>
                <w:noProof/>
                <w:webHidden/>
              </w:rPr>
              <w:tab/>
            </w:r>
            <w:r w:rsidR="00C45381">
              <w:rPr>
                <w:noProof/>
                <w:webHidden/>
              </w:rPr>
              <w:fldChar w:fldCharType="begin"/>
            </w:r>
            <w:r w:rsidR="00C45381">
              <w:rPr>
                <w:noProof/>
                <w:webHidden/>
              </w:rPr>
              <w:instrText xml:space="preserve"> PAGEREF _Toc443660616 \h </w:instrText>
            </w:r>
            <w:r w:rsidR="00C45381">
              <w:rPr>
                <w:noProof/>
                <w:webHidden/>
              </w:rPr>
            </w:r>
            <w:r w:rsidR="00C45381">
              <w:rPr>
                <w:noProof/>
                <w:webHidden/>
              </w:rPr>
              <w:fldChar w:fldCharType="separate"/>
            </w:r>
            <w:r w:rsidR="00C45381">
              <w:rPr>
                <w:noProof/>
                <w:webHidden/>
              </w:rPr>
              <w:t>13</w:t>
            </w:r>
            <w:r w:rsidR="00C45381">
              <w:rPr>
                <w:noProof/>
                <w:webHidden/>
              </w:rPr>
              <w:fldChar w:fldCharType="end"/>
            </w:r>
          </w:hyperlink>
        </w:p>
        <w:p w14:paraId="5337089F" w14:textId="77777777" w:rsidR="00C45381" w:rsidRDefault="003D333D">
          <w:pPr>
            <w:pStyle w:val="TOC2"/>
            <w:tabs>
              <w:tab w:val="right" w:leader="dot" w:pos="9350"/>
            </w:tabs>
            <w:rPr>
              <w:rFonts w:asciiTheme="minorHAnsi" w:hAnsiTheme="minorHAnsi"/>
              <w:noProof/>
              <w:kern w:val="0"/>
              <w:lang w:eastAsia="en-US"/>
            </w:rPr>
          </w:pPr>
          <w:hyperlink w:anchor="_Toc443660617" w:history="1">
            <w:r w:rsidR="00C45381" w:rsidRPr="007F57C8">
              <w:rPr>
                <w:rStyle w:val="Hyperlink"/>
                <w:noProof/>
              </w:rPr>
              <w:t>Deal</w:t>
            </w:r>
            <w:r w:rsidR="00C45381">
              <w:rPr>
                <w:noProof/>
                <w:webHidden/>
              </w:rPr>
              <w:tab/>
            </w:r>
            <w:r w:rsidR="00C45381">
              <w:rPr>
                <w:noProof/>
                <w:webHidden/>
              </w:rPr>
              <w:fldChar w:fldCharType="begin"/>
            </w:r>
            <w:r w:rsidR="00C45381">
              <w:rPr>
                <w:noProof/>
                <w:webHidden/>
              </w:rPr>
              <w:instrText xml:space="preserve"> PAGEREF _Toc443660617 \h </w:instrText>
            </w:r>
            <w:r w:rsidR="00C45381">
              <w:rPr>
                <w:noProof/>
                <w:webHidden/>
              </w:rPr>
            </w:r>
            <w:r w:rsidR="00C45381">
              <w:rPr>
                <w:noProof/>
                <w:webHidden/>
              </w:rPr>
              <w:fldChar w:fldCharType="separate"/>
            </w:r>
            <w:r w:rsidR="00C45381">
              <w:rPr>
                <w:noProof/>
                <w:webHidden/>
              </w:rPr>
              <w:t>13</w:t>
            </w:r>
            <w:r w:rsidR="00C45381">
              <w:rPr>
                <w:noProof/>
                <w:webHidden/>
              </w:rPr>
              <w:fldChar w:fldCharType="end"/>
            </w:r>
          </w:hyperlink>
        </w:p>
        <w:p w14:paraId="01529083" w14:textId="77777777" w:rsidR="00C45381" w:rsidRDefault="003D333D">
          <w:pPr>
            <w:pStyle w:val="TOC2"/>
            <w:tabs>
              <w:tab w:val="right" w:leader="dot" w:pos="9350"/>
            </w:tabs>
            <w:rPr>
              <w:rFonts w:asciiTheme="minorHAnsi" w:hAnsiTheme="minorHAnsi"/>
              <w:noProof/>
              <w:kern w:val="0"/>
              <w:lang w:eastAsia="en-US"/>
            </w:rPr>
          </w:pPr>
          <w:hyperlink w:anchor="_Toc443660618" w:history="1">
            <w:r w:rsidR="00C45381" w:rsidRPr="007F57C8">
              <w:rPr>
                <w:rStyle w:val="Hyperlink"/>
                <w:noProof/>
              </w:rPr>
              <w:t>Play</w:t>
            </w:r>
            <w:r w:rsidR="00C45381">
              <w:rPr>
                <w:noProof/>
                <w:webHidden/>
              </w:rPr>
              <w:tab/>
            </w:r>
            <w:r w:rsidR="00C45381">
              <w:rPr>
                <w:noProof/>
                <w:webHidden/>
              </w:rPr>
              <w:fldChar w:fldCharType="begin"/>
            </w:r>
            <w:r w:rsidR="00C45381">
              <w:rPr>
                <w:noProof/>
                <w:webHidden/>
              </w:rPr>
              <w:instrText xml:space="preserve"> PAGEREF _Toc443660618 \h </w:instrText>
            </w:r>
            <w:r w:rsidR="00C45381">
              <w:rPr>
                <w:noProof/>
                <w:webHidden/>
              </w:rPr>
            </w:r>
            <w:r w:rsidR="00C45381">
              <w:rPr>
                <w:noProof/>
                <w:webHidden/>
              </w:rPr>
              <w:fldChar w:fldCharType="separate"/>
            </w:r>
            <w:r w:rsidR="00C45381">
              <w:rPr>
                <w:noProof/>
                <w:webHidden/>
              </w:rPr>
              <w:t>13</w:t>
            </w:r>
            <w:r w:rsidR="00C45381">
              <w:rPr>
                <w:noProof/>
                <w:webHidden/>
              </w:rPr>
              <w:fldChar w:fldCharType="end"/>
            </w:r>
          </w:hyperlink>
        </w:p>
        <w:p w14:paraId="577E8F69" w14:textId="77777777" w:rsidR="00C45381" w:rsidRDefault="003D333D">
          <w:pPr>
            <w:pStyle w:val="TOC2"/>
            <w:tabs>
              <w:tab w:val="right" w:leader="dot" w:pos="9350"/>
            </w:tabs>
            <w:rPr>
              <w:rFonts w:asciiTheme="minorHAnsi" w:hAnsiTheme="minorHAnsi"/>
              <w:noProof/>
              <w:kern w:val="0"/>
              <w:lang w:eastAsia="en-US"/>
            </w:rPr>
          </w:pPr>
          <w:hyperlink w:anchor="_Toc443660619" w:history="1">
            <w:r w:rsidR="00C45381" w:rsidRPr="007F57C8">
              <w:rPr>
                <w:rStyle w:val="Hyperlink"/>
                <w:noProof/>
              </w:rPr>
              <w:t>End of Turn Phase</w:t>
            </w:r>
            <w:r w:rsidR="00C45381">
              <w:rPr>
                <w:noProof/>
                <w:webHidden/>
              </w:rPr>
              <w:tab/>
            </w:r>
            <w:r w:rsidR="00C45381">
              <w:rPr>
                <w:noProof/>
                <w:webHidden/>
              </w:rPr>
              <w:fldChar w:fldCharType="begin"/>
            </w:r>
            <w:r w:rsidR="00C45381">
              <w:rPr>
                <w:noProof/>
                <w:webHidden/>
              </w:rPr>
              <w:instrText xml:space="preserve"> PAGEREF _Toc443660619 \h </w:instrText>
            </w:r>
            <w:r w:rsidR="00C45381">
              <w:rPr>
                <w:noProof/>
                <w:webHidden/>
              </w:rPr>
            </w:r>
            <w:r w:rsidR="00C45381">
              <w:rPr>
                <w:noProof/>
                <w:webHidden/>
              </w:rPr>
              <w:fldChar w:fldCharType="separate"/>
            </w:r>
            <w:r w:rsidR="00C45381">
              <w:rPr>
                <w:noProof/>
                <w:webHidden/>
              </w:rPr>
              <w:t>13</w:t>
            </w:r>
            <w:r w:rsidR="00C45381">
              <w:rPr>
                <w:noProof/>
                <w:webHidden/>
              </w:rPr>
              <w:fldChar w:fldCharType="end"/>
            </w:r>
          </w:hyperlink>
        </w:p>
        <w:p w14:paraId="2D50943A" w14:textId="77777777" w:rsidR="00C45381" w:rsidRDefault="003D333D">
          <w:pPr>
            <w:pStyle w:val="TOC2"/>
            <w:tabs>
              <w:tab w:val="right" w:leader="dot" w:pos="9350"/>
            </w:tabs>
            <w:rPr>
              <w:rFonts w:asciiTheme="minorHAnsi" w:hAnsiTheme="minorHAnsi"/>
              <w:noProof/>
              <w:kern w:val="0"/>
              <w:lang w:eastAsia="en-US"/>
            </w:rPr>
          </w:pPr>
          <w:hyperlink w:anchor="_Toc443660620" w:history="1">
            <w:r w:rsidR="00C45381" w:rsidRPr="007F57C8">
              <w:rPr>
                <w:rStyle w:val="Hyperlink"/>
                <w:noProof/>
              </w:rPr>
              <w:t>Strategies</w:t>
            </w:r>
            <w:r w:rsidR="00C45381">
              <w:rPr>
                <w:noProof/>
                <w:webHidden/>
              </w:rPr>
              <w:tab/>
            </w:r>
            <w:r w:rsidR="00C45381">
              <w:rPr>
                <w:noProof/>
                <w:webHidden/>
              </w:rPr>
              <w:fldChar w:fldCharType="begin"/>
            </w:r>
            <w:r w:rsidR="00C45381">
              <w:rPr>
                <w:noProof/>
                <w:webHidden/>
              </w:rPr>
              <w:instrText xml:space="preserve"> PAGEREF _Toc443660620 \h </w:instrText>
            </w:r>
            <w:r w:rsidR="00C45381">
              <w:rPr>
                <w:noProof/>
                <w:webHidden/>
              </w:rPr>
            </w:r>
            <w:r w:rsidR="00C45381">
              <w:rPr>
                <w:noProof/>
                <w:webHidden/>
              </w:rPr>
              <w:fldChar w:fldCharType="separate"/>
            </w:r>
            <w:r w:rsidR="00C45381">
              <w:rPr>
                <w:noProof/>
                <w:webHidden/>
              </w:rPr>
              <w:t>14</w:t>
            </w:r>
            <w:r w:rsidR="00C45381">
              <w:rPr>
                <w:noProof/>
                <w:webHidden/>
              </w:rPr>
              <w:fldChar w:fldCharType="end"/>
            </w:r>
          </w:hyperlink>
        </w:p>
        <w:p w14:paraId="0753354A" w14:textId="77777777" w:rsidR="00C45381" w:rsidRDefault="003D333D">
          <w:pPr>
            <w:pStyle w:val="TOC1"/>
            <w:rPr>
              <w:rFonts w:asciiTheme="minorHAnsi" w:hAnsiTheme="minorHAnsi"/>
              <w:noProof/>
              <w:kern w:val="0"/>
              <w:lang w:eastAsia="en-US"/>
            </w:rPr>
          </w:pPr>
          <w:hyperlink w:anchor="_Toc443660621" w:history="1">
            <w:r w:rsidR="00C45381" w:rsidRPr="007F57C8">
              <w:rPr>
                <w:rStyle w:val="Hyperlink"/>
                <w:noProof/>
              </w:rPr>
              <w:t>MultiPlayer Games</w:t>
            </w:r>
            <w:r w:rsidR="00C45381">
              <w:rPr>
                <w:noProof/>
                <w:webHidden/>
              </w:rPr>
              <w:tab/>
            </w:r>
            <w:r w:rsidR="00C45381">
              <w:rPr>
                <w:noProof/>
                <w:webHidden/>
              </w:rPr>
              <w:fldChar w:fldCharType="begin"/>
            </w:r>
            <w:r w:rsidR="00C45381">
              <w:rPr>
                <w:noProof/>
                <w:webHidden/>
              </w:rPr>
              <w:instrText xml:space="preserve"> PAGEREF _Toc443660621 \h </w:instrText>
            </w:r>
            <w:r w:rsidR="00C45381">
              <w:rPr>
                <w:noProof/>
                <w:webHidden/>
              </w:rPr>
            </w:r>
            <w:r w:rsidR="00C45381">
              <w:rPr>
                <w:noProof/>
                <w:webHidden/>
              </w:rPr>
              <w:fldChar w:fldCharType="separate"/>
            </w:r>
            <w:r w:rsidR="00C45381">
              <w:rPr>
                <w:noProof/>
                <w:webHidden/>
              </w:rPr>
              <w:t>14</w:t>
            </w:r>
            <w:r w:rsidR="00C45381">
              <w:rPr>
                <w:noProof/>
                <w:webHidden/>
              </w:rPr>
              <w:fldChar w:fldCharType="end"/>
            </w:r>
          </w:hyperlink>
        </w:p>
        <w:p w14:paraId="1E2FFE8C" w14:textId="77777777" w:rsidR="00C45381" w:rsidRDefault="003D333D">
          <w:pPr>
            <w:pStyle w:val="TOC1"/>
            <w:rPr>
              <w:rFonts w:asciiTheme="minorHAnsi" w:hAnsiTheme="minorHAnsi"/>
              <w:noProof/>
              <w:kern w:val="0"/>
              <w:lang w:eastAsia="en-US"/>
            </w:rPr>
          </w:pPr>
          <w:hyperlink w:anchor="_Toc443660622" w:history="1">
            <w:r w:rsidR="00C45381" w:rsidRPr="007F57C8">
              <w:rPr>
                <w:rStyle w:val="Hyperlink"/>
                <w:noProof/>
              </w:rPr>
              <w:t>Credits</w:t>
            </w:r>
            <w:r w:rsidR="00C45381">
              <w:rPr>
                <w:noProof/>
                <w:webHidden/>
              </w:rPr>
              <w:tab/>
            </w:r>
            <w:r w:rsidR="00C45381">
              <w:rPr>
                <w:noProof/>
                <w:webHidden/>
              </w:rPr>
              <w:fldChar w:fldCharType="begin"/>
            </w:r>
            <w:r w:rsidR="00C45381">
              <w:rPr>
                <w:noProof/>
                <w:webHidden/>
              </w:rPr>
              <w:instrText xml:space="preserve"> PAGEREF _Toc443660622 \h </w:instrText>
            </w:r>
            <w:r w:rsidR="00C45381">
              <w:rPr>
                <w:noProof/>
                <w:webHidden/>
              </w:rPr>
            </w:r>
            <w:r w:rsidR="00C45381">
              <w:rPr>
                <w:noProof/>
                <w:webHidden/>
              </w:rPr>
              <w:fldChar w:fldCharType="separate"/>
            </w:r>
            <w:r w:rsidR="00C45381">
              <w:rPr>
                <w:noProof/>
                <w:webHidden/>
              </w:rPr>
              <w:t>14</w:t>
            </w:r>
            <w:r w:rsidR="00C45381">
              <w:rPr>
                <w:noProof/>
                <w:webHidden/>
              </w:rPr>
              <w:fldChar w:fldCharType="end"/>
            </w:r>
          </w:hyperlink>
        </w:p>
        <w:p w14:paraId="32451036" w14:textId="77777777" w:rsidR="00C45381" w:rsidRDefault="003D333D">
          <w:pPr>
            <w:pStyle w:val="TOC1"/>
            <w:rPr>
              <w:rFonts w:asciiTheme="minorHAnsi" w:hAnsiTheme="minorHAnsi"/>
              <w:noProof/>
              <w:kern w:val="0"/>
              <w:lang w:eastAsia="en-US"/>
            </w:rPr>
          </w:pPr>
          <w:hyperlink w:anchor="_Toc443660623" w:history="1">
            <w:r w:rsidR="00C45381" w:rsidRPr="007F57C8">
              <w:rPr>
                <w:rStyle w:val="Hyperlink"/>
                <w:noProof/>
              </w:rPr>
              <w:t>Glossary</w:t>
            </w:r>
            <w:r w:rsidR="00C45381">
              <w:rPr>
                <w:noProof/>
                <w:webHidden/>
              </w:rPr>
              <w:tab/>
            </w:r>
            <w:r w:rsidR="00C45381">
              <w:rPr>
                <w:noProof/>
                <w:webHidden/>
              </w:rPr>
              <w:fldChar w:fldCharType="begin"/>
            </w:r>
            <w:r w:rsidR="00C45381">
              <w:rPr>
                <w:noProof/>
                <w:webHidden/>
              </w:rPr>
              <w:instrText xml:space="preserve"> PAGEREF _Toc443660623 \h </w:instrText>
            </w:r>
            <w:r w:rsidR="00C45381">
              <w:rPr>
                <w:noProof/>
                <w:webHidden/>
              </w:rPr>
            </w:r>
            <w:r w:rsidR="00C45381">
              <w:rPr>
                <w:noProof/>
                <w:webHidden/>
              </w:rPr>
              <w:fldChar w:fldCharType="separate"/>
            </w:r>
            <w:r w:rsidR="00C45381">
              <w:rPr>
                <w:noProof/>
                <w:webHidden/>
              </w:rPr>
              <w:t>14</w:t>
            </w:r>
            <w:r w:rsidR="00C45381">
              <w:rPr>
                <w:noProof/>
                <w:webHidden/>
              </w:rPr>
              <w:fldChar w:fldCharType="end"/>
            </w:r>
          </w:hyperlink>
        </w:p>
        <w:p w14:paraId="1E8BA8CF" w14:textId="77777777" w:rsidR="00C45381" w:rsidRDefault="003D333D">
          <w:pPr>
            <w:pStyle w:val="TOC1"/>
            <w:rPr>
              <w:rFonts w:asciiTheme="minorHAnsi" w:hAnsiTheme="minorHAnsi"/>
              <w:noProof/>
              <w:kern w:val="0"/>
              <w:lang w:eastAsia="en-US"/>
            </w:rPr>
          </w:pPr>
          <w:hyperlink w:anchor="_Toc443660624" w:history="1">
            <w:r w:rsidR="00C45381" w:rsidRPr="007F57C8">
              <w:rPr>
                <w:rStyle w:val="Hyperlink"/>
                <w:noProof/>
              </w:rPr>
              <w:t>Games Setup Example</w:t>
            </w:r>
            <w:r w:rsidR="00C45381">
              <w:rPr>
                <w:noProof/>
                <w:webHidden/>
              </w:rPr>
              <w:tab/>
            </w:r>
            <w:r w:rsidR="00C45381">
              <w:rPr>
                <w:noProof/>
                <w:webHidden/>
              </w:rPr>
              <w:fldChar w:fldCharType="begin"/>
            </w:r>
            <w:r w:rsidR="00C45381">
              <w:rPr>
                <w:noProof/>
                <w:webHidden/>
              </w:rPr>
              <w:instrText xml:space="preserve"> PAGEREF _Toc443660624 \h </w:instrText>
            </w:r>
            <w:r w:rsidR="00C45381">
              <w:rPr>
                <w:noProof/>
                <w:webHidden/>
              </w:rPr>
            </w:r>
            <w:r w:rsidR="00C45381">
              <w:rPr>
                <w:noProof/>
                <w:webHidden/>
              </w:rPr>
              <w:fldChar w:fldCharType="separate"/>
            </w:r>
            <w:r w:rsidR="00C45381">
              <w:rPr>
                <w:noProof/>
                <w:webHidden/>
              </w:rPr>
              <w:t>15</w:t>
            </w:r>
            <w:r w:rsidR="00C45381">
              <w:rPr>
                <w:noProof/>
                <w:webHidden/>
              </w:rPr>
              <w:fldChar w:fldCharType="end"/>
            </w:r>
          </w:hyperlink>
        </w:p>
        <w:p w14:paraId="6ED7C1B9" w14:textId="77777777" w:rsidR="00C45381" w:rsidRDefault="003D333D">
          <w:pPr>
            <w:pStyle w:val="TOC1"/>
            <w:rPr>
              <w:rFonts w:asciiTheme="minorHAnsi" w:hAnsiTheme="minorHAnsi"/>
              <w:noProof/>
              <w:kern w:val="0"/>
              <w:lang w:eastAsia="en-US"/>
            </w:rPr>
          </w:pPr>
          <w:hyperlink w:anchor="_Toc443660625" w:history="1">
            <w:r w:rsidR="00C45381" w:rsidRPr="007F57C8">
              <w:rPr>
                <w:rStyle w:val="Hyperlink"/>
                <w:noProof/>
              </w:rPr>
              <w:t>References</w:t>
            </w:r>
            <w:r w:rsidR="00C45381">
              <w:rPr>
                <w:noProof/>
                <w:webHidden/>
              </w:rPr>
              <w:tab/>
            </w:r>
            <w:r w:rsidR="00C45381">
              <w:rPr>
                <w:noProof/>
                <w:webHidden/>
              </w:rPr>
              <w:fldChar w:fldCharType="begin"/>
            </w:r>
            <w:r w:rsidR="00C45381">
              <w:rPr>
                <w:noProof/>
                <w:webHidden/>
              </w:rPr>
              <w:instrText xml:space="preserve"> PAGEREF _Toc443660625 \h </w:instrText>
            </w:r>
            <w:r w:rsidR="00C45381">
              <w:rPr>
                <w:noProof/>
                <w:webHidden/>
              </w:rPr>
            </w:r>
            <w:r w:rsidR="00C45381">
              <w:rPr>
                <w:noProof/>
                <w:webHidden/>
              </w:rPr>
              <w:fldChar w:fldCharType="separate"/>
            </w:r>
            <w:r w:rsidR="00C45381">
              <w:rPr>
                <w:noProof/>
                <w:webHidden/>
              </w:rPr>
              <w:t>15</w:t>
            </w:r>
            <w:r w:rsidR="00C45381">
              <w:rPr>
                <w:noProof/>
                <w:webHidden/>
              </w:rPr>
              <w:fldChar w:fldCharType="end"/>
            </w:r>
          </w:hyperlink>
        </w:p>
        <w:p w14:paraId="779DF5AA" w14:textId="16EFDD0A" w:rsidR="00061E1F" w:rsidRPr="005E178F" w:rsidRDefault="00C57C73" w:rsidP="005E178F">
          <w:pPr>
            <w:ind w:firstLine="0"/>
          </w:pPr>
          <w:r>
            <w:rPr>
              <w:b/>
              <w:bCs/>
              <w:noProof/>
            </w:rPr>
            <w:fldChar w:fldCharType="end"/>
          </w:r>
        </w:p>
      </w:sdtContent>
    </w:sdt>
    <w:p w14:paraId="5994F71F" w14:textId="77777777" w:rsidR="00C45381" w:rsidRDefault="00C45381">
      <w:pPr>
        <w:rPr>
          <w:rFonts w:eastAsiaTheme="majorEastAsia" w:cstheme="majorBidi"/>
          <w:b/>
          <w:bCs/>
        </w:rPr>
      </w:pPr>
      <w:r>
        <w:br w:type="page"/>
      </w:r>
    </w:p>
    <w:p w14:paraId="01E670C6" w14:textId="41B50BDD" w:rsidR="00FD535E" w:rsidRDefault="00FE63CA" w:rsidP="00061E1F">
      <w:pPr>
        <w:pStyle w:val="Heading1"/>
      </w:pPr>
      <w:bookmarkStart w:id="0" w:name="_Toc443660602"/>
      <w:r>
        <w:lastRenderedPageBreak/>
        <w:t>Welcome to CardMaster2020</w:t>
      </w:r>
      <w:bookmarkEnd w:id="0"/>
    </w:p>
    <w:p w14:paraId="008112B5" w14:textId="5830B57A" w:rsidR="00FD535E" w:rsidRDefault="000403B5">
      <w:pPr>
        <w:pStyle w:val="NoSpacing"/>
      </w:pPr>
      <w:r>
        <w:t xml:space="preserve">This game gives you a chance to play all time </w:t>
      </w:r>
      <w:r w:rsidR="00EE0260">
        <w:t xml:space="preserve">cards </w:t>
      </w:r>
      <w:r>
        <w:t xml:space="preserve">games using an amazing and intuitive interface. Became an expert and play against the ultimate Artificial Intelligence engine. This instructions user guide </w:t>
      </w:r>
      <w:r w:rsidR="00EE0260">
        <w:t>will tell</w:t>
      </w:r>
      <w:r>
        <w:t xml:space="preserve"> you everything you need to know to spend a great time in solo or multiplayer games. Challenge your friends, make teams, defeat the best AI engine available in the market. For more details, go online and check out our tutorial video at </w:t>
      </w:r>
      <w:hyperlink r:id="rId9" w:history="1">
        <w:r w:rsidR="00061E1F" w:rsidRPr="00765814">
          <w:rPr>
            <w:rStyle w:val="Hyperlink"/>
          </w:rPr>
          <w:t>www.isec.pt</w:t>
        </w:r>
      </w:hyperlink>
      <w:r>
        <w:t>.</w:t>
      </w:r>
    </w:p>
    <w:p w14:paraId="72B754C3" w14:textId="71B25FA2" w:rsidR="00061E1F" w:rsidRDefault="00061E1F" w:rsidP="00252FA7">
      <w:pPr>
        <w:ind w:firstLine="0"/>
        <w:rPr>
          <w:kern w:val="0"/>
        </w:rPr>
      </w:pPr>
    </w:p>
    <w:p w14:paraId="7E3BB7B7" w14:textId="77777777" w:rsidR="00061E1F" w:rsidRDefault="00061E1F">
      <w:pPr>
        <w:pStyle w:val="NoSpacing"/>
      </w:pPr>
    </w:p>
    <w:p w14:paraId="42D0914F" w14:textId="77777777" w:rsidR="00252FA7" w:rsidRDefault="00252FA7" w:rsidP="00061E1F">
      <w:pPr>
        <w:pStyle w:val="Heading1"/>
      </w:pPr>
      <w:r>
        <w:br/>
      </w:r>
    </w:p>
    <w:p w14:paraId="3C954DFA" w14:textId="77777777" w:rsidR="00252FA7" w:rsidRDefault="00252FA7">
      <w:pPr>
        <w:rPr>
          <w:rFonts w:asciiTheme="majorHAnsi" w:eastAsiaTheme="majorEastAsia" w:hAnsiTheme="majorHAnsi" w:cstheme="majorBidi"/>
          <w:b/>
          <w:bCs/>
        </w:rPr>
      </w:pPr>
      <w:r>
        <w:br w:type="page"/>
      </w:r>
    </w:p>
    <w:p w14:paraId="5403D074" w14:textId="56635A8A" w:rsidR="00FD535E" w:rsidRDefault="00FE63CA" w:rsidP="00061E1F">
      <w:pPr>
        <w:pStyle w:val="Heading1"/>
      </w:pPr>
      <w:bookmarkStart w:id="1" w:name="_Toc443660603"/>
      <w:r>
        <w:lastRenderedPageBreak/>
        <w:t>CardMaster2020 User Guide</w:t>
      </w:r>
      <w:bookmarkEnd w:id="1"/>
    </w:p>
    <w:p w14:paraId="3160DE6A" w14:textId="77777777" w:rsidR="00FD535E" w:rsidRDefault="000403B5">
      <w:r>
        <w:t xml:space="preserve">This user guide is intended as a reference for all rules and games queries. This guide </w:t>
      </w:r>
      <w:r w:rsidR="009D63D6">
        <w:t>teaches</w:t>
      </w:r>
      <w:r>
        <w:t xml:space="preserve"> players how </w:t>
      </w:r>
      <w:r w:rsidR="009D63D6">
        <w:t xml:space="preserve">to play the game. It includes a learn how to play session with all rules reference guide needed during the game. </w:t>
      </w:r>
      <w:r>
        <w:t xml:space="preserve"> </w:t>
      </w:r>
    </w:p>
    <w:p w14:paraId="34035730" w14:textId="77777777" w:rsidR="00252FA7" w:rsidRDefault="00252FA7">
      <w:pPr>
        <w:rPr>
          <w:rFonts w:asciiTheme="majorHAnsi" w:eastAsiaTheme="majorEastAsia" w:hAnsiTheme="majorHAnsi" w:cstheme="majorBidi"/>
          <w:b/>
          <w:bCs/>
        </w:rPr>
      </w:pPr>
      <w:r>
        <w:br w:type="page"/>
      </w:r>
    </w:p>
    <w:p w14:paraId="766FB4D0" w14:textId="46DD5499" w:rsidR="00837B7A" w:rsidRDefault="009D63D6" w:rsidP="009D63D6">
      <w:pPr>
        <w:pStyle w:val="Heading1"/>
      </w:pPr>
      <w:bookmarkStart w:id="2" w:name="_Toc443660604"/>
      <w:r>
        <w:lastRenderedPageBreak/>
        <w:t>Interface Overview</w:t>
      </w:r>
      <w:bookmarkEnd w:id="2"/>
    </w:p>
    <w:p w14:paraId="48D453AC" w14:textId="77777777" w:rsidR="00837B7A" w:rsidRPr="00837B7A" w:rsidRDefault="00837B7A" w:rsidP="00837B7A"/>
    <w:p w14:paraId="07CC04CC" w14:textId="77777777" w:rsidR="005C1B73" w:rsidRDefault="00837B7A" w:rsidP="00252FA7">
      <w:r>
        <w:rPr>
          <w:noProof/>
          <w:lang w:eastAsia="en-US"/>
        </w:rPr>
        <w:drawing>
          <wp:inline distT="0" distB="0" distL="0" distR="0" wp14:anchorId="41688F8B" wp14:editId="14DAD69E">
            <wp:extent cx="5943600" cy="3620135"/>
            <wp:effectExtent l="0" t="0" r="0" b="12065"/>
            <wp:docPr id="3" name="Picture 3" descr="Mocks/Initial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s/InitialT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0135"/>
                    </a:xfrm>
                    <a:prstGeom prst="rect">
                      <a:avLst/>
                    </a:prstGeom>
                    <a:noFill/>
                    <a:ln>
                      <a:noFill/>
                    </a:ln>
                  </pic:spPr>
                </pic:pic>
              </a:graphicData>
            </a:graphic>
          </wp:inline>
        </w:drawing>
      </w:r>
    </w:p>
    <w:p w14:paraId="6C414E0A" w14:textId="02AEA9DB" w:rsidR="009D63D6" w:rsidRDefault="005C1B73" w:rsidP="005C1B73">
      <w:pPr>
        <w:pStyle w:val="Caption"/>
        <w:jc w:val="center"/>
      </w:pPr>
      <w:r>
        <w:t xml:space="preserve">Figure </w:t>
      </w:r>
      <w:r w:rsidR="003D333D">
        <w:fldChar w:fldCharType="begin"/>
      </w:r>
      <w:r w:rsidR="003D333D">
        <w:instrText xml:space="preserve"> </w:instrText>
      </w:r>
      <w:r w:rsidR="003D333D">
        <w:instrText xml:space="preserve">SEQ Figure \* ARABIC </w:instrText>
      </w:r>
      <w:r w:rsidR="003D333D">
        <w:fldChar w:fldCharType="separate"/>
      </w:r>
      <w:r>
        <w:rPr>
          <w:noProof/>
        </w:rPr>
        <w:t>1</w:t>
      </w:r>
      <w:r w:rsidR="003D333D">
        <w:rPr>
          <w:noProof/>
        </w:rPr>
        <w:fldChar w:fldCharType="end"/>
      </w:r>
      <w:r>
        <w:t xml:space="preserve"> - Login</w:t>
      </w:r>
    </w:p>
    <w:p w14:paraId="205BC50E" w14:textId="648975EC" w:rsidR="009D63D6" w:rsidRDefault="00837B7A" w:rsidP="009D63D6">
      <w:r>
        <w:t>When you start your application several options are offered:</w:t>
      </w:r>
      <w:r>
        <w:br/>
        <w:t>Register as new user, Login (fo</w:t>
      </w:r>
      <w:r w:rsidR="009341C7">
        <w:t>r existing users) and play available games</w:t>
      </w:r>
      <w:r>
        <w:t xml:space="preserve"> a</w:t>
      </w:r>
      <w:r w:rsidR="009341C7">
        <w:t>s</w:t>
      </w:r>
      <w:r>
        <w:t xml:space="preserve"> guest.</w:t>
      </w:r>
    </w:p>
    <w:p w14:paraId="3753B630" w14:textId="1A567427" w:rsidR="00837B7A" w:rsidRDefault="005C1B73" w:rsidP="009D63D6">
      <w:r>
        <w:t xml:space="preserve">Playing games as </w:t>
      </w:r>
      <w:r w:rsidR="009341C7">
        <w:t xml:space="preserve">user </w:t>
      </w:r>
      <w:r>
        <w:t xml:space="preserve">guest </w:t>
      </w:r>
      <w:r w:rsidR="009341C7">
        <w:t>will not going to</w:t>
      </w:r>
      <w:r>
        <w:t xml:space="preserve"> save their progress. However, all remaining functionalities are available. </w:t>
      </w:r>
    </w:p>
    <w:p w14:paraId="399A6942" w14:textId="2BCA6202" w:rsidR="005C1B73" w:rsidRDefault="005C1B73" w:rsidP="009D63D6">
      <w:r>
        <w:t>Before pressing “Log me in!” button be sure that username and password are correct.</w:t>
      </w:r>
    </w:p>
    <w:p w14:paraId="01B2B20C" w14:textId="05595499" w:rsidR="009341C7" w:rsidRDefault="009341C7" w:rsidP="009D63D6">
      <w:r>
        <w:lastRenderedPageBreak/>
        <w:t>A register field is available to create new players only. After creating a new player data will start being recorded for each game played. User can check their progress for each game successfully played.</w:t>
      </w:r>
    </w:p>
    <w:p w14:paraId="485624B0" w14:textId="77777777" w:rsidR="005C1B73" w:rsidRDefault="005C1B73" w:rsidP="009D63D6"/>
    <w:p w14:paraId="5189531A" w14:textId="12E015AE" w:rsidR="00837B7A" w:rsidRDefault="00837B7A" w:rsidP="009D63D6">
      <w:r>
        <w:rPr>
          <w:noProof/>
          <w:lang w:eastAsia="en-US"/>
        </w:rPr>
        <w:drawing>
          <wp:inline distT="0" distB="0" distL="0" distR="0" wp14:anchorId="39AC5E79" wp14:editId="47F23919">
            <wp:extent cx="5943600" cy="361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 Gam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32854B00" w14:textId="3BB08621" w:rsidR="00837B7A" w:rsidRDefault="005C1B73">
      <w:r>
        <w:t xml:space="preserve">After adding your username and password </w:t>
      </w:r>
      <w:r w:rsidR="009341C7">
        <w:t>user’s</w:t>
      </w:r>
      <w:r>
        <w:t xml:space="preserve"> personal information is shown in the top left area</w:t>
      </w:r>
      <w:r w:rsidR="009341C7">
        <w:t xml:space="preserve"> (only available for users which log in was done successfully)</w:t>
      </w:r>
      <w:r>
        <w:t xml:space="preserve">. All results for previous games are listed in the bottom left area. </w:t>
      </w:r>
    </w:p>
    <w:p w14:paraId="01493385" w14:textId="6B6F6C3E" w:rsidR="005C1B73" w:rsidRDefault="005C1B73">
      <w:r>
        <w:t xml:space="preserve">Game selection is </w:t>
      </w:r>
      <w:r w:rsidR="00DE2721">
        <w:t>shown</w:t>
      </w:r>
      <w:r>
        <w:t xml:space="preserve"> in the right panel. Select </w:t>
      </w:r>
      <w:r w:rsidR="00DE2721">
        <w:t>game</w:t>
      </w:r>
      <w:r>
        <w:t xml:space="preserve"> tab and click on Play (selected game </w:t>
      </w:r>
      <w:r w:rsidR="00DE2721">
        <w:t>configuration is</w:t>
      </w:r>
      <w:bookmarkStart w:id="3" w:name="_GoBack"/>
      <w:bookmarkEnd w:id="3"/>
      <w:r>
        <w:t xml:space="preserve"> shown</w:t>
      </w:r>
      <w:r w:rsidR="00DE2721">
        <w:t>)</w:t>
      </w:r>
      <w:r>
        <w:t>.</w:t>
      </w:r>
    </w:p>
    <w:p w14:paraId="7867A929" w14:textId="060E549A" w:rsidR="005C1B73" w:rsidRDefault="005C1B73">
      <w:r>
        <w:t>If user details are not correct the user can click on “Leave Game” button. Login menu will be shown.</w:t>
      </w:r>
    </w:p>
    <w:p w14:paraId="74880DC3" w14:textId="77777777" w:rsidR="00837B7A" w:rsidRDefault="00837B7A">
      <w:r>
        <w:rPr>
          <w:noProof/>
          <w:lang w:eastAsia="en-US"/>
        </w:rPr>
        <w:lastRenderedPageBreak/>
        <w:drawing>
          <wp:inline distT="0" distB="0" distL="0" distR="0" wp14:anchorId="408BE94D" wp14:editId="359A1E45">
            <wp:extent cx="5943600" cy="361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Configur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6ED044FA" w14:textId="0B742BE4" w:rsidR="005C1B73" w:rsidRDefault="005C1B73">
      <w:r>
        <w:t>Different configuration settings may be presented according to related game. For solo games user will not be offered any option to add human or automated players.</w:t>
      </w:r>
    </w:p>
    <w:p w14:paraId="0139B48C" w14:textId="7929E933" w:rsidR="005C1B73" w:rsidRDefault="005C1B73">
      <w:r>
        <w:t xml:space="preserve">Select the number of human an non human players you would like to play against. </w:t>
      </w:r>
    </w:p>
    <w:p w14:paraId="5097599C" w14:textId="59559641" w:rsidR="000C612D" w:rsidRDefault="000C612D">
      <w:r>
        <w:t xml:space="preserve">A group of default configurations is added for each game. </w:t>
      </w:r>
    </w:p>
    <w:p w14:paraId="7C35875C" w14:textId="77777777" w:rsidR="00837B7A" w:rsidRDefault="00837B7A">
      <w:r>
        <w:rPr>
          <w:noProof/>
          <w:lang w:eastAsia="en-US"/>
        </w:rPr>
        <w:lastRenderedPageBreak/>
        <w:drawing>
          <wp:inline distT="0" distB="0" distL="0" distR="0" wp14:anchorId="6CFFB716" wp14:editId="3EB33DD2">
            <wp:extent cx="5943600" cy="361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 Gam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5F09AC57" w14:textId="77777777" w:rsidR="00252FA7" w:rsidRDefault="000C612D">
      <w:r>
        <w:t>After confirm some configuration details you can start playing. In the right panel information related to Game (statistics), Options or Rules is shown in the tab</w:t>
      </w:r>
      <w:r w:rsidR="00252FA7">
        <w:t xml:space="preserve">. </w:t>
      </w:r>
    </w:p>
    <w:p w14:paraId="414B3EE4" w14:textId="77777777" w:rsidR="00252FA7" w:rsidRDefault="00252FA7">
      <w:r>
        <w:t xml:space="preserve">Player in blue is the one responsible to start playing. </w:t>
      </w:r>
    </w:p>
    <w:p w14:paraId="63B30A87" w14:textId="77777777" w:rsidR="00252FA7" w:rsidRDefault="00252FA7">
      <w:r>
        <w:t xml:space="preserve">In the bottom a timeline is shown. This allow users to move backward and forward (up to present) to check which cards were played. </w:t>
      </w:r>
    </w:p>
    <w:p w14:paraId="74A6075A" w14:textId="079960B7" w:rsidR="00252FA7" w:rsidRDefault="005E178F">
      <w:r>
        <w:t>I</w:t>
      </w:r>
      <w:r w:rsidR="00252FA7">
        <w:t>f user decides to leave the game before it is completed (clicking on Leave Game button), progress for human users will not be saved. Only completed games are saved and stored for later records.</w:t>
      </w:r>
    </w:p>
    <w:p w14:paraId="7BA36174" w14:textId="20750E6B" w:rsidR="00061E1F" w:rsidRDefault="00061E1F">
      <w:pPr>
        <w:rPr>
          <w:rFonts w:asciiTheme="majorHAnsi" w:eastAsiaTheme="majorEastAsia" w:hAnsiTheme="majorHAnsi" w:cstheme="majorBidi"/>
          <w:b/>
          <w:bCs/>
        </w:rPr>
      </w:pPr>
      <w:r>
        <w:br w:type="page"/>
      </w:r>
    </w:p>
    <w:p w14:paraId="45DEA842" w14:textId="77777777" w:rsidR="009D63D6" w:rsidRDefault="009D63D6" w:rsidP="009D63D6">
      <w:pPr>
        <w:pStyle w:val="Heading1"/>
      </w:pPr>
      <w:bookmarkStart w:id="4" w:name="_Toc443660605"/>
      <w:r>
        <w:lastRenderedPageBreak/>
        <w:t>Available Games</w:t>
      </w:r>
      <w:bookmarkEnd w:id="4"/>
    </w:p>
    <w:p w14:paraId="6C9D16FA" w14:textId="77777777" w:rsidR="005E178F" w:rsidRDefault="009D63D6" w:rsidP="009D63D6">
      <w:r>
        <w:t xml:space="preserve">There are two </w:t>
      </w:r>
      <w:r w:rsidR="00061E1F">
        <w:t xml:space="preserve">games </w:t>
      </w:r>
      <w:r>
        <w:t>available</w:t>
      </w:r>
      <w:r w:rsidR="00061E1F">
        <w:t xml:space="preserve"> for dasCardMaster2020 version 1.0</w:t>
      </w:r>
    </w:p>
    <w:p w14:paraId="09E9D567" w14:textId="207F6885" w:rsidR="009D63D6" w:rsidRDefault="005E178F" w:rsidP="009D63D6">
      <w:r>
        <w:t>Available games are</w:t>
      </w:r>
      <w:r w:rsidR="009D63D6">
        <w:t xml:space="preserve"> Hearts and </w:t>
      </w:r>
      <w:r w:rsidR="00061E1F">
        <w:t>B</w:t>
      </w:r>
      <w:r w:rsidR="009D63D6">
        <w:t>lackjack.</w:t>
      </w:r>
    </w:p>
    <w:p w14:paraId="6AAC99B2" w14:textId="77777777" w:rsidR="009D63D6" w:rsidRPr="009D63D6" w:rsidRDefault="009D63D6" w:rsidP="009D63D6"/>
    <w:p w14:paraId="7A91343A" w14:textId="77777777" w:rsidR="009D63D6" w:rsidRDefault="00F51785" w:rsidP="00F51785">
      <w:pPr>
        <w:pStyle w:val="Heading1"/>
      </w:pPr>
      <w:bookmarkStart w:id="5" w:name="_Toc443660606"/>
      <w:r>
        <w:t>Hearts Game</w:t>
      </w:r>
      <w:bookmarkEnd w:id="5"/>
    </w:p>
    <w:p w14:paraId="58F62A78" w14:textId="187B59C4" w:rsidR="00C45381" w:rsidRPr="00C45381" w:rsidRDefault="00C45381" w:rsidP="00C45381">
      <w:r>
        <w:t>Game details were based on bicycle website. [2]</w:t>
      </w:r>
    </w:p>
    <w:p w14:paraId="2F8D8ADC" w14:textId="4BB375E0" w:rsidR="00FD535E" w:rsidRDefault="00252FA7" w:rsidP="00F51785">
      <w:pPr>
        <w:pStyle w:val="Heading2"/>
      </w:pPr>
      <w:bookmarkStart w:id="6" w:name="_Toc443660607"/>
      <w:r>
        <w:t>Objective</w:t>
      </w:r>
      <w:bookmarkEnd w:id="6"/>
    </w:p>
    <w:p w14:paraId="6414E213" w14:textId="77777777" w:rsidR="00CF454A" w:rsidRPr="00CF454A" w:rsidRDefault="00061E1F" w:rsidP="00CF454A">
      <w:pPr>
        <w:rPr>
          <w:b/>
          <w:bCs/>
        </w:rPr>
      </w:pPr>
      <w:r>
        <w:t>The main objective it t</w:t>
      </w:r>
      <w:r w:rsidR="009D63D6" w:rsidRPr="009D63D6">
        <w:t xml:space="preserve">o be the player with the lowest score at the end of the game. </w:t>
      </w:r>
      <w:r>
        <w:t>The game ends w</w:t>
      </w:r>
      <w:r w:rsidR="009D63D6" w:rsidRPr="009D63D6">
        <w:t>hen one player hits the agreed-upon score or higher</w:t>
      </w:r>
      <w:r>
        <w:t>.</w:t>
      </w:r>
      <w:r w:rsidR="009D63D6" w:rsidRPr="009D63D6">
        <w:t xml:space="preserve"> </w:t>
      </w:r>
      <w:r>
        <w:t xml:space="preserve">The winner is </w:t>
      </w:r>
      <w:r w:rsidR="009D63D6" w:rsidRPr="009D63D6">
        <w:t>the player with the lowest score</w:t>
      </w:r>
      <w:r w:rsidR="009D63D6">
        <w:rPr>
          <w:b/>
          <w:bCs/>
        </w:rPr>
        <w:t>.</w:t>
      </w:r>
    </w:p>
    <w:p w14:paraId="1031F009" w14:textId="77777777" w:rsidR="00CF454A" w:rsidRPr="00CF454A" w:rsidRDefault="00CF454A" w:rsidP="00CF454A">
      <w:r w:rsidRPr="00CF454A">
        <w:t>The first time you play, allow yourself at least 45 minutes. Once players are familiar with the cards, a game wil</w:t>
      </w:r>
      <w:r>
        <w:t>l typically take 15-20 minutes.</w:t>
      </w:r>
    </w:p>
    <w:p w14:paraId="66D249C8" w14:textId="77777777" w:rsidR="00FD535E" w:rsidRDefault="009D63D6" w:rsidP="00F51785">
      <w:pPr>
        <w:pStyle w:val="Heading2"/>
      </w:pPr>
      <w:bookmarkStart w:id="7" w:name="_Toc443660608"/>
      <w:r>
        <w:t>Cards Values / Scoring</w:t>
      </w:r>
      <w:bookmarkEnd w:id="7"/>
    </w:p>
    <w:p w14:paraId="2C65668F" w14:textId="77777777" w:rsidR="00895660" w:rsidRDefault="009D63D6">
      <w:pPr>
        <w:pStyle w:val="NoSpacing"/>
      </w:pPr>
      <w:r w:rsidRPr="009D63D6">
        <w:t xml:space="preserve">At the end of each hand, players count the number of hearts they have taken as well as the queen of spades, if applicable. </w:t>
      </w:r>
    </w:p>
    <w:p w14:paraId="491C3AD0" w14:textId="77777777" w:rsidR="00061E1F" w:rsidRDefault="00061E1F">
      <w:pPr>
        <w:pStyle w:val="NoSpacing"/>
      </w:pPr>
      <w:r>
        <w:t>Points per card:</w:t>
      </w:r>
    </w:p>
    <w:tbl>
      <w:tblPr>
        <w:tblStyle w:val="ListTable3-Accent1"/>
        <w:tblW w:w="5000" w:type="pct"/>
        <w:tblLook w:val="04A0" w:firstRow="1" w:lastRow="0" w:firstColumn="1" w:lastColumn="0" w:noHBand="0" w:noVBand="1"/>
      </w:tblPr>
      <w:tblGrid>
        <w:gridCol w:w="4675"/>
        <w:gridCol w:w="4675"/>
      </w:tblGrid>
      <w:tr w:rsidR="00061E1F" w14:paraId="70EDEF8C" w14:textId="77777777" w:rsidTr="00061E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5B09269C" w14:textId="77777777" w:rsidR="00061E1F" w:rsidRDefault="00061E1F">
            <w:pPr>
              <w:pStyle w:val="NoSpacing"/>
            </w:pPr>
            <w:r>
              <w:t>Cards</w:t>
            </w:r>
          </w:p>
        </w:tc>
        <w:tc>
          <w:tcPr>
            <w:tcW w:w="2500" w:type="pct"/>
          </w:tcPr>
          <w:p w14:paraId="091B21D7" w14:textId="77777777" w:rsidR="00061E1F" w:rsidRDefault="00CF454A">
            <w:pPr>
              <w:pStyle w:val="NoSpacing"/>
              <w:cnfStyle w:val="100000000000" w:firstRow="1" w:lastRow="0" w:firstColumn="0" w:lastColumn="0" w:oddVBand="0" w:evenVBand="0" w:oddHBand="0" w:evenHBand="0" w:firstRowFirstColumn="0" w:firstRowLastColumn="0" w:lastRowFirstColumn="0" w:lastRowLastColumn="0"/>
            </w:pPr>
            <w:r>
              <w:t xml:space="preserve">Point </w:t>
            </w:r>
            <w:r w:rsidR="00061E1F">
              <w:t>Value</w:t>
            </w:r>
          </w:p>
        </w:tc>
      </w:tr>
      <w:tr w:rsidR="00061E1F" w14:paraId="4A123150" w14:textId="77777777" w:rsidTr="0006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0BC1C5" w14:textId="77777777" w:rsidR="00061E1F" w:rsidRDefault="00061E1F">
            <w:pPr>
              <w:pStyle w:val="NoSpacing"/>
            </w:pPr>
            <w:r>
              <w:t>Each hearts card</w:t>
            </w:r>
          </w:p>
        </w:tc>
        <w:tc>
          <w:tcPr>
            <w:tcW w:w="2500" w:type="pct"/>
          </w:tcPr>
          <w:p w14:paraId="2515A2C5" w14:textId="77777777" w:rsidR="00061E1F" w:rsidRDefault="00061E1F">
            <w:pPr>
              <w:pStyle w:val="NoSpacing"/>
              <w:cnfStyle w:val="000000100000" w:firstRow="0" w:lastRow="0" w:firstColumn="0" w:lastColumn="0" w:oddVBand="0" w:evenVBand="0" w:oddHBand="1" w:evenHBand="0" w:firstRowFirstColumn="0" w:firstRowLastColumn="0" w:lastRowFirstColumn="0" w:lastRowLastColumn="0"/>
            </w:pPr>
            <w:r>
              <w:t>1 point (each)</w:t>
            </w:r>
          </w:p>
        </w:tc>
      </w:tr>
      <w:tr w:rsidR="00061E1F" w14:paraId="51E7C4BB" w14:textId="77777777" w:rsidTr="00061E1F">
        <w:tc>
          <w:tcPr>
            <w:cnfStyle w:val="001000000000" w:firstRow="0" w:lastRow="0" w:firstColumn="1" w:lastColumn="0" w:oddVBand="0" w:evenVBand="0" w:oddHBand="0" w:evenHBand="0" w:firstRowFirstColumn="0" w:firstRowLastColumn="0" w:lastRowFirstColumn="0" w:lastRowLastColumn="0"/>
            <w:tcW w:w="2500" w:type="pct"/>
          </w:tcPr>
          <w:p w14:paraId="36FAAA6C" w14:textId="77777777" w:rsidR="00061E1F" w:rsidRDefault="00061E1F">
            <w:pPr>
              <w:pStyle w:val="NoSpacing"/>
            </w:pPr>
            <w:r>
              <w:t>Queen of hearts</w:t>
            </w:r>
          </w:p>
        </w:tc>
        <w:tc>
          <w:tcPr>
            <w:tcW w:w="2500" w:type="pct"/>
          </w:tcPr>
          <w:p w14:paraId="4968BB57" w14:textId="77777777" w:rsidR="00061E1F" w:rsidRDefault="00061E1F">
            <w:pPr>
              <w:pStyle w:val="NoSpacing"/>
              <w:cnfStyle w:val="000000000000" w:firstRow="0" w:lastRow="0" w:firstColumn="0" w:lastColumn="0" w:oddVBand="0" w:evenVBand="0" w:oddHBand="0" w:evenHBand="0" w:firstRowFirstColumn="0" w:firstRowLastColumn="0" w:lastRowFirstColumn="0" w:lastRowLastColumn="0"/>
            </w:pPr>
            <w:r>
              <w:t>13 points</w:t>
            </w:r>
          </w:p>
        </w:tc>
      </w:tr>
      <w:tr w:rsidR="00CF454A" w14:paraId="7C8612B8" w14:textId="77777777" w:rsidTr="0006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7328C1" w14:textId="77777777" w:rsidR="00CF454A" w:rsidRDefault="00CF454A">
            <w:pPr>
              <w:pStyle w:val="NoSpacing"/>
            </w:pPr>
            <w:r>
              <w:t>Non hearts cards</w:t>
            </w:r>
          </w:p>
        </w:tc>
        <w:tc>
          <w:tcPr>
            <w:tcW w:w="2500" w:type="pct"/>
          </w:tcPr>
          <w:p w14:paraId="33EF4064" w14:textId="77777777" w:rsidR="00CF454A" w:rsidRDefault="00CF454A">
            <w:pPr>
              <w:pStyle w:val="NoSpacing"/>
              <w:cnfStyle w:val="000000100000" w:firstRow="0" w:lastRow="0" w:firstColumn="0" w:lastColumn="0" w:oddVBand="0" w:evenVBand="0" w:oddHBand="1" w:evenHBand="0" w:firstRowFirstColumn="0" w:firstRowLastColumn="0" w:lastRowFirstColumn="0" w:lastRowLastColumn="0"/>
            </w:pPr>
            <w:r>
              <w:t>0 points (each)</w:t>
            </w:r>
          </w:p>
        </w:tc>
      </w:tr>
    </w:tbl>
    <w:p w14:paraId="3E89073E" w14:textId="77777777" w:rsidR="00061E1F" w:rsidRDefault="00061E1F">
      <w:pPr>
        <w:pStyle w:val="NoSpacing"/>
      </w:pPr>
    </w:p>
    <w:p w14:paraId="29E7ACAB" w14:textId="3EBDE060" w:rsidR="000403B5" w:rsidRPr="000403B5" w:rsidRDefault="009D63D6" w:rsidP="00F51785">
      <w:pPr>
        <w:pStyle w:val="Heading2"/>
        <w:rPr>
          <w:b w:val="0"/>
          <w:bCs w:val="0"/>
        </w:rPr>
      </w:pPr>
      <w:bookmarkStart w:id="8" w:name="_Toc443660609"/>
      <w:r>
        <w:t>Deal</w:t>
      </w:r>
      <w:bookmarkEnd w:id="8"/>
    </w:p>
    <w:p w14:paraId="37D7D91D" w14:textId="77777777" w:rsidR="00FD535E" w:rsidRDefault="00895660">
      <w:pPr>
        <w:rPr>
          <w:b/>
          <w:bCs/>
        </w:rPr>
      </w:pPr>
      <w:r>
        <w:t>The cards are automatically dialed. E</w:t>
      </w:r>
      <w:r w:rsidR="009D63D6" w:rsidRPr="009D63D6">
        <w:t xml:space="preserve">ach </w:t>
      </w:r>
      <w:r>
        <w:t>player gets</w:t>
      </w:r>
      <w:r w:rsidR="009D63D6" w:rsidRPr="009D63D6">
        <w:t xml:space="preserve"> 13 cards</w:t>
      </w:r>
      <w:r>
        <w:t>.</w:t>
      </w:r>
    </w:p>
    <w:p w14:paraId="6EB101D4" w14:textId="1555A017" w:rsidR="000403B5" w:rsidRPr="000403B5" w:rsidRDefault="009D63D6" w:rsidP="00F51785">
      <w:pPr>
        <w:pStyle w:val="Heading2"/>
      </w:pPr>
      <w:bookmarkStart w:id="9" w:name="_Toc443660610"/>
      <w:r>
        <w:lastRenderedPageBreak/>
        <w:t>Play</w:t>
      </w:r>
      <w:bookmarkEnd w:id="9"/>
    </w:p>
    <w:p w14:paraId="17A0091F" w14:textId="77777777" w:rsidR="00F51785" w:rsidRPr="00F51785" w:rsidRDefault="00F51785" w:rsidP="00F51785">
      <w:r w:rsidRPr="00F51785">
        <w:t xml:space="preserve">The player holding the 2 of clubs after the pass </w:t>
      </w:r>
      <w:r>
        <w:t>is the one that starts playing</w:t>
      </w:r>
      <w:r w:rsidRPr="00F51785">
        <w:t xml:space="preserve">. </w:t>
      </w:r>
    </w:p>
    <w:p w14:paraId="718A9B56" w14:textId="77777777" w:rsidR="00F51785" w:rsidRPr="00F51785" w:rsidRDefault="00F51785" w:rsidP="00F51785">
      <w:r w:rsidRPr="00F51785">
        <w:t xml:space="preserve">Each player </w:t>
      </w:r>
      <w:r>
        <w:t>is enforced by DasCardMaster2020 to</w:t>
      </w:r>
      <w:r w:rsidRPr="00F51785">
        <w:t xml:space="preserve"> follow </w:t>
      </w:r>
      <w:r w:rsidR="00895660">
        <w:t xml:space="preserve">the </w:t>
      </w:r>
      <w:r w:rsidRPr="00F51785">
        <w:t>suit if possible. If a player is void of the suit led, a card of any other suit may be discarded. However, if a player has no clubs when the first trick is led, a heart or the queen of spades cannot be discarded. The highest card of the suit led wins a trick and the winner of that trick leads next. There is no trump suit.</w:t>
      </w:r>
    </w:p>
    <w:p w14:paraId="6D763178" w14:textId="77777777" w:rsidR="00F51785" w:rsidRPr="00F51785" w:rsidRDefault="00F51785" w:rsidP="00F51785">
      <w:r w:rsidRPr="00F51785">
        <w:t>The winner of the trick collects it and places it face down. Hearts may not be led until a heart or the queen of spades has been discarded. The queen does not have to be discarded at the first opportunity.</w:t>
      </w:r>
    </w:p>
    <w:p w14:paraId="6A54B2EA" w14:textId="77777777" w:rsidR="00895660" w:rsidRPr="00895660" w:rsidRDefault="00F51785" w:rsidP="00CF454A">
      <w:pPr>
        <w:rPr>
          <w:b/>
          <w:bCs/>
        </w:rPr>
      </w:pPr>
      <w:r w:rsidRPr="00F51785">
        <w:t>The queen can be led at any time.</w:t>
      </w:r>
    </w:p>
    <w:p w14:paraId="4E60B19E" w14:textId="77777777" w:rsidR="000403B5" w:rsidRDefault="000403B5" w:rsidP="00F51785">
      <w:pPr>
        <w:pStyle w:val="Heading2"/>
        <w:rPr>
          <w:noProof/>
        </w:rPr>
      </w:pPr>
      <w:bookmarkStart w:id="10" w:name="_Toc443660611"/>
      <w:r>
        <w:rPr>
          <w:noProof/>
        </w:rPr>
        <w:t>Card Types</w:t>
      </w:r>
      <w:bookmarkEnd w:id="10"/>
    </w:p>
    <w:p w14:paraId="6E8AE8D7" w14:textId="77777777" w:rsidR="000403B5" w:rsidRDefault="00CF454A">
      <w:pPr>
        <w:rPr>
          <w:noProof/>
        </w:rPr>
      </w:pPr>
      <w:r w:rsidRPr="00CF454A">
        <w:rPr>
          <w:noProof/>
        </w:rPr>
        <w:t>The cards in each suit rank from the ace (the highest) to the 2 (the lowest). There are no trumps.</w:t>
      </w:r>
    </w:p>
    <w:p w14:paraId="62137644" w14:textId="77777777" w:rsidR="000403B5" w:rsidRDefault="000403B5" w:rsidP="00F51785">
      <w:pPr>
        <w:pStyle w:val="Heading2"/>
        <w:rPr>
          <w:noProof/>
        </w:rPr>
      </w:pPr>
      <w:bookmarkStart w:id="11" w:name="_Toc443660612"/>
      <w:r>
        <w:rPr>
          <w:noProof/>
        </w:rPr>
        <w:t>End of Turn Phase</w:t>
      </w:r>
      <w:bookmarkEnd w:id="11"/>
    </w:p>
    <w:p w14:paraId="1FACF9C7" w14:textId="77777777" w:rsidR="00F51785" w:rsidRDefault="00061E1F" w:rsidP="00CF454A">
      <w:r w:rsidRPr="009D63D6">
        <w:t>The game is played</w:t>
      </w:r>
      <w:r>
        <w:t xml:space="preserve"> to 100 points</w:t>
      </w:r>
      <w:r w:rsidRPr="009D63D6">
        <w:t>. When a player takes all 13 hearts and the queen of spades i</w:t>
      </w:r>
      <w:r>
        <w:t>n one hand, instead of losing 13</w:t>
      </w:r>
      <w:r w:rsidRPr="009D63D6">
        <w:t xml:space="preserve"> points, that player scores zero and each of his </w:t>
      </w:r>
      <w:r>
        <w:t>opponents score an additional 13</w:t>
      </w:r>
      <w:r w:rsidRPr="009D63D6">
        <w:t xml:space="preserve"> points.</w:t>
      </w:r>
    </w:p>
    <w:p w14:paraId="49F7106C" w14:textId="77777777" w:rsidR="00F51785" w:rsidRDefault="00F51785" w:rsidP="00F51785">
      <w:pPr>
        <w:pStyle w:val="Heading2"/>
      </w:pPr>
      <w:bookmarkStart w:id="12" w:name="_Toc443660613"/>
      <w:r>
        <w:lastRenderedPageBreak/>
        <w:t>Strategies</w:t>
      </w:r>
      <w:bookmarkEnd w:id="12"/>
    </w:p>
    <w:p w14:paraId="263DE3DD" w14:textId="77777777" w:rsidR="00F51785" w:rsidRDefault="00F51785" w:rsidP="00F51785">
      <w:r>
        <w:t>The queen of spades rules the game of Hearts. To ignore the queen is to court humiliation and risk defeat. Consideration of the queen should begin before play starts, during the passing phase. Any high spades (Q, K, A) are dangerous if they are not protected by several lower spades.</w:t>
      </w:r>
    </w:p>
    <w:p w14:paraId="2F5B6CF4" w14:textId="77777777" w:rsidR="00F51785" w:rsidRDefault="00F51785" w:rsidP="00F51785">
      <w:r>
        <w:t>However, it can be fatal to be short on low cards in a particular suit, especially later in the game. Using the last example, say a few hands have passed, and you still have the 8, 10, queen, and king of clubs. After the ace and 9 are played, you happily throw down your queen, and the top player takes the trick with the ace.</w:t>
      </w:r>
    </w:p>
    <w:p w14:paraId="616F940C" w14:textId="77777777" w:rsidR="00F51785" w:rsidRDefault="00F51785" w:rsidP="00F51785">
      <w:r>
        <w:t>However, the player to your right threw down the jack of clubs. You now have the three highest clubs (8, 10, K). What happens after that could be destructive. Players will be running out of clubs, and next time someone leads in clubs, they’ll paint you with hearts or stick you with the queen of spades.</w:t>
      </w:r>
    </w:p>
    <w:p w14:paraId="10EB4456" w14:textId="1DF2D2CB" w:rsidR="00252FA7" w:rsidRDefault="00F51785" w:rsidP="00252FA7">
      <w:r>
        <w:t>Guarded high-cards should be saved until later in the game, especially if they are hearts. This will help to prevent someone from successfully Shooting the Moon. If the player who receives your discards likes to Shoot the Moon, you may wish to pass them a low heart. This may discourage them from making the attempt in the first place.</w:t>
      </w:r>
      <w:r w:rsidR="00252FA7">
        <w:t xml:space="preserve"> [1]</w:t>
      </w:r>
    </w:p>
    <w:p w14:paraId="52D984B1" w14:textId="6FD6FB02" w:rsidR="005E178F" w:rsidRDefault="005E178F" w:rsidP="005E178F">
      <w:pPr>
        <w:pStyle w:val="Heading1"/>
      </w:pPr>
      <w:bookmarkStart w:id="13" w:name="_Toc443660614"/>
      <w:r>
        <w:t>Blackjack</w:t>
      </w:r>
      <w:bookmarkEnd w:id="13"/>
    </w:p>
    <w:p w14:paraId="6483A6E4" w14:textId="29A65631" w:rsidR="00C45381" w:rsidRPr="00C45381" w:rsidRDefault="00C45381" w:rsidP="00C45381">
      <w:r>
        <w:t>Game details were based on bicycle website. [2]</w:t>
      </w:r>
    </w:p>
    <w:p w14:paraId="640BD858" w14:textId="77777777" w:rsidR="005E178F" w:rsidRDefault="005E178F" w:rsidP="005E178F">
      <w:pPr>
        <w:pStyle w:val="Heading2"/>
      </w:pPr>
      <w:bookmarkStart w:id="14" w:name="_Toc443660615"/>
      <w:r>
        <w:lastRenderedPageBreak/>
        <w:t>Objective</w:t>
      </w:r>
      <w:bookmarkEnd w:id="14"/>
    </w:p>
    <w:p w14:paraId="478A11BB" w14:textId="564589C9" w:rsidR="005E178F" w:rsidRPr="005E178F" w:rsidRDefault="00DD37CA" w:rsidP="00DD37CA">
      <w:r>
        <w:t xml:space="preserve">Each participant attempts to beat the dealer by getting a count as close to 21 as possible, without going over 21. </w:t>
      </w:r>
    </w:p>
    <w:p w14:paraId="45E6A66C" w14:textId="77777777" w:rsidR="005E178F" w:rsidRDefault="005E178F" w:rsidP="005E178F">
      <w:pPr>
        <w:pStyle w:val="Heading2"/>
      </w:pPr>
      <w:bookmarkStart w:id="15" w:name="_Toc443660616"/>
      <w:r>
        <w:t>Cards Values / Scoring</w:t>
      </w:r>
      <w:bookmarkEnd w:id="15"/>
    </w:p>
    <w:p w14:paraId="16D71013" w14:textId="03547D65" w:rsidR="005E178F" w:rsidRDefault="00DD37CA" w:rsidP="00DD37CA">
      <w:pPr>
        <w:rPr>
          <w:rFonts w:eastAsiaTheme="majorEastAsia"/>
          <w:b/>
          <w:bCs/>
        </w:rPr>
      </w:pPr>
      <w:r>
        <w:t>It is up to each individual player if an ace is worth 1 or 11. Face cards are 10 and any other card is its pip value.</w:t>
      </w:r>
    </w:p>
    <w:p w14:paraId="5B5B3D25" w14:textId="77777777" w:rsidR="00DD37CA" w:rsidRDefault="00DD37CA" w:rsidP="00DD37CA">
      <w:pPr>
        <w:widowControl w:val="0"/>
        <w:autoSpaceDE w:val="0"/>
        <w:autoSpaceDN w:val="0"/>
        <w:adjustRightInd w:val="0"/>
        <w:spacing w:line="240" w:lineRule="auto"/>
        <w:ind w:firstLine="0"/>
      </w:pPr>
    </w:p>
    <w:p w14:paraId="509D6A57" w14:textId="3577899A" w:rsidR="005E178F" w:rsidRPr="000403B5" w:rsidRDefault="005E178F" w:rsidP="005E178F">
      <w:pPr>
        <w:pStyle w:val="Heading2"/>
        <w:rPr>
          <w:b w:val="0"/>
          <w:bCs w:val="0"/>
        </w:rPr>
      </w:pPr>
      <w:bookmarkStart w:id="16" w:name="_Toc443660617"/>
      <w:r>
        <w:t>Deal</w:t>
      </w:r>
      <w:bookmarkEnd w:id="16"/>
    </w:p>
    <w:p w14:paraId="539053E9" w14:textId="2C761B50" w:rsidR="005E178F" w:rsidRDefault="00DD37CA" w:rsidP="00DD37CA">
      <w:r>
        <w:t xml:space="preserve">System gives one card face up to each player in rotation clockwise, and then one card facing up to himself. Another round of cards is then dealt face up to each player, but the system takes his second card face down. Thus, each player except the dealer receives two cards face up, and the dealer receives one card face up and one card face down. </w:t>
      </w:r>
    </w:p>
    <w:p w14:paraId="47AFECE9" w14:textId="77777777" w:rsidR="005E178F" w:rsidRPr="000403B5" w:rsidRDefault="005E178F" w:rsidP="005E178F">
      <w:pPr>
        <w:pStyle w:val="Heading2"/>
      </w:pPr>
      <w:bookmarkStart w:id="17" w:name="_Toc443660618"/>
      <w:r>
        <w:t>Play</w:t>
      </w:r>
      <w:bookmarkEnd w:id="17"/>
    </w:p>
    <w:p w14:paraId="1373C8EF" w14:textId="6F7D5E24" w:rsidR="00DD37CA" w:rsidRDefault="00DD37CA" w:rsidP="00DD37CA">
      <w:r>
        <w:t>The player to the left goes first and must decide whether to "stand" or "hit". Thus, a player may stand on the two cards originally dealt him, or he may ask the System for additional cards, one at a time, until player either decides to stand on the total (if it is 21 or under), or goes "bust" and loses.</w:t>
      </w:r>
    </w:p>
    <w:p w14:paraId="55E2EA28" w14:textId="77777777" w:rsidR="005E178F" w:rsidRDefault="005E178F" w:rsidP="005E178F">
      <w:pPr>
        <w:pStyle w:val="Heading2"/>
        <w:rPr>
          <w:noProof/>
        </w:rPr>
      </w:pPr>
      <w:bookmarkStart w:id="18" w:name="_Toc443660619"/>
      <w:r>
        <w:rPr>
          <w:noProof/>
        </w:rPr>
        <w:t>End of Turn Phase</w:t>
      </w:r>
      <w:bookmarkEnd w:id="18"/>
    </w:p>
    <w:p w14:paraId="4A17D2CB" w14:textId="05D7CA6C" w:rsidR="005E178F" w:rsidRDefault="00DD37CA" w:rsidP="00DD37CA">
      <w:r>
        <w:t xml:space="preserve">If the player goes bust, he has already lost his wager, even if the System goes bust as well. If the System goes over 21, he pays each player who has stood the amount of that player's bet. If the dealer stands at 21 or less, he pays the bet of any player having a </w:t>
      </w:r>
      <w:r w:rsidR="00C45381">
        <w:t>higher total (not exceeding 21).</w:t>
      </w:r>
    </w:p>
    <w:p w14:paraId="34CD7BEC" w14:textId="77777777" w:rsidR="005E178F" w:rsidRDefault="005E178F" w:rsidP="005E178F">
      <w:pPr>
        <w:pStyle w:val="Heading2"/>
      </w:pPr>
      <w:bookmarkStart w:id="19" w:name="_Toc443660620"/>
      <w:r>
        <w:lastRenderedPageBreak/>
        <w:t>Strategies</w:t>
      </w:r>
      <w:bookmarkEnd w:id="19"/>
    </w:p>
    <w:p w14:paraId="321BCEEC" w14:textId="0B5FB8FE" w:rsidR="00DD37CA" w:rsidRDefault="00C45381" w:rsidP="00DD37CA">
      <w:r>
        <w:t xml:space="preserve">A </w:t>
      </w:r>
      <w:r w:rsidR="00DD37CA">
        <w:t>"soft 17" (an ace and a 6), the total is 7 or 17. While a count of 17 is a good hand, the player may wish to draw for a higher total. If the draw creates a bust hand by counting the ace as an 11, the player simply counts the ace as a 1 and continues playing by standing or "hitting"</w:t>
      </w:r>
      <w:r>
        <w:t>.</w:t>
      </w:r>
    </w:p>
    <w:p w14:paraId="7DC453FD" w14:textId="77777777" w:rsidR="005E178F" w:rsidRDefault="005E178F" w:rsidP="00252FA7"/>
    <w:p w14:paraId="4777821F" w14:textId="77777777" w:rsidR="000403B5" w:rsidRDefault="000403B5" w:rsidP="00895660">
      <w:pPr>
        <w:pStyle w:val="Heading1"/>
        <w:rPr>
          <w:noProof/>
        </w:rPr>
      </w:pPr>
      <w:bookmarkStart w:id="20" w:name="_Toc443660621"/>
      <w:r>
        <w:rPr>
          <w:noProof/>
        </w:rPr>
        <w:t>MultiPlayer Games</w:t>
      </w:r>
      <w:bookmarkEnd w:id="20"/>
    </w:p>
    <w:p w14:paraId="4EC7C158" w14:textId="078D804E" w:rsidR="000403B5" w:rsidRDefault="00252FA7">
      <w:pPr>
        <w:rPr>
          <w:noProof/>
        </w:rPr>
      </w:pPr>
      <w:r>
        <w:rPr>
          <w:noProof/>
        </w:rPr>
        <w:t>(TBD)</w:t>
      </w:r>
    </w:p>
    <w:p w14:paraId="60511DE4" w14:textId="77777777" w:rsidR="000403B5" w:rsidRDefault="000403B5" w:rsidP="00895660">
      <w:pPr>
        <w:pStyle w:val="Heading1"/>
        <w:rPr>
          <w:noProof/>
        </w:rPr>
      </w:pPr>
      <w:bookmarkStart w:id="21" w:name="_Toc443660622"/>
      <w:r>
        <w:rPr>
          <w:noProof/>
        </w:rPr>
        <w:t>Credits</w:t>
      </w:r>
      <w:bookmarkEnd w:id="21"/>
    </w:p>
    <w:p w14:paraId="22F49443" w14:textId="4BDABFC8" w:rsidR="000403B5" w:rsidRDefault="00CF454A">
      <w:pPr>
        <w:rPr>
          <w:noProof/>
        </w:rPr>
      </w:pPr>
      <w:r>
        <w:rPr>
          <w:noProof/>
        </w:rPr>
        <w:t xml:space="preserve">All credits </w:t>
      </w:r>
      <w:r w:rsidR="00C45381">
        <w:rPr>
          <w:noProof/>
        </w:rPr>
        <w:t>go</w:t>
      </w:r>
      <w:r>
        <w:rPr>
          <w:noProof/>
        </w:rPr>
        <w:t xml:space="preserve"> to Joao Lourenco</w:t>
      </w:r>
    </w:p>
    <w:p w14:paraId="1BE89F6A" w14:textId="77777777" w:rsidR="00CF454A" w:rsidRDefault="00CF454A">
      <w:pPr>
        <w:rPr>
          <w:noProof/>
        </w:rPr>
      </w:pPr>
      <w:r>
        <w:rPr>
          <w:noProof/>
        </w:rPr>
        <w:t>Student a21190948 at isec.pt</w:t>
      </w:r>
    </w:p>
    <w:p w14:paraId="46386D84" w14:textId="77777777" w:rsidR="000403B5" w:rsidRDefault="000403B5" w:rsidP="00895660">
      <w:pPr>
        <w:pStyle w:val="Heading1"/>
        <w:rPr>
          <w:noProof/>
        </w:rPr>
      </w:pPr>
      <w:bookmarkStart w:id="22" w:name="_Toc443660623"/>
      <w:r>
        <w:rPr>
          <w:noProof/>
        </w:rPr>
        <w:t>Glossary</w:t>
      </w:r>
      <w:bookmarkEnd w:id="22"/>
    </w:p>
    <w:p w14:paraId="7DCE29C8" w14:textId="340CFE27" w:rsidR="009D63D6" w:rsidRDefault="009D63D6">
      <w:pPr>
        <w:rPr>
          <w:noProof/>
        </w:rPr>
      </w:pPr>
      <w:r>
        <w:rPr>
          <w:noProof/>
        </w:rPr>
        <w:t>Active player – The player currently taking his turn is the active plauer</w:t>
      </w:r>
      <w:r w:rsidR="00DD37CA">
        <w:rPr>
          <w:noProof/>
        </w:rPr>
        <w:t>.</w:t>
      </w:r>
    </w:p>
    <w:p w14:paraId="7A97FE8A" w14:textId="5353FED6" w:rsidR="00DD37CA" w:rsidRDefault="00DD37CA">
      <w:pPr>
        <w:rPr>
          <w:noProof/>
        </w:rPr>
      </w:pPr>
      <w:r>
        <w:rPr>
          <w:noProof/>
        </w:rPr>
        <w:t xml:space="preserve">Bust - </w:t>
      </w:r>
      <w:r>
        <w:t>If it is over 21.</w:t>
      </w:r>
    </w:p>
    <w:p w14:paraId="6925CCC6" w14:textId="77777777" w:rsidR="009D63D6" w:rsidRDefault="00061E1F">
      <w:r w:rsidRPr="009D63D6">
        <w:t>Hand</w:t>
      </w:r>
      <w:r>
        <w:t xml:space="preserve"> – Cards available to be played for each user.</w:t>
      </w:r>
    </w:p>
    <w:p w14:paraId="72489FDF" w14:textId="42795F0C" w:rsidR="00C45381" w:rsidRDefault="00DD37CA" w:rsidP="00C45381">
      <w:r>
        <w:t>Hit - Ask for another card in an attempt to get closer to a count of 21, or even hit 21 exactly.</w:t>
      </w:r>
    </w:p>
    <w:p w14:paraId="5BF02EFF" w14:textId="246890FA" w:rsidR="00DD37CA" w:rsidRDefault="00DD37CA">
      <w:r>
        <w:t>Soft hand - The combination of an ace with a card other than a ten-card.</w:t>
      </w:r>
    </w:p>
    <w:p w14:paraId="22D84551" w14:textId="657349FC" w:rsidR="00DD37CA" w:rsidRDefault="00DD37CA">
      <w:pPr>
        <w:rPr>
          <w:noProof/>
        </w:rPr>
      </w:pPr>
      <w:r>
        <w:t>Stand - Not ask for another card.</w:t>
      </w:r>
    </w:p>
    <w:p w14:paraId="6A2DB027" w14:textId="77777777" w:rsidR="000403B5" w:rsidRDefault="000403B5"/>
    <w:p w14:paraId="75CBBB68" w14:textId="77777777" w:rsidR="000403B5" w:rsidRDefault="000403B5" w:rsidP="00061E1F">
      <w:pPr>
        <w:pStyle w:val="Heading1"/>
      </w:pPr>
      <w:bookmarkStart w:id="23" w:name="_Toc443660624"/>
      <w:r>
        <w:lastRenderedPageBreak/>
        <w:t>Games Setup Example</w:t>
      </w:r>
      <w:bookmarkEnd w:id="23"/>
    </w:p>
    <w:p w14:paraId="23E16C8F" w14:textId="5A7FD98C" w:rsidR="000403B5" w:rsidRDefault="00252FA7">
      <w:r>
        <w:t>(TBD)</w:t>
      </w:r>
    </w:p>
    <w:bookmarkStart w:id="24" w:name="_Toc443660625" w:displacedByCustomXml="next"/>
    <w:sdt>
      <w:sdtPr>
        <w:rPr>
          <w:rFonts w:asciiTheme="minorHAnsi" w:eastAsiaTheme="minorEastAsia" w:hAnsiTheme="minorHAnsi" w:cstheme="minorBidi"/>
          <w:b w:val="0"/>
          <w:bCs w:val="0"/>
        </w:rPr>
        <w:id w:val="-573587230"/>
        <w:bibliography/>
      </w:sdtPr>
      <w:sdtEndPr>
        <w:rPr>
          <w:rFonts w:ascii="Verdana" w:hAnsi="Verdana"/>
        </w:rPr>
      </w:sdtEndPr>
      <w:sdtContent>
        <w:p w14:paraId="1A0E7375" w14:textId="77777777" w:rsidR="00FD535E" w:rsidRDefault="00C57C73" w:rsidP="00061E1F">
          <w:pPr>
            <w:pStyle w:val="Heading1"/>
          </w:pPr>
          <w:r>
            <w:t>References</w:t>
          </w:r>
          <w:bookmarkEnd w:id="24"/>
        </w:p>
        <w:p w14:paraId="6045FC4F" w14:textId="7B026A8C" w:rsidR="00FD535E" w:rsidRDefault="00CF454A" w:rsidP="00252FA7">
          <w:r>
            <w:t xml:space="preserve">[1] - </w:t>
          </w:r>
          <w:hyperlink r:id="rId14" w:history="1">
            <w:r w:rsidRPr="00765814">
              <w:rPr>
                <w:rStyle w:val="Hyperlink"/>
              </w:rPr>
              <w:t>https://www.ok.gov/odmhsas/documents/Boehrer,%20Susan%20-%20Family%20Fun%20All%20Year%20Long.pdf</w:t>
            </w:r>
          </w:hyperlink>
          <w:r>
            <w:t xml:space="preserve"> </w:t>
          </w:r>
        </w:p>
      </w:sdtContent>
    </w:sdt>
    <w:p w14:paraId="21FC3DBD" w14:textId="1E8F862C" w:rsidR="00C45381" w:rsidRDefault="00C45381" w:rsidP="00252FA7">
      <w:r>
        <w:t xml:space="preserve">[2] - </w:t>
      </w:r>
      <w:hyperlink r:id="rId15" w:history="1">
        <w:r w:rsidRPr="00765814">
          <w:rPr>
            <w:rStyle w:val="Hyperlink"/>
          </w:rPr>
          <w:t>http://www.bicyclecards.com</w:t>
        </w:r>
      </w:hyperlink>
    </w:p>
    <w:p w14:paraId="70178F66" w14:textId="77777777" w:rsidR="00C45381" w:rsidRDefault="00C45381" w:rsidP="00252FA7"/>
    <w:p w14:paraId="4124879D" w14:textId="77777777" w:rsidR="00C45381" w:rsidRDefault="00C45381" w:rsidP="00252FA7"/>
    <w:sectPr w:rsidR="00C45381">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7C361" w14:textId="77777777" w:rsidR="003D333D" w:rsidRDefault="003D333D">
      <w:pPr>
        <w:spacing w:line="240" w:lineRule="auto"/>
      </w:pPr>
      <w:r>
        <w:separator/>
      </w:r>
    </w:p>
  </w:endnote>
  <w:endnote w:type="continuationSeparator" w:id="0">
    <w:p w14:paraId="73B0B859" w14:textId="77777777" w:rsidR="003D333D" w:rsidRDefault="003D3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Franklin Gothic Medium">
    <w:panose1 w:val="020B06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AE926" w14:textId="77777777" w:rsidR="003D333D" w:rsidRDefault="003D333D">
      <w:pPr>
        <w:spacing w:line="240" w:lineRule="auto"/>
      </w:pPr>
      <w:r>
        <w:separator/>
      </w:r>
    </w:p>
  </w:footnote>
  <w:footnote w:type="continuationSeparator" w:id="0">
    <w:p w14:paraId="34C91DD0" w14:textId="77777777" w:rsidR="003D333D" w:rsidRDefault="003D33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DEB68" w14:textId="2162C8EC" w:rsidR="00FD535E" w:rsidRDefault="003D333D">
    <w:pPr>
      <w:pStyle w:val="Header"/>
    </w:pPr>
    <w:sdt>
      <w:sdtPr>
        <w:rPr>
          <w:rStyle w:val="Strong"/>
        </w:rPr>
        <w:alias w:val="Running head"/>
        <w:tag w:val=""/>
        <w:id w:val="1072628492"/>
        <w:placeholder>
          <w:docPart w:val="F08FB1312808BA4FBFD332CB8883DC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52FA7">
          <w:rPr>
            <w:rStyle w:val="Strong"/>
          </w:rPr>
          <w:t>User Guide – DASCARDMASTER2020</w:t>
        </w:r>
      </w:sdtContent>
    </w:sdt>
    <w:r w:rsidR="00C57C73">
      <w:rPr>
        <w:rStyle w:val="Strong"/>
      </w:rPr>
      <w:t xml:space="preserve"> </w:t>
    </w:r>
    <w:r w:rsidR="00C57C73">
      <w:rPr>
        <w:rStyle w:val="Strong"/>
      </w:rPr>
      <w:ptab w:relativeTo="margin" w:alignment="right" w:leader="none"/>
    </w:r>
    <w:r w:rsidR="00C57C73">
      <w:rPr>
        <w:rStyle w:val="Strong"/>
      </w:rPr>
      <w:fldChar w:fldCharType="begin"/>
    </w:r>
    <w:r w:rsidR="00C57C73">
      <w:rPr>
        <w:rStyle w:val="Strong"/>
      </w:rPr>
      <w:instrText xml:space="preserve"> PAGE   \* MERGEFORMAT </w:instrText>
    </w:r>
    <w:r w:rsidR="00C57C73">
      <w:rPr>
        <w:rStyle w:val="Strong"/>
      </w:rPr>
      <w:fldChar w:fldCharType="separate"/>
    </w:r>
    <w:r w:rsidR="00DE2721">
      <w:rPr>
        <w:rStyle w:val="Strong"/>
        <w:noProof/>
      </w:rPr>
      <w:t>8</w:t>
    </w:r>
    <w:r w:rsidR="00C57C73">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7EB4A" w14:textId="48B9A215" w:rsidR="00FD535E" w:rsidRPr="00FE63CA" w:rsidRDefault="00FE63CA" w:rsidP="00FE63CA">
    <w:pPr>
      <w:pStyle w:val="Header"/>
      <w:tabs>
        <w:tab w:val="left" w:pos="4140"/>
        <w:tab w:val="right" w:pos="9360"/>
      </w:tabs>
      <w:rPr>
        <w:rStyle w:val="Strong"/>
        <w:caps w:val="0"/>
      </w:rPr>
    </w:pPr>
    <w:r>
      <w:rPr>
        <w:noProof/>
        <w:lang w:eastAsia="en-US"/>
      </w:rPr>
      <w:drawing>
        <wp:inline distT="0" distB="0" distL="0" distR="0" wp14:anchorId="4103BC71" wp14:editId="47611B09">
          <wp:extent cx="1211362" cy="543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ec.gif"/>
                  <pic:cNvPicPr/>
                </pic:nvPicPr>
                <pic:blipFill>
                  <a:blip r:embed="rId1">
                    <a:extLst>
                      <a:ext uri="{28A0092B-C50C-407E-A947-70E740481C1C}">
                        <a14:useLocalDpi xmlns:a14="http://schemas.microsoft.com/office/drawing/2010/main" val="0"/>
                      </a:ext>
                    </a:extLst>
                  </a:blip>
                  <a:stretch>
                    <a:fillRect/>
                  </a:stretch>
                </pic:blipFill>
                <pic:spPr>
                  <a:xfrm>
                    <a:off x="0" y="0"/>
                    <a:ext cx="1224448" cy="549432"/>
                  </a:xfrm>
                  <a:prstGeom prst="rect">
                    <a:avLst/>
                  </a:prstGeom>
                </pic:spPr>
              </pic:pic>
            </a:graphicData>
          </a:graphic>
        </wp:inline>
      </w:drawing>
    </w:r>
    <w:r w:rsidR="005E178F">
      <w:rPr>
        <w:rStyle w:val="Strong"/>
        <w:caps w:val="0"/>
      </w:rPr>
      <w:t xml:space="preserve">             </w:t>
    </w:r>
    <w:r>
      <w:rPr>
        <w:rStyle w:val="Strong"/>
        <w:caps w:val="0"/>
      </w:rPr>
      <w:t>DasCardMaster2020</w:t>
    </w:r>
    <w:r>
      <w:rPr>
        <w:rStyle w:val="Strong"/>
        <w:caps w:val="0"/>
      </w:rPr>
      <w:tab/>
      <w:t>Joao Lourenco a21190948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CA"/>
    <w:rsid w:val="000403B5"/>
    <w:rsid w:val="00061E1F"/>
    <w:rsid w:val="00073F34"/>
    <w:rsid w:val="000C612D"/>
    <w:rsid w:val="00252FA7"/>
    <w:rsid w:val="003D333D"/>
    <w:rsid w:val="005C1B73"/>
    <w:rsid w:val="005E178F"/>
    <w:rsid w:val="007B7338"/>
    <w:rsid w:val="00837B7A"/>
    <w:rsid w:val="00895660"/>
    <w:rsid w:val="009341C7"/>
    <w:rsid w:val="009D63D6"/>
    <w:rsid w:val="00C20405"/>
    <w:rsid w:val="00C45381"/>
    <w:rsid w:val="00C57C73"/>
    <w:rsid w:val="00CF454A"/>
    <w:rsid w:val="00DD37CA"/>
    <w:rsid w:val="00DE2721"/>
    <w:rsid w:val="00E80B1D"/>
    <w:rsid w:val="00EE0260"/>
    <w:rsid w:val="00F51785"/>
    <w:rsid w:val="00FD535E"/>
    <w:rsid w:val="00FE6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432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7CA"/>
    <w:rPr>
      <w:rFonts w:ascii="Verdana" w:hAnsi="Verdana"/>
      <w:kern w:val="24"/>
    </w:rPr>
  </w:style>
  <w:style w:type="paragraph" w:styleId="Heading1">
    <w:name w:val="heading 1"/>
    <w:basedOn w:val="Normal"/>
    <w:next w:val="Normal"/>
    <w:link w:val="Heading1Char"/>
    <w:uiPriority w:val="3"/>
    <w:qFormat/>
    <w:rsid w:val="005E178F"/>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5E178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5E178F"/>
    <w:pPr>
      <w:ind w:firstLine="0"/>
    </w:pPr>
    <w:rPr>
      <w:rFonts w:ascii="Verdana" w:hAnsi="Verdana"/>
    </w:rPr>
  </w:style>
  <w:style w:type="character" w:customStyle="1" w:styleId="Heading1Char">
    <w:name w:val="Heading 1 Char"/>
    <w:basedOn w:val="DefaultParagraphFont"/>
    <w:link w:val="Heading1"/>
    <w:uiPriority w:val="3"/>
    <w:rsid w:val="005E178F"/>
    <w:rPr>
      <w:rFonts w:ascii="Verdana" w:eastAsiaTheme="majorEastAsia" w:hAnsi="Verdana" w:cstheme="majorBidi"/>
      <w:b/>
      <w:bCs/>
      <w:kern w:val="24"/>
    </w:rPr>
  </w:style>
  <w:style w:type="character" w:customStyle="1" w:styleId="Heading2Char">
    <w:name w:val="Heading 2 Char"/>
    <w:basedOn w:val="DefaultParagraphFont"/>
    <w:link w:val="Heading2"/>
    <w:uiPriority w:val="3"/>
    <w:rsid w:val="005E178F"/>
    <w:rPr>
      <w:rFonts w:ascii="Verdana" w:eastAsiaTheme="majorEastAsia" w:hAnsi="Verdana" w:cstheme="majorBidi"/>
      <w:b/>
      <w:bCs/>
      <w:kern w:val="24"/>
    </w:rPr>
  </w:style>
  <w:style w:type="paragraph" w:styleId="Title">
    <w:name w:val="Title"/>
    <w:basedOn w:val="Normal"/>
    <w:next w:val="Normal"/>
    <w:link w:val="TitleChar"/>
    <w:uiPriority w:val="10"/>
    <w:qFormat/>
    <w:rsid w:val="005E178F"/>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5E178F"/>
    <w:rPr>
      <w:rFonts w:ascii="Verdana" w:eastAsiaTheme="majorEastAsia" w:hAnsi="Verdana"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rsid w:val="005E178F"/>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5E178F"/>
    <w:pPr>
      <w:tabs>
        <w:tab w:val="right" w:leader="dot" w:pos="9350"/>
      </w:tabs>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PlainTable1">
    <w:name w:val="Plain Table 1"/>
    <w:basedOn w:val="TableNormal"/>
    <w:uiPriority w:val="41"/>
    <w:rsid w:val="00061E1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061E1F"/>
    <w:pPr>
      <w:spacing w:line="240" w:lineRule="auto"/>
    </w:pPr>
    <w:tblPr>
      <w:tblStyleRowBandSize w:val="1"/>
      <w:tblStyleColBandSize w:val="1"/>
      <w:tblInd w:w="0" w:type="dxa"/>
      <w:tblBorders>
        <w:top w:val="single" w:sz="4" w:space="0" w:color="DDDDDD" w:themeColor="accent1"/>
        <w:left w:val="single" w:sz="4" w:space="0" w:color="DDDDDD" w:themeColor="accent1"/>
        <w:bottom w:val="single" w:sz="4" w:space="0" w:color="DDDDDD" w:themeColor="accent1"/>
        <w:right w:val="single" w:sz="4" w:space="0" w:color="DDDDDD" w:themeColor="accent1"/>
      </w:tblBorders>
      <w:tblCellMar>
        <w:top w:w="0" w:type="dxa"/>
        <w:left w:w="108" w:type="dxa"/>
        <w:bottom w:w="0" w:type="dxa"/>
        <w:right w:w="108" w:type="dxa"/>
      </w:tblCellMar>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paragraph" w:customStyle="1" w:styleId="ChartBodyCopy">
    <w:name w:val="Chart Body Copy"/>
    <w:basedOn w:val="Normal"/>
    <w:qFormat/>
    <w:rsid w:val="00252FA7"/>
    <w:pPr>
      <w:spacing w:before="60" w:after="60" w:line="252" w:lineRule="auto"/>
      <w:ind w:firstLine="0"/>
    </w:pPr>
    <w:rPr>
      <w:rFonts w:asciiTheme="minorHAnsi" w:eastAsiaTheme="minorHAnsi" w:hAnsiTheme="minorHAnsi"/>
      <w:color w:val="000000" w:themeColor="text1"/>
      <w:kern w:val="0"/>
      <w:sz w:val="20"/>
      <w:szCs w:val="22"/>
      <w:lang w:eastAsia="en-US"/>
    </w:rPr>
  </w:style>
  <w:style w:type="paragraph" w:customStyle="1" w:styleId="ChartHeaderInformation">
    <w:name w:val="Chart Header Information"/>
    <w:basedOn w:val="Normal"/>
    <w:qFormat/>
    <w:rsid w:val="00252FA7"/>
    <w:pPr>
      <w:spacing w:before="120" w:after="120" w:line="240" w:lineRule="auto"/>
      <w:ind w:firstLine="0"/>
      <w:jc w:val="center"/>
    </w:pPr>
    <w:rPr>
      <w:rFonts w:ascii="Franklin Gothic Medium" w:eastAsiaTheme="minorHAnsi" w:hAnsi="Franklin Gothic Medium"/>
      <w:b/>
      <w:color w:val="DDDDDD" w:themeColor="accent1"/>
      <w:kern w:val="0"/>
      <w:sz w:val="20"/>
      <w:szCs w:val="22"/>
      <w:lang w:eastAsia="en-US"/>
    </w:rPr>
  </w:style>
  <w:style w:type="table" w:styleId="GridTable4-Accent1">
    <w:name w:val="Grid Table 4 Accent 1"/>
    <w:basedOn w:val="TableNormal"/>
    <w:uiPriority w:val="49"/>
    <w:rsid w:val="005E178F"/>
    <w:pPr>
      <w:spacing w:line="240" w:lineRule="auto"/>
    </w:p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sec.pt"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ok.gov/odmhsas/documents/Boehrer,%20Susan%20-%20Family%20Fun%20All%20Year%20Long.pdf" TargetMode="External"/><Relationship Id="rId15" Type="http://schemas.openxmlformats.org/officeDocument/2006/relationships/hyperlink" Target="http://www.bicyclecards.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ao/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8EC791668E334080AFD87596A6DDB0"/>
        <w:category>
          <w:name w:val="General"/>
          <w:gallery w:val="placeholder"/>
        </w:category>
        <w:types>
          <w:type w:val="bbPlcHdr"/>
        </w:types>
        <w:behaviors>
          <w:behavior w:val="content"/>
        </w:behaviors>
        <w:guid w:val="{7F739EC8-D0EA-8742-B782-3F120AAFD622}"/>
      </w:docPartPr>
      <w:docPartBody>
        <w:p w:rsidR="00326DE4" w:rsidRDefault="009F595F">
          <w:pPr>
            <w:pStyle w:val="EA8EC791668E334080AFD87596A6DDB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Franklin Gothic Medium">
    <w:panose1 w:val="020B06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5F"/>
    <w:rsid w:val="00326DE4"/>
    <w:rsid w:val="009C6E56"/>
    <w:rsid w:val="009F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EC791668E334080AFD87596A6DDB0">
    <w:name w:val="EA8EC791668E334080AFD87596A6DDB0"/>
  </w:style>
  <w:style w:type="paragraph" w:customStyle="1" w:styleId="50DB73DD4DF49347A4629BEFB2B9DF5F">
    <w:name w:val="50DB73DD4DF49347A4629BEFB2B9DF5F"/>
  </w:style>
  <w:style w:type="paragraph" w:customStyle="1" w:styleId="2B9F289E94B8AC4EAF44DEC7BB21C616">
    <w:name w:val="2B9F289E94B8AC4EAF44DEC7BB21C616"/>
  </w:style>
  <w:style w:type="paragraph" w:customStyle="1" w:styleId="4F58B743DBBB3540896B90F26CAF4A7C">
    <w:name w:val="4F58B743DBBB3540896B90F26CAF4A7C"/>
  </w:style>
  <w:style w:type="character" w:styleId="Emphasis">
    <w:name w:val="Emphasis"/>
    <w:basedOn w:val="DefaultParagraphFont"/>
    <w:uiPriority w:val="20"/>
    <w:unhideWhenUsed/>
    <w:qFormat/>
    <w:rPr>
      <w:i/>
      <w:iCs/>
    </w:rPr>
  </w:style>
  <w:style w:type="paragraph" w:customStyle="1" w:styleId="4D38337191179E4DB4B4BB59F3E6C939">
    <w:name w:val="4D38337191179E4DB4B4BB59F3E6C939"/>
  </w:style>
  <w:style w:type="paragraph" w:customStyle="1" w:styleId="4F4A351E80D7DA4DBBFAFA1070761914">
    <w:name w:val="4F4A351E80D7DA4DBBFAFA1070761914"/>
  </w:style>
  <w:style w:type="paragraph" w:customStyle="1" w:styleId="D3F2137BA7E2234AA0BC3893E2E60833">
    <w:name w:val="D3F2137BA7E2234AA0BC3893E2E60833"/>
  </w:style>
  <w:style w:type="paragraph" w:customStyle="1" w:styleId="ED3332456EAE8E40BBA1C9ABAFBDB229">
    <w:name w:val="ED3332456EAE8E40BBA1C9ABAFBDB229"/>
  </w:style>
  <w:style w:type="paragraph" w:customStyle="1" w:styleId="54B0BE3AC2D76641A230CD002073C583">
    <w:name w:val="54B0BE3AC2D76641A230CD002073C583"/>
  </w:style>
  <w:style w:type="paragraph" w:customStyle="1" w:styleId="F84AB5033D787F4D95698CBFAC709F63">
    <w:name w:val="F84AB5033D787F4D95698CBFAC709F63"/>
  </w:style>
  <w:style w:type="paragraph" w:customStyle="1" w:styleId="DE6E76B75792304D8CBA11E3F61E2758">
    <w:name w:val="DE6E76B75792304D8CBA11E3F61E2758"/>
  </w:style>
  <w:style w:type="paragraph" w:customStyle="1" w:styleId="A25FCEB3FDA94C4F9D9E6FA9344AE183">
    <w:name w:val="A25FCEB3FDA94C4F9D9E6FA9344AE183"/>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ja-JP"/>
    </w:rPr>
  </w:style>
  <w:style w:type="paragraph" w:customStyle="1" w:styleId="C295DAB453D20447AEAD5A2F7D7232F1">
    <w:name w:val="C295DAB453D20447AEAD5A2F7D7232F1"/>
  </w:style>
  <w:style w:type="paragraph" w:customStyle="1" w:styleId="9F967A1BF904E04B9B749C1BA5EECAEE">
    <w:name w:val="9F967A1BF904E04B9B749C1BA5EECAE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ja-JP"/>
    </w:rPr>
  </w:style>
  <w:style w:type="paragraph" w:customStyle="1" w:styleId="B000A2A18A55BA4F9B76B38960315117">
    <w:name w:val="B000A2A18A55BA4F9B76B38960315117"/>
  </w:style>
  <w:style w:type="paragraph" w:customStyle="1" w:styleId="3316BBEBBBC8214C9B54F20CD3FBB024">
    <w:name w:val="3316BBEBBBC8214C9B54F20CD3FBB024"/>
  </w:style>
  <w:style w:type="paragraph" w:customStyle="1" w:styleId="FAD14373E707C440AAA84AD590588ABB">
    <w:name w:val="FAD14373E707C440AAA84AD590588ABB"/>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ja-JP"/>
    </w:rPr>
  </w:style>
  <w:style w:type="paragraph" w:customStyle="1" w:styleId="E42B12C341AB0C4CB6CE1E861A3E28DD">
    <w:name w:val="E42B12C341AB0C4CB6CE1E861A3E28DD"/>
  </w:style>
  <w:style w:type="paragraph" w:customStyle="1" w:styleId="603F77BDAF7BFB4694277C088CC18324">
    <w:name w:val="603F77BDAF7BFB4694277C088CC18324"/>
  </w:style>
  <w:style w:type="paragraph" w:customStyle="1" w:styleId="1BA1BF03F9659348B887092B7B2C1177">
    <w:name w:val="1BA1BF03F9659348B887092B7B2C1177"/>
  </w:style>
  <w:style w:type="paragraph" w:styleId="Bibliography">
    <w:name w:val="Bibliography"/>
    <w:basedOn w:val="Normal"/>
    <w:next w:val="Normal"/>
    <w:uiPriority w:val="37"/>
    <w:semiHidden/>
    <w:unhideWhenUsed/>
  </w:style>
  <w:style w:type="paragraph" w:customStyle="1" w:styleId="EA2EB65F2BD165438BB351DD5B8DC0E3">
    <w:name w:val="EA2EB65F2BD165438BB351DD5B8DC0E3"/>
  </w:style>
  <w:style w:type="paragraph" w:customStyle="1" w:styleId="D10F5EF6C7B9C24E9B5B4050DD9F9473">
    <w:name w:val="D10F5EF6C7B9C24E9B5B4050DD9F9473"/>
  </w:style>
  <w:style w:type="paragraph" w:customStyle="1" w:styleId="DBDDFDF1BE49C745BC66916E46A38E28">
    <w:name w:val="DBDDFDF1BE49C745BC66916E46A38E28"/>
  </w:style>
  <w:style w:type="paragraph" w:customStyle="1" w:styleId="834737A2087D8642815920630043C136">
    <w:name w:val="834737A2087D8642815920630043C136"/>
  </w:style>
  <w:style w:type="paragraph" w:customStyle="1" w:styleId="7297500D334974499C0D97D94635727B">
    <w:name w:val="7297500D334974499C0D97D94635727B"/>
  </w:style>
  <w:style w:type="character" w:styleId="Strong">
    <w:name w:val="Strong"/>
    <w:basedOn w:val="DefaultParagraphFont"/>
    <w:uiPriority w:val="22"/>
    <w:unhideWhenUsed/>
    <w:qFormat/>
    <w:rPr>
      <w:b w:val="0"/>
      <w:bCs w:val="0"/>
      <w:caps/>
      <w:smallCaps w:val="0"/>
    </w:rPr>
  </w:style>
  <w:style w:type="paragraph" w:customStyle="1" w:styleId="F08FB1312808BA4FBFD332CB8883DC5E">
    <w:name w:val="F08FB1312808BA4FBFD332CB8883DC5E"/>
  </w:style>
  <w:style w:type="paragraph" w:customStyle="1" w:styleId="B233F5095F9DAB44B3B16CF42DB27405">
    <w:name w:val="B233F5095F9DAB44B3B16CF42DB27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User Guide – DASCARDMASTER2020</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7F061-C198-8B49-A6E6-D97BD74F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132</TotalTime>
  <Pages>15</Pages>
  <Words>1583</Words>
  <Characters>9027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CardMaster2020 User Guide</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CardMaster2020 User Guide</dc:title>
  <dc:subject/>
  <dc:creator>Microsoft Office User</dc:creator>
  <cp:keywords/>
  <dc:description/>
  <cp:lastModifiedBy>Microsoft Office User</cp:lastModifiedBy>
  <cp:revision>4</cp:revision>
  <dcterms:created xsi:type="dcterms:W3CDTF">2016-02-19T10:42:00Z</dcterms:created>
  <dcterms:modified xsi:type="dcterms:W3CDTF">2016-02-25T17:13:00Z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