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Subtítulo: Passivos de Rede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1. Cabos de Rede: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0D36" w:rsidRPr="00390D36" w:rsidRDefault="00390D36" w:rsidP="00390D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O que faz: Os cabos de rede são meios físicos de transmissão que permitem a comunicação entre dispositivos em uma rede. Eles transportam sinais elétricos ou ópticos que representam os dados.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0D36" w:rsidRPr="00390D36" w:rsidRDefault="00390D36" w:rsidP="00390D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Funcionamento: Os cabos de rede transmitem sinais por meio de fios condutores (como pares de cobre em cabos Ethernet) ou através de sinais de luz (como em cabos de fibra óptica).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0D36" w:rsidRPr="00390D36" w:rsidRDefault="00390D36" w:rsidP="00390D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Variáveis e unidades de medida: A velocidade de transmissão, a taxa de erros e a largura de banda são variáveis importantes para avaliar o desempenho dos cabos de rede.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0D36" w:rsidRPr="00390D36" w:rsidRDefault="00390D36" w:rsidP="00390D3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Parte da rede: Os cabos de rede interligam todos os componentes da rede, incluindo dispositivos, switches e roteadores.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0D36" w:rsidRPr="00390D36" w:rsidRDefault="00390D36" w:rsidP="00390D3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Imagem: (Imagem real de cabos de rede)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0D36" w:rsidRPr="00390D36" w:rsidRDefault="00390D36" w:rsidP="00390D3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Símbolo: N/A</w:t>
      </w:r>
    </w:p>
    <w:p w:rsidR="00390D36" w:rsidRPr="00390D36" w:rsidRDefault="00390D36" w:rsidP="0039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D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0D36" w:rsidRPr="00390D36" w:rsidRDefault="00390D36" w:rsidP="00390D3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90D36">
        <w:rPr>
          <w:rFonts w:ascii="Arial" w:eastAsia="Times New Roman" w:hAnsi="Arial" w:cs="Times New Roman"/>
          <w:color w:val="000000"/>
          <w:lang w:eastAsia="pt-BR"/>
        </w:rPr>
        <w:t>Camada de Rede OSI: N/A (Os cabos são parte da infraestrutura física da rede, não se encaixando diretamente em uma camada OSI específica)</w:t>
      </w:r>
    </w:p>
    <w:p w:rsidR="00A254B6" w:rsidRDefault="00390D36">
      <w:bookmarkStart w:id="0" w:name="_GoBack"/>
      <w:bookmarkEnd w:id="0"/>
    </w:p>
    <w:sectPr w:rsidR="00A25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F3C"/>
    <w:multiLevelType w:val="multilevel"/>
    <w:tmpl w:val="497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37D"/>
    <w:multiLevelType w:val="multilevel"/>
    <w:tmpl w:val="E196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97B42"/>
    <w:multiLevelType w:val="multilevel"/>
    <w:tmpl w:val="AF3E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67C7D"/>
    <w:multiLevelType w:val="multilevel"/>
    <w:tmpl w:val="178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C373E"/>
    <w:multiLevelType w:val="multilevel"/>
    <w:tmpl w:val="0B5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55E66"/>
    <w:multiLevelType w:val="multilevel"/>
    <w:tmpl w:val="89D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01076"/>
    <w:multiLevelType w:val="multilevel"/>
    <w:tmpl w:val="600C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CC"/>
    <w:rsid w:val="00246647"/>
    <w:rsid w:val="00390D36"/>
    <w:rsid w:val="006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B458B-5F49-4163-8C48-858FE731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ESPINDOLA</dc:creator>
  <cp:keywords/>
  <dc:description/>
  <cp:lastModifiedBy>JOÃO GUILHERME ESPINDOLA</cp:lastModifiedBy>
  <cp:revision>2</cp:revision>
  <dcterms:created xsi:type="dcterms:W3CDTF">2023-08-15T12:05:00Z</dcterms:created>
  <dcterms:modified xsi:type="dcterms:W3CDTF">2023-08-15T12:06:00Z</dcterms:modified>
</cp:coreProperties>
</file>