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0845B" w14:textId="350FD44B" w:rsidR="00CE72F5" w:rsidRDefault="00E55469" w:rsidP="005669B3">
      <w:pPr>
        <w:pStyle w:val="paragraph"/>
        <w:spacing w:before="168" w:beforeAutospacing="0" w:after="0" w:afterAutospacing="0" w:line="262" w:lineRule="auto"/>
        <w:ind w:right="-1"/>
        <w:jc w:val="center"/>
        <w:textAlignment w:val="baseline"/>
        <w:rPr>
          <w:rFonts w:eastAsia="Arial"/>
          <w:b/>
          <w:kern w:val="2"/>
          <w:sz w:val="32"/>
          <w:szCs w:val="32"/>
          <w:lang w:val="en-US" w:eastAsia="en-US"/>
          <w14:ligatures w14:val="standardContextual"/>
        </w:rPr>
      </w:pPr>
      <w:r w:rsidRPr="00E55469">
        <w:rPr>
          <w:rFonts w:eastAsia="Arial"/>
          <w:b/>
          <w:kern w:val="2"/>
          <w:sz w:val="32"/>
          <w:szCs w:val="32"/>
          <w:lang w:val="en-US" w:eastAsia="en-US"/>
          <w14:ligatures w14:val="standardContextual"/>
        </w:rPr>
        <w:t>Application of the Simplex Method in Optimizing a Gradual Implementation in Credit Modalities</w:t>
      </w:r>
    </w:p>
    <w:p w14:paraId="3B500C8D" w14:textId="77777777" w:rsidR="00E55469" w:rsidRPr="00600A64" w:rsidRDefault="00E55469" w:rsidP="005669B3">
      <w:pPr>
        <w:pStyle w:val="paragraph"/>
        <w:spacing w:before="168" w:beforeAutospacing="0" w:after="0" w:afterAutospacing="0" w:line="262" w:lineRule="auto"/>
        <w:ind w:right="-1"/>
        <w:jc w:val="center"/>
        <w:textAlignment w:val="baseline"/>
        <w:rPr>
          <w:rFonts w:eastAsia="Arial"/>
          <w:b/>
          <w:kern w:val="2"/>
          <w:sz w:val="32"/>
          <w:szCs w:val="32"/>
          <w:lang w:val="en-US" w:eastAsia="en-US"/>
          <w14:ligatures w14:val="standardContextual"/>
        </w:rPr>
      </w:pPr>
    </w:p>
    <w:p w14:paraId="13AF431E" w14:textId="21A6398C" w:rsidR="00CE72F5" w:rsidRPr="007E108F" w:rsidRDefault="00D866F4" w:rsidP="00E55469">
      <w:pPr>
        <w:pStyle w:val="paragraph"/>
        <w:spacing w:before="168" w:beforeAutospacing="0" w:after="0" w:afterAutospacing="0"/>
        <w:jc w:val="center"/>
        <w:textAlignment w:val="baseline"/>
        <w:rPr>
          <w:rFonts w:eastAsia="Arial"/>
          <w:b/>
          <w:kern w:val="2"/>
          <w:sz w:val="22"/>
          <w:szCs w:val="22"/>
          <w:lang w:eastAsia="en-US"/>
          <w14:ligatures w14:val="standardContextual"/>
        </w:rPr>
      </w:pPr>
      <w:r w:rsidRPr="007E108F">
        <w:rPr>
          <w:rFonts w:eastAsia="Arial"/>
          <w:b/>
          <w:kern w:val="2"/>
          <w:sz w:val="22"/>
          <w:szCs w:val="22"/>
          <w:lang w:eastAsia="en-US"/>
          <w14:ligatures w14:val="standardContextual"/>
        </w:rPr>
        <w:t>(</w:t>
      </w:r>
      <w:r w:rsidR="00E55469" w:rsidRPr="00E55469">
        <w:rPr>
          <w:rFonts w:eastAsia="Arial"/>
          <w:b/>
          <w:kern w:val="2"/>
          <w:sz w:val="22"/>
          <w:szCs w:val="22"/>
          <w:lang w:eastAsia="en-US"/>
          <w14:ligatures w14:val="standardContextual"/>
        </w:rPr>
        <w:t>Aplicação do método Simplex na otimização de uma implementação gradual em modalidades de crédito</w:t>
      </w:r>
      <w:r w:rsidRPr="007E108F">
        <w:rPr>
          <w:rFonts w:eastAsia="Arial"/>
          <w:b/>
          <w:kern w:val="2"/>
          <w:sz w:val="22"/>
          <w:szCs w:val="22"/>
          <w:lang w:eastAsia="en-US"/>
          <w14:ligatures w14:val="standardContextual"/>
        </w:rPr>
        <w:t>)</w:t>
      </w:r>
    </w:p>
    <w:p w14:paraId="45AEA446" w14:textId="77777777" w:rsidR="00CE72F5" w:rsidRPr="007E108F" w:rsidRDefault="00CE72F5" w:rsidP="005669B3">
      <w:pPr>
        <w:pStyle w:val="paragraph"/>
        <w:spacing w:before="168" w:beforeAutospacing="0" w:after="0" w:afterAutospacing="0" w:line="262" w:lineRule="auto"/>
        <w:ind w:right="-1"/>
        <w:jc w:val="center"/>
        <w:textAlignment w:val="baseline"/>
        <w:rPr>
          <w:rFonts w:eastAsia="Arial"/>
          <w:b/>
          <w:kern w:val="2"/>
          <w:sz w:val="22"/>
          <w:szCs w:val="22"/>
          <w:lang w:eastAsia="en-US"/>
          <w14:ligatures w14:val="standardContextual"/>
        </w:rPr>
      </w:pPr>
    </w:p>
    <w:p w14:paraId="5C110158" w14:textId="3E02606D" w:rsidR="000F344E" w:rsidRPr="00E3224C" w:rsidRDefault="6CD031E4" w:rsidP="00D44E98">
      <w:pPr>
        <w:pStyle w:val="BodyText"/>
        <w:spacing w:before="168"/>
        <w:jc w:val="center"/>
        <w:rPr>
          <w:rFonts w:ascii="Times New Roman" w:hAnsi="Times New Roman" w:cs="Times New Roman"/>
          <w:sz w:val="22"/>
          <w:szCs w:val="22"/>
        </w:rPr>
      </w:pPr>
      <w:r w:rsidRPr="007E108F">
        <w:rPr>
          <w:rFonts w:ascii="Times New Roman" w:eastAsia="Arial" w:hAnsi="Times New Roman" w:cs="Times New Roman"/>
          <w:kern w:val="2"/>
          <w:sz w:val="22"/>
          <w:szCs w:val="22"/>
          <w14:ligatures w14:val="standardContextual"/>
        </w:rPr>
        <w:t> </w:t>
      </w:r>
      <w:r w:rsidR="00E55469">
        <w:rPr>
          <w:rFonts w:ascii="Times New Roman" w:hAnsi="Times New Roman" w:cs="Times New Roman"/>
          <w:sz w:val="22"/>
          <w:szCs w:val="22"/>
        </w:rPr>
        <w:t>Joaquim G. Pires</w:t>
      </w:r>
      <w:r w:rsidR="000F344E" w:rsidRPr="00E3224C">
        <w:rPr>
          <w:rFonts w:ascii="Times New Roman" w:hAnsi="Times New Roman" w:cs="Times New Roman"/>
          <w:spacing w:val="-2"/>
          <w:position w:val="8"/>
          <w:sz w:val="22"/>
          <w:szCs w:val="22"/>
        </w:rPr>
        <w:t>1</w:t>
      </w:r>
      <w:r w:rsidR="007B7728">
        <w:rPr>
          <w:rFonts w:ascii="Times New Roman" w:hAnsi="Times New Roman" w:cs="Times New Roman"/>
          <w:spacing w:val="-2"/>
          <w:position w:val="8"/>
          <w:sz w:val="22"/>
          <w:szCs w:val="22"/>
        </w:rPr>
        <w:t xml:space="preserve"> </w:t>
      </w:r>
    </w:p>
    <w:p w14:paraId="136D6B62" w14:textId="7A26151B" w:rsidR="000F344E" w:rsidRPr="00E3224C" w:rsidRDefault="000F344E" w:rsidP="00D44E98">
      <w:pPr>
        <w:pStyle w:val="BodyText"/>
        <w:spacing w:before="168"/>
        <w:jc w:val="center"/>
        <w:rPr>
          <w:rFonts w:ascii="Times New Roman" w:hAnsi="Times New Roman" w:cs="Times New Roman"/>
          <w:sz w:val="22"/>
          <w:szCs w:val="22"/>
        </w:rPr>
      </w:pPr>
      <w:r>
        <w:rPr>
          <w:rFonts w:ascii="Times New Roman" w:hAnsi="Times New Roman" w:cs="Times New Roman"/>
          <w:sz w:val="22"/>
          <w:szCs w:val="22"/>
        </w:rPr>
        <w:t>Orientadores: Drª M</w:t>
      </w:r>
      <w:r w:rsidRPr="00E3224C">
        <w:rPr>
          <w:rFonts w:ascii="Times New Roman" w:hAnsi="Times New Roman" w:cs="Times New Roman"/>
          <w:sz w:val="22"/>
          <w:szCs w:val="22"/>
        </w:rPr>
        <w:t>arise</w:t>
      </w:r>
      <w:r w:rsidRPr="00E3224C">
        <w:rPr>
          <w:rFonts w:ascii="Times New Roman" w:hAnsi="Times New Roman" w:cs="Times New Roman"/>
          <w:spacing w:val="-1"/>
          <w:sz w:val="22"/>
          <w:szCs w:val="22"/>
        </w:rPr>
        <w:t xml:space="preserve"> </w:t>
      </w:r>
      <w:r w:rsidRPr="00E3224C">
        <w:rPr>
          <w:rFonts w:ascii="Times New Roman" w:hAnsi="Times New Roman" w:cs="Times New Roman"/>
          <w:spacing w:val="-2"/>
          <w:sz w:val="22"/>
          <w:szCs w:val="22"/>
        </w:rPr>
        <w:t>Miranda</w:t>
      </w:r>
      <w:r>
        <w:rPr>
          <w:rFonts w:ascii="Times New Roman" w:hAnsi="Times New Roman" w:cs="Times New Roman"/>
          <w:spacing w:val="-2"/>
          <w:position w:val="8"/>
          <w:sz w:val="22"/>
          <w:szCs w:val="22"/>
        </w:rPr>
        <w:t>2</w:t>
      </w:r>
    </w:p>
    <w:p w14:paraId="3D1FF7D3" w14:textId="09507484" w:rsidR="00CE72F5" w:rsidRDefault="000F344E" w:rsidP="005669B3">
      <w:pPr>
        <w:pStyle w:val="paragraph"/>
        <w:spacing w:before="168" w:beforeAutospacing="0" w:after="0" w:afterAutospacing="0" w:line="262" w:lineRule="auto"/>
        <w:ind w:right="-1"/>
        <w:jc w:val="both"/>
        <w:textAlignment w:val="baseline"/>
        <w:rPr>
          <w:rFonts w:eastAsia="Arial"/>
          <w:kern w:val="2"/>
          <w:sz w:val="22"/>
          <w:szCs w:val="22"/>
          <w:lang w:eastAsia="en-US"/>
          <w14:ligatures w14:val="standardContextual"/>
        </w:rPr>
      </w:pPr>
      <w:r>
        <w:rPr>
          <w:b/>
        </w:rPr>
        <w:t xml:space="preserve">             </w:t>
      </w:r>
      <w:r w:rsidR="005669B3">
        <w:rPr>
          <w:b/>
        </w:rPr>
        <w:t xml:space="preserve">         </w:t>
      </w:r>
      <w:r w:rsidRPr="00D00F29">
        <w:rPr>
          <w:b/>
        </w:rPr>
        <w:t>Faculdade</w:t>
      </w:r>
      <w:r w:rsidRPr="00D00F29">
        <w:rPr>
          <w:b/>
          <w:spacing w:val="-1"/>
        </w:rPr>
        <w:t xml:space="preserve"> </w:t>
      </w:r>
      <w:r w:rsidRPr="00D00F29">
        <w:rPr>
          <w:b/>
        </w:rPr>
        <w:t>São</w:t>
      </w:r>
      <w:r w:rsidRPr="00D00F29">
        <w:rPr>
          <w:b/>
          <w:spacing w:val="-2"/>
        </w:rPr>
        <w:t xml:space="preserve"> </w:t>
      </w:r>
      <w:r w:rsidRPr="00D00F29">
        <w:rPr>
          <w:b/>
        </w:rPr>
        <w:t>Paulo</w:t>
      </w:r>
      <w:r w:rsidRPr="00D00F29">
        <w:rPr>
          <w:b/>
          <w:spacing w:val="-2"/>
        </w:rPr>
        <w:t xml:space="preserve"> </w:t>
      </w:r>
      <w:r w:rsidRPr="00D00F29">
        <w:rPr>
          <w:b/>
        </w:rPr>
        <w:t>Tech</w:t>
      </w:r>
      <w:r w:rsidRPr="00D00F29">
        <w:rPr>
          <w:b/>
          <w:spacing w:val="-2"/>
        </w:rPr>
        <w:t xml:space="preserve"> </w:t>
      </w:r>
      <w:r w:rsidRPr="00D00F29">
        <w:rPr>
          <w:b/>
        </w:rPr>
        <w:t>School</w:t>
      </w:r>
      <w:r w:rsidRPr="00D00F29">
        <w:rPr>
          <w:b/>
          <w:spacing w:val="-2"/>
        </w:rPr>
        <w:t xml:space="preserve"> </w:t>
      </w:r>
      <w:r w:rsidRPr="00D00F29">
        <w:rPr>
          <w:b/>
        </w:rPr>
        <w:t>-</w:t>
      </w:r>
      <w:r w:rsidRPr="00D00F29">
        <w:rPr>
          <w:b/>
          <w:spacing w:val="-3"/>
        </w:rPr>
        <w:t xml:space="preserve"> </w:t>
      </w:r>
      <w:r w:rsidRPr="00D00F29">
        <w:rPr>
          <w:b/>
        </w:rPr>
        <w:t>São</w:t>
      </w:r>
      <w:r w:rsidRPr="00D00F29">
        <w:rPr>
          <w:b/>
          <w:spacing w:val="-2"/>
        </w:rPr>
        <w:t xml:space="preserve"> </w:t>
      </w:r>
      <w:r w:rsidRPr="00D00F29">
        <w:rPr>
          <w:b/>
        </w:rPr>
        <w:t>Paulo,</w:t>
      </w:r>
      <w:r w:rsidRPr="00D00F29">
        <w:rPr>
          <w:b/>
          <w:spacing w:val="-2"/>
        </w:rPr>
        <w:t xml:space="preserve"> </w:t>
      </w:r>
      <w:r w:rsidRPr="00D00F29">
        <w:rPr>
          <w:b/>
        </w:rPr>
        <w:t>SP,</w:t>
      </w:r>
      <w:r w:rsidRPr="00D00F29">
        <w:rPr>
          <w:b/>
          <w:spacing w:val="-3"/>
        </w:rPr>
        <w:t xml:space="preserve"> </w:t>
      </w:r>
      <w:r w:rsidRPr="00D00F29">
        <w:rPr>
          <w:b/>
        </w:rPr>
        <w:t>Brasil</w:t>
      </w:r>
    </w:p>
    <w:p w14:paraId="533C96F5" w14:textId="77777777" w:rsidR="00CE72F5" w:rsidRPr="007E108F" w:rsidRDefault="00CE72F5" w:rsidP="005669B3">
      <w:pPr>
        <w:pStyle w:val="paragraph"/>
        <w:spacing w:before="168" w:beforeAutospacing="0" w:after="0" w:afterAutospacing="0" w:line="262" w:lineRule="auto"/>
        <w:ind w:right="-1"/>
        <w:jc w:val="both"/>
        <w:textAlignment w:val="baseline"/>
        <w:rPr>
          <w:rFonts w:eastAsia="Arial"/>
          <w:kern w:val="2"/>
          <w:sz w:val="22"/>
          <w:szCs w:val="22"/>
          <w:lang w:eastAsia="en-US"/>
          <w14:ligatures w14:val="standardContextual"/>
        </w:rPr>
      </w:pPr>
    </w:p>
    <w:p w14:paraId="73697204" w14:textId="2CB217A3" w:rsidR="00D44E98" w:rsidRPr="00D44E98" w:rsidRDefault="00D44E98" w:rsidP="00D44E98">
      <w:pPr>
        <w:spacing w:before="168" w:after="0" w:line="262" w:lineRule="auto"/>
        <w:ind w:right="-1"/>
        <w:rPr>
          <w:rFonts w:ascii="Times New Roman" w:eastAsia="Arial" w:hAnsi="Times New Roman" w:cs="Times New Roman"/>
          <w:b/>
          <w:sz w:val="22"/>
          <w:szCs w:val="22"/>
        </w:rPr>
      </w:pPr>
      <w:r w:rsidRPr="00D44E98">
        <w:rPr>
          <w:rFonts w:ascii="Times New Roman" w:eastAsia="Arial" w:hAnsi="Times New Roman" w:cs="Times New Roman"/>
          <w:b/>
          <w:sz w:val="22"/>
          <w:szCs w:val="22"/>
        </w:rPr>
        <w:t>ABSTRACT</w:t>
      </w:r>
    </w:p>
    <w:p w14:paraId="02554149" w14:textId="77777777"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The article addresses the fictional case of the company AutoProvision. The main goal is to determine the best combination of clients across different credit modalities (Working Capital, Overdraft, Personal Loan, etc.) to maximize expected profit during an initial phase of gradual project implementation.</w:t>
      </w:r>
    </w:p>
    <w:p w14:paraId="1BB63502" w14:textId="77777777"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For this, we use Linear Programming, modeling the problem with decision variables (number of clients per modality), an objective function (maximize total profit), and constraints (capital limits, total client capacity, demand per modality, and a minimum for diversification).</w:t>
      </w:r>
    </w:p>
    <w:p w14:paraId="381C5D01" w14:textId="77777777"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The model was implemented in Python using the PuLP library and solved using the Simplex Method. The results define the optimal allocation of clients for each credit line in this first cycle, resulting in a data-driven action plan for the start of AutoProvision's operations, as well as serving as a basis for future analyses and adjustments as the business evolves.</w:t>
      </w:r>
    </w:p>
    <w:p w14:paraId="04C730FE" w14:textId="09AF4123" w:rsidR="00012941"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bCs w:val="0"/>
          <w:color w:val="202124"/>
          <w:kern w:val="0"/>
          <w:sz w:val="22"/>
          <w:szCs w:val="22"/>
          <w:lang w:val="en"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The work demonstrates the practical application of optimization tools in a business context, including visualization and analysis of the results</w:t>
      </w:r>
      <w:r w:rsidR="00E55469" w:rsidRPr="00E55469">
        <w:rPr>
          <w:rFonts w:ascii="Times New Roman" w:eastAsia="Times New Roman" w:hAnsi="Times New Roman" w:cs="Times New Roman"/>
          <w:color w:val="202124"/>
          <w:kern w:val="0"/>
          <w:sz w:val="22"/>
          <w:szCs w:val="22"/>
          <w:lang w:val="en-US" w:eastAsia="pt-BR"/>
          <w14:ligatures w14:val="none"/>
        </w:rPr>
        <w:t>.</w:t>
      </w:r>
    </w:p>
    <w:p w14:paraId="18C09398" w14:textId="77777777" w:rsidR="00012941" w:rsidRPr="00012941" w:rsidRDefault="00012941" w:rsidP="00012941">
      <w:pPr>
        <w:rPr>
          <w:rFonts w:ascii="Times New Roman" w:eastAsia="Times New Roman" w:hAnsi="Times New Roman" w:cs="Times New Roman"/>
          <w:sz w:val="22"/>
          <w:szCs w:val="22"/>
          <w:lang w:val="en-US" w:eastAsia="pt-BR"/>
        </w:rPr>
      </w:pPr>
    </w:p>
    <w:p w14:paraId="688CD699" w14:textId="35905947" w:rsidR="00B428C2" w:rsidRPr="007B7728" w:rsidRDefault="00253981" w:rsidP="002539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Style w:val="y2iqfc"/>
          <w:rFonts w:ascii="Times New Roman" w:hAnsi="Times New Roman" w:cs="Times New Roman"/>
          <w:color w:val="202124"/>
          <w:sz w:val="22"/>
          <w:szCs w:val="22"/>
        </w:rPr>
      </w:pPr>
      <w:r w:rsidRPr="00253981">
        <w:rPr>
          <w:rFonts w:ascii="Times New Roman" w:eastAsia="Times New Roman" w:hAnsi="Times New Roman" w:cs="Times New Roman"/>
          <w:b/>
          <w:color w:val="202124"/>
          <w:kern w:val="0"/>
          <w:sz w:val="22"/>
          <w:szCs w:val="22"/>
          <w:lang w:val="en" w:eastAsia="pt-BR"/>
          <w14:ligatures w14:val="none"/>
        </w:rPr>
        <w:t>Keywords:</w:t>
      </w:r>
      <w:r>
        <w:rPr>
          <w:rFonts w:ascii="Times New Roman" w:eastAsia="Times New Roman" w:hAnsi="Times New Roman" w:cs="Times New Roman"/>
          <w:bCs w:val="0"/>
          <w:color w:val="202124"/>
          <w:kern w:val="0"/>
          <w:sz w:val="22"/>
          <w:szCs w:val="22"/>
          <w:lang w:val="en" w:eastAsia="pt-BR"/>
          <w14:ligatures w14:val="none"/>
        </w:rPr>
        <w:t xml:space="preserve"> </w:t>
      </w:r>
      <w:r w:rsidR="00BE7ECD" w:rsidRPr="00BE7ECD">
        <w:rPr>
          <w:rStyle w:val="y2iqfc"/>
          <w:rFonts w:ascii="Times New Roman" w:hAnsi="Times New Roman" w:cs="Times New Roman"/>
          <w:color w:val="202124"/>
          <w:sz w:val="22"/>
          <w:szCs w:val="22"/>
          <w:lang w:val="en"/>
        </w:rPr>
        <w:t>Simplex Method, Optimization, Linear Programming, Operations Research, Credit Modalities, Credit Portfolio, Risk Management, Gradual Implementation, PuLP (Python Library), Python (Programming Language), Data-Driven Decision Making, Mathematical Model, Sensitivity Analysis, Finance, Jupyter Notebook, Working Capital, Overdraft, Personal Loan</w:t>
      </w:r>
      <w:r w:rsidR="00BE7ECD">
        <w:rPr>
          <w:rStyle w:val="y2iqfc"/>
          <w:rFonts w:ascii="Times New Roman" w:hAnsi="Times New Roman" w:cs="Times New Roman"/>
          <w:color w:val="202124"/>
          <w:sz w:val="22"/>
          <w:szCs w:val="22"/>
          <w:lang w:val="en"/>
        </w:rPr>
        <w:t>, Payroll Loan</w:t>
      </w:r>
      <w:r w:rsidR="009D3986" w:rsidRPr="007B7728">
        <w:rPr>
          <w:rStyle w:val="y2iqfc"/>
          <w:rFonts w:ascii="Times New Roman" w:hAnsi="Times New Roman" w:cs="Times New Roman"/>
          <w:color w:val="202124"/>
          <w:sz w:val="22"/>
          <w:szCs w:val="22"/>
        </w:rPr>
        <w:t>.</w:t>
      </w:r>
      <w:r w:rsidR="00BE7ECD">
        <w:rPr>
          <w:rStyle w:val="y2iqfc"/>
          <w:rFonts w:ascii="Times New Roman" w:hAnsi="Times New Roman" w:cs="Times New Roman"/>
          <w:color w:val="202124"/>
          <w:sz w:val="22"/>
          <w:szCs w:val="22"/>
        </w:rPr>
        <w:t xml:space="preserve"> Mortgage Loan.</w:t>
      </w:r>
    </w:p>
    <w:p w14:paraId="73D3BEB7" w14:textId="6871B25A" w:rsidR="00BE7ECD" w:rsidRDefault="00BE7ECD" w:rsidP="00D44E98">
      <w:pPr>
        <w:spacing w:before="168" w:after="0" w:line="262" w:lineRule="auto"/>
        <w:ind w:right="-1"/>
        <w:rPr>
          <w:rFonts w:ascii="Times New Roman" w:eastAsia="Arial" w:hAnsi="Times New Roman" w:cs="Times New Roman"/>
          <w:b/>
          <w:sz w:val="22"/>
          <w:szCs w:val="22"/>
        </w:rPr>
      </w:pPr>
    </w:p>
    <w:p w14:paraId="219A5A97" w14:textId="6D4CAA1F" w:rsidR="00BE7ECD" w:rsidRPr="00D44E98" w:rsidRDefault="00BE7ECD" w:rsidP="00BE7ECD">
      <w:pPr>
        <w:spacing w:before="168" w:after="0" w:line="262" w:lineRule="auto"/>
        <w:ind w:right="-1"/>
        <w:rPr>
          <w:rFonts w:ascii="Times New Roman" w:eastAsia="Arial" w:hAnsi="Times New Roman" w:cs="Times New Roman"/>
          <w:b/>
          <w:sz w:val="22"/>
          <w:szCs w:val="22"/>
        </w:rPr>
      </w:pPr>
      <w:r>
        <w:rPr>
          <w:rFonts w:ascii="Times New Roman" w:eastAsia="Arial" w:hAnsi="Times New Roman" w:cs="Times New Roman"/>
          <w:b/>
          <w:sz w:val="22"/>
          <w:szCs w:val="22"/>
        </w:rPr>
        <w:t>RESUMO</w:t>
      </w:r>
    </w:p>
    <w:p w14:paraId="14B152D9" w14:textId="77777777"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O artigo aborda o caso fictício da empresa AutoProvision. O objetivo principal é determinar a melhor combinação de clientes entre diferentes modalidades de crédito (Capital de Giro, Cheque Especial, Crédito Pessoal, etc.) para maximizar o lucro esperado durante uma fase inicial de implementação gradual do projeto.</w:t>
      </w:r>
    </w:p>
    <w:p w14:paraId="51BC1AAC" w14:textId="3858171F" w:rsid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Para isso, utilizamos a Programação Linear, modelando o problema com variáveis de decisão</w:t>
      </w:r>
    </w:p>
    <w:p w14:paraId="7509B00B" w14:textId="77777777" w:rsidR="00BE7ECD" w:rsidRPr="003551C0" w:rsidRDefault="00BE7ECD" w:rsidP="00BE7ECD">
      <w:pPr>
        <w:spacing w:after="0"/>
        <w:rPr>
          <w:rFonts w:ascii="Trebuchet MS"/>
          <w:b/>
          <w:i/>
          <w:sz w:val="14"/>
          <w:lang w:val="en-US"/>
        </w:rPr>
      </w:pPr>
      <w:r w:rsidRPr="003551C0">
        <w:rPr>
          <w:w w:val="120"/>
          <w:position w:val="8"/>
          <w:sz w:val="11"/>
          <w:lang w:val="en-US"/>
        </w:rPr>
        <w:t>1</w:t>
      </w:r>
      <w:r w:rsidRPr="003551C0">
        <w:rPr>
          <w:spacing w:val="23"/>
          <w:w w:val="120"/>
          <w:position w:val="8"/>
          <w:sz w:val="11"/>
          <w:lang w:val="en-US"/>
        </w:rPr>
        <w:t xml:space="preserve"> </w:t>
      </w:r>
      <w:r w:rsidRPr="003551C0">
        <w:rPr>
          <w:rFonts w:ascii="Trebuchet MS"/>
          <w:b/>
          <w:i/>
          <w:color w:val="1E1E1E"/>
          <w:w w:val="120"/>
          <w:sz w:val="14"/>
          <w:lang w:val="en-US"/>
        </w:rPr>
        <w:t>Student's</w:t>
      </w:r>
      <w:r w:rsidRPr="003551C0">
        <w:rPr>
          <w:rFonts w:ascii="Trebuchet MS"/>
          <w:b/>
          <w:i/>
          <w:color w:val="1E1E1E"/>
          <w:spacing w:val="2"/>
          <w:w w:val="120"/>
          <w:sz w:val="14"/>
          <w:lang w:val="en-US"/>
        </w:rPr>
        <w:t xml:space="preserve"> </w:t>
      </w:r>
      <w:r w:rsidRPr="003551C0">
        <w:rPr>
          <w:rFonts w:ascii="Trebuchet MS"/>
          <w:b/>
          <w:i/>
          <w:color w:val="1E1E1E"/>
          <w:w w:val="120"/>
          <w:sz w:val="14"/>
          <w:lang w:val="en-US"/>
        </w:rPr>
        <w:t>Bachelor's</w:t>
      </w:r>
      <w:r w:rsidRPr="003551C0">
        <w:rPr>
          <w:rFonts w:ascii="Trebuchet MS"/>
          <w:b/>
          <w:i/>
          <w:color w:val="1E1E1E"/>
          <w:spacing w:val="1"/>
          <w:w w:val="120"/>
          <w:sz w:val="14"/>
          <w:lang w:val="en-US"/>
        </w:rPr>
        <w:t xml:space="preserve"> </w:t>
      </w:r>
      <w:r w:rsidRPr="003551C0">
        <w:rPr>
          <w:rFonts w:ascii="Trebuchet MS"/>
          <w:b/>
          <w:i/>
          <w:color w:val="1E1E1E"/>
          <w:w w:val="120"/>
          <w:sz w:val="14"/>
          <w:lang w:val="en-US"/>
        </w:rPr>
        <w:t>degree in</w:t>
      </w:r>
      <w:r w:rsidRPr="003551C0">
        <w:rPr>
          <w:rFonts w:ascii="Trebuchet MS"/>
          <w:b/>
          <w:i/>
          <w:color w:val="1E1E1E"/>
          <w:spacing w:val="-2"/>
          <w:w w:val="120"/>
          <w:sz w:val="14"/>
          <w:lang w:val="en-US"/>
        </w:rPr>
        <w:t xml:space="preserve"> </w:t>
      </w:r>
      <w:r>
        <w:rPr>
          <w:rFonts w:ascii="Trebuchet MS"/>
          <w:b/>
          <w:i/>
          <w:color w:val="1E1E1E"/>
          <w:w w:val="120"/>
          <w:sz w:val="14"/>
          <w:lang w:val="en-US"/>
        </w:rPr>
        <w:t>Systems Information</w:t>
      </w:r>
    </w:p>
    <w:p w14:paraId="0FB37C34" w14:textId="77777777" w:rsidR="00BE7ECD" w:rsidRPr="007E1668" w:rsidRDefault="00BE7ECD" w:rsidP="00BE7ECD">
      <w:pPr>
        <w:pStyle w:val="ListParagraph"/>
        <w:widowControl w:val="0"/>
        <w:numPr>
          <w:ilvl w:val="0"/>
          <w:numId w:val="20"/>
        </w:numPr>
        <w:autoSpaceDE w:val="0"/>
        <w:autoSpaceDN w:val="0"/>
        <w:spacing w:after="0" w:line="240" w:lineRule="auto"/>
        <w:ind w:left="238" w:hanging="181"/>
        <w:contextualSpacing w:val="0"/>
        <w:jc w:val="both"/>
        <w:rPr>
          <w:rFonts w:ascii="Trebuchet MS" w:hAnsi="Trebuchet MS"/>
          <w:b/>
          <w:i/>
          <w:sz w:val="14"/>
          <w:lang w:val="en-US"/>
        </w:rPr>
      </w:pPr>
      <w:r w:rsidRPr="007E1668">
        <w:rPr>
          <w:rFonts w:ascii="Trebuchet MS" w:hAnsi="Trebuchet MS"/>
          <w:b/>
          <w:i/>
          <w:color w:val="1E1E1E"/>
          <w:w w:val="120"/>
          <w:sz w:val="14"/>
          <w:lang w:val="en-US"/>
        </w:rPr>
        <w:t>Professor</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of</w:t>
      </w:r>
      <w:r w:rsidRPr="007E1668">
        <w:rPr>
          <w:rFonts w:ascii="Trebuchet MS" w:hAnsi="Trebuchet MS"/>
          <w:b/>
          <w:i/>
          <w:color w:val="1E1E1E"/>
          <w:spacing w:val="-7"/>
          <w:w w:val="120"/>
          <w:sz w:val="14"/>
          <w:lang w:val="en-US"/>
        </w:rPr>
        <w:t xml:space="preserve"> </w:t>
      </w:r>
      <w:r>
        <w:rPr>
          <w:rFonts w:ascii="Trebuchet MS" w:hAnsi="Trebuchet MS"/>
          <w:b/>
          <w:i/>
          <w:color w:val="1E1E1E"/>
          <w:w w:val="120"/>
          <w:sz w:val="14"/>
          <w:lang w:val="en-US"/>
        </w:rPr>
        <w:t>Systems Information</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at</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the</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São</w:t>
      </w:r>
      <w:r w:rsidRPr="007E1668">
        <w:rPr>
          <w:rFonts w:ascii="Trebuchet MS" w:hAnsi="Trebuchet MS"/>
          <w:b/>
          <w:i/>
          <w:color w:val="1E1E1E"/>
          <w:spacing w:val="-6"/>
          <w:w w:val="120"/>
          <w:sz w:val="14"/>
          <w:lang w:val="en-US"/>
        </w:rPr>
        <w:t xml:space="preserve"> </w:t>
      </w:r>
      <w:r w:rsidRPr="007E1668">
        <w:rPr>
          <w:rFonts w:ascii="Trebuchet MS" w:hAnsi="Trebuchet MS"/>
          <w:b/>
          <w:i/>
          <w:color w:val="1E1E1E"/>
          <w:w w:val="120"/>
          <w:sz w:val="14"/>
          <w:lang w:val="en-US"/>
        </w:rPr>
        <w:t>Paulo</w:t>
      </w:r>
      <w:r w:rsidRPr="007E1668">
        <w:rPr>
          <w:rFonts w:ascii="Trebuchet MS" w:hAnsi="Trebuchet MS"/>
          <w:b/>
          <w:i/>
          <w:color w:val="1E1E1E"/>
          <w:spacing w:val="-7"/>
          <w:w w:val="120"/>
          <w:sz w:val="14"/>
          <w:lang w:val="en-US"/>
        </w:rPr>
        <w:t xml:space="preserve"> </w:t>
      </w:r>
      <w:r w:rsidRPr="007E1668">
        <w:rPr>
          <w:rFonts w:ascii="Trebuchet MS" w:hAnsi="Trebuchet MS"/>
          <w:b/>
          <w:i/>
          <w:color w:val="1E1E1E"/>
          <w:w w:val="120"/>
          <w:sz w:val="14"/>
          <w:lang w:val="en-US"/>
        </w:rPr>
        <w:t>Tech</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School,</w:t>
      </w:r>
      <w:r w:rsidRPr="007E1668">
        <w:rPr>
          <w:rFonts w:ascii="Trebuchet MS" w:hAnsi="Trebuchet MS"/>
          <w:b/>
          <w:i/>
          <w:color w:val="1E1E1E"/>
          <w:spacing w:val="-5"/>
          <w:w w:val="120"/>
          <w:sz w:val="14"/>
          <w:lang w:val="en-US"/>
        </w:rPr>
        <w:t xml:space="preserve"> </w:t>
      </w:r>
      <w:r w:rsidRPr="007E1668">
        <w:rPr>
          <w:rFonts w:ascii="Trebuchet MS" w:hAnsi="Trebuchet MS"/>
          <w:b/>
          <w:i/>
          <w:color w:val="1E1E1E"/>
          <w:w w:val="120"/>
          <w:sz w:val="14"/>
          <w:lang w:val="en-US"/>
        </w:rPr>
        <w:t>Brazil</w:t>
      </w:r>
    </w:p>
    <w:p w14:paraId="71C3FBA3" w14:textId="6E3DBE58"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lastRenderedPageBreak/>
        <w:t xml:space="preserve"> (quantidade de clientes por modalidade), uma função objetivo (maximizar lucro total) e restrições (limites de capital, capacidade total de clientes, demanda por modalidade e um mínimo para diversificação).</w:t>
      </w:r>
    </w:p>
    <w:p w14:paraId="06998DE3" w14:textId="77777777" w:rsidR="00BE7EC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color w:val="202124"/>
          <w:kern w:val="0"/>
          <w:sz w:val="22"/>
          <w:szCs w:val="22"/>
          <w:lang w:val="en-US"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O modelo foi implementado em Python com a biblioteca PuLP e resolvido usando o Método Simplex. Os resultados definem a alocação ótima de clientes para cada linha de crédito neste primeiro ciclo, resultando em um plano de ação baseado em dados para o início das operações da AutoProvision, além de servir como base para futuras análises e ajustes conforme o negócio evolui.</w:t>
      </w:r>
    </w:p>
    <w:p w14:paraId="6646145D" w14:textId="2666FCF8" w:rsid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eastAsia="Times New Roman" w:hAnsi="Times New Roman" w:cs="Times New Roman"/>
          <w:bCs w:val="0"/>
          <w:color w:val="202124"/>
          <w:kern w:val="0"/>
          <w:sz w:val="22"/>
          <w:szCs w:val="22"/>
          <w:lang w:val="en" w:eastAsia="pt-BR"/>
          <w14:ligatures w14:val="none"/>
        </w:rPr>
      </w:pPr>
      <w:r w:rsidRPr="00BE7ECD">
        <w:rPr>
          <w:rFonts w:ascii="Times New Roman" w:eastAsia="Times New Roman" w:hAnsi="Times New Roman" w:cs="Times New Roman"/>
          <w:color w:val="202124"/>
          <w:kern w:val="0"/>
          <w:sz w:val="22"/>
          <w:szCs w:val="22"/>
          <w:lang w:val="en-US" w:eastAsia="pt-BR"/>
          <w14:ligatures w14:val="none"/>
        </w:rPr>
        <w:t>O trabalho demonstra a aplicação prática de ferramentas de otimização em um contexto de negócios, incluindo a visualização e análise dos resultados</w:t>
      </w:r>
      <w:r w:rsidRPr="00E55469">
        <w:rPr>
          <w:rFonts w:ascii="Times New Roman" w:eastAsia="Times New Roman" w:hAnsi="Times New Roman" w:cs="Times New Roman"/>
          <w:color w:val="202124"/>
          <w:kern w:val="0"/>
          <w:sz w:val="22"/>
          <w:szCs w:val="22"/>
          <w:lang w:val="en-US" w:eastAsia="pt-BR"/>
          <w14:ligatures w14:val="none"/>
        </w:rPr>
        <w:t>.</w:t>
      </w:r>
    </w:p>
    <w:p w14:paraId="46CFF454" w14:textId="77777777" w:rsidR="00BE7ECD" w:rsidRPr="00012941" w:rsidRDefault="00BE7ECD" w:rsidP="00BE7ECD">
      <w:pPr>
        <w:rPr>
          <w:rFonts w:ascii="Times New Roman" w:eastAsia="Times New Roman" w:hAnsi="Times New Roman" w:cs="Times New Roman"/>
          <w:sz w:val="22"/>
          <w:szCs w:val="22"/>
          <w:lang w:val="en-US" w:eastAsia="pt-BR"/>
        </w:rPr>
      </w:pPr>
    </w:p>
    <w:p w14:paraId="1A8D35EC" w14:textId="31BB3B69" w:rsidR="1C27AF4D" w:rsidRPr="00BE7ECD" w:rsidRDefault="00BE7ECD" w:rsidP="00BE7E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0" w:line="262" w:lineRule="auto"/>
        <w:jc w:val="both"/>
        <w:rPr>
          <w:rFonts w:ascii="Times New Roman" w:hAnsi="Times New Roman" w:cs="Times New Roman"/>
          <w:color w:val="202124"/>
          <w:sz w:val="22"/>
          <w:szCs w:val="22"/>
        </w:rPr>
      </w:pPr>
      <w:r>
        <w:rPr>
          <w:rFonts w:ascii="Times New Roman" w:eastAsia="Times New Roman" w:hAnsi="Times New Roman" w:cs="Times New Roman"/>
          <w:b/>
          <w:color w:val="202124"/>
          <w:kern w:val="0"/>
          <w:sz w:val="22"/>
          <w:szCs w:val="22"/>
          <w:lang w:val="en" w:eastAsia="pt-BR"/>
          <w14:ligatures w14:val="none"/>
        </w:rPr>
        <w:t>Palavras-chave</w:t>
      </w:r>
      <w:r w:rsidRPr="00253981">
        <w:rPr>
          <w:rFonts w:ascii="Times New Roman" w:eastAsia="Times New Roman" w:hAnsi="Times New Roman" w:cs="Times New Roman"/>
          <w:b/>
          <w:color w:val="202124"/>
          <w:kern w:val="0"/>
          <w:sz w:val="22"/>
          <w:szCs w:val="22"/>
          <w:lang w:val="en" w:eastAsia="pt-BR"/>
          <w14:ligatures w14:val="none"/>
        </w:rPr>
        <w:t>:</w:t>
      </w:r>
      <w:r>
        <w:rPr>
          <w:rFonts w:ascii="Times New Roman" w:eastAsia="Times New Roman" w:hAnsi="Times New Roman" w:cs="Times New Roman"/>
          <w:bCs w:val="0"/>
          <w:color w:val="202124"/>
          <w:kern w:val="0"/>
          <w:sz w:val="22"/>
          <w:szCs w:val="22"/>
          <w:lang w:val="en" w:eastAsia="pt-BR"/>
          <w14:ligatures w14:val="none"/>
        </w:rPr>
        <w:t xml:space="preserve"> </w:t>
      </w:r>
      <w:r w:rsidRPr="00BE7ECD">
        <w:rPr>
          <w:rStyle w:val="y2iqfc"/>
          <w:rFonts w:ascii="Times New Roman" w:hAnsi="Times New Roman" w:cs="Times New Roman"/>
          <w:color w:val="202124"/>
          <w:sz w:val="22"/>
          <w:szCs w:val="22"/>
          <w:lang w:val="en"/>
        </w:rPr>
        <w:t>Método Simplex. Otimização. Programação Linear. Pesquisa Operacional. Modalidades de Crédito. Carteira de Crédito. Gestão de Risco. Implementação Gradual. PuLP (Biblioteca Python). Python (Linguagem de Programação). Tomada de Decisão Baseada em Dados. Modelo Matemático. Análise de Sensibilidade. Finanças. Jupyter Notebook. Capital de Giro. Cheque Especial. Crédito Pessoal. Crédito Pessoal Consignado. Financiamento Imobiliário. Aquisição de Veículos</w:t>
      </w:r>
      <w:r>
        <w:rPr>
          <w:rStyle w:val="y2iqfc"/>
          <w:rFonts w:ascii="Times New Roman" w:hAnsi="Times New Roman" w:cs="Times New Roman"/>
          <w:color w:val="202124"/>
          <w:sz w:val="22"/>
          <w:szCs w:val="22"/>
        </w:rPr>
        <w:t>.</w:t>
      </w:r>
      <w:r w:rsidR="59E3677E" w:rsidRPr="007E108F">
        <w:rPr>
          <w:rFonts w:ascii="Times New Roman" w:hAnsi="Times New Roman" w:cs="Times New Roman"/>
          <w:sz w:val="22"/>
          <w:szCs w:val="22"/>
        </w:rPr>
        <w:br w:type="page"/>
      </w:r>
    </w:p>
    <w:p w14:paraId="152FC2F4" w14:textId="08D7D7F8" w:rsidR="754CD4EC" w:rsidRDefault="1FFF691E" w:rsidP="005669B3">
      <w:pPr>
        <w:pStyle w:val="TITULO1-CORRETO"/>
        <w:spacing w:before="168" w:beforeAutospacing="0" w:afterAutospacing="0" w:line="262" w:lineRule="auto"/>
        <w:ind w:left="0" w:right="-1" w:firstLine="0"/>
        <w:rPr>
          <w:rFonts w:ascii="Times New Roman" w:hAnsi="Times New Roman" w:cs="Times New Roman"/>
          <w:sz w:val="22"/>
          <w:szCs w:val="22"/>
        </w:rPr>
      </w:pPr>
      <w:bookmarkStart w:id="0" w:name="_Toc1530646041"/>
      <w:bookmarkStart w:id="1" w:name="_Toc152885637"/>
      <w:r w:rsidRPr="007E108F">
        <w:rPr>
          <w:rFonts w:ascii="Times New Roman" w:hAnsi="Times New Roman" w:cs="Times New Roman"/>
          <w:sz w:val="22"/>
          <w:szCs w:val="22"/>
        </w:rPr>
        <w:lastRenderedPageBreak/>
        <w:t>I</w:t>
      </w:r>
      <w:bookmarkEnd w:id="0"/>
      <w:r w:rsidRPr="007E108F">
        <w:rPr>
          <w:rFonts w:ascii="Times New Roman" w:hAnsi="Times New Roman" w:cs="Times New Roman"/>
          <w:sz w:val="22"/>
          <w:szCs w:val="22"/>
        </w:rPr>
        <w:t>NTRODUÇÃO</w:t>
      </w:r>
      <w:bookmarkEnd w:id="1"/>
    </w:p>
    <w:p w14:paraId="5B84F652" w14:textId="0411CB09" w:rsidR="00BE7ECD" w:rsidRDefault="00BE7ECD" w:rsidP="00BE7ECD"/>
    <w:p w14:paraId="35ADF93C" w14:textId="2FCBDB1D" w:rsidR="00BE7ECD" w:rsidRDefault="00BE7ECD" w:rsidP="00BE7ECD">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1.1.</w:t>
      </w:r>
      <w:r>
        <w:rPr>
          <w:rFonts w:ascii="Times New Roman" w:hAnsi="Times New Roman" w:cs="Times New Roman"/>
          <w:sz w:val="22"/>
          <w:szCs w:val="22"/>
        </w:rPr>
        <w:tab/>
        <w:t>O que é o método Simplex?</w:t>
      </w:r>
    </w:p>
    <w:p w14:paraId="39A6D76F" w14:textId="77777777" w:rsidR="00BE7ECD" w:rsidRDefault="00BE7ECD" w:rsidP="00BE7ECD"/>
    <w:p w14:paraId="63F3B6DB" w14:textId="73F37FF6" w:rsidR="00BE7ECD" w:rsidRPr="00BE7ECD" w:rsidRDefault="00BE7ECD" w:rsidP="00BE7ECD">
      <w:pPr>
        <w:spacing w:before="168" w:after="0" w:line="262" w:lineRule="auto"/>
        <w:ind w:right="-1"/>
        <w:jc w:val="both"/>
        <w:rPr>
          <w:rFonts w:ascii="Times New Roman" w:eastAsia="Arial" w:hAnsi="Times New Roman" w:cs="Times New Roman"/>
          <w:sz w:val="22"/>
          <w:szCs w:val="22"/>
        </w:rPr>
      </w:pPr>
      <w:r w:rsidRPr="00BE7ECD">
        <w:rPr>
          <w:rFonts w:ascii="Times New Roman" w:eastAsia="Arial" w:hAnsi="Times New Roman" w:cs="Times New Roman"/>
          <w:sz w:val="22"/>
          <w:szCs w:val="22"/>
        </w:rPr>
        <w:t>No dia a dia de muitas áreas técnicas, como logística, produção, finanças ou engenharia, frequentemente precisamos tomar decisões para usar nossos recursos da melhor forma possível. Pense em definir as melhores rotas de entrega para economizar combustível, organizar a produção em uma fábrica para maximizar a quantidade de produtos, ou escolher investimentos para obter o maior retorno. Basicamente, estamos falando de otimização: encontrar a melhor solução (seja o máximo de algo bom ou o mínimo de algo ruim) dentro de certas regras ou limitações que temos.</w:t>
      </w:r>
    </w:p>
    <w:p w14:paraId="62D76A9B" w14:textId="0FF3E2A4" w:rsidR="66251645" w:rsidRDefault="00BE7ECD" w:rsidP="00BE7ECD">
      <w:pPr>
        <w:spacing w:before="168" w:after="0" w:line="262" w:lineRule="auto"/>
        <w:ind w:right="-1"/>
        <w:jc w:val="both"/>
        <w:rPr>
          <w:rFonts w:ascii="Times New Roman" w:eastAsia="Arial" w:hAnsi="Times New Roman" w:cs="Times New Roman"/>
          <w:sz w:val="22"/>
          <w:szCs w:val="22"/>
        </w:rPr>
      </w:pPr>
      <w:r w:rsidRPr="00BE7ECD">
        <w:rPr>
          <w:rFonts w:ascii="Times New Roman" w:eastAsia="Arial" w:hAnsi="Times New Roman" w:cs="Times New Roman"/>
          <w:sz w:val="22"/>
          <w:szCs w:val="22"/>
        </w:rPr>
        <w:t>Muitos desses problemas se encaixam em uma categoria chamada Programação Linear (PL). A ideia é relativamente simples: são problemas onde tanto o objetivo que você quer alcançar (ex: maximizar lucro) quanto as limitações que você enfrenta (ex: orçamento disponível, horas de trabalho) podem ser descritos usando equações ou inequações lineares – são relações diretas, sem potências ou multiplicações entre as variáveis. Apesar de parecerem simples, a PL é uma ferramenta poderosa para representar e resolver muitas situações práticas.</w:t>
      </w:r>
    </w:p>
    <w:p w14:paraId="1A4A5FB5" w14:textId="73E34CF0" w:rsidR="00191306" w:rsidRDefault="00191306" w:rsidP="00BE7ECD">
      <w:pPr>
        <w:spacing w:before="168" w:after="0" w:line="262" w:lineRule="auto"/>
        <w:ind w:right="-1"/>
        <w:jc w:val="both"/>
        <w:rPr>
          <w:rFonts w:ascii="Times New Roman" w:eastAsia="Arial" w:hAnsi="Times New Roman" w:cs="Times New Roman"/>
          <w:sz w:val="22"/>
          <w:szCs w:val="22"/>
        </w:rPr>
      </w:pPr>
    </w:p>
    <w:p w14:paraId="720B75DE" w14:textId="569B5D82" w:rsidR="00191306" w:rsidRPr="00191306" w:rsidRDefault="00191306" w:rsidP="00191306">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t xml:space="preserve">Figura </w:t>
      </w:r>
      <w:r>
        <w:rPr>
          <w:rFonts w:ascii="Times New Roman" w:hAnsi="Times New Roman" w:cs="Times New Roman"/>
          <w:b/>
          <w:bCs w:val="0"/>
          <w:sz w:val="22"/>
          <w:szCs w:val="22"/>
        </w:rPr>
        <w:t>1</w:t>
      </w:r>
      <w:r w:rsidRPr="00B428C2">
        <w:rPr>
          <w:rFonts w:ascii="Times New Roman" w:hAnsi="Times New Roman" w:cs="Times New Roman"/>
          <w:sz w:val="22"/>
          <w:szCs w:val="22"/>
        </w:rPr>
        <w:t xml:space="preserve"> – </w:t>
      </w:r>
      <w:r>
        <w:rPr>
          <w:rFonts w:ascii="Times New Roman" w:hAnsi="Times New Roman" w:cs="Times New Roman"/>
          <w:sz w:val="22"/>
          <w:szCs w:val="22"/>
        </w:rPr>
        <w:t>Um sistema de equações lineares</w:t>
      </w:r>
    </w:p>
    <w:p w14:paraId="5EFA7CEF" w14:textId="711508C8" w:rsidR="00191306" w:rsidRDefault="00191306" w:rsidP="00191306">
      <w:pPr>
        <w:spacing w:before="168" w:after="0" w:line="262" w:lineRule="auto"/>
        <w:ind w:right="-1"/>
        <w:jc w:val="center"/>
        <w:rPr>
          <w:rFonts w:ascii="Times New Roman" w:eastAsia="Arial" w:hAnsi="Times New Roman" w:cs="Times New Roman"/>
          <w:sz w:val="22"/>
          <w:szCs w:val="22"/>
        </w:rPr>
      </w:pPr>
      <w:r>
        <w:rPr>
          <w:noProof/>
        </w:rPr>
        <w:drawing>
          <wp:inline distT="0" distB="0" distL="0" distR="0" wp14:anchorId="794657AE" wp14:editId="0556DFF1">
            <wp:extent cx="5400040" cy="3599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99815"/>
                    </a:xfrm>
                    <a:prstGeom prst="rect">
                      <a:avLst/>
                    </a:prstGeom>
                  </pic:spPr>
                </pic:pic>
              </a:graphicData>
            </a:graphic>
          </wp:inline>
        </w:drawing>
      </w:r>
    </w:p>
    <w:p w14:paraId="4EFED5EB" w14:textId="77777777" w:rsidR="00191306" w:rsidRDefault="00191306" w:rsidP="00BE7ECD">
      <w:pPr>
        <w:spacing w:before="168" w:after="0" w:line="262" w:lineRule="auto"/>
        <w:ind w:right="-1"/>
        <w:jc w:val="both"/>
        <w:rPr>
          <w:rFonts w:ascii="Times New Roman" w:eastAsia="Arial" w:hAnsi="Times New Roman" w:cs="Times New Roman"/>
          <w:sz w:val="22"/>
          <w:szCs w:val="22"/>
        </w:rPr>
      </w:pPr>
    </w:p>
    <w:p w14:paraId="0C4148C7" w14:textId="4A97C13A" w:rsidR="00191306" w:rsidRDefault="00191306" w:rsidP="00BE7ECD">
      <w:pPr>
        <w:spacing w:before="168" w:after="0" w:line="262" w:lineRule="auto"/>
        <w:ind w:right="-1"/>
        <w:jc w:val="both"/>
        <w:rPr>
          <w:rFonts w:ascii="Times New Roman" w:eastAsia="Arial" w:hAnsi="Times New Roman" w:cs="Times New Roman"/>
          <w:sz w:val="22"/>
          <w:szCs w:val="22"/>
        </w:rPr>
      </w:pPr>
      <w:r w:rsidRPr="00191306">
        <w:rPr>
          <w:rFonts w:ascii="Times New Roman" w:eastAsia="Arial" w:hAnsi="Times New Roman" w:cs="Times New Roman"/>
          <w:sz w:val="22"/>
          <w:szCs w:val="22"/>
        </w:rPr>
        <w:t xml:space="preserve">E como resolvemos esses problemas de Programação Linear? Uma das ferramentas mais conhecidas e fundamentais para isso é o Método Simplex. Criado por George Dantzig nos anos 40, o Simplex é, essencialmente, um algoritmo, uma receita passo a passo. Imagine que todas as soluções possíveis que respeitam suas limitações formam uma espécie de "região" geométrica com cantos bem definidos. O Método Simplex funciona de forma iterativa: ele começa em um desses cantos (uma solução inicial válida) e vai "pulando" para cantos vizinhos, sempre buscando um que melhore o resultado do seu objetivo (mais lucro, menos custo, etc.). Ele continua fazendo </w:t>
      </w:r>
      <w:r w:rsidRPr="00191306">
        <w:rPr>
          <w:rFonts w:ascii="Times New Roman" w:eastAsia="Arial" w:hAnsi="Times New Roman" w:cs="Times New Roman"/>
          <w:sz w:val="22"/>
          <w:szCs w:val="22"/>
        </w:rPr>
        <w:lastRenderedPageBreak/>
        <w:t>isso até encontrar um canto onde não há mais para onde ir para melhorar – esse é o ponto ótimo, a melhor resposta para o seu problema.</w:t>
      </w:r>
    </w:p>
    <w:p w14:paraId="39817E51" w14:textId="77777777" w:rsidR="00191306" w:rsidRDefault="00191306" w:rsidP="00191306">
      <w:pPr>
        <w:spacing w:before="168" w:after="0" w:line="262" w:lineRule="auto"/>
        <w:ind w:right="-1"/>
        <w:jc w:val="both"/>
        <w:rPr>
          <w:rFonts w:ascii="Times New Roman" w:eastAsia="Arial" w:hAnsi="Times New Roman" w:cs="Times New Roman"/>
          <w:sz w:val="22"/>
          <w:szCs w:val="22"/>
        </w:rPr>
      </w:pPr>
    </w:p>
    <w:p w14:paraId="402ADEF7" w14:textId="349E0696" w:rsidR="00191306" w:rsidRPr="00191306" w:rsidRDefault="00191306" w:rsidP="00191306">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t xml:space="preserve">Figura </w:t>
      </w:r>
      <w:r>
        <w:rPr>
          <w:rFonts w:ascii="Times New Roman" w:hAnsi="Times New Roman" w:cs="Times New Roman"/>
          <w:b/>
          <w:bCs w:val="0"/>
          <w:sz w:val="22"/>
          <w:szCs w:val="22"/>
        </w:rPr>
        <w:t>2</w:t>
      </w:r>
      <w:r w:rsidRPr="00B428C2">
        <w:rPr>
          <w:rFonts w:ascii="Times New Roman" w:hAnsi="Times New Roman" w:cs="Times New Roman"/>
          <w:sz w:val="22"/>
          <w:szCs w:val="22"/>
        </w:rPr>
        <w:t xml:space="preserve"> – </w:t>
      </w:r>
      <w:r>
        <w:rPr>
          <w:rFonts w:ascii="Times New Roman" w:hAnsi="Times New Roman" w:cs="Times New Roman"/>
          <w:sz w:val="22"/>
          <w:szCs w:val="22"/>
        </w:rPr>
        <w:t>O método Simplex em ação</w:t>
      </w:r>
    </w:p>
    <w:p w14:paraId="25003D9F" w14:textId="62C1ED3D" w:rsidR="00191306" w:rsidRDefault="00191306" w:rsidP="00191306">
      <w:pPr>
        <w:spacing w:before="168" w:after="0" w:line="262" w:lineRule="auto"/>
        <w:ind w:right="-1"/>
        <w:jc w:val="center"/>
        <w:rPr>
          <w:rFonts w:ascii="Times New Roman" w:eastAsia="Arial" w:hAnsi="Times New Roman" w:cs="Times New Roman"/>
          <w:sz w:val="22"/>
          <w:szCs w:val="22"/>
        </w:rPr>
      </w:pPr>
      <w:r>
        <w:rPr>
          <w:rFonts w:ascii="Times New Roman" w:eastAsia="Arial" w:hAnsi="Times New Roman" w:cs="Times New Roman"/>
          <w:noProof/>
          <w:sz w:val="22"/>
          <w:szCs w:val="22"/>
        </w:rPr>
        <w:drawing>
          <wp:inline distT="0" distB="0" distL="0" distR="0" wp14:anchorId="4D4BC644" wp14:editId="75C00663">
            <wp:extent cx="3172460" cy="24885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2460" cy="2488565"/>
                    </a:xfrm>
                    <a:prstGeom prst="rect">
                      <a:avLst/>
                    </a:prstGeom>
                    <a:noFill/>
                    <a:ln>
                      <a:noFill/>
                    </a:ln>
                  </pic:spPr>
                </pic:pic>
              </a:graphicData>
            </a:graphic>
          </wp:inline>
        </w:drawing>
      </w:r>
    </w:p>
    <w:p w14:paraId="5B0B2D16" w14:textId="77777777" w:rsidR="00191306" w:rsidRDefault="00191306" w:rsidP="00BE7ECD">
      <w:pPr>
        <w:spacing w:before="168" w:after="0" w:line="262" w:lineRule="auto"/>
        <w:ind w:right="-1"/>
        <w:jc w:val="both"/>
        <w:rPr>
          <w:rFonts w:ascii="Times New Roman" w:eastAsia="Arial" w:hAnsi="Times New Roman" w:cs="Times New Roman"/>
          <w:sz w:val="22"/>
          <w:szCs w:val="22"/>
        </w:rPr>
      </w:pPr>
    </w:p>
    <w:p w14:paraId="22DF03B1" w14:textId="60B7875F" w:rsidR="00191306" w:rsidRPr="00191306" w:rsidRDefault="00191306" w:rsidP="00191306">
      <w:pPr>
        <w:spacing w:before="168" w:after="0" w:line="262" w:lineRule="auto"/>
        <w:ind w:right="-1"/>
        <w:jc w:val="both"/>
        <w:rPr>
          <w:rFonts w:ascii="Times New Roman" w:eastAsia="Arial" w:hAnsi="Times New Roman" w:cs="Times New Roman"/>
          <w:sz w:val="22"/>
          <w:szCs w:val="22"/>
        </w:rPr>
      </w:pPr>
      <w:r w:rsidRPr="00191306">
        <w:rPr>
          <w:rFonts w:ascii="Times New Roman" w:eastAsia="Arial" w:hAnsi="Times New Roman" w:cs="Times New Roman"/>
          <w:sz w:val="22"/>
          <w:szCs w:val="22"/>
        </w:rPr>
        <w:t>Para utilizar o algoritmo Simplex no contexto da programação, você precisa de um software que implementa esse algoritmo. Existem várias opções disponíveis, desde ferramentas comerciais até bibliotecas de código aberto. Uma das mais populares e acessíveis é o PuLP, a biblioteca Python que estaremos utilizando em um ambiente de Jupyter Notebook.</w:t>
      </w:r>
    </w:p>
    <w:p w14:paraId="0E16D522" w14:textId="7AA50CFF" w:rsidR="00191306" w:rsidRPr="00191306" w:rsidRDefault="00191306" w:rsidP="00191306">
      <w:pPr>
        <w:spacing w:before="168" w:after="0" w:line="262" w:lineRule="auto"/>
        <w:ind w:right="-1"/>
        <w:jc w:val="both"/>
        <w:rPr>
          <w:rFonts w:ascii="Times New Roman" w:eastAsia="Arial" w:hAnsi="Times New Roman" w:cs="Times New Roman"/>
          <w:sz w:val="22"/>
          <w:szCs w:val="22"/>
        </w:rPr>
      </w:pPr>
      <w:r w:rsidRPr="00191306">
        <w:rPr>
          <w:rFonts w:ascii="Times New Roman" w:eastAsia="Arial" w:hAnsi="Times New Roman" w:cs="Times New Roman"/>
          <w:sz w:val="22"/>
          <w:szCs w:val="22"/>
        </w:rPr>
        <w:t>O PuLP é uma biblioteca Python gratuita e de código aberto criada especificamente para modelar problemas de programação linear (e também programação inteira, uma variação). Ele foi desenvolvido inicialmente pela COIN-OR Foundation e outros colaboradores, com o trabalho começando em meados dos anos 2000, e hoje faz parte do ecossistema COIN-OR (Computational Infrastructure for Operations Research), uma iniciativa que reúne diversas ferramentas de pesquisa operacional. A ideia principal por trás do PuLP não é reimplementar o algoritmo Simplex do zero, mas sim fornecer uma interface amigável em Python para que você possa descrever o seu problema de otimização.</w:t>
      </w:r>
    </w:p>
    <w:p w14:paraId="256B9828" w14:textId="77777777" w:rsidR="00607E69" w:rsidRDefault="00607E69" w:rsidP="00191306">
      <w:pPr>
        <w:spacing w:before="168" w:after="0" w:line="262" w:lineRule="auto"/>
        <w:ind w:right="-1"/>
        <w:jc w:val="both"/>
        <w:rPr>
          <w:rFonts w:ascii="Times New Roman" w:eastAsia="Arial" w:hAnsi="Times New Roman" w:cs="Times New Roman"/>
          <w:sz w:val="22"/>
          <w:szCs w:val="22"/>
        </w:rPr>
      </w:pPr>
    </w:p>
    <w:p w14:paraId="1CFB2B1B" w14:textId="7BD13F05" w:rsidR="00191306" w:rsidRPr="00191306" w:rsidRDefault="00191306" w:rsidP="00191306">
      <w:pPr>
        <w:spacing w:before="168" w:after="0" w:line="262" w:lineRule="auto"/>
        <w:ind w:right="-1"/>
        <w:jc w:val="both"/>
        <w:rPr>
          <w:rFonts w:ascii="Times New Roman" w:eastAsia="Arial" w:hAnsi="Times New Roman" w:cs="Times New Roman"/>
          <w:sz w:val="22"/>
          <w:szCs w:val="22"/>
        </w:rPr>
      </w:pPr>
      <w:r w:rsidRPr="00191306">
        <w:rPr>
          <w:rFonts w:ascii="Times New Roman" w:eastAsia="Arial" w:hAnsi="Times New Roman" w:cs="Times New Roman"/>
          <w:sz w:val="22"/>
          <w:szCs w:val="22"/>
        </w:rPr>
        <w:t>O PuLP permite que você traduza os elementos matemáticos da programação linear diretamente para o código Python:</w:t>
      </w:r>
    </w:p>
    <w:p w14:paraId="6AB175A9" w14:textId="531C458E" w:rsidR="00191306" w:rsidRPr="001317A9" w:rsidRDefault="00191306" w:rsidP="001317A9">
      <w:pPr>
        <w:pStyle w:val="ListParagraph"/>
        <w:numPr>
          <w:ilvl w:val="0"/>
          <w:numId w:val="23"/>
        </w:numPr>
        <w:spacing w:before="168" w:after="0" w:line="262" w:lineRule="auto"/>
        <w:ind w:right="-1"/>
        <w:jc w:val="both"/>
        <w:rPr>
          <w:rFonts w:ascii="Times New Roman" w:eastAsia="Arial" w:hAnsi="Times New Roman" w:cs="Times New Roman"/>
          <w:sz w:val="22"/>
          <w:szCs w:val="22"/>
        </w:rPr>
      </w:pPr>
      <w:r w:rsidRPr="001317A9">
        <w:rPr>
          <w:rFonts w:ascii="Times New Roman" w:eastAsia="Arial" w:hAnsi="Times New Roman" w:cs="Times New Roman"/>
          <w:sz w:val="22"/>
          <w:szCs w:val="22"/>
        </w:rPr>
        <w:t xml:space="preserve">Definir o Problema: Você cria um objeto que representa seu problema, indicando se quer maximizar ou minimizar algo (por exemplo, </w:t>
      </w:r>
      <w:r w:rsidRPr="001317A9">
        <w:rPr>
          <w:rFonts w:ascii="Times New Roman" w:eastAsia="Arial" w:hAnsi="Times New Roman" w:cs="Times New Roman"/>
          <w:sz w:val="22"/>
          <w:szCs w:val="22"/>
          <w:highlight w:val="darkGray"/>
        </w:rPr>
        <w:t>LpProblem("NomeDoProblema", LpMaximize)</w:t>
      </w:r>
      <w:r w:rsidRPr="001317A9">
        <w:rPr>
          <w:rFonts w:ascii="Times New Roman" w:eastAsia="Arial" w:hAnsi="Times New Roman" w:cs="Times New Roman"/>
          <w:sz w:val="22"/>
          <w:szCs w:val="22"/>
        </w:rPr>
        <w:t>).</w:t>
      </w:r>
    </w:p>
    <w:p w14:paraId="34FBBFD8" w14:textId="7EA53724" w:rsidR="00191306" w:rsidRPr="001317A9" w:rsidRDefault="00191306" w:rsidP="001317A9">
      <w:pPr>
        <w:pStyle w:val="ListParagraph"/>
        <w:numPr>
          <w:ilvl w:val="0"/>
          <w:numId w:val="23"/>
        </w:numPr>
        <w:spacing w:before="168" w:after="0" w:line="262" w:lineRule="auto"/>
        <w:ind w:right="-1"/>
        <w:jc w:val="both"/>
        <w:rPr>
          <w:rFonts w:ascii="Times New Roman" w:eastAsia="Arial" w:hAnsi="Times New Roman" w:cs="Times New Roman"/>
          <w:sz w:val="22"/>
          <w:szCs w:val="22"/>
        </w:rPr>
      </w:pPr>
      <w:r w:rsidRPr="001317A9">
        <w:rPr>
          <w:rFonts w:ascii="Times New Roman" w:eastAsia="Arial" w:hAnsi="Times New Roman" w:cs="Times New Roman"/>
          <w:sz w:val="22"/>
          <w:szCs w:val="22"/>
        </w:rPr>
        <w:t xml:space="preserve">Criar as Variáveis: Você declara as variáveis de decisão (aquelas que o Simplex vai encontrar o valor ótimo), como a quantidade de cada produto a fabricar (usando </w:t>
      </w:r>
      <w:r w:rsidRPr="001317A9">
        <w:rPr>
          <w:rFonts w:ascii="Times New Roman" w:eastAsia="Arial" w:hAnsi="Times New Roman" w:cs="Times New Roman"/>
          <w:sz w:val="22"/>
          <w:szCs w:val="22"/>
          <w:highlight w:val="darkGray"/>
        </w:rPr>
        <w:t>LpVariable("NomeDaVariavel", lowBound=0)</w:t>
      </w:r>
      <w:r w:rsidRPr="001317A9">
        <w:rPr>
          <w:rFonts w:ascii="Times New Roman" w:eastAsia="Arial" w:hAnsi="Times New Roman" w:cs="Times New Roman"/>
          <w:sz w:val="22"/>
          <w:szCs w:val="22"/>
        </w:rPr>
        <w:t xml:space="preserve"> para indicar que não pode ser negativa, por exemplo).</w:t>
      </w:r>
    </w:p>
    <w:p w14:paraId="38FB8714" w14:textId="23416920" w:rsidR="00191306" w:rsidRPr="001317A9" w:rsidRDefault="00191306" w:rsidP="001317A9">
      <w:pPr>
        <w:pStyle w:val="ListParagraph"/>
        <w:numPr>
          <w:ilvl w:val="0"/>
          <w:numId w:val="23"/>
        </w:numPr>
        <w:spacing w:before="168" w:after="0" w:line="262" w:lineRule="auto"/>
        <w:ind w:right="-1"/>
        <w:jc w:val="both"/>
        <w:rPr>
          <w:rFonts w:ascii="Times New Roman" w:eastAsia="Arial" w:hAnsi="Times New Roman" w:cs="Times New Roman"/>
          <w:sz w:val="22"/>
          <w:szCs w:val="22"/>
        </w:rPr>
      </w:pPr>
      <w:r w:rsidRPr="001317A9">
        <w:rPr>
          <w:rFonts w:ascii="Times New Roman" w:eastAsia="Arial" w:hAnsi="Times New Roman" w:cs="Times New Roman"/>
          <w:sz w:val="22"/>
          <w:szCs w:val="22"/>
        </w:rPr>
        <w:t xml:space="preserve">Adicionar a Função Objetivo: Você escreve a expressão matemática que quer otimizar (como </w:t>
      </w:r>
      <w:r w:rsidRPr="001317A9">
        <w:rPr>
          <w:rFonts w:ascii="Times New Roman" w:eastAsia="Arial" w:hAnsi="Times New Roman" w:cs="Times New Roman"/>
          <w:sz w:val="22"/>
          <w:szCs w:val="22"/>
          <w:highlight w:val="darkGray"/>
        </w:rPr>
        <w:t>2*x + 3*y</w:t>
      </w:r>
      <w:r w:rsidRPr="001317A9">
        <w:rPr>
          <w:rFonts w:ascii="Times New Roman" w:eastAsia="Arial" w:hAnsi="Times New Roman" w:cs="Times New Roman"/>
          <w:sz w:val="22"/>
          <w:szCs w:val="22"/>
        </w:rPr>
        <w:t>) e a adiciona ao seu objeto de problema.</w:t>
      </w:r>
    </w:p>
    <w:p w14:paraId="2479DA4B" w14:textId="09719FBB" w:rsidR="00191306" w:rsidRPr="001317A9" w:rsidRDefault="00191306" w:rsidP="001317A9">
      <w:pPr>
        <w:pStyle w:val="ListParagraph"/>
        <w:numPr>
          <w:ilvl w:val="0"/>
          <w:numId w:val="23"/>
        </w:numPr>
        <w:spacing w:before="168" w:after="0" w:line="262" w:lineRule="auto"/>
        <w:ind w:right="-1"/>
        <w:jc w:val="both"/>
        <w:rPr>
          <w:rFonts w:ascii="Times New Roman" w:eastAsia="Arial" w:hAnsi="Times New Roman" w:cs="Times New Roman"/>
          <w:sz w:val="22"/>
          <w:szCs w:val="22"/>
        </w:rPr>
      </w:pPr>
      <w:r w:rsidRPr="001317A9">
        <w:rPr>
          <w:rFonts w:ascii="Times New Roman" w:eastAsia="Arial" w:hAnsi="Times New Roman" w:cs="Times New Roman"/>
          <w:sz w:val="22"/>
          <w:szCs w:val="22"/>
        </w:rPr>
        <w:t xml:space="preserve">Adicionar as Restrições: Da mesma forma, você escreve suas limitações (como </w:t>
      </w:r>
      <w:r w:rsidRPr="001317A9">
        <w:rPr>
          <w:rFonts w:ascii="Times New Roman" w:eastAsia="Arial" w:hAnsi="Times New Roman" w:cs="Times New Roman"/>
          <w:sz w:val="22"/>
          <w:szCs w:val="22"/>
          <w:highlight w:val="darkGray"/>
        </w:rPr>
        <w:t>x + y &lt;= 100</w:t>
      </w:r>
      <w:r w:rsidRPr="001317A9">
        <w:rPr>
          <w:rFonts w:ascii="Times New Roman" w:eastAsia="Arial" w:hAnsi="Times New Roman" w:cs="Times New Roman"/>
          <w:sz w:val="22"/>
          <w:szCs w:val="22"/>
        </w:rPr>
        <w:t>) e as adiciona ao problema.</w:t>
      </w:r>
    </w:p>
    <w:p w14:paraId="3D385A4D" w14:textId="77777777" w:rsidR="001317A9" w:rsidRPr="00191306" w:rsidRDefault="001317A9" w:rsidP="00191306">
      <w:pPr>
        <w:spacing w:before="168" w:after="0" w:line="262" w:lineRule="auto"/>
        <w:ind w:right="-1"/>
        <w:jc w:val="both"/>
        <w:rPr>
          <w:rFonts w:ascii="Times New Roman" w:eastAsia="Arial" w:hAnsi="Times New Roman" w:cs="Times New Roman"/>
          <w:sz w:val="22"/>
          <w:szCs w:val="22"/>
        </w:rPr>
      </w:pPr>
    </w:p>
    <w:p w14:paraId="71B8226B" w14:textId="072286B6" w:rsidR="00191306" w:rsidRPr="001317A9" w:rsidRDefault="001317A9" w:rsidP="001317A9">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t xml:space="preserve">Figura </w:t>
      </w:r>
      <w:r>
        <w:rPr>
          <w:rFonts w:ascii="Times New Roman" w:hAnsi="Times New Roman" w:cs="Times New Roman"/>
          <w:b/>
          <w:bCs w:val="0"/>
          <w:sz w:val="22"/>
          <w:szCs w:val="22"/>
        </w:rPr>
        <w:t>3</w:t>
      </w:r>
      <w:r w:rsidRPr="00B428C2">
        <w:rPr>
          <w:rFonts w:ascii="Times New Roman" w:hAnsi="Times New Roman" w:cs="Times New Roman"/>
          <w:sz w:val="22"/>
          <w:szCs w:val="22"/>
        </w:rPr>
        <w:t xml:space="preserve"> – </w:t>
      </w:r>
      <w:r>
        <w:rPr>
          <w:rFonts w:ascii="Times New Roman" w:hAnsi="Times New Roman" w:cs="Times New Roman"/>
          <w:sz w:val="22"/>
          <w:szCs w:val="22"/>
        </w:rPr>
        <w:t>Exemplo de c</w:t>
      </w:r>
      <w:r w:rsidRPr="001317A9">
        <w:rPr>
          <w:rFonts w:ascii="Times New Roman" w:hAnsi="Times New Roman" w:cs="Times New Roman"/>
          <w:sz w:val="22"/>
          <w:szCs w:val="22"/>
        </w:rPr>
        <w:t>ódigo PuLP</w:t>
      </w:r>
    </w:p>
    <w:p w14:paraId="400D6566" w14:textId="72A7831B" w:rsidR="00191306" w:rsidRPr="00191306" w:rsidRDefault="001317A9" w:rsidP="00191306">
      <w:pPr>
        <w:spacing w:before="168" w:after="0" w:line="262" w:lineRule="auto"/>
        <w:ind w:right="-1"/>
        <w:jc w:val="both"/>
        <w:rPr>
          <w:rFonts w:ascii="Times New Roman" w:eastAsia="Arial" w:hAnsi="Times New Roman" w:cs="Times New Roman"/>
          <w:sz w:val="22"/>
          <w:szCs w:val="22"/>
        </w:rPr>
      </w:pPr>
      <w:r>
        <w:rPr>
          <w:noProof/>
        </w:rPr>
        <w:drawing>
          <wp:inline distT="0" distB="0" distL="0" distR="0" wp14:anchorId="52A3D18D" wp14:editId="2AF7B0C2">
            <wp:extent cx="5400040" cy="347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70910"/>
                    </a:xfrm>
                    <a:prstGeom prst="rect">
                      <a:avLst/>
                    </a:prstGeom>
                    <a:noFill/>
                    <a:ln>
                      <a:noFill/>
                    </a:ln>
                  </pic:spPr>
                </pic:pic>
              </a:graphicData>
            </a:graphic>
          </wp:inline>
        </w:drawing>
      </w:r>
    </w:p>
    <w:p w14:paraId="5CF7BDB7" w14:textId="77777777" w:rsidR="00191306" w:rsidRPr="00191306" w:rsidRDefault="00191306" w:rsidP="00191306">
      <w:pPr>
        <w:spacing w:before="168" w:after="0" w:line="262" w:lineRule="auto"/>
        <w:ind w:right="-1"/>
        <w:jc w:val="both"/>
        <w:rPr>
          <w:rFonts w:ascii="Times New Roman" w:eastAsia="Arial" w:hAnsi="Times New Roman" w:cs="Times New Roman"/>
          <w:sz w:val="22"/>
          <w:szCs w:val="22"/>
        </w:rPr>
      </w:pPr>
    </w:p>
    <w:p w14:paraId="5B4A8D09" w14:textId="5296B4DB" w:rsidR="00191306" w:rsidRPr="00191306" w:rsidRDefault="00191306" w:rsidP="00191306">
      <w:pPr>
        <w:spacing w:before="168" w:after="0" w:line="262" w:lineRule="auto"/>
        <w:ind w:right="-1"/>
        <w:jc w:val="both"/>
        <w:rPr>
          <w:rFonts w:ascii="Times New Roman" w:eastAsia="Arial" w:hAnsi="Times New Roman" w:cs="Times New Roman"/>
          <w:sz w:val="22"/>
          <w:szCs w:val="22"/>
        </w:rPr>
      </w:pPr>
      <w:r w:rsidRPr="00191306">
        <w:rPr>
          <w:rFonts w:ascii="Times New Roman" w:eastAsia="Arial" w:hAnsi="Times New Roman" w:cs="Times New Roman"/>
          <w:sz w:val="22"/>
          <w:szCs w:val="22"/>
        </w:rPr>
        <w:t>Depois de modelar o problema dessa forma, o PuLP faz a "mágica": ele se comunica com solvers (solucionadores) externos – programas que efetivamente contêm implementações eficientes do Simplex (ou outros algoritmos de otimização). Alguns solvers comuns que o PuLP pode usar são o CBC (que geralmente vem junto ou é fácil de instalar), GLPK, Gurobi ou CPLEX. O PuLP formata seu problema, envia para o solver escolhido, e depois traz a resposta de volta para o seu código Python, informando os valores ótimos para suas variáveis e o resultado da função objetivo.</w:t>
      </w:r>
    </w:p>
    <w:p w14:paraId="28FEC983" w14:textId="56118B0E" w:rsidR="00191306" w:rsidRDefault="00191306" w:rsidP="00191306">
      <w:pPr>
        <w:spacing w:before="168" w:after="0" w:line="262" w:lineRule="auto"/>
        <w:ind w:right="-1"/>
        <w:jc w:val="both"/>
        <w:rPr>
          <w:rFonts w:ascii="Times New Roman" w:eastAsia="Arial" w:hAnsi="Times New Roman" w:cs="Times New Roman"/>
          <w:sz w:val="22"/>
          <w:szCs w:val="22"/>
        </w:rPr>
      </w:pPr>
      <w:r w:rsidRPr="00191306">
        <w:rPr>
          <w:rFonts w:ascii="Times New Roman" w:eastAsia="Arial" w:hAnsi="Times New Roman" w:cs="Times New Roman"/>
          <w:sz w:val="22"/>
          <w:szCs w:val="22"/>
        </w:rPr>
        <w:t>Em resumo, o PuLP atua como uma ponte inteligente: ele permite que você use a sintaxe familiar do Python para construir seu modelo de otimização, enquanto aproveita o poder de algoritmos complexos como o Simplex implementados em solvers dedicados, sem que você precise se preocupar com os detalhes internos desses algoritmos.</w:t>
      </w:r>
    </w:p>
    <w:p w14:paraId="69FB1C86" w14:textId="784F4377" w:rsidR="00BE7ECD" w:rsidRDefault="00BE7ECD" w:rsidP="00BE7ECD">
      <w:pPr>
        <w:spacing w:before="168" w:after="0" w:line="262" w:lineRule="auto"/>
        <w:ind w:right="-1"/>
        <w:jc w:val="both"/>
        <w:rPr>
          <w:rFonts w:ascii="Times New Roman" w:eastAsia="Arial" w:hAnsi="Times New Roman" w:cs="Times New Roman"/>
          <w:sz w:val="22"/>
          <w:szCs w:val="22"/>
        </w:rPr>
      </w:pPr>
    </w:p>
    <w:p w14:paraId="13DC1DD3" w14:textId="51FA4396" w:rsidR="007408D5" w:rsidRDefault="007408D5" w:rsidP="007408D5">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1.2.</w:t>
      </w:r>
      <w:r>
        <w:rPr>
          <w:rFonts w:ascii="Times New Roman" w:hAnsi="Times New Roman" w:cs="Times New Roman"/>
          <w:sz w:val="22"/>
          <w:szCs w:val="22"/>
        </w:rPr>
        <w:tab/>
        <w:t>Por que escolhi utilizar o Método Simplex?</w:t>
      </w:r>
    </w:p>
    <w:p w14:paraId="4F2923CD" w14:textId="77777777" w:rsidR="007408D5" w:rsidRDefault="007408D5" w:rsidP="00BE7ECD">
      <w:pPr>
        <w:spacing w:before="168" w:after="0" w:line="262" w:lineRule="auto"/>
        <w:ind w:right="-1"/>
        <w:jc w:val="both"/>
        <w:rPr>
          <w:rFonts w:ascii="Times New Roman" w:eastAsia="Arial" w:hAnsi="Times New Roman" w:cs="Times New Roman"/>
          <w:sz w:val="22"/>
          <w:szCs w:val="22"/>
        </w:rPr>
      </w:pPr>
    </w:p>
    <w:p w14:paraId="49724E2F" w14:textId="2F841464" w:rsidR="007408D5" w:rsidRPr="007408D5" w:rsidRDefault="007408D5" w:rsidP="007408D5">
      <w:pPr>
        <w:spacing w:before="168" w:after="0" w:line="262" w:lineRule="auto"/>
        <w:ind w:right="-1"/>
        <w:jc w:val="both"/>
        <w:rPr>
          <w:rFonts w:ascii="Times New Roman" w:eastAsia="Arial" w:hAnsi="Times New Roman" w:cs="Times New Roman"/>
          <w:sz w:val="22"/>
          <w:szCs w:val="22"/>
        </w:rPr>
      </w:pPr>
      <w:r w:rsidRPr="007408D5">
        <w:rPr>
          <w:rFonts w:ascii="Times New Roman" w:eastAsia="Arial" w:hAnsi="Times New Roman" w:cs="Times New Roman"/>
          <w:sz w:val="22"/>
          <w:szCs w:val="22"/>
        </w:rPr>
        <w:t>A escolha veio de uma combinação de aprendizado e necessidade prática. Essa decisão foi tomada durante as aulas de Pesquisa Operacional na faculdade. Estávamos aprendendo sobre esta específica técnica de otimização, e o Simplex foi apresentado como uma ferramenta poderosa para resolver problemas de programação linear. A professora, então, nos desafiou a aplicar esse método em nossos projetos de pesquisa e inovação que já estavam em andamento.</w:t>
      </w:r>
    </w:p>
    <w:p w14:paraId="24C51E1F" w14:textId="790EFA8B" w:rsidR="007408D5" w:rsidRPr="007408D5" w:rsidRDefault="007408D5" w:rsidP="007408D5">
      <w:pPr>
        <w:spacing w:before="168" w:after="0" w:line="262" w:lineRule="auto"/>
        <w:ind w:right="-1"/>
        <w:jc w:val="both"/>
        <w:rPr>
          <w:rFonts w:ascii="Times New Roman" w:eastAsia="Arial" w:hAnsi="Times New Roman" w:cs="Times New Roman"/>
          <w:sz w:val="22"/>
          <w:szCs w:val="22"/>
        </w:rPr>
      </w:pPr>
      <w:r w:rsidRPr="007408D5">
        <w:rPr>
          <w:rFonts w:ascii="Times New Roman" w:eastAsia="Arial" w:hAnsi="Times New Roman" w:cs="Times New Roman"/>
          <w:sz w:val="22"/>
          <w:szCs w:val="22"/>
        </w:rPr>
        <w:t xml:space="preserve">Meu projeto está ligado à área de empréstimos e crédito. Quando surgiu a necessidade de planejar uma implementação gradual do projeto, percebemos que precisaríamos de bastante capital e, para isso, teríamos que decidir quais modalidades de crédito seriam mais vantajosas para captar ou gerenciar. Tínhamos à disposição diversas opções, como capital de giro, crédito pessoal, financiamento imobiliário, entre outras, cada uma com suas características distintas de taxas de </w:t>
      </w:r>
      <w:r w:rsidRPr="007408D5">
        <w:rPr>
          <w:rFonts w:ascii="Times New Roman" w:eastAsia="Arial" w:hAnsi="Times New Roman" w:cs="Times New Roman"/>
          <w:sz w:val="22"/>
          <w:szCs w:val="22"/>
        </w:rPr>
        <w:lastRenderedPageBreak/>
        <w:t>juros, volume de propostas prévias (feitas pelo formulário de captação inicial), e capital médio envolvido.</w:t>
      </w:r>
    </w:p>
    <w:p w14:paraId="4455DBD1" w14:textId="39215E95" w:rsidR="007408D5" w:rsidRDefault="007408D5" w:rsidP="007408D5">
      <w:pPr>
        <w:spacing w:before="168" w:after="0" w:line="262" w:lineRule="auto"/>
        <w:ind w:right="-1"/>
        <w:jc w:val="both"/>
        <w:rPr>
          <w:rFonts w:ascii="Times New Roman" w:eastAsia="Arial" w:hAnsi="Times New Roman" w:cs="Times New Roman"/>
          <w:sz w:val="22"/>
          <w:szCs w:val="22"/>
        </w:rPr>
      </w:pPr>
      <w:r w:rsidRPr="007408D5">
        <w:rPr>
          <w:rFonts w:ascii="Times New Roman" w:eastAsia="Arial" w:hAnsi="Times New Roman" w:cs="Times New Roman"/>
          <w:sz w:val="22"/>
          <w:szCs w:val="22"/>
        </w:rPr>
        <w:t>Foi nesse cenário que o Método Simplex se encaixou perfeitamente. Ele oferecia a estrutura ideal para modelar essa decisão complexa: poderíamos definir um objetivo claro (maximizar o lucro ou retorno esperado dessas operações de crédito) e, ao mesmo tempo, considerar diversas restrições (como limites de capital, capacidade de atendimento ou metas específicas). Basicamente, o Simplex nos permitiria encontrar a "receita" ótima, indicando quanto investir ou focar em cada modalidade de crédito para obter o melhor resultado financeiro possível dentro das regras estabelecidas. Embora o Simplex seja frequentemente associado a problemas de logística ou produção, sua aplicação em um contexto de otimização financeira para negócios pareceu não só adequada, mas também muito pertinente ao desafio que tínhamos em mãos. Por isso, decidimos usá-lo como a ferramenta central para analisar o problema que descreveremos a seguir.</w:t>
      </w:r>
    </w:p>
    <w:p w14:paraId="50C24DCE" w14:textId="77777777" w:rsidR="007408D5" w:rsidRPr="007E108F" w:rsidRDefault="007408D5" w:rsidP="00BE7ECD">
      <w:pPr>
        <w:spacing w:before="168" w:after="0" w:line="262" w:lineRule="auto"/>
        <w:ind w:right="-1"/>
        <w:jc w:val="both"/>
        <w:rPr>
          <w:rFonts w:ascii="Times New Roman" w:hAnsi="Times New Roman" w:cs="Times New Roman"/>
          <w:sz w:val="22"/>
          <w:szCs w:val="22"/>
        </w:rPr>
      </w:pPr>
    </w:p>
    <w:p w14:paraId="77B6DF7B" w14:textId="4ED9D50B" w:rsidR="005E276A" w:rsidRDefault="007408D5" w:rsidP="005669B3">
      <w:pPr>
        <w:pStyle w:val="TITULO1-CORRETO"/>
        <w:spacing w:before="168" w:beforeAutospacing="0" w:afterAutospacing="0" w:line="262" w:lineRule="auto"/>
        <w:ind w:left="0" w:right="-1" w:firstLine="0"/>
        <w:rPr>
          <w:rFonts w:ascii="Times New Roman" w:hAnsi="Times New Roman" w:cs="Times New Roman"/>
          <w:sz w:val="22"/>
          <w:szCs w:val="22"/>
        </w:rPr>
      </w:pPr>
      <w:r>
        <w:rPr>
          <w:rFonts w:ascii="Times New Roman" w:hAnsi="Times New Roman" w:cs="Times New Roman"/>
          <w:sz w:val="22"/>
          <w:szCs w:val="22"/>
        </w:rPr>
        <w:t>PROBLEMA</w:t>
      </w:r>
    </w:p>
    <w:p w14:paraId="15CEE1BD" w14:textId="62D49236" w:rsidR="004F587C" w:rsidRDefault="004F587C" w:rsidP="004F587C"/>
    <w:p w14:paraId="0FFA0FD7" w14:textId="46685115" w:rsidR="004F587C" w:rsidRPr="004F587C" w:rsidRDefault="004F587C" w:rsidP="004F587C">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2.1.</w:t>
      </w:r>
      <w:r>
        <w:rPr>
          <w:rFonts w:ascii="Times New Roman" w:hAnsi="Times New Roman" w:cs="Times New Roman"/>
          <w:sz w:val="22"/>
          <w:szCs w:val="22"/>
        </w:rPr>
        <w:tab/>
      </w:r>
      <w:r w:rsidRPr="004F587C">
        <w:rPr>
          <w:rFonts w:ascii="Times New Roman" w:hAnsi="Times New Roman" w:cs="Times New Roman"/>
          <w:sz w:val="22"/>
          <w:szCs w:val="22"/>
        </w:rPr>
        <w:t>Otimizando a Carteira de Crédito Inicial da AutoProvision</w:t>
      </w:r>
    </w:p>
    <w:p w14:paraId="594B4286" w14:textId="641C62A8" w:rsidR="004F587C" w:rsidRDefault="004F587C" w:rsidP="004F587C">
      <w:pPr>
        <w:rPr>
          <w:lang w:val="en-US"/>
        </w:rPr>
      </w:pPr>
    </w:p>
    <w:p w14:paraId="788E98C9" w14:textId="77777777" w:rsidR="004F587C" w:rsidRPr="004F587C" w:rsidRDefault="004F587C" w:rsidP="004F587C">
      <w:pPr>
        <w:rPr>
          <w:rFonts w:ascii="Times New Roman" w:eastAsia="Arial" w:hAnsi="Times New Roman" w:cs="Times New Roman"/>
          <w:sz w:val="22"/>
          <w:szCs w:val="22"/>
        </w:rPr>
      </w:pPr>
      <w:r w:rsidRPr="004F587C">
        <w:rPr>
          <w:rFonts w:ascii="Times New Roman" w:eastAsia="Arial" w:hAnsi="Times New Roman" w:cs="Times New Roman"/>
          <w:sz w:val="22"/>
          <w:szCs w:val="22"/>
        </w:rPr>
        <w:t>Para entender o desafio que vamos analisar com o Método Simplex, vamos primeiro conhecer o cenário e a empresa fictícia criada para este projeto de pesquisa e inovação: a AutoProvision. Imagine a AutoProvision como uma facilitadora, uma ponte entre clientes buscando crédito e instituições financeiras dispostas a emprestar. O objetivo dela é tornar esse processo mais simples e eficiente para todos.</w:t>
      </w:r>
    </w:p>
    <w:p w14:paraId="11885D85" w14:textId="77777777" w:rsidR="004F587C" w:rsidRPr="004F587C" w:rsidRDefault="004F587C" w:rsidP="004F587C">
      <w:pPr>
        <w:rPr>
          <w:rFonts w:ascii="Times New Roman" w:eastAsia="Arial" w:hAnsi="Times New Roman" w:cs="Times New Roman"/>
          <w:sz w:val="22"/>
          <w:szCs w:val="22"/>
        </w:rPr>
      </w:pPr>
      <w:r w:rsidRPr="004F587C">
        <w:rPr>
          <w:rFonts w:ascii="Times New Roman" w:eastAsia="Arial" w:hAnsi="Times New Roman" w:cs="Times New Roman"/>
          <w:sz w:val="22"/>
          <w:szCs w:val="22"/>
        </w:rPr>
        <w:t>No nosso projeto, simulamos que a AutoProvision realizou um estudo aprofundado do mercado. Para isso, ela combinou dados históricos do setor de crédito (inspirados em informações que poderiam vir de fontes reais como o Banco Central do Brasil, cobrindo o período desde 2012) com os resultados de um formulário próprio, aplicado para medir o interesse de potenciais clientes em diferentes tipos de empréstimo.</w:t>
      </w:r>
    </w:p>
    <w:p w14:paraId="100829EF" w14:textId="10D42CB2" w:rsidR="004F587C" w:rsidRDefault="004F587C" w:rsidP="004F587C">
      <w:pPr>
        <w:rPr>
          <w:rFonts w:ascii="Times New Roman" w:eastAsia="Arial" w:hAnsi="Times New Roman" w:cs="Times New Roman"/>
          <w:sz w:val="22"/>
          <w:szCs w:val="22"/>
        </w:rPr>
      </w:pPr>
      <w:r w:rsidRPr="004F587C">
        <w:rPr>
          <w:rFonts w:ascii="Times New Roman" w:eastAsia="Arial" w:hAnsi="Times New Roman" w:cs="Times New Roman"/>
          <w:sz w:val="22"/>
          <w:szCs w:val="22"/>
        </w:rPr>
        <w:t>Após coletar e organizar essas informações, a AutoProvision chegou a um resumo das principais modalidades de crédito que poderia oferecer, junto com algumas métricas para cada uma delas:</w:t>
      </w:r>
    </w:p>
    <w:p w14:paraId="36C369C7" w14:textId="1FE03E6C" w:rsidR="004F587C" w:rsidRDefault="004F587C" w:rsidP="004F587C">
      <w:pPr>
        <w:rPr>
          <w:lang w:val="en-US"/>
        </w:rPr>
      </w:pPr>
    </w:p>
    <w:p w14:paraId="78C77BF7" w14:textId="5F503BF6" w:rsidR="00E71CBD" w:rsidRPr="004F587C" w:rsidRDefault="00E71CBD" w:rsidP="00E71CBD">
      <w:pPr>
        <w:ind w:right="-1"/>
        <w:jc w:val="center"/>
        <w:rPr>
          <w:rFonts w:ascii="Times New Roman" w:hAnsi="Times New Roman" w:cs="Times New Roman"/>
          <w:sz w:val="22"/>
          <w:szCs w:val="22"/>
        </w:rPr>
      </w:pPr>
      <w:r>
        <w:rPr>
          <w:rFonts w:ascii="Times New Roman" w:hAnsi="Times New Roman" w:cs="Times New Roman"/>
          <w:b/>
          <w:bCs w:val="0"/>
          <w:sz w:val="22"/>
          <w:szCs w:val="22"/>
        </w:rPr>
        <w:t>Tabela</w:t>
      </w:r>
      <w:r w:rsidRPr="00B428C2">
        <w:rPr>
          <w:rFonts w:ascii="Times New Roman" w:hAnsi="Times New Roman" w:cs="Times New Roman"/>
          <w:b/>
          <w:bCs w:val="0"/>
          <w:sz w:val="22"/>
          <w:szCs w:val="22"/>
        </w:rPr>
        <w:t xml:space="preserve"> </w:t>
      </w:r>
      <w:r>
        <w:rPr>
          <w:rFonts w:ascii="Times New Roman" w:hAnsi="Times New Roman" w:cs="Times New Roman"/>
          <w:b/>
          <w:bCs w:val="0"/>
          <w:sz w:val="22"/>
          <w:szCs w:val="22"/>
        </w:rPr>
        <w:t>1</w:t>
      </w:r>
      <w:r w:rsidRPr="00B428C2">
        <w:rPr>
          <w:rFonts w:ascii="Times New Roman" w:hAnsi="Times New Roman" w:cs="Times New Roman"/>
          <w:sz w:val="22"/>
          <w:szCs w:val="22"/>
        </w:rPr>
        <w:t xml:space="preserve"> – </w:t>
      </w:r>
      <w:r>
        <w:rPr>
          <w:rFonts w:ascii="Times New Roman" w:hAnsi="Times New Roman" w:cs="Times New Roman"/>
          <w:sz w:val="22"/>
          <w:szCs w:val="22"/>
        </w:rPr>
        <w:t>Dados utilizados no modelo</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64"/>
        <w:gridCol w:w="1877"/>
        <w:gridCol w:w="2732"/>
        <w:gridCol w:w="1421"/>
      </w:tblGrid>
      <w:tr w:rsidR="004F587C" w:rsidRPr="004F587C" w14:paraId="6F1AA2FA" w14:textId="77777777" w:rsidTr="00F85BCB">
        <w:tc>
          <w:tcPr>
            <w:tcW w:w="0" w:type="auto"/>
          </w:tcPr>
          <w:p w14:paraId="5882E755" w14:textId="77777777" w:rsidR="004F587C" w:rsidRPr="004F587C" w:rsidRDefault="004F587C" w:rsidP="004F587C">
            <w:pPr>
              <w:spacing w:after="160" w:line="259" w:lineRule="auto"/>
              <w:rPr>
                <w:lang w:val="en-US"/>
              </w:rPr>
            </w:pPr>
            <w:r w:rsidRPr="004F587C">
              <w:rPr>
                <w:lang w:val="en-US"/>
              </w:rPr>
              <w:t>Modalidade</w:t>
            </w:r>
          </w:p>
        </w:tc>
        <w:tc>
          <w:tcPr>
            <w:tcW w:w="0" w:type="auto"/>
          </w:tcPr>
          <w:p w14:paraId="30F18145" w14:textId="77777777" w:rsidR="004F587C" w:rsidRPr="004F587C" w:rsidRDefault="004F587C" w:rsidP="004F587C">
            <w:pPr>
              <w:spacing w:after="160" w:line="259" w:lineRule="auto"/>
              <w:rPr>
                <w:lang w:val="en-US"/>
              </w:rPr>
            </w:pPr>
            <w:r w:rsidRPr="004F587C">
              <w:rPr>
                <w:lang w:val="en-US"/>
              </w:rPr>
              <w:t>Propostas Recebidas</w:t>
            </w:r>
          </w:p>
        </w:tc>
        <w:tc>
          <w:tcPr>
            <w:tcW w:w="0" w:type="auto"/>
          </w:tcPr>
          <w:p w14:paraId="3BF9024B" w14:textId="77777777" w:rsidR="004F587C" w:rsidRPr="004F587C" w:rsidRDefault="004F587C" w:rsidP="004F587C">
            <w:pPr>
              <w:spacing w:after="160" w:line="259" w:lineRule="auto"/>
              <w:rPr>
                <w:lang w:val="en-US"/>
              </w:rPr>
            </w:pPr>
            <w:r w:rsidRPr="004F587C">
              <w:rPr>
                <w:lang w:val="en-US"/>
              </w:rPr>
              <w:t>Capital Necessário (Média por cliente)</w:t>
            </w:r>
          </w:p>
        </w:tc>
        <w:tc>
          <w:tcPr>
            <w:tcW w:w="0" w:type="auto"/>
          </w:tcPr>
          <w:p w14:paraId="5AD9C2FF" w14:textId="77777777" w:rsidR="004F587C" w:rsidRPr="004F587C" w:rsidRDefault="004F587C" w:rsidP="004F587C">
            <w:pPr>
              <w:spacing w:after="160" w:line="259" w:lineRule="auto"/>
              <w:rPr>
                <w:lang w:val="en-US"/>
              </w:rPr>
            </w:pPr>
            <w:r w:rsidRPr="004F587C">
              <w:rPr>
                <w:lang w:val="en-US"/>
              </w:rPr>
              <w:t>Taxa de Juros (%)</w:t>
            </w:r>
          </w:p>
        </w:tc>
      </w:tr>
      <w:tr w:rsidR="004F587C" w:rsidRPr="004F587C" w14:paraId="3BBDF073" w14:textId="77777777" w:rsidTr="00F85BCB">
        <w:tc>
          <w:tcPr>
            <w:tcW w:w="0" w:type="auto"/>
          </w:tcPr>
          <w:p w14:paraId="6BEB31B3" w14:textId="77777777" w:rsidR="004F587C" w:rsidRPr="004F587C" w:rsidRDefault="004F587C" w:rsidP="004F587C">
            <w:pPr>
              <w:spacing w:after="160" w:line="259" w:lineRule="auto"/>
              <w:rPr>
                <w:lang w:val="en-US"/>
              </w:rPr>
            </w:pPr>
            <w:r w:rsidRPr="004F587C">
              <w:rPr>
                <w:lang w:val="en-US"/>
              </w:rPr>
              <w:t>Capital de Giro</w:t>
            </w:r>
          </w:p>
        </w:tc>
        <w:tc>
          <w:tcPr>
            <w:tcW w:w="0" w:type="auto"/>
          </w:tcPr>
          <w:p w14:paraId="38DE9AFC" w14:textId="77777777" w:rsidR="004F587C" w:rsidRPr="004F587C" w:rsidRDefault="004F587C" w:rsidP="004F587C">
            <w:pPr>
              <w:spacing w:after="160" w:line="259" w:lineRule="auto"/>
              <w:rPr>
                <w:lang w:val="en-US"/>
              </w:rPr>
            </w:pPr>
            <w:r w:rsidRPr="004F587C">
              <w:rPr>
                <w:lang w:val="en-US"/>
              </w:rPr>
              <w:t>1400</w:t>
            </w:r>
          </w:p>
        </w:tc>
        <w:tc>
          <w:tcPr>
            <w:tcW w:w="0" w:type="auto"/>
          </w:tcPr>
          <w:p w14:paraId="4EEC923C" w14:textId="77777777" w:rsidR="004F587C" w:rsidRPr="004F587C" w:rsidRDefault="004F587C" w:rsidP="004F587C">
            <w:pPr>
              <w:spacing w:after="160" w:line="259" w:lineRule="auto"/>
              <w:rPr>
                <w:lang w:val="en-US"/>
              </w:rPr>
            </w:pPr>
            <w:r w:rsidRPr="004F587C">
              <w:rPr>
                <w:lang w:val="en-US"/>
              </w:rPr>
              <w:t>18000</w:t>
            </w:r>
          </w:p>
        </w:tc>
        <w:tc>
          <w:tcPr>
            <w:tcW w:w="0" w:type="auto"/>
          </w:tcPr>
          <w:p w14:paraId="64B2D5B8" w14:textId="77777777" w:rsidR="004F587C" w:rsidRPr="004F587C" w:rsidRDefault="004F587C" w:rsidP="004F587C">
            <w:pPr>
              <w:spacing w:after="160" w:line="259" w:lineRule="auto"/>
              <w:rPr>
                <w:lang w:val="en-US"/>
              </w:rPr>
            </w:pPr>
            <w:r w:rsidRPr="004F587C">
              <w:rPr>
                <w:lang w:val="en-US"/>
              </w:rPr>
              <w:t>2.13</w:t>
            </w:r>
          </w:p>
        </w:tc>
      </w:tr>
      <w:tr w:rsidR="004F587C" w:rsidRPr="004F587C" w14:paraId="062464DF" w14:textId="77777777" w:rsidTr="00F85BCB">
        <w:tc>
          <w:tcPr>
            <w:tcW w:w="0" w:type="auto"/>
          </w:tcPr>
          <w:p w14:paraId="00BE483E" w14:textId="77777777" w:rsidR="004F587C" w:rsidRPr="004F587C" w:rsidRDefault="004F587C" w:rsidP="004F587C">
            <w:pPr>
              <w:spacing w:after="160" w:line="259" w:lineRule="auto"/>
              <w:rPr>
                <w:lang w:val="en-US"/>
              </w:rPr>
            </w:pPr>
            <w:r w:rsidRPr="004F587C">
              <w:rPr>
                <w:lang w:val="en-US"/>
              </w:rPr>
              <w:t>Cheque Especial</w:t>
            </w:r>
          </w:p>
        </w:tc>
        <w:tc>
          <w:tcPr>
            <w:tcW w:w="0" w:type="auto"/>
          </w:tcPr>
          <w:p w14:paraId="1EE62B8C" w14:textId="77777777" w:rsidR="004F587C" w:rsidRPr="004F587C" w:rsidRDefault="004F587C" w:rsidP="004F587C">
            <w:pPr>
              <w:spacing w:after="160" w:line="259" w:lineRule="auto"/>
              <w:rPr>
                <w:lang w:val="en-US"/>
              </w:rPr>
            </w:pPr>
            <w:r w:rsidRPr="004F587C">
              <w:rPr>
                <w:lang w:val="en-US"/>
              </w:rPr>
              <w:t>600</w:t>
            </w:r>
          </w:p>
        </w:tc>
        <w:tc>
          <w:tcPr>
            <w:tcW w:w="0" w:type="auto"/>
          </w:tcPr>
          <w:p w14:paraId="7F215619" w14:textId="77777777" w:rsidR="004F587C" w:rsidRPr="004F587C" w:rsidRDefault="004F587C" w:rsidP="004F587C">
            <w:pPr>
              <w:spacing w:after="160" w:line="259" w:lineRule="auto"/>
              <w:rPr>
                <w:lang w:val="en-US"/>
              </w:rPr>
            </w:pPr>
            <w:r w:rsidRPr="004F587C">
              <w:rPr>
                <w:lang w:val="en-US"/>
              </w:rPr>
              <w:t>10000</w:t>
            </w:r>
          </w:p>
        </w:tc>
        <w:tc>
          <w:tcPr>
            <w:tcW w:w="0" w:type="auto"/>
          </w:tcPr>
          <w:p w14:paraId="3CF10A49" w14:textId="77777777" w:rsidR="004F587C" w:rsidRPr="004F587C" w:rsidRDefault="004F587C" w:rsidP="004F587C">
            <w:pPr>
              <w:spacing w:after="160" w:line="259" w:lineRule="auto"/>
              <w:rPr>
                <w:lang w:val="en-US"/>
              </w:rPr>
            </w:pPr>
            <w:r w:rsidRPr="004F587C">
              <w:rPr>
                <w:lang w:val="en-US"/>
              </w:rPr>
              <w:t>8.16</w:t>
            </w:r>
          </w:p>
        </w:tc>
      </w:tr>
      <w:tr w:rsidR="004F587C" w:rsidRPr="004F587C" w14:paraId="073DB389" w14:textId="77777777" w:rsidTr="00F85BCB">
        <w:tc>
          <w:tcPr>
            <w:tcW w:w="0" w:type="auto"/>
          </w:tcPr>
          <w:p w14:paraId="3D3E6407" w14:textId="77777777" w:rsidR="004F587C" w:rsidRPr="004F587C" w:rsidRDefault="004F587C" w:rsidP="004F587C">
            <w:pPr>
              <w:spacing w:after="160" w:line="259" w:lineRule="auto"/>
              <w:rPr>
                <w:lang w:val="en-US"/>
              </w:rPr>
            </w:pPr>
            <w:r w:rsidRPr="004F587C">
              <w:rPr>
                <w:lang w:val="en-US"/>
              </w:rPr>
              <w:t>Crédito Pessoal</w:t>
            </w:r>
          </w:p>
        </w:tc>
        <w:tc>
          <w:tcPr>
            <w:tcW w:w="0" w:type="auto"/>
          </w:tcPr>
          <w:p w14:paraId="1D90300B" w14:textId="77777777" w:rsidR="004F587C" w:rsidRPr="004F587C" w:rsidRDefault="004F587C" w:rsidP="004F587C">
            <w:pPr>
              <w:spacing w:after="160" w:line="259" w:lineRule="auto"/>
              <w:rPr>
                <w:lang w:val="en-US"/>
              </w:rPr>
            </w:pPr>
            <w:r w:rsidRPr="004F587C">
              <w:rPr>
                <w:lang w:val="en-US"/>
              </w:rPr>
              <w:t>1600</w:t>
            </w:r>
          </w:p>
        </w:tc>
        <w:tc>
          <w:tcPr>
            <w:tcW w:w="0" w:type="auto"/>
          </w:tcPr>
          <w:p w14:paraId="3F8FE51F" w14:textId="77777777" w:rsidR="004F587C" w:rsidRPr="004F587C" w:rsidRDefault="004F587C" w:rsidP="004F587C">
            <w:pPr>
              <w:spacing w:after="160" w:line="259" w:lineRule="auto"/>
              <w:rPr>
                <w:lang w:val="en-US"/>
              </w:rPr>
            </w:pPr>
            <w:r w:rsidRPr="004F587C">
              <w:rPr>
                <w:lang w:val="en-US"/>
              </w:rPr>
              <w:t>15000</w:t>
            </w:r>
          </w:p>
        </w:tc>
        <w:tc>
          <w:tcPr>
            <w:tcW w:w="0" w:type="auto"/>
          </w:tcPr>
          <w:p w14:paraId="0E55A8E9" w14:textId="77777777" w:rsidR="004F587C" w:rsidRPr="004F587C" w:rsidRDefault="004F587C" w:rsidP="004F587C">
            <w:pPr>
              <w:spacing w:after="160" w:line="259" w:lineRule="auto"/>
              <w:rPr>
                <w:lang w:val="en-US"/>
              </w:rPr>
            </w:pPr>
            <w:r w:rsidRPr="004F587C">
              <w:rPr>
                <w:lang w:val="en-US"/>
              </w:rPr>
              <w:t>6.43</w:t>
            </w:r>
          </w:p>
        </w:tc>
      </w:tr>
      <w:tr w:rsidR="004F587C" w:rsidRPr="004F587C" w14:paraId="3F004BF5" w14:textId="77777777" w:rsidTr="00F85BCB">
        <w:tc>
          <w:tcPr>
            <w:tcW w:w="0" w:type="auto"/>
          </w:tcPr>
          <w:p w14:paraId="651D4DC8" w14:textId="77777777" w:rsidR="004F587C" w:rsidRPr="004F587C" w:rsidRDefault="004F587C" w:rsidP="004F587C">
            <w:pPr>
              <w:spacing w:after="160" w:line="259" w:lineRule="auto"/>
              <w:rPr>
                <w:lang w:val="en-US"/>
              </w:rPr>
            </w:pPr>
            <w:r w:rsidRPr="004F587C">
              <w:rPr>
                <w:lang w:val="en-US"/>
              </w:rPr>
              <w:t>Crédito Pessoal Consignado</w:t>
            </w:r>
          </w:p>
        </w:tc>
        <w:tc>
          <w:tcPr>
            <w:tcW w:w="0" w:type="auto"/>
          </w:tcPr>
          <w:p w14:paraId="303DE8A5" w14:textId="77777777" w:rsidR="004F587C" w:rsidRPr="004F587C" w:rsidRDefault="004F587C" w:rsidP="004F587C">
            <w:pPr>
              <w:spacing w:after="160" w:line="259" w:lineRule="auto"/>
              <w:rPr>
                <w:lang w:val="en-US"/>
              </w:rPr>
            </w:pPr>
            <w:r w:rsidRPr="004F587C">
              <w:rPr>
                <w:lang w:val="en-US"/>
              </w:rPr>
              <w:t>6000</w:t>
            </w:r>
          </w:p>
        </w:tc>
        <w:tc>
          <w:tcPr>
            <w:tcW w:w="0" w:type="auto"/>
          </w:tcPr>
          <w:p w14:paraId="5212C680" w14:textId="77777777" w:rsidR="004F587C" w:rsidRPr="004F587C" w:rsidRDefault="004F587C" w:rsidP="004F587C">
            <w:pPr>
              <w:spacing w:after="160" w:line="259" w:lineRule="auto"/>
              <w:rPr>
                <w:lang w:val="en-US"/>
              </w:rPr>
            </w:pPr>
            <w:r w:rsidRPr="004F587C">
              <w:rPr>
                <w:lang w:val="en-US"/>
              </w:rPr>
              <w:t>12500</w:t>
            </w:r>
          </w:p>
        </w:tc>
        <w:tc>
          <w:tcPr>
            <w:tcW w:w="0" w:type="auto"/>
          </w:tcPr>
          <w:p w14:paraId="3555FE0F" w14:textId="77777777" w:rsidR="004F587C" w:rsidRPr="004F587C" w:rsidRDefault="004F587C" w:rsidP="004F587C">
            <w:pPr>
              <w:spacing w:after="160" w:line="259" w:lineRule="auto"/>
              <w:rPr>
                <w:lang w:val="en-US"/>
              </w:rPr>
            </w:pPr>
            <w:r w:rsidRPr="004F587C">
              <w:rPr>
                <w:lang w:val="en-US"/>
              </w:rPr>
              <w:t>2.36</w:t>
            </w:r>
          </w:p>
        </w:tc>
      </w:tr>
      <w:tr w:rsidR="004F587C" w:rsidRPr="004F587C" w14:paraId="0DF0D665" w14:textId="77777777" w:rsidTr="00F85BCB">
        <w:tc>
          <w:tcPr>
            <w:tcW w:w="0" w:type="auto"/>
          </w:tcPr>
          <w:p w14:paraId="096ECCED" w14:textId="77777777" w:rsidR="004F587C" w:rsidRPr="004F587C" w:rsidRDefault="004F587C" w:rsidP="004F587C">
            <w:pPr>
              <w:spacing w:after="160" w:line="259" w:lineRule="auto"/>
              <w:rPr>
                <w:lang w:val="en-US"/>
              </w:rPr>
            </w:pPr>
            <w:r w:rsidRPr="004F587C">
              <w:rPr>
                <w:lang w:val="en-US"/>
              </w:rPr>
              <w:t>Financiamento Imobiliário</w:t>
            </w:r>
          </w:p>
        </w:tc>
        <w:tc>
          <w:tcPr>
            <w:tcW w:w="0" w:type="auto"/>
          </w:tcPr>
          <w:p w14:paraId="7AB8482E" w14:textId="77777777" w:rsidR="004F587C" w:rsidRPr="004F587C" w:rsidRDefault="004F587C" w:rsidP="004F587C">
            <w:pPr>
              <w:spacing w:after="160" w:line="259" w:lineRule="auto"/>
              <w:rPr>
                <w:lang w:val="en-US"/>
              </w:rPr>
            </w:pPr>
            <w:r w:rsidRPr="004F587C">
              <w:rPr>
                <w:lang w:val="en-US"/>
              </w:rPr>
              <w:t>3400</w:t>
            </w:r>
          </w:p>
        </w:tc>
        <w:tc>
          <w:tcPr>
            <w:tcW w:w="0" w:type="auto"/>
          </w:tcPr>
          <w:p w14:paraId="0AB613BC" w14:textId="77777777" w:rsidR="004F587C" w:rsidRPr="004F587C" w:rsidRDefault="004F587C" w:rsidP="004F587C">
            <w:pPr>
              <w:spacing w:after="160" w:line="259" w:lineRule="auto"/>
              <w:rPr>
                <w:lang w:val="en-US"/>
              </w:rPr>
            </w:pPr>
            <w:r w:rsidRPr="004F587C">
              <w:rPr>
                <w:lang w:val="en-US"/>
              </w:rPr>
              <w:t>13425</w:t>
            </w:r>
          </w:p>
        </w:tc>
        <w:tc>
          <w:tcPr>
            <w:tcW w:w="0" w:type="auto"/>
          </w:tcPr>
          <w:p w14:paraId="061FD311" w14:textId="77777777" w:rsidR="004F587C" w:rsidRPr="004F587C" w:rsidRDefault="004F587C" w:rsidP="004F587C">
            <w:pPr>
              <w:spacing w:after="160" w:line="259" w:lineRule="auto"/>
              <w:rPr>
                <w:lang w:val="en-US"/>
              </w:rPr>
            </w:pPr>
            <w:r w:rsidRPr="004F587C">
              <w:rPr>
                <w:lang w:val="en-US"/>
              </w:rPr>
              <w:t>0.81</w:t>
            </w:r>
          </w:p>
        </w:tc>
      </w:tr>
      <w:tr w:rsidR="004F587C" w:rsidRPr="004F587C" w14:paraId="7C9781FD" w14:textId="77777777" w:rsidTr="00F85BCB">
        <w:tc>
          <w:tcPr>
            <w:tcW w:w="0" w:type="auto"/>
          </w:tcPr>
          <w:p w14:paraId="6B5DA267" w14:textId="77777777" w:rsidR="004F587C" w:rsidRPr="004F587C" w:rsidRDefault="004F587C" w:rsidP="004F587C">
            <w:pPr>
              <w:spacing w:after="160" w:line="259" w:lineRule="auto"/>
              <w:rPr>
                <w:lang w:val="en-US"/>
              </w:rPr>
            </w:pPr>
            <w:r w:rsidRPr="004F587C">
              <w:rPr>
                <w:lang w:val="en-US"/>
              </w:rPr>
              <w:lastRenderedPageBreak/>
              <w:t>Aquisição de Veículos</w:t>
            </w:r>
          </w:p>
        </w:tc>
        <w:tc>
          <w:tcPr>
            <w:tcW w:w="0" w:type="auto"/>
          </w:tcPr>
          <w:p w14:paraId="022C2EBA" w14:textId="77777777" w:rsidR="004F587C" w:rsidRPr="004F587C" w:rsidRDefault="004F587C" w:rsidP="004F587C">
            <w:pPr>
              <w:spacing w:after="160" w:line="259" w:lineRule="auto"/>
              <w:rPr>
                <w:lang w:val="en-US"/>
              </w:rPr>
            </w:pPr>
            <w:r w:rsidRPr="004F587C">
              <w:rPr>
                <w:lang w:val="en-US"/>
              </w:rPr>
              <w:t>3400</w:t>
            </w:r>
          </w:p>
        </w:tc>
        <w:tc>
          <w:tcPr>
            <w:tcW w:w="0" w:type="auto"/>
          </w:tcPr>
          <w:p w14:paraId="740938DC" w14:textId="77777777" w:rsidR="004F587C" w:rsidRPr="004F587C" w:rsidRDefault="004F587C" w:rsidP="004F587C">
            <w:pPr>
              <w:spacing w:after="160" w:line="259" w:lineRule="auto"/>
              <w:rPr>
                <w:lang w:val="en-US"/>
              </w:rPr>
            </w:pPr>
            <w:r w:rsidRPr="004F587C">
              <w:rPr>
                <w:lang w:val="en-US"/>
              </w:rPr>
              <w:t>8500</w:t>
            </w:r>
          </w:p>
        </w:tc>
        <w:tc>
          <w:tcPr>
            <w:tcW w:w="0" w:type="auto"/>
          </w:tcPr>
          <w:p w14:paraId="20D73EF8" w14:textId="77777777" w:rsidR="004F587C" w:rsidRPr="004F587C" w:rsidRDefault="004F587C" w:rsidP="004F587C">
            <w:pPr>
              <w:spacing w:after="160" w:line="259" w:lineRule="auto"/>
              <w:rPr>
                <w:lang w:val="en-US"/>
              </w:rPr>
            </w:pPr>
            <w:r w:rsidRPr="004F587C">
              <w:rPr>
                <w:lang w:val="en-US"/>
              </w:rPr>
              <w:t>1.86</w:t>
            </w:r>
          </w:p>
        </w:tc>
      </w:tr>
    </w:tbl>
    <w:p w14:paraId="76204DCD" w14:textId="77777777" w:rsidR="00E71CBD" w:rsidRPr="004F587C" w:rsidRDefault="00E71CBD" w:rsidP="004F587C"/>
    <w:p w14:paraId="7A819D64" w14:textId="77777777" w:rsidR="00E71CBD" w:rsidRPr="00E71CBD" w:rsidRDefault="00E71CBD" w:rsidP="00E71CBD">
      <w:pPr>
        <w:spacing w:before="168" w:after="0" w:line="262" w:lineRule="auto"/>
        <w:ind w:right="-1"/>
        <w:jc w:val="both"/>
        <w:rPr>
          <w:rFonts w:ascii="Times New Roman" w:eastAsia="Arial" w:hAnsi="Times New Roman" w:cs="Times New Roman"/>
          <w:sz w:val="22"/>
          <w:szCs w:val="22"/>
        </w:rPr>
      </w:pPr>
      <w:r w:rsidRPr="00E71CBD">
        <w:rPr>
          <w:rFonts w:ascii="Times New Roman" w:eastAsia="Arial" w:hAnsi="Times New Roman" w:cs="Times New Roman"/>
          <w:sz w:val="22"/>
          <w:szCs w:val="22"/>
        </w:rPr>
        <w:t>Com essa tabela em mãos, surge o problema central: se a AutoProvision decidisse aceitar todas as propostas recebidas de seus potenciais clientes, o montante total de capital necessário para financiar essas operações seria extremamente elevado. Para uma empresa (ainda mais em fase inicial ou de teste), assumir um volume tão grande de operações de uma só vez seria um risco financeiro considerável.</w:t>
      </w:r>
    </w:p>
    <w:p w14:paraId="59800F58" w14:textId="77777777" w:rsidR="00E71CBD" w:rsidRPr="00E71CBD" w:rsidRDefault="00E71CBD" w:rsidP="00E71CBD">
      <w:pPr>
        <w:spacing w:before="168" w:after="0" w:line="262" w:lineRule="auto"/>
        <w:ind w:right="-1"/>
        <w:jc w:val="both"/>
        <w:rPr>
          <w:rFonts w:ascii="Times New Roman" w:eastAsia="Arial" w:hAnsi="Times New Roman" w:cs="Times New Roman"/>
          <w:sz w:val="22"/>
          <w:szCs w:val="22"/>
        </w:rPr>
      </w:pPr>
      <w:r w:rsidRPr="00E71CBD">
        <w:rPr>
          <w:rFonts w:ascii="Times New Roman" w:eastAsia="Arial" w:hAnsi="Times New Roman" w:cs="Times New Roman"/>
          <w:sz w:val="22"/>
          <w:szCs w:val="22"/>
        </w:rPr>
        <w:t>Diante disso, a estratégia mais sensata seria iniciar com uma implementação gradual. Ou seja, começar operando com um volume menor, testar a viabilidade do modelo de negócio, ajustar processos e, só depois, buscar mais investimento para expandir a carteira de clientes. Para essa fase inicial, a AutoProvision precisaria definir limites claros: um número máximo de clientes que poderia atender e um teto para o capital total que poderia alocar.</w:t>
      </w:r>
    </w:p>
    <w:p w14:paraId="35740654" w14:textId="2B84DE42" w:rsidR="00661670" w:rsidRDefault="00E71CBD" w:rsidP="00E71CBD">
      <w:pPr>
        <w:spacing w:before="168" w:after="0" w:line="262" w:lineRule="auto"/>
        <w:ind w:right="-1"/>
        <w:jc w:val="both"/>
        <w:rPr>
          <w:rFonts w:ascii="Times New Roman" w:eastAsia="Arial" w:hAnsi="Times New Roman" w:cs="Times New Roman"/>
          <w:sz w:val="22"/>
          <w:szCs w:val="22"/>
        </w:rPr>
      </w:pPr>
      <w:r w:rsidRPr="00E71CBD">
        <w:rPr>
          <w:rFonts w:ascii="Times New Roman" w:eastAsia="Arial" w:hAnsi="Times New Roman" w:cs="Times New Roman"/>
          <w:sz w:val="22"/>
          <w:szCs w:val="22"/>
        </w:rPr>
        <w:t>E é exatamente aqui que a otimização se torna crucial. Tendo essas limitações, como a AutoProvision deveria escolher quais e quantos clientes aceitar de cada modalidade? Simplesmente escolher ao acaso ou focar apenas na modalidade com a maior taxa de juros poderia não ser o ideal, pois há outros fatores em jogo (como o capital exigido por cliente). Foi essa necessidade – a de encontrar a combinação ótima de empréstimos para maximizar o lucro esperado, dadas as regras de negócio e as restrições de capacidade e capital – que nos levou diretamente à aplicação do Método Simplex. Precisávamos de um algoritmo que nos ajudasse a tomar a melhor decisão possível dentro desse cenário específico.</w:t>
      </w:r>
    </w:p>
    <w:p w14:paraId="234F4998" w14:textId="77777777" w:rsidR="002710AC" w:rsidRDefault="002710AC" w:rsidP="00E71CBD">
      <w:pPr>
        <w:spacing w:before="168" w:after="0" w:line="262" w:lineRule="auto"/>
        <w:ind w:right="-1"/>
        <w:jc w:val="both"/>
        <w:rPr>
          <w:rFonts w:ascii="Times New Roman" w:eastAsia="Arial" w:hAnsi="Times New Roman" w:cs="Times New Roman"/>
          <w:sz w:val="22"/>
          <w:szCs w:val="22"/>
        </w:rPr>
      </w:pPr>
    </w:p>
    <w:p w14:paraId="104DBFE0" w14:textId="027C83F4" w:rsidR="002710AC" w:rsidRDefault="00125A6E" w:rsidP="002710AC">
      <w:pPr>
        <w:pStyle w:val="TITULO1-CORRETO"/>
        <w:spacing w:before="168" w:beforeAutospacing="0" w:afterAutospacing="0" w:line="262" w:lineRule="auto"/>
        <w:ind w:left="0" w:right="-1" w:firstLine="0"/>
        <w:rPr>
          <w:rFonts w:ascii="Times New Roman" w:hAnsi="Times New Roman" w:cs="Times New Roman"/>
          <w:sz w:val="22"/>
          <w:szCs w:val="22"/>
        </w:rPr>
      </w:pPr>
      <w:r>
        <w:rPr>
          <w:rFonts w:ascii="Times New Roman" w:hAnsi="Times New Roman" w:cs="Times New Roman"/>
          <w:sz w:val="22"/>
          <w:szCs w:val="22"/>
        </w:rPr>
        <w:t>MODELO</w:t>
      </w:r>
    </w:p>
    <w:p w14:paraId="2E29F052" w14:textId="1D70B561" w:rsidR="00E71CBD" w:rsidRDefault="00E71CBD" w:rsidP="00E71CBD">
      <w:pPr>
        <w:spacing w:before="168" w:after="0" w:line="262" w:lineRule="auto"/>
        <w:ind w:right="-1"/>
        <w:jc w:val="both"/>
        <w:rPr>
          <w:rFonts w:ascii="Times New Roman" w:eastAsia="Arial" w:hAnsi="Times New Roman" w:cs="Times New Roman"/>
          <w:sz w:val="22"/>
          <w:szCs w:val="22"/>
        </w:rPr>
      </w:pPr>
    </w:p>
    <w:p w14:paraId="11AFE049" w14:textId="57E2B4EF" w:rsidR="00950F23" w:rsidRPr="008D3332" w:rsidRDefault="002710AC" w:rsidP="008D3332">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3.1.</w:t>
      </w:r>
      <w:r>
        <w:rPr>
          <w:rFonts w:ascii="Times New Roman" w:hAnsi="Times New Roman" w:cs="Times New Roman"/>
          <w:sz w:val="22"/>
          <w:szCs w:val="22"/>
        </w:rPr>
        <w:tab/>
      </w:r>
      <w:r w:rsidR="00125A6E">
        <w:rPr>
          <w:rFonts w:ascii="Times New Roman" w:hAnsi="Times New Roman" w:cs="Times New Roman"/>
          <w:sz w:val="22"/>
          <w:szCs w:val="22"/>
        </w:rPr>
        <w:t>Variáveis</w:t>
      </w:r>
    </w:p>
    <w:p w14:paraId="365E4E27" w14:textId="56221713" w:rsidR="00950F23" w:rsidRDefault="008D3332" w:rsidP="00950F23">
      <w:pPr>
        <w:spacing w:before="168" w:after="0" w:line="262" w:lineRule="auto"/>
        <w:ind w:right="-1"/>
        <w:jc w:val="both"/>
        <w:rPr>
          <w:rFonts w:ascii="Times New Roman" w:eastAsia="Arial" w:hAnsi="Times New Roman" w:cs="Times New Roman"/>
          <w:sz w:val="22"/>
          <w:szCs w:val="22"/>
        </w:rPr>
      </w:pPr>
      <w:r>
        <w:rPr>
          <w:rFonts w:ascii="Times New Roman" w:eastAsia="Arial" w:hAnsi="Times New Roman" w:cs="Times New Roman"/>
          <w:sz w:val="22"/>
          <w:szCs w:val="22"/>
        </w:rPr>
        <w:br/>
      </w:r>
      <w:r w:rsidR="00950F23" w:rsidRPr="00950F23">
        <w:rPr>
          <w:rFonts w:ascii="Times New Roman" w:eastAsia="Arial" w:hAnsi="Times New Roman" w:cs="Times New Roman"/>
          <w:sz w:val="22"/>
          <w:szCs w:val="22"/>
        </w:rPr>
        <w:t>O coração do problema é decidir quantos clientes vamos aceitar para cada uma das seis modalidades de crédito disponíveis. Essas quantidades são exatamente as variáveis de decisão que o Método Simplex vai otimizar. Essas quantidades são:</w:t>
      </w:r>
    </w:p>
    <w:p w14:paraId="5AE8EEE8" w14:textId="35D70AF5"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x1</m:t>
        </m:r>
      </m:oMath>
      <w:r w:rsidR="00950F23" w:rsidRPr="00BE7540">
        <w:rPr>
          <w:rFonts w:ascii="Times New Roman" w:eastAsia="Arial" w:hAnsi="Times New Roman" w:cs="Times New Roman"/>
          <w:sz w:val="22"/>
          <w:szCs w:val="22"/>
        </w:rPr>
        <w:t>: Número de clientes aceitos para Capital de Giro</w:t>
      </w:r>
    </w:p>
    <w:p w14:paraId="352211B9" w14:textId="0AE7E0C3"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x2</m:t>
        </m:r>
      </m:oMath>
      <w:r w:rsidR="00950F23" w:rsidRPr="00BE7540">
        <w:rPr>
          <w:rFonts w:ascii="Times New Roman" w:eastAsia="Arial" w:hAnsi="Times New Roman" w:cs="Times New Roman"/>
          <w:sz w:val="22"/>
          <w:szCs w:val="22"/>
        </w:rPr>
        <w:t>: Número de clientes aceitos para Cheque Especial</w:t>
      </w:r>
    </w:p>
    <w:p w14:paraId="770EBF12" w14:textId="2AFC2C85"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x3</m:t>
        </m:r>
      </m:oMath>
      <w:r w:rsidR="00950F23" w:rsidRPr="00BE7540">
        <w:rPr>
          <w:rFonts w:ascii="Times New Roman" w:eastAsia="Arial" w:hAnsi="Times New Roman" w:cs="Times New Roman"/>
          <w:sz w:val="22"/>
          <w:szCs w:val="22"/>
        </w:rPr>
        <w:t>: Número de clientes aceitos para Crédito Pessoal</w:t>
      </w:r>
    </w:p>
    <w:p w14:paraId="0BC4FFB7" w14:textId="6B21D384"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x4</m:t>
        </m:r>
      </m:oMath>
      <w:r w:rsidR="00950F23" w:rsidRPr="00BE7540">
        <w:rPr>
          <w:rFonts w:ascii="Times New Roman" w:eastAsia="Arial" w:hAnsi="Times New Roman" w:cs="Times New Roman"/>
          <w:sz w:val="22"/>
          <w:szCs w:val="22"/>
        </w:rPr>
        <w:t>: Número de clientes aceitos para Crédito Pessoal Consignado</w:t>
      </w:r>
    </w:p>
    <w:p w14:paraId="1F92D1CB" w14:textId="2406C0EF"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x5</m:t>
        </m:r>
      </m:oMath>
      <w:r w:rsidR="00950F23" w:rsidRPr="00BE7540">
        <w:rPr>
          <w:rFonts w:ascii="Times New Roman" w:eastAsia="Arial" w:hAnsi="Times New Roman" w:cs="Times New Roman"/>
          <w:sz w:val="22"/>
          <w:szCs w:val="22"/>
        </w:rPr>
        <w:t>: Número de clientes aceitos para Financiamento Imobiliário</w:t>
      </w:r>
    </w:p>
    <w:p w14:paraId="5E872911" w14:textId="2CE48D7B" w:rsidR="00950F23" w:rsidRPr="00BE7540" w:rsidRDefault="00BE7540" w:rsidP="00BE7540">
      <w:pPr>
        <w:pStyle w:val="ListParagraph"/>
        <w:numPr>
          <w:ilvl w:val="0"/>
          <w:numId w:val="24"/>
        </w:numPr>
        <w:spacing w:before="168" w:after="0" w:line="262" w:lineRule="auto"/>
        <w:ind w:right="-1"/>
        <w:jc w:val="both"/>
        <w:rPr>
          <w:rFonts w:ascii="Times New Roman" w:eastAsia="Arial" w:hAnsi="Times New Roman" w:cs="Times New Roman"/>
          <w:sz w:val="22"/>
          <w:szCs w:val="22"/>
        </w:rPr>
      </w:pPr>
      <m:oMath>
        <m:r>
          <w:rPr>
            <w:rFonts w:ascii="Cambria Math" w:eastAsia="Arial" w:hAnsi="Cambria Math" w:cs="Times New Roman"/>
            <w:sz w:val="22"/>
            <w:szCs w:val="22"/>
          </w:rPr>
          <m:t>x6</m:t>
        </m:r>
      </m:oMath>
      <w:r w:rsidR="00950F23" w:rsidRPr="00BE7540">
        <w:rPr>
          <w:rFonts w:ascii="Times New Roman" w:eastAsia="Arial" w:hAnsi="Times New Roman" w:cs="Times New Roman"/>
          <w:sz w:val="22"/>
          <w:szCs w:val="22"/>
        </w:rPr>
        <w:t>: Número de clientes aceitos para Aquisição de Veículos</w:t>
      </w:r>
    </w:p>
    <w:p w14:paraId="023F6698" w14:textId="77777777" w:rsidR="00950F23" w:rsidRPr="00950F23" w:rsidRDefault="00950F23" w:rsidP="00950F23">
      <w:pPr>
        <w:spacing w:before="168" w:after="0" w:line="262" w:lineRule="auto"/>
        <w:ind w:right="-1"/>
        <w:jc w:val="both"/>
        <w:rPr>
          <w:rFonts w:ascii="Times New Roman" w:eastAsia="Arial" w:hAnsi="Times New Roman" w:cs="Times New Roman"/>
          <w:sz w:val="22"/>
          <w:szCs w:val="22"/>
        </w:rPr>
      </w:pPr>
    </w:p>
    <w:p w14:paraId="531458DB" w14:textId="1DF3F3B5" w:rsidR="008D3332" w:rsidRDefault="00950F23" w:rsidP="008D3332">
      <w:pPr>
        <w:spacing w:before="168" w:after="0" w:line="262" w:lineRule="auto"/>
        <w:ind w:right="-1"/>
        <w:jc w:val="both"/>
        <w:rPr>
          <w:rFonts w:ascii="Times New Roman" w:eastAsia="Arial" w:hAnsi="Times New Roman" w:cs="Times New Roman"/>
          <w:sz w:val="22"/>
          <w:szCs w:val="22"/>
        </w:rPr>
      </w:pPr>
      <w:r w:rsidRPr="00950F23">
        <w:rPr>
          <w:rFonts w:ascii="Times New Roman" w:eastAsia="Arial" w:hAnsi="Times New Roman" w:cs="Times New Roman"/>
          <w:sz w:val="22"/>
          <w:szCs w:val="22"/>
        </w:rPr>
        <w:t>É importante notar que esses valores não podem ser negativos, então todos eles devem ser maiores ou iguais a zero (</w:t>
      </w:r>
      <m:oMath>
        <m:r>
          <w:rPr>
            <w:rFonts w:ascii="Cambria Math" w:eastAsia="Arial" w:hAnsi="Cambria Math" w:cs="Times New Roman"/>
            <w:sz w:val="22"/>
            <w:szCs w:val="22"/>
          </w:rPr>
          <m:t xml:space="preserve">xi </m:t>
        </m:r>
        <m:r>
          <m:rPr>
            <m:sty m:val="p"/>
          </m:rPr>
          <w:rPr>
            <w:rFonts w:ascii="Cambria Math" w:eastAsia="Arial" w:hAnsi="Cambria Math" w:cs="Times New Roman"/>
            <w:sz w:val="22"/>
            <w:szCs w:val="22"/>
          </w:rPr>
          <m:t>≥</m:t>
        </m:r>
        <m:r>
          <w:rPr>
            <w:rFonts w:ascii="Cambria Math" w:eastAsia="Arial" w:hAnsi="Cambria Math" w:cs="Times New Roman"/>
            <w:sz w:val="22"/>
            <w:szCs w:val="22"/>
          </w:rPr>
          <m:t xml:space="preserve"> 0</m:t>
        </m:r>
      </m:oMath>
      <w:r w:rsidRPr="00950F23">
        <w:rPr>
          <w:rFonts w:ascii="Times New Roman" w:eastAsia="Arial" w:hAnsi="Times New Roman" w:cs="Times New Roman"/>
          <w:sz w:val="22"/>
          <w:szCs w:val="22"/>
        </w:rPr>
        <w:t xml:space="preserve">). O objetivo do Simplex será encontrar os valores ideais para </w:t>
      </w:r>
      <m:oMath>
        <m:r>
          <w:rPr>
            <w:rFonts w:ascii="Cambria Math" w:eastAsia="Arial" w:hAnsi="Cambria Math" w:cs="Times New Roman"/>
            <w:sz w:val="22"/>
            <w:szCs w:val="22"/>
          </w:rPr>
          <m:t>x1</m:t>
        </m:r>
      </m:oMath>
      <w:r w:rsidRPr="00950F23">
        <w:rPr>
          <w:rFonts w:ascii="Times New Roman" w:eastAsia="Arial" w:hAnsi="Times New Roman" w:cs="Times New Roman"/>
          <w:sz w:val="22"/>
          <w:szCs w:val="22"/>
        </w:rPr>
        <w:t xml:space="preserve">, </w:t>
      </w:r>
      <m:oMath>
        <m:r>
          <w:rPr>
            <w:rFonts w:ascii="Cambria Math" w:eastAsia="Arial" w:hAnsi="Cambria Math" w:cs="Times New Roman"/>
            <w:sz w:val="22"/>
            <w:szCs w:val="22"/>
          </w:rPr>
          <m:t>x2</m:t>
        </m:r>
      </m:oMath>
      <w:r w:rsidRPr="00950F23">
        <w:rPr>
          <w:rFonts w:ascii="Times New Roman" w:eastAsia="Arial" w:hAnsi="Times New Roman" w:cs="Times New Roman"/>
          <w:sz w:val="22"/>
          <w:szCs w:val="22"/>
        </w:rPr>
        <w:t xml:space="preserve">, ... , </w:t>
      </w:r>
      <m:oMath>
        <m:r>
          <w:rPr>
            <w:rFonts w:ascii="Cambria Math" w:eastAsia="Arial" w:hAnsi="Cambria Math" w:cs="Times New Roman"/>
            <w:sz w:val="22"/>
            <w:szCs w:val="22"/>
          </w:rPr>
          <m:t>x6</m:t>
        </m:r>
      </m:oMath>
      <w:r w:rsidRPr="00950F23">
        <w:rPr>
          <w:rFonts w:ascii="Times New Roman" w:eastAsia="Arial" w:hAnsi="Times New Roman" w:cs="Times New Roman"/>
          <w:sz w:val="22"/>
          <w:szCs w:val="22"/>
        </w:rPr>
        <w:t>.</w:t>
      </w:r>
    </w:p>
    <w:p w14:paraId="32D91CEE" w14:textId="77777777" w:rsidR="008D3332" w:rsidRDefault="008D3332" w:rsidP="008D3332">
      <w:pPr>
        <w:spacing w:before="168" w:after="0" w:line="262" w:lineRule="auto"/>
        <w:ind w:right="-1"/>
        <w:jc w:val="both"/>
        <w:rPr>
          <w:rFonts w:ascii="Times New Roman" w:eastAsia="Arial" w:hAnsi="Times New Roman" w:cs="Times New Roman"/>
          <w:sz w:val="22"/>
          <w:szCs w:val="22"/>
        </w:rPr>
      </w:pPr>
    </w:p>
    <w:p w14:paraId="1032FB77" w14:textId="6EE132B0" w:rsidR="008D3332" w:rsidRPr="004F587C" w:rsidRDefault="008D3332" w:rsidP="008D3332">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lastRenderedPageBreak/>
        <w:t>3.2.</w:t>
      </w:r>
      <w:r>
        <w:rPr>
          <w:rFonts w:ascii="Times New Roman" w:hAnsi="Times New Roman" w:cs="Times New Roman"/>
          <w:sz w:val="22"/>
          <w:szCs w:val="22"/>
        </w:rPr>
        <w:tab/>
      </w:r>
      <w:r w:rsidRPr="008D3332">
        <w:rPr>
          <w:rFonts w:ascii="Times New Roman" w:hAnsi="Times New Roman" w:cs="Times New Roman"/>
          <w:sz w:val="22"/>
          <w:szCs w:val="22"/>
        </w:rPr>
        <w:t>Função Objetivo</w:t>
      </w:r>
    </w:p>
    <w:p w14:paraId="28E85270" w14:textId="74DC22B8" w:rsidR="008D3332" w:rsidRPr="008D3332" w:rsidRDefault="008D3332" w:rsidP="008D3332">
      <w:pPr>
        <w:spacing w:before="168" w:after="0" w:line="262" w:lineRule="auto"/>
        <w:ind w:right="-1"/>
        <w:jc w:val="both"/>
        <w:rPr>
          <w:rFonts w:ascii="Times New Roman" w:eastAsia="Arial" w:hAnsi="Times New Roman" w:cs="Times New Roman"/>
          <w:sz w:val="22"/>
          <w:szCs w:val="22"/>
        </w:rPr>
      </w:pPr>
      <w:r>
        <w:rPr>
          <w:rFonts w:ascii="Times New Roman" w:hAnsi="Times New Roman" w:cs="Times New Roman"/>
          <w:sz w:val="22"/>
          <w:szCs w:val="22"/>
        </w:rPr>
        <w:br/>
      </w:r>
      <w:r w:rsidRPr="008D3332">
        <w:rPr>
          <w:rFonts w:ascii="Times New Roman" w:eastAsia="Arial" w:hAnsi="Times New Roman" w:cs="Times New Roman"/>
          <w:sz w:val="22"/>
          <w:szCs w:val="22"/>
          <w:highlight w:val="darkGray"/>
        </w:rPr>
        <w:t>Lucro do Cliente Individual = Taxas de Juros (%) * Capital Necessário Médio * Quantidade de Clientes</w:t>
      </w:r>
      <w:r>
        <w:rPr>
          <w:rFonts w:ascii="Times New Roman" w:eastAsia="Arial" w:hAnsi="Times New Roman" w:cs="Times New Roman"/>
          <w:sz w:val="22"/>
          <w:szCs w:val="22"/>
        </w:rPr>
        <w:br/>
      </w:r>
    </w:p>
    <w:p w14:paraId="73AF4CE7" w14:textId="499CD76D" w:rsidR="008D3332" w:rsidRPr="008D3332" w:rsidRDefault="008D3332"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rPr>
        <w:t xml:space="preserve">Capital de Giro = 2.13% × R$18.000 × </w:t>
      </w:r>
      <m:oMath>
        <m:r>
          <w:rPr>
            <w:rFonts w:ascii="Cambria Math" w:eastAsia="Arial" w:hAnsi="Cambria Math" w:cs="Times New Roman"/>
            <w:sz w:val="22"/>
            <w:szCs w:val="22"/>
          </w:rPr>
          <m:t>x1</m:t>
        </m:r>
      </m:oMath>
    </w:p>
    <w:p w14:paraId="27263F4B" w14:textId="1C31C3CE" w:rsidR="008D3332" w:rsidRPr="008D3332" w:rsidRDefault="008D3332"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rPr>
        <w:t xml:space="preserve">Cheque Especial = 8.16% × R$10.000 × </w:t>
      </w:r>
      <m:oMath>
        <m:r>
          <w:rPr>
            <w:rFonts w:ascii="Cambria Math" w:eastAsia="Arial" w:hAnsi="Cambria Math" w:cs="Times New Roman"/>
            <w:sz w:val="22"/>
            <w:szCs w:val="22"/>
          </w:rPr>
          <m:t>x2</m:t>
        </m:r>
      </m:oMath>
    </w:p>
    <w:p w14:paraId="0156E004" w14:textId="4EC35B7A" w:rsidR="008D3332" w:rsidRPr="008D3332" w:rsidRDefault="008D3332"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rPr>
        <w:t xml:space="preserve">Crédito Pessoal = 6.43% × R$15.000 × </w:t>
      </w:r>
      <m:oMath>
        <m:r>
          <w:rPr>
            <w:rFonts w:ascii="Cambria Math" w:eastAsia="Arial" w:hAnsi="Cambria Math" w:cs="Times New Roman"/>
            <w:sz w:val="22"/>
            <w:szCs w:val="22"/>
          </w:rPr>
          <m:t>x3</m:t>
        </m:r>
      </m:oMath>
    </w:p>
    <w:p w14:paraId="7CDC9CAB" w14:textId="78AC4F27" w:rsidR="008D3332" w:rsidRPr="008D3332" w:rsidRDefault="008D3332"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rPr>
        <w:t xml:space="preserve">Crédito Pessoal Consignado = 2.36% × R$12.500 × </w:t>
      </w:r>
      <m:oMath>
        <m:r>
          <w:rPr>
            <w:rFonts w:ascii="Cambria Math" w:eastAsia="Arial" w:hAnsi="Cambria Math" w:cs="Times New Roman"/>
            <w:sz w:val="22"/>
            <w:szCs w:val="22"/>
          </w:rPr>
          <m:t>x4</m:t>
        </m:r>
      </m:oMath>
    </w:p>
    <w:p w14:paraId="36733433" w14:textId="6AD83CFA" w:rsidR="008D3332" w:rsidRPr="008D3332" w:rsidRDefault="008D3332"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rPr>
        <w:t xml:space="preserve">Financiamento Imobiliário = 0.81% × R$13.425 × </w:t>
      </w:r>
      <m:oMath>
        <m:r>
          <w:rPr>
            <w:rFonts w:ascii="Cambria Math" w:eastAsia="Arial" w:hAnsi="Cambria Math" w:cs="Times New Roman"/>
            <w:sz w:val="22"/>
            <w:szCs w:val="22"/>
          </w:rPr>
          <m:t>x5</m:t>
        </m:r>
      </m:oMath>
    </w:p>
    <w:p w14:paraId="7CA65314" w14:textId="7DCB8061" w:rsidR="008D3332" w:rsidRPr="008D3332" w:rsidRDefault="008D3332" w:rsidP="008D3332">
      <w:pPr>
        <w:pStyle w:val="ListParagraph"/>
        <w:numPr>
          <w:ilvl w:val="0"/>
          <w:numId w:val="25"/>
        </w:num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rPr>
        <w:t xml:space="preserve">Aquisição de Veículos = 1.86% × R$8.500 × </w:t>
      </w:r>
      <m:oMath>
        <m:r>
          <w:rPr>
            <w:rFonts w:ascii="Cambria Math" w:eastAsia="Arial" w:hAnsi="Cambria Math" w:cs="Times New Roman"/>
            <w:sz w:val="22"/>
            <w:szCs w:val="22"/>
          </w:rPr>
          <m:t>x6</m:t>
        </m:r>
      </m:oMath>
    </w:p>
    <w:p w14:paraId="13CE1C35"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1CF66DD1" w14:textId="4A451E0D" w:rsidR="008D3332" w:rsidRPr="008D3332" w:rsidRDefault="008D3332" w:rsidP="008D3332">
      <w:p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rPr>
        <w:t>O lucro total, que queremos maximizar, será a soma do lucro obtido com todos os clientes aceitos em cada modalidade. Matematicamente, nossa função objetivo é:</w:t>
      </w:r>
    </w:p>
    <w:p w14:paraId="615C47E4" w14:textId="7BE88D90" w:rsidR="7A3F4100" w:rsidRDefault="008D3332" w:rsidP="008D3332">
      <w:p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highlight w:val="darkGray"/>
        </w:rPr>
        <w:t>Maximizar Lucro = Lucro x1 + Lucro x2 + Lucro x3 + Lucro x4 + Lucro x5 + Lucro x6</w:t>
      </w:r>
    </w:p>
    <w:p w14:paraId="2C7532F6" w14:textId="77777777" w:rsidR="00125A6E" w:rsidRDefault="00125A6E" w:rsidP="00125A6E">
      <w:pPr>
        <w:spacing w:before="168" w:after="0" w:line="262" w:lineRule="auto"/>
        <w:ind w:right="-1"/>
        <w:jc w:val="both"/>
        <w:rPr>
          <w:rFonts w:ascii="Times New Roman" w:eastAsia="Arial" w:hAnsi="Times New Roman" w:cs="Times New Roman"/>
          <w:sz w:val="22"/>
          <w:szCs w:val="22"/>
        </w:rPr>
      </w:pPr>
    </w:p>
    <w:p w14:paraId="2730C75C" w14:textId="444FFDE2" w:rsidR="00125A6E" w:rsidRPr="004F587C" w:rsidRDefault="00125A6E" w:rsidP="00125A6E">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3.</w:t>
      </w:r>
      <w:r w:rsidR="00AD284E">
        <w:rPr>
          <w:rFonts w:ascii="Times New Roman" w:hAnsi="Times New Roman" w:cs="Times New Roman"/>
          <w:sz w:val="22"/>
          <w:szCs w:val="22"/>
        </w:rPr>
        <w:t>3</w:t>
      </w:r>
      <w:r>
        <w:rPr>
          <w:rFonts w:ascii="Times New Roman" w:hAnsi="Times New Roman" w:cs="Times New Roman"/>
          <w:sz w:val="22"/>
          <w:szCs w:val="22"/>
        </w:rPr>
        <w:t>.</w:t>
      </w:r>
      <w:r>
        <w:rPr>
          <w:rFonts w:ascii="Times New Roman" w:hAnsi="Times New Roman" w:cs="Times New Roman"/>
          <w:sz w:val="22"/>
          <w:szCs w:val="22"/>
        </w:rPr>
        <w:tab/>
        <w:t>Restrições</w:t>
      </w:r>
      <w:r w:rsidRPr="008D3332">
        <w:rPr>
          <w:rFonts w:ascii="Times New Roman" w:hAnsi="Times New Roman" w:cs="Times New Roman"/>
          <w:sz w:val="22"/>
          <w:szCs w:val="22"/>
        </w:rPr>
        <w:t xml:space="preserve"> </w:t>
      </w:r>
    </w:p>
    <w:p w14:paraId="71CA956C" w14:textId="3C2CDF7C" w:rsidR="008D3332" w:rsidRPr="008D3332" w:rsidRDefault="008D3332" w:rsidP="008D3332">
      <w:pPr>
        <w:spacing w:before="168" w:after="0" w:line="262" w:lineRule="auto"/>
        <w:ind w:right="-1"/>
        <w:jc w:val="both"/>
        <w:rPr>
          <w:rFonts w:ascii="Times New Roman" w:eastAsia="Arial" w:hAnsi="Times New Roman" w:cs="Times New Roman"/>
          <w:sz w:val="22"/>
          <w:szCs w:val="22"/>
        </w:rPr>
      </w:pPr>
      <w:r>
        <w:rPr>
          <w:rFonts w:ascii="Times New Roman" w:eastAsia="Arial" w:hAnsi="Times New Roman" w:cs="Times New Roman"/>
          <w:sz w:val="22"/>
          <w:szCs w:val="22"/>
        </w:rPr>
        <w:br/>
      </w:r>
      <w:r w:rsidRPr="008D3332">
        <w:rPr>
          <w:rFonts w:ascii="Times New Roman" w:eastAsia="Arial" w:hAnsi="Times New Roman" w:cs="Times New Roman"/>
          <w:sz w:val="22"/>
          <w:szCs w:val="22"/>
        </w:rPr>
        <w:t>Agora, precisamos definir as limitações e regras que a AutoProvision precisa seguir nesta fase inicial. Essas são as restrições do nosso modelo:</w:t>
      </w:r>
    </w:p>
    <w:p w14:paraId="03D352B0"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2F7C1F2B" w14:textId="0B712ABB" w:rsidR="008D3332" w:rsidRDefault="008D3332" w:rsidP="00344E59">
      <w:pPr>
        <w:pStyle w:val="ListParagraph"/>
        <w:numPr>
          <w:ilvl w:val="0"/>
          <w:numId w:val="26"/>
        </w:num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b/>
          <w:bCs w:val="0"/>
          <w:sz w:val="22"/>
          <w:szCs w:val="22"/>
        </w:rPr>
        <w:t>Limite Total de Clientes:</w:t>
      </w:r>
      <w:r w:rsidRPr="008D3332">
        <w:rPr>
          <w:rFonts w:ascii="Times New Roman" w:eastAsia="Arial" w:hAnsi="Times New Roman" w:cs="Times New Roman"/>
          <w:sz w:val="22"/>
          <w:szCs w:val="22"/>
        </w:rPr>
        <w:t xml:space="preserve"> A capacidade operacional para esta fase é de, no máximo, 6.000 clientes. Portanto, a soma de todos os clientes aceitos nas diferentes modalidades não pode ultrapassar esse valor.</w:t>
      </w:r>
    </w:p>
    <w:p w14:paraId="0F81035B" w14:textId="77777777" w:rsidR="008D3332" w:rsidRPr="008D3332" w:rsidRDefault="008D3332" w:rsidP="008D3332">
      <w:pPr>
        <w:spacing w:before="168" w:after="0" w:line="262" w:lineRule="auto"/>
        <w:ind w:left="360" w:right="-1"/>
        <w:jc w:val="both"/>
        <w:rPr>
          <w:rFonts w:ascii="Times New Roman" w:eastAsia="Arial" w:hAnsi="Times New Roman" w:cs="Times New Roman"/>
          <w:sz w:val="22"/>
          <w:szCs w:val="22"/>
        </w:rPr>
      </w:pPr>
    </w:p>
    <w:p w14:paraId="5DAD1DC3" w14:textId="4513DCB3" w:rsidR="008D3332" w:rsidRPr="008D3332" w:rsidRDefault="008D3332"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x1 + x2 + x3 + x4 + x5 + x6 ≤ 6000</m:t>
          </m:r>
        </m:oMath>
      </m:oMathPara>
    </w:p>
    <w:p w14:paraId="555B977B"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35CF3B20" w14:textId="5F726786" w:rsidR="008D3332" w:rsidRPr="008D3332" w:rsidRDefault="008D3332" w:rsidP="008D3332">
      <w:pPr>
        <w:pStyle w:val="ListParagraph"/>
        <w:numPr>
          <w:ilvl w:val="0"/>
          <w:numId w:val="26"/>
        </w:num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b/>
          <w:bCs w:val="0"/>
          <w:sz w:val="22"/>
          <w:szCs w:val="22"/>
        </w:rPr>
        <w:t>Limite de Demanda por Modalidade:</w:t>
      </w:r>
      <w:r w:rsidRPr="008D3332">
        <w:rPr>
          <w:rFonts w:ascii="Times New Roman" w:eastAsia="Arial" w:hAnsi="Times New Roman" w:cs="Times New Roman"/>
          <w:sz w:val="22"/>
          <w:szCs w:val="22"/>
        </w:rPr>
        <w:t xml:space="preserve"> Não podemos aceitar mais clientes para uma modalidade do que o número de propostas que recebemos (conforme a Tabela 1). Isso gera uma restrição para cada tipo de empréstimo:</w:t>
      </w:r>
    </w:p>
    <w:p w14:paraId="6A1C149D"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55524D16" w14:textId="1C3BDFC5" w:rsidR="008D3332" w:rsidRPr="008D3332" w:rsidRDefault="008D3332"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x1 ≤ 1400 (Máximo para Capital de Giro)</m:t>
          </m:r>
        </m:oMath>
      </m:oMathPara>
    </w:p>
    <w:p w14:paraId="0D1E9397" w14:textId="1121DF29" w:rsidR="008D3332" w:rsidRPr="008D3332" w:rsidRDefault="00CA664F"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x2 ≤ 600 (Máximo para Cheque Especial)</m:t>
          </m:r>
        </m:oMath>
      </m:oMathPara>
    </w:p>
    <w:p w14:paraId="452E382D" w14:textId="742D49DA" w:rsidR="008D3332" w:rsidRPr="008D3332" w:rsidRDefault="00CA664F"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x3 ≤ 1600 (Máximo para Crédito Pessoal)</m:t>
          </m:r>
        </m:oMath>
      </m:oMathPara>
    </w:p>
    <w:p w14:paraId="192DEE04" w14:textId="75A91F93" w:rsidR="008D3332" w:rsidRPr="008D3332" w:rsidRDefault="00CA664F"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x4 ≤ 6000 (Máximo para Crédito Pessoal Consignado)</m:t>
          </m:r>
        </m:oMath>
      </m:oMathPara>
    </w:p>
    <w:p w14:paraId="2B0F93BC" w14:textId="61FA5419" w:rsidR="008D3332" w:rsidRPr="008D3332" w:rsidRDefault="00CA664F"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x5 ≤ 3400 (Máximo para Financiamento Imobiliário)</m:t>
          </m:r>
        </m:oMath>
      </m:oMathPara>
    </w:p>
    <w:p w14:paraId="08405030" w14:textId="790B9C98" w:rsidR="008D3332" w:rsidRPr="008D3332" w:rsidRDefault="00F61209"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x6 ≤ 3400 (Máximo para Aquisição de Veículos)</m:t>
          </m:r>
        </m:oMath>
      </m:oMathPara>
    </w:p>
    <w:p w14:paraId="2650FD28"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0C0CB875" w14:textId="5BA0AE54" w:rsidR="008D3332" w:rsidRPr="00F61209" w:rsidRDefault="008D3332" w:rsidP="00F61209">
      <w:pPr>
        <w:pStyle w:val="ListParagraph"/>
        <w:numPr>
          <w:ilvl w:val="0"/>
          <w:numId w:val="26"/>
        </w:numPr>
        <w:spacing w:before="168" w:after="0" w:line="262" w:lineRule="auto"/>
        <w:ind w:right="-1"/>
        <w:jc w:val="both"/>
        <w:rPr>
          <w:rFonts w:ascii="Times New Roman" w:eastAsia="Arial" w:hAnsi="Times New Roman" w:cs="Times New Roman"/>
          <w:sz w:val="22"/>
          <w:szCs w:val="22"/>
        </w:rPr>
      </w:pPr>
      <w:r w:rsidRPr="00F61209">
        <w:rPr>
          <w:rFonts w:ascii="Times New Roman" w:eastAsia="Arial" w:hAnsi="Times New Roman" w:cs="Times New Roman"/>
          <w:b/>
          <w:bCs w:val="0"/>
          <w:sz w:val="22"/>
          <w:szCs w:val="22"/>
        </w:rPr>
        <w:t>Limite de Capital Total:</w:t>
      </w:r>
      <w:r w:rsidRPr="00F61209">
        <w:rPr>
          <w:rFonts w:ascii="Times New Roman" w:eastAsia="Arial" w:hAnsi="Times New Roman" w:cs="Times New Roman"/>
          <w:sz w:val="22"/>
          <w:szCs w:val="22"/>
        </w:rPr>
        <w:t xml:space="preserve"> O orçamento total disponível para alocar nos empréstimos nesta fase é de R$ 125.000.000,00.</w:t>
      </w:r>
    </w:p>
    <w:p w14:paraId="5F0D1A92"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14C14A7A" w14:textId="44E930BA" w:rsidR="008D3332" w:rsidRPr="00F61209" w:rsidRDefault="00F61209" w:rsidP="008D3332">
      <w:pPr>
        <w:spacing w:before="168" w:after="0" w:line="262" w:lineRule="auto"/>
        <w:ind w:right="-1"/>
        <w:jc w:val="both"/>
        <w:rPr>
          <w:rFonts w:ascii="Times New Roman" w:eastAsia="Arial" w:hAnsi="Times New Roman" w:cs="Times New Roman"/>
          <w:sz w:val="22"/>
          <w:szCs w:val="22"/>
        </w:rPr>
      </w:pPr>
      <m:oMathPara>
        <m:oMath>
          <m:r>
            <w:rPr>
              <w:rFonts w:ascii="Cambria Math" w:eastAsia="Arial" w:hAnsi="Cambria Math" w:cs="Times New Roman"/>
              <w:sz w:val="22"/>
              <w:szCs w:val="22"/>
            </w:rPr>
            <m:t>18000 × x1 + 10000 × x2 + 15000 × x3 + 12500 × x4 + 13425 × x5 + 8500 × x6 ≤ 125.000.000</m:t>
          </m:r>
        </m:oMath>
      </m:oMathPara>
    </w:p>
    <w:p w14:paraId="5652F253"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47274959" w14:textId="4BBDA850" w:rsidR="008D3332" w:rsidRPr="00F61209" w:rsidRDefault="008D3332" w:rsidP="00F61209">
      <w:pPr>
        <w:pStyle w:val="ListParagraph"/>
        <w:numPr>
          <w:ilvl w:val="0"/>
          <w:numId w:val="26"/>
        </w:numPr>
        <w:spacing w:before="168" w:after="0" w:line="262" w:lineRule="auto"/>
        <w:ind w:right="-1"/>
        <w:jc w:val="both"/>
        <w:rPr>
          <w:rFonts w:ascii="Times New Roman" w:eastAsia="Arial" w:hAnsi="Times New Roman" w:cs="Times New Roman"/>
          <w:sz w:val="22"/>
          <w:szCs w:val="22"/>
        </w:rPr>
      </w:pPr>
      <w:r w:rsidRPr="00F61209">
        <w:rPr>
          <w:rFonts w:ascii="Times New Roman" w:eastAsia="Arial" w:hAnsi="Times New Roman" w:cs="Times New Roman"/>
          <w:b/>
          <w:bCs w:val="0"/>
          <w:sz w:val="22"/>
          <w:szCs w:val="22"/>
        </w:rPr>
        <w:t>Mínimo de Clientes por Modalidade (Diversificação/Teste):</w:t>
      </w:r>
      <w:r w:rsidRPr="00F61209">
        <w:rPr>
          <w:rFonts w:ascii="Times New Roman" w:eastAsia="Arial" w:hAnsi="Times New Roman" w:cs="Times New Roman"/>
          <w:sz w:val="22"/>
          <w:szCs w:val="22"/>
        </w:rPr>
        <w:t xml:space="preserve"> Para garantir que tenhamos uma boa taxa de exploração e que ganhemos experiência em todas as linhas de crédito oferecidas, foi definida uma regra de negócio que exige a aceitação de um número mínimo de clientes em cada categoria. Analisando a implementação, parece que esse mínimo foi estabelecido em 400 clientes por modalidade. Isso garante uma amostra mínima para análise de viabilidade de cada produto.</w:t>
      </w:r>
    </w:p>
    <w:p w14:paraId="4935A416"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29E4C825" w14:textId="3E90057B"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x1 ≥ 400</m:t>
          </m:r>
        </m:oMath>
      </m:oMathPara>
    </w:p>
    <w:p w14:paraId="2D10B73B" w14:textId="49548B72"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x2 ≥ 400</m:t>
          </m:r>
        </m:oMath>
      </m:oMathPara>
    </w:p>
    <w:p w14:paraId="69F56811" w14:textId="1825F429"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x3 ≥ 400</m:t>
          </m:r>
        </m:oMath>
      </m:oMathPara>
    </w:p>
    <w:p w14:paraId="36505B4A" w14:textId="45EB238D"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x4 ≥ 400</m:t>
          </m:r>
        </m:oMath>
      </m:oMathPara>
    </w:p>
    <w:p w14:paraId="5DA46F2C" w14:textId="1E35CBF2"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x5 ≥ 400</m:t>
          </m:r>
        </m:oMath>
      </m:oMathPara>
    </w:p>
    <w:p w14:paraId="116CA030" w14:textId="26939604" w:rsidR="008D3332" w:rsidRPr="00F61209" w:rsidRDefault="00F61209" w:rsidP="008D3332">
      <w:pPr>
        <w:spacing w:before="168" w:after="0" w:line="262" w:lineRule="auto"/>
        <w:ind w:right="-1"/>
        <w:jc w:val="both"/>
        <w:rPr>
          <w:rFonts w:ascii="Cambria Math" w:eastAsia="Arial" w:hAnsi="Cambria Math" w:cs="Times New Roman"/>
          <w:sz w:val="22"/>
          <w:szCs w:val="22"/>
          <w:oMath/>
        </w:rPr>
      </w:pPr>
      <m:oMathPara>
        <m:oMath>
          <m:r>
            <w:rPr>
              <w:rFonts w:ascii="Cambria Math" w:eastAsia="Arial" w:hAnsi="Cambria Math" w:cs="Times New Roman"/>
              <w:sz w:val="22"/>
              <w:szCs w:val="22"/>
            </w:rPr>
            <m:t>x6 ≥ 400</m:t>
          </m:r>
        </m:oMath>
      </m:oMathPara>
    </w:p>
    <w:p w14:paraId="0F4A1A0C" w14:textId="77777777" w:rsidR="008D3332" w:rsidRPr="008D3332" w:rsidRDefault="008D3332" w:rsidP="008D3332">
      <w:pPr>
        <w:spacing w:before="168" w:after="0" w:line="262" w:lineRule="auto"/>
        <w:ind w:right="-1"/>
        <w:jc w:val="both"/>
        <w:rPr>
          <w:rFonts w:ascii="Times New Roman" w:eastAsia="Arial" w:hAnsi="Times New Roman" w:cs="Times New Roman"/>
          <w:sz w:val="22"/>
          <w:szCs w:val="22"/>
        </w:rPr>
      </w:pPr>
    </w:p>
    <w:p w14:paraId="3C9BCC1A" w14:textId="5497859B" w:rsidR="6ACFEE5A" w:rsidRPr="007E108F" w:rsidRDefault="008D3332" w:rsidP="008D3332">
      <w:pPr>
        <w:spacing w:before="168" w:after="0" w:line="262" w:lineRule="auto"/>
        <w:ind w:right="-1"/>
        <w:jc w:val="both"/>
        <w:rPr>
          <w:rFonts w:ascii="Times New Roman" w:eastAsia="Arial" w:hAnsi="Times New Roman" w:cs="Times New Roman"/>
          <w:sz w:val="22"/>
          <w:szCs w:val="22"/>
        </w:rPr>
      </w:pPr>
      <w:r w:rsidRPr="008D3332">
        <w:rPr>
          <w:rFonts w:ascii="Times New Roman" w:eastAsia="Arial" w:hAnsi="Times New Roman" w:cs="Times New Roman"/>
          <w:sz w:val="22"/>
          <w:szCs w:val="22"/>
        </w:rPr>
        <w:t xml:space="preserve">Com essas variáveis, a função objetivo e todas as restrições devidamente definidas, temos um modelo completo de Programação Linear. Agora, podemos usar um solver (como o PuLP, utilizado no código) que implementa o Método Simplex (ou um algoritmo similar) para encontrar os valores de </w:t>
      </w:r>
      <m:oMath>
        <m:r>
          <w:rPr>
            <w:rFonts w:ascii="Cambria Math" w:eastAsia="Arial" w:hAnsi="Cambria Math" w:cs="Times New Roman"/>
            <w:sz w:val="22"/>
            <w:szCs w:val="22"/>
          </w:rPr>
          <m:t>x1</m:t>
        </m:r>
      </m:oMath>
      <w:r w:rsidRPr="008D3332">
        <w:rPr>
          <w:rFonts w:ascii="Times New Roman" w:eastAsia="Arial" w:hAnsi="Times New Roman" w:cs="Times New Roman"/>
          <w:sz w:val="22"/>
          <w:szCs w:val="22"/>
        </w:rPr>
        <w:t xml:space="preserve"> a </w:t>
      </w:r>
      <m:oMath>
        <m:r>
          <w:rPr>
            <w:rFonts w:ascii="Cambria Math" w:eastAsia="Arial" w:hAnsi="Cambria Math" w:cs="Times New Roman"/>
            <w:sz w:val="22"/>
            <w:szCs w:val="22"/>
          </w:rPr>
          <m:t>x6</m:t>
        </m:r>
      </m:oMath>
      <w:r w:rsidRPr="008D3332">
        <w:rPr>
          <w:rFonts w:ascii="Times New Roman" w:eastAsia="Arial" w:hAnsi="Times New Roman" w:cs="Times New Roman"/>
          <w:sz w:val="22"/>
          <w:szCs w:val="22"/>
        </w:rPr>
        <w:t xml:space="preserve"> que maximizam o lucro total, respeitando todas essas regras impostas.</w:t>
      </w:r>
    </w:p>
    <w:p w14:paraId="632647FB" w14:textId="77777777" w:rsidR="00B428C2" w:rsidRPr="007E108F" w:rsidRDefault="00B428C2" w:rsidP="005669B3">
      <w:pPr>
        <w:spacing w:before="168" w:after="0" w:line="262" w:lineRule="auto"/>
        <w:ind w:right="-1"/>
        <w:rPr>
          <w:rFonts w:ascii="Times New Roman" w:hAnsi="Times New Roman" w:cs="Times New Roman"/>
          <w:sz w:val="22"/>
          <w:szCs w:val="22"/>
        </w:rPr>
      </w:pPr>
    </w:p>
    <w:p w14:paraId="2E513FB6" w14:textId="5C2981C8" w:rsidR="56C9F690" w:rsidRDefault="008D3332" w:rsidP="005669B3">
      <w:pPr>
        <w:pStyle w:val="TITULO1-CORRETO"/>
        <w:spacing w:before="168" w:beforeAutospacing="0" w:afterAutospacing="0" w:line="262" w:lineRule="auto"/>
        <w:ind w:left="0" w:right="-1" w:firstLine="0"/>
        <w:rPr>
          <w:rFonts w:ascii="Times New Roman" w:hAnsi="Times New Roman" w:cs="Times New Roman"/>
          <w:sz w:val="22"/>
          <w:szCs w:val="22"/>
        </w:rPr>
      </w:pPr>
      <w:r>
        <w:rPr>
          <w:rFonts w:ascii="Times New Roman" w:hAnsi="Times New Roman" w:cs="Times New Roman"/>
          <w:sz w:val="22"/>
          <w:szCs w:val="22"/>
        </w:rPr>
        <w:t>APLICAÇÃO PRÁTICA</w:t>
      </w:r>
    </w:p>
    <w:p w14:paraId="6D21A3C3"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3E94603C" w14:textId="3992F1E2"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4.1.</w:t>
      </w:r>
      <w:r>
        <w:rPr>
          <w:rFonts w:ascii="Times New Roman" w:hAnsi="Times New Roman" w:cs="Times New Roman"/>
          <w:sz w:val="22"/>
          <w:szCs w:val="22"/>
        </w:rPr>
        <w:tab/>
      </w:r>
      <w:r w:rsidR="00C0015B">
        <w:rPr>
          <w:rFonts w:ascii="Times New Roman" w:hAnsi="Times New Roman" w:cs="Times New Roman"/>
          <w:sz w:val="22"/>
          <w:szCs w:val="22"/>
        </w:rPr>
        <w:t>Como o PuLP funciona?</w:t>
      </w:r>
    </w:p>
    <w:p w14:paraId="0A8C0E34" w14:textId="3C1724DE"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Pr="00F61209">
        <w:rPr>
          <w:rFonts w:eastAsia="Arial"/>
          <w:kern w:val="2"/>
          <w:sz w:val="22"/>
          <w:szCs w:val="22"/>
          <w:lang w:eastAsia="en-US"/>
          <w14:ligatures w14:val="standardContextual"/>
        </w:rPr>
        <w:t>Quando usamos o PuLP, estamos escrevendo código Python, mas a biblioteca precisa transformar isso em uma representação matemática que um solver (o programa que realmente faz as contas da otimização, como o CBC) consiga entender. A mágica acontece através de como o PuLP lida com as operações que fazemos com suas variáveis.</w:t>
      </w:r>
    </w:p>
    <w:p w14:paraId="3A099C76" w14:textId="5EEE3017" w:rsidR="00F61209" w:rsidRPr="0079129B" w:rsidRDefault="0079129B" w:rsidP="00F61209">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Pr>
          <w:rFonts w:eastAsia="Arial"/>
          <w:b/>
          <w:bCs w:val="0"/>
          <w:kern w:val="2"/>
          <w:sz w:val="22"/>
          <w:szCs w:val="22"/>
          <w:lang w:eastAsia="en-US"/>
          <w14:ligatures w14:val="standardContextual"/>
        </w:rPr>
        <w:br/>
      </w:r>
      <w:r w:rsidR="00F61209" w:rsidRPr="0079129B">
        <w:rPr>
          <w:rFonts w:eastAsia="Arial"/>
          <w:b/>
          <w:bCs w:val="0"/>
          <w:kern w:val="2"/>
          <w:sz w:val="22"/>
          <w:szCs w:val="22"/>
          <w:lang w:eastAsia="en-US"/>
          <w14:ligatures w14:val="standardContextual"/>
        </w:rPr>
        <w:t>Construindo a Função Objetivo</w:t>
      </w:r>
    </w:p>
    <w:p w14:paraId="1DC41DDB" w14:textId="77777777"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09B0867E" w14:textId="476BA164" w:rsidR="0079129B"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lastRenderedPageBreak/>
        <w:t>Quando você escreve algo como:</w:t>
      </w:r>
    </w:p>
    <w:bookmarkStart w:id="2" w:name="_MON_1807996191"/>
    <w:bookmarkEnd w:id="2"/>
    <w:p w14:paraId="791F4ECF" w14:textId="071B5CC3" w:rsidR="00F61209" w:rsidRPr="00F61209" w:rsidRDefault="0079129B"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564" w14:anchorId="489A36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8.5pt" o:ole="" filled="t" fillcolor="#151b23">
            <v:imagedata r:id="rId14" o:title=""/>
          </v:shape>
          <o:OLEObject Type="Embed" ProgID="Word.OpenDocumentText.12" ShapeID="_x0000_i1025" DrawAspect="Content" ObjectID="_1808361698" r:id="rId15"/>
        </w:object>
      </w:r>
    </w:p>
    <w:p w14:paraId="27DB513D" w14:textId="77777777" w:rsidR="0079129B"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 xml:space="preserve">Usamos </w:t>
      </w:r>
      <w:r w:rsidRPr="0079129B">
        <w:rPr>
          <w:rFonts w:eastAsia="Arial"/>
          <w:kern w:val="2"/>
          <w:sz w:val="22"/>
          <w:szCs w:val="22"/>
          <w:highlight w:val="darkGray"/>
          <w:lang w:eastAsia="en-US"/>
          <w14:ligatures w14:val="standardContextual"/>
        </w:rPr>
        <w:t>+=</w:t>
      </w:r>
      <w:r w:rsidRPr="00F61209">
        <w:rPr>
          <w:rFonts w:eastAsia="Arial"/>
          <w:kern w:val="2"/>
          <w:sz w:val="22"/>
          <w:szCs w:val="22"/>
          <w:lang w:eastAsia="en-US"/>
          <w14:ligatures w14:val="standardContextual"/>
        </w:rPr>
        <w:t xml:space="preserve"> sem nenhum sinal de comparação (como </w:t>
      </w:r>
      <w:r w:rsidRPr="0079129B">
        <w:rPr>
          <w:rFonts w:eastAsia="Arial"/>
          <w:kern w:val="2"/>
          <w:sz w:val="22"/>
          <w:szCs w:val="22"/>
          <w:highlight w:val="darkGray"/>
          <w:lang w:eastAsia="en-US"/>
          <w14:ligatures w14:val="standardContextual"/>
        </w:rPr>
        <w:t>&lt;=</w:t>
      </w:r>
      <w:r w:rsidRPr="00F61209">
        <w:rPr>
          <w:rFonts w:eastAsia="Arial"/>
          <w:kern w:val="2"/>
          <w:sz w:val="22"/>
          <w:szCs w:val="22"/>
          <w:lang w:eastAsia="en-US"/>
          <w14:ligatures w14:val="standardContextual"/>
        </w:rPr>
        <w:t xml:space="preserve">, </w:t>
      </w:r>
      <w:r w:rsidRPr="0079129B">
        <w:rPr>
          <w:rFonts w:eastAsia="Arial"/>
          <w:kern w:val="2"/>
          <w:sz w:val="22"/>
          <w:szCs w:val="22"/>
          <w:highlight w:val="darkGray"/>
          <w:lang w:eastAsia="en-US"/>
          <w14:ligatures w14:val="standardContextual"/>
        </w:rPr>
        <w:t>&gt;=</w:t>
      </w:r>
      <w:r w:rsidRPr="00F61209">
        <w:rPr>
          <w:rFonts w:eastAsia="Arial"/>
          <w:kern w:val="2"/>
          <w:sz w:val="22"/>
          <w:szCs w:val="22"/>
          <w:lang w:eastAsia="en-US"/>
          <w14:ligatures w14:val="standardContextual"/>
        </w:rPr>
        <w:t xml:space="preserve">, </w:t>
      </w:r>
      <w:r w:rsidRPr="0079129B">
        <w:rPr>
          <w:rFonts w:eastAsia="Arial"/>
          <w:kern w:val="2"/>
          <w:sz w:val="22"/>
          <w:szCs w:val="22"/>
          <w:highlight w:val="darkGray"/>
          <w:lang w:eastAsia="en-US"/>
          <w14:ligatures w14:val="standardContextual"/>
        </w:rPr>
        <w:t>==</w:t>
      </w:r>
      <w:r w:rsidRPr="00F61209">
        <w:rPr>
          <w:rFonts w:eastAsia="Arial"/>
          <w:kern w:val="2"/>
          <w:sz w:val="22"/>
          <w:szCs w:val="22"/>
          <w:lang w:eastAsia="en-US"/>
          <w14:ligatures w14:val="standardContextual"/>
        </w:rPr>
        <w:t>). É assim que o PuLP sabe que estamos adicionando um termo à função objetivo do modelo. Você pode adicionar quantos termos quiser; o PuLP vai somar todos eles para formar a expressão final que queremos maximizar (ou minimizar).</w:t>
      </w:r>
    </w:p>
    <w:p w14:paraId="29892B5F" w14:textId="167CA343" w:rsidR="0079129B"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 xml:space="preserve">Mas o que realmente acontece quando escrevemos </w:t>
      </w:r>
      <w:r w:rsidRPr="00E2597F">
        <w:rPr>
          <w:rFonts w:eastAsia="Arial"/>
          <w:kern w:val="2"/>
          <w:sz w:val="22"/>
          <w:szCs w:val="22"/>
          <w:highlight w:val="darkGray"/>
          <w:lang w:eastAsia="en-US"/>
          <w14:ligatures w14:val="standardContextual"/>
        </w:rPr>
        <w:t>38</w:t>
      </w:r>
      <w:r w:rsidRPr="0079129B">
        <w:rPr>
          <w:rFonts w:eastAsia="Arial"/>
          <w:kern w:val="2"/>
          <w:sz w:val="22"/>
          <w:szCs w:val="22"/>
          <w:highlight w:val="darkGray"/>
          <w:lang w:eastAsia="en-US"/>
          <w14:ligatures w14:val="standardContextual"/>
        </w:rPr>
        <w:t>3.40 * x1</w:t>
      </w:r>
      <w:r w:rsidRPr="00F61209">
        <w:rPr>
          <w:rFonts w:eastAsia="Arial"/>
          <w:kern w:val="2"/>
          <w:sz w:val="22"/>
          <w:szCs w:val="22"/>
          <w:lang w:eastAsia="en-US"/>
          <w14:ligatures w14:val="standardContextual"/>
        </w:rPr>
        <w:t xml:space="preserve">? O PuLP "redefine" os operadores matemáticos comuns do Python (como *, +, -, /, usando operator overloaders) quando aplicados às suas variáveis especiais (LpVariable, como o nosso x1). Em vez de simplesmente fazer a conta 383.40 vezes o valor atual de x1 (que nem sabemos qual é ainda), o PuLP cria um objeto interno, uma espécie de "mini-fórmula" chamada </w:t>
      </w:r>
      <w:r w:rsidRPr="0079129B">
        <w:rPr>
          <w:rFonts w:eastAsia="Arial"/>
          <w:kern w:val="2"/>
          <w:sz w:val="22"/>
          <w:szCs w:val="22"/>
          <w:highlight w:val="darkGray"/>
          <w:lang w:eastAsia="en-US"/>
          <w14:ligatures w14:val="standardContextual"/>
        </w:rPr>
        <w:t>pulp.LpAffineExpression</w:t>
      </w:r>
      <w:r w:rsidRPr="00F61209">
        <w:rPr>
          <w:rFonts w:eastAsia="Arial"/>
          <w:kern w:val="2"/>
          <w:sz w:val="22"/>
          <w:szCs w:val="22"/>
          <w:lang w:eastAsia="en-US"/>
          <w14:ligatures w14:val="standardContextual"/>
        </w:rPr>
        <w:t>. Esse objeto representa a ideia matemática de "383.40 × o valor final de x1".</w:t>
      </w:r>
    </w:p>
    <w:p w14:paraId="3CA0BEF3" w14:textId="6D57377B"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O PuLP vai construindo a estrutura matemática completa do seu problema, ele não resolve nada na hora; ele monta a receita inteira (variáveis, objetivo, restrições) para depois entregar tudo ao solver, que é quem vai encontrar os valores ótimos.</w:t>
      </w:r>
    </w:p>
    <w:p w14:paraId="50E6DC79" w14:textId="45F849BE"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Se você fizer várias operações na mesma variável sequencialmente, ela já simplifica o que for possível. Veja a tabela que você preparou, que ilustra bem isso:</w:t>
      </w:r>
    </w:p>
    <w:p w14:paraId="7F758C49" w14:textId="77777777" w:rsidR="005A031B" w:rsidRDefault="005A031B" w:rsidP="005A031B">
      <w:pPr>
        <w:rPr>
          <w:lang w:val="en-US"/>
        </w:rPr>
      </w:pPr>
    </w:p>
    <w:p w14:paraId="43A4E001" w14:textId="75FA7C38" w:rsidR="00F61209" w:rsidRPr="005A031B" w:rsidRDefault="005A031B" w:rsidP="005A031B">
      <w:pPr>
        <w:ind w:right="-1"/>
        <w:jc w:val="center"/>
        <w:rPr>
          <w:rFonts w:ascii="Times New Roman" w:hAnsi="Times New Roman" w:cs="Times New Roman"/>
          <w:sz w:val="22"/>
          <w:szCs w:val="22"/>
        </w:rPr>
      </w:pPr>
      <w:r>
        <w:rPr>
          <w:rFonts w:ascii="Times New Roman" w:hAnsi="Times New Roman" w:cs="Times New Roman"/>
          <w:b/>
          <w:bCs w:val="0"/>
          <w:sz w:val="22"/>
          <w:szCs w:val="22"/>
        </w:rPr>
        <w:t>Tabela</w:t>
      </w:r>
      <w:r w:rsidRPr="00B428C2">
        <w:rPr>
          <w:rFonts w:ascii="Times New Roman" w:hAnsi="Times New Roman" w:cs="Times New Roman"/>
          <w:b/>
          <w:bCs w:val="0"/>
          <w:sz w:val="22"/>
          <w:szCs w:val="22"/>
        </w:rPr>
        <w:t xml:space="preserve"> </w:t>
      </w:r>
      <w:r>
        <w:rPr>
          <w:rFonts w:ascii="Times New Roman" w:hAnsi="Times New Roman" w:cs="Times New Roman"/>
          <w:b/>
          <w:bCs w:val="0"/>
          <w:sz w:val="22"/>
          <w:szCs w:val="22"/>
        </w:rPr>
        <w:t>2</w:t>
      </w:r>
      <w:r w:rsidRPr="00B428C2">
        <w:rPr>
          <w:rFonts w:ascii="Times New Roman" w:hAnsi="Times New Roman" w:cs="Times New Roman"/>
          <w:sz w:val="22"/>
          <w:szCs w:val="22"/>
        </w:rPr>
        <w:t xml:space="preserve"> – </w:t>
      </w:r>
      <w:r w:rsidR="00E2597F">
        <w:rPr>
          <w:rFonts w:ascii="Times New Roman" w:hAnsi="Times New Roman" w:cs="Times New Roman"/>
          <w:sz w:val="22"/>
          <w:szCs w:val="22"/>
        </w:rPr>
        <w:t>Exemplos de interpretação do PuLP</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96"/>
        <w:gridCol w:w="2005"/>
        <w:gridCol w:w="4493"/>
      </w:tblGrid>
      <w:tr w:rsidR="005A031B" w14:paraId="20C9246B" w14:textId="77777777" w:rsidTr="00F85BCB">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42083E" w14:textId="77777777" w:rsidR="005A031B" w:rsidRDefault="005A031B" w:rsidP="00344999">
            <w:pPr>
              <w:pStyle w:val="Compact"/>
            </w:pPr>
            <w:r>
              <w:t>Código</w:t>
            </w:r>
          </w:p>
        </w:tc>
        <w:tc>
          <w:tcPr>
            <w:tcW w:w="0" w:type="auto"/>
            <w:tcBorders>
              <w:bottom w:val="none" w:sz="0" w:space="0" w:color="auto"/>
            </w:tcBorders>
          </w:tcPr>
          <w:p w14:paraId="11431C51" w14:textId="77777777" w:rsidR="005A031B" w:rsidRDefault="005A031B" w:rsidP="00344999">
            <w:pPr>
              <w:pStyle w:val="Compact"/>
            </w:pPr>
            <w:r>
              <w:t>Interpretação do PuLP</w:t>
            </w:r>
          </w:p>
        </w:tc>
        <w:tc>
          <w:tcPr>
            <w:tcW w:w="0" w:type="auto"/>
            <w:tcBorders>
              <w:bottom w:val="none" w:sz="0" w:space="0" w:color="auto"/>
            </w:tcBorders>
          </w:tcPr>
          <w:p w14:paraId="56A205E6" w14:textId="77777777" w:rsidR="005A031B" w:rsidRDefault="005A031B" w:rsidP="00344999">
            <w:pPr>
              <w:pStyle w:val="Compact"/>
            </w:pPr>
            <w:r>
              <w:t>Explicação</w:t>
            </w:r>
          </w:p>
        </w:tc>
      </w:tr>
      <w:tr w:rsidR="005A031B" w14:paraId="7B76BD1D" w14:textId="77777777" w:rsidTr="00F85BCB">
        <w:tc>
          <w:tcPr>
            <w:tcW w:w="0" w:type="auto"/>
          </w:tcPr>
          <w:p w14:paraId="5F86EADF" w14:textId="77777777" w:rsidR="005A031B" w:rsidRDefault="005A031B" w:rsidP="00344999">
            <w:pPr>
              <w:pStyle w:val="Compact"/>
            </w:pPr>
            <w:r>
              <w:rPr>
                <w:rStyle w:val="VerbatimChar"/>
              </w:rPr>
              <w:t>1.5*x1</w:t>
            </w:r>
          </w:p>
        </w:tc>
        <w:tc>
          <w:tcPr>
            <w:tcW w:w="0" w:type="auto"/>
          </w:tcPr>
          <w:p w14:paraId="55ED4A39" w14:textId="77777777" w:rsidR="005A031B" w:rsidRDefault="005A031B" w:rsidP="00344999">
            <w:pPr>
              <w:pStyle w:val="Compact"/>
            </w:pPr>
            <w:r>
              <w:rPr>
                <w:rStyle w:val="VerbatimChar"/>
              </w:rPr>
              <w:t>'1.5*x1'</w:t>
            </w:r>
          </w:p>
        </w:tc>
        <w:tc>
          <w:tcPr>
            <w:tcW w:w="0" w:type="auto"/>
          </w:tcPr>
          <w:p w14:paraId="0B45450D" w14:textId="77777777" w:rsidR="005A031B" w:rsidRDefault="005A031B" w:rsidP="00344999">
            <w:pPr>
              <w:pStyle w:val="Compact"/>
            </w:pPr>
            <w:r>
              <w:t>Exemplo convencional</w:t>
            </w:r>
          </w:p>
        </w:tc>
      </w:tr>
      <w:tr w:rsidR="005A031B" w14:paraId="71BE4460" w14:textId="77777777" w:rsidTr="00F85BCB">
        <w:tc>
          <w:tcPr>
            <w:tcW w:w="0" w:type="auto"/>
          </w:tcPr>
          <w:p w14:paraId="154206FC" w14:textId="77777777" w:rsidR="005A031B" w:rsidRDefault="005A031B" w:rsidP="00344999">
            <w:pPr>
              <w:pStyle w:val="Compact"/>
            </w:pPr>
            <w:r>
              <w:rPr>
                <w:rStyle w:val="VerbatimChar"/>
              </w:rPr>
              <w:t>1.5*x1 + 1.5</w:t>
            </w:r>
          </w:p>
        </w:tc>
        <w:tc>
          <w:tcPr>
            <w:tcW w:w="0" w:type="auto"/>
          </w:tcPr>
          <w:p w14:paraId="2112B85B" w14:textId="77777777" w:rsidR="005A031B" w:rsidRDefault="005A031B" w:rsidP="00344999">
            <w:pPr>
              <w:pStyle w:val="Compact"/>
            </w:pPr>
            <w:r>
              <w:rPr>
                <w:rStyle w:val="VerbatimChar"/>
              </w:rPr>
              <w:t>'1.5*x1 + 1.5'</w:t>
            </w:r>
          </w:p>
        </w:tc>
        <w:tc>
          <w:tcPr>
            <w:tcW w:w="0" w:type="auto"/>
          </w:tcPr>
          <w:p w14:paraId="6637477C" w14:textId="77777777" w:rsidR="005A031B" w:rsidRDefault="005A031B" w:rsidP="00344999">
            <w:pPr>
              <w:pStyle w:val="Compact"/>
            </w:pPr>
            <w:r>
              <w:t>Operações diferentes (multiplicação e soma), nada pré-calculado</w:t>
            </w:r>
          </w:p>
        </w:tc>
      </w:tr>
      <w:tr w:rsidR="005A031B" w14:paraId="784E8176" w14:textId="77777777" w:rsidTr="00F85BCB">
        <w:tc>
          <w:tcPr>
            <w:tcW w:w="0" w:type="auto"/>
          </w:tcPr>
          <w:p w14:paraId="2B51F908" w14:textId="77777777" w:rsidR="005A031B" w:rsidRDefault="005A031B" w:rsidP="00344999">
            <w:pPr>
              <w:pStyle w:val="Compact"/>
            </w:pPr>
            <w:r>
              <w:rPr>
                <w:rStyle w:val="VerbatimChar"/>
              </w:rPr>
              <w:t>1.5*x1 + 1.5*x2</w:t>
            </w:r>
          </w:p>
        </w:tc>
        <w:tc>
          <w:tcPr>
            <w:tcW w:w="0" w:type="auto"/>
          </w:tcPr>
          <w:p w14:paraId="02CB7FF3" w14:textId="77777777" w:rsidR="005A031B" w:rsidRDefault="005A031B" w:rsidP="00344999">
            <w:pPr>
              <w:pStyle w:val="Compact"/>
            </w:pPr>
            <w:r>
              <w:rPr>
                <w:rStyle w:val="VerbatimChar"/>
              </w:rPr>
              <w:t>'1.5*x1 + 1.5*x2'</w:t>
            </w:r>
          </w:p>
        </w:tc>
        <w:tc>
          <w:tcPr>
            <w:tcW w:w="0" w:type="auto"/>
          </w:tcPr>
          <w:p w14:paraId="53F85129" w14:textId="77777777" w:rsidR="005A031B" w:rsidRDefault="005A031B" w:rsidP="00344999">
            <w:pPr>
              <w:pStyle w:val="Compact"/>
            </w:pPr>
            <w:r>
              <w:t>Mesma operação, mas em variáveis diferentes (x1, x2), nada pré-calculado</w:t>
            </w:r>
          </w:p>
        </w:tc>
      </w:tr>
      <w:tr w:rsidR="005A031B" w14:paraId="40345834" w14:textId="77777777" w:rsidTr="00F85BCB">
        <w:tc>
          <w:tcPr>
            <w:tcW w:w="0" w:type="auto"/>
          </w:tcPr>
          <w:p w14:paraId="76C98E77" w14:textId="77777777" w:rsidR="005A031B" w:rsidRDefault="005A031B" w:rsidP="00344999">
            <w:pPr>
              <w:pStyle w:val="Compact"/>
            </w:pPr>
            <w:r>
              <w:rPr>
                <w:rStyle w:val="VerbatimChar"/>
              </w:rPr>
              <w:t>10*1.5*x1 + 1.5*x2</w:t>
            </w:r>
          </w:p>
        </w:tc>
        <w:tc>
          <w:tcPr>
            <w:tcW w:w="0" w:type="auto"/>
          </w:tcPr>
          <w:p w14:paraId="2D6B5C26" w14:textId="77777777" w:rsidR="005A031B" w:rsidRDefault="005A031B" w:rsidP="00344999">
            <w:pPr>
              <w:pStyle w:val="Compact"/>
            </w:pPr>
            <w:r>
              <w:rPr>
                <w:rStyle w:val="VerbatimChar"/>
              </w:rPr>
              <w:t>'15.0*x1 + 1.5*x2'</w:t>
            </w:r>
          </w:p>
        </w:tc>
        <w:tc>
          <w:tcPr>
            <w:tcW w:w="0" w:type="auto"/>
          </w:tcPr>
          <w:p w14:paraId="0ABAED75" w14:textId="77777777" w:rsidR="005A031B" w:rsidRDefault="005A031B" w:rsidP="00344999">
            <w:pPr>
              <w:pStyle w:val="Compact"/>
            </w:pPr>
            <w:r>
              <w:t>Multiplicações seguidas na mesma variável (x1), PuLP já calcula 10*1.5</w:t>
            </w:r>
          </w:p>
        </w:tc>
      </w:tr>
      <w:tr w:rsidR="005A031B" w14:paraId="5B22D97B" w14:textId="77777777" w:rsidTr="00F85BCB">
        <w:tc>
          <w:tcPr>
            <w:tcW w:w="0" w:type="auto"/>
          </w:tcPr>
          <w:p w14:paraId="33288D4C" w14:textId="77777777" w:rsidR="005A031B" w:rsidRDefault="005A031B" w:rsidP="00344999">
            <w:pPr>
              <w:pStyle w:val="Compact"/>
            </w:pPr>
            <w:r>
              <w:rPr>
                <w:rStyle w:val="VerbatimChar"/>
              </w:rPr>
              <w:t>1.5*x1*10 + 1.5*x2</w:t>
            </w:r>
          </w:p>
        </w:tc>
        <w:tc>
          <w:tcPr>
            <w:tcW w:w="0" w:type="auto"/>
          </w:tcPr>
          <w:p w14:paraId="35C15E3F" w14:textId="77777777" w:rsidR="005A031B" w:rsidRDefault="005A031B" w:rsidP="00344999">
            <w:pPr>
              <w:pStyle w:val="Compact"/>
            </w:pPr>
            <w:r>
              <w:rPr>
                <w:rStyle w:val="VerbatimChar"/>
              </w:rPr>
              <w:t>'15.0*x1 + 1.5*x2'</w:t>
            </w:r>
          </w:p>
        </w:tc>
        <w:tc>
          <w:tcPr>
            <w:tcW w:w="0" w:type="auto"/>
          </w:tcPr>
          <w:p w14:paraId="56497538" w14:textId="77777777" w:rsidR="005A031B" w:rsidRDefault="005A031B" w:rsidP="00344999">
            <w:pPr>
              <w:pStyle w:val="Compact"/>
            </w:pPr>
            <w:r>
              <w:t>Mesmo com o *10 depois, o PuLP simplifica a parte referente a x1</w:t>
            </w:r>
          </w:p>
        </w:tc>
      </w:tr>
    </w:tbl>
    <w:p w14:paraId="77ECEED0" w14:textId="77777777" w:rsidR="005A031B" w:rsidRDefault="005A031B"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61128F66" w14:textId="57B5E3B1"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Caso seja necessário, o PuLP te dá um método de visualização para cada variável da função objetivo:</w:t>
      </w:r>
    </w:p>
    <w:p w14:paraId="20142C14" w14:textId="77777777"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08118AE2" w14:textId="2BAE290E" w:rsidR="00E2597F" w:rsidRPr="001317A9" w:rsidRDefault="00E2597F" w:rsidP="00E2597F">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t xml:space="preserve">Figura </w:t>
      </w:r>
      <w:r>
        <w:rPr>
          <w:rFonts w:ascii="Times New Roman" w:hAnsi="Times New Roman" w:cs="Times New Roman"/>
          <w:b/>
          <w:bCs w:val="0"/>
          <w:sz w:val="22"/>
          <w:szCs w:val="22"/>
        </w:rPr>
        <w:t>4</w:t>
      </w:r>
      <w:r w:rsidRPr="00B428C2">
        <w:rPr>
          <w:rFonts w:ascii="Times New Roman" w:hAnsi="Times New Roman" w:cs="Times New Roman"/>
          <w:sz w:val="22"/>
          <w:szCs w:val="22"/>
        </w:rPr>
        <w:t xml:space="preserve"> – </w:t>
      </w:r>
      <w:r>
        <w:rPr>
          <w:rFonts w:ascii="Times New Roman" w:hAnsi="Times New Roman" w:cs="Times New Roman"/>
          <w:sz w:val="22"/>
          <w:szCs w:val="22"/>
        </w:rPr>
        <w:t>Exemplo de visualização da função objetivo</w:t>
      </w:r>
    </w:p>
    <w:p w14:paraId="40EBB496" w14:textId="2409A5DE" w:rsidR="00F61209" w:rsidRPr="00F61209" w:rsidRDefault="00E2597F" w:rsidP="00E2597F">
      <w:pPr>
        <w:pStyle w:val="paragraph"/>
        <w:spacing w:before="168" w:after="0" w:line="262" w:lineRule="auto"/>
        <w:ind w:right="-1"/>
        <w:jc w:val="center"/>
        <w:textAlignment w:val="baseline"/>
        <w:rPr>
          <w:rFonts w:eastAsia="Arial"/>
          <w:kern w:val="2"/>
          <w:sz w:val="22"/>
          <w:szCs w:val="22"/>
          <w:lang w:eastAsia="en-US"/>
          <w14:ligatures w14:val="standardContextual"/>
        </w:rPr>
      </w:pPr>
      <w:r>
        <w:rPr>
          <w:rFonts w:eastAsia="Arial"/>
          <w:noProof/>
          <w:kern w:val="2"/>
          <w:sz w:val="22"/>
          <w:szCs w:val="22"/>
          <w:lang w:eastAsia="en-US"/>
          <w14:ligatures w14:val="standardContextual"/>
        </w:rPr>
        <w:lastRenderedPageBreak/>
        <w:drawing>
          <wp:inline distT="0" distB="0" distL="0" distR="0" wp14:anchorId="639F75CA" wp14:editId="7C3C21D6">
            <wp:extent cx="4699000" cy="27514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2751455"/>
                    </a:xfrm>
                    <a:prstGeom prst="rect">
                      <a:avLst/>
                    </a:prstGeom>
                    <a:noFill/>
                    <a:ln>
                      <a:noFill/>
                    </a:ln>
                  </pic:spPr>
                </pic:pic>
              </a:graphicData>
            </a:graphic>
          </wp:inline>
        </w:drawing>
      </w:r>
    </w:p>
    <w:p w14:paraId="2D7BB69C" w14:textId="77777777"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7E194986" w14:textId="1AC79C3A" w:rsidR="00F61209" w:rsidRPr="00E2597F" w:rsidRDefault="00F61209" w:rsidP="00F61209">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E2597F">
        <w:rPr>
          <w:rFonts w:eastAsia="Arial"/>
          <w:b/>
          <w:bCs w:val="0"/>
          <w:kern w:val="2"/>
          <w:sz w:val="22"/>
          <w:szCs w:val="22"/>
          <w:lang w:eastAsia="en-US"/>
          <w14:ligatures w14:val="standardContextual"/>
        </w:rPr>
        <w:t>Definindo as Restrições</w:t>
      </w:r>
    </w:p>
    <w:p w14:paraId="1E326559" w14:textId="78FD1475" w:rsid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E como o PuLP sabe que algo é uma restrição e não parte do objetivo? Pela presença dos operadores de comparação. Quando você escreve:</w:t>
      </w:r>
    </w:p>
    <w:bookmarkStart w:id="3" w:name="_MON_1808350226"/>
    <w:bookmarkEnd w:id="3"/>
    <w:p w14:paraId="33FAEAC0" w14:textId="378EB686" w:rsidR="00F61209" w:rsidRPr="00F61209" w:rsidRDefault="00E2597F"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 w14:anchorId="22DE1861">
          <v:shape id="_x0000_i1026" type="#_x0000_t75" style="width:453.75pt;height:14.25pt" o:ole="" filled="t" fillcolor="#151b23">
            <v:imagedata r:id="rId17" o:title=""/>
          </v:shape>
          <o:OLEObject Type="Embed" ProgID="Word.OpenDocumentText.12" ShapeID="_x0000_i1026" DrawAspect="Content" ObjectID="_1808361699" r:id="rId18"/>
        </w:object>
      </w:r>
    </w:p>
    <w:p w14:paraId="4B217538" w14:textId="40A80450"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 xml:space="preserve">O uso do </w:t>
      </w:r>
      <w:r w:rsidRPr="00E2597F">
        <w:rPr>
          <w:rFonts w:eastAsia="Arial"/>
          <w:kern w:val="2"/>
          <w:sz w:val="22"/>
          <w:szCs w:val="22"/>
          <w:highlight w:val="darkGray"/>
          <w:lang w:eastAsia="en-US"/>
          <w14:ligatures w14:val="standardContextual"/>
        </w:rPr>
        <w:t>&lt;=</w:t>
      </w:r>
      <w:r w:rsidRPr="00F61209">
        <w:rPr>
          <w:rFonts w:eastAsia="Arial"/>
          <w:kern w:val="2"/>
          <w:sz w:val="22"/>
          <w:szCs w:val="22"/>
          <w:lang w:eastAsia="en-US"/>
          <w14:ligatures w14:val="standardContextual"/>
        </w:rPr>
        <w:t xml:space="preserve"> (ou </w:t>
      </w:r>
      <w:r w:rsidRPr="00E2597F">
        <w:rPr>
          <w:rFonts w:eastAsia="Arial"/>
          <w:kern w:val="2"/>
          <w:sz w:val="22"/>
          <w:szCs w:val="22"/>
          <w:highlight w:val="darkGray"/>
          <w:lang w:eastAsia="en-US"/>
          <w14:ligatures w14:val="standardContextual"/>
        </w:rPr>
        <w:t>&gt;=</w:t>
      </w:r>
      <w:r w:rsidRPr="00F61209">
        <w:rPr>
          <w:rFonts w:eastAsia="Arial"/>
          <w:kern w:val="2"/>
          <w:sz w:val="22"/>
          <w:szCs w:val="22"/>
          <w:lang w:eastAsia="en-US"/>
          <w14:ligatures w14:val="standardContextual"/>
        </w:rPr>
        <w:t xml:space="preserve">, </w:t>
      </w:r>
      <w:r w:rsidRPr="00E2597F">
        <w:rPr>
          <w:rFonts w:eastAsia="Arial"/>
          <w:kern w:val="2"/>
          <w:sz w:val="22"/>
          <w:szCs w:val="22"/>
          <w:highlight w:val="darkGray"/>
          <w:lang w:eastAsia="en-US"/>
          <w14:ligatures w14:val="standardContextual"/>
        </w:rPr>
        <w:t>==</w:t>
      </w:r>
      <w:r w:rsidRPr="00F61209">
        <w:rPr>
          <w:rFonts w:eastAsia="Arial"/>
          <w:kern w:val="2"/>
          <w:sz w:val="22"/>
          <w:szCs w:val="22"/>
          <w:lang w:eastAsia="en-US"/>
          <w14:ligatures w14:val="standardContextual"/>
        </w:rPr>
        <w:t xml:space="preserve">) é o sinal para o PuLP. A biblioteca usa a "mágica" da redefinição de operadores (neste caso, os de comparação como </w:t>
      </w:r>
      <w:r w:rsidRPr="00E2597F">
        <w:rPr>
          <w:rFonts w:eastAsia="Arial"/>
          <w:kern w:val="2"/>
          <w:sz w:val="22"/>
          <w:szCs w:val="22"/>
          <w:highlight w:val="darkGray"/>
          <w:lang w:eastAsia="en-US"/>
          <w14:ligatures w14:val="standardContextual"/>
        </w:rPr>
        <w:t>__le__</w:t>
      </w:r>
      <w:r w:rsidRPr="00F61209">
        <w:rPr>
          <w:rFonts w:eastAsia="Arial"/>
          <w:kern w:val="2"/>
          <w:sz w:val="22"/>
          <w:szCs w:val="22"/>
          <w:lang w:eastAsia="en-US"/>
          <w14:ligatures w14:val="standardContextual"/>
        </w:rPr>
        <w:t xml:space="preserve"> para </w:t>
      </w:r>
      <w:r w:rsidRPr="00E2597F">
        <w:rPr>
          <w:rFonts w:eastAsia="Arial"/>
          <w:kern w:val="2"/>
          <w:sz w:val="22"/>
          <w:szCs w:val="22"/>
          <w:highlight w:val="darkGray"/>
          <w:lang w:eastAsia="en-US"/>
          <w14:ligatures w14:val="standardContextual"/>
        </w:rPr>
        <w:t>&lt;=</w:t>
      </w:r>
      <w:r w:rsidRPr="00F61209">
        <w:rPr>
          <w:rFonts w:eastAsia="Arial"/>
          <w:kern w:val="2"/>
          <w:sz w:val="22"/>
          <w:szCs w:val="22"/>
          <w:lang w:eastAsia="en-US"/>
          <w14:ligatures w14:val="standardContextual"/>
        </w:rPr>
        <w:t xml:space="preserve">, </w:t>
      </w:r>
      <w:r w:rsidRPr="00E2597F">
        <w:rPr>
          <w:rFonts w:eastAsia="Arial"/>
          <w:kern w:val="2"/>
          <w:sz w:val="22"/>
          <w:szCs w:val="22"/>
          <w:highlight w:val="darkGray"/>
          <w:lang w:eastAsia="en-US"/>
          <w14:ligatures w14:val="standardContextual"/>
        </w:rPr>
        <w:t>__ge__</w:t>
      </w:r>
      <w:r w:rsidRPr="00F61209">
        <w:rPr>
          <w:rFonts w:eastAsia="Arial"/>
          <w:kern w:val="2"/>
          <w:sz w:val="22"/>
          <w:szCs w:val="22"/>
          <w:lang w:eastAsia="en-US"/>
          <w14:ligatures w14:val="standardContextual"/>
        </w:rPr>
        <w:t xml:space="preserve"> para </w:t>
      </w:r>
      <w:r w:rsidRPr="00E2597F">
        <w:rPr>
          <w:rFonts w:eastAsia="Arial"/>
          <w:kern w:val="2"/>
          <w:sz w:val="22"/>
          <w:szCs w:val="22"/>
          <w:highlight w:val="darkGray"/>
          <w:lang w:eastAsia="en-US"/>
          <w14:ligatures w14:val="standardContextual"/>
        </w:rPr>
        <w:t>&gt;=</w:t>
      </w:r>
      <w:r w:rsidRPr="00F61209">
        <w:rPr>
          <w:rFonts w:eastAsia="Arial"/>
          <w:kern w:val="2"/>
          <w:sz w:val="22"/>
          <w:szCs w:val="22"/>
          <w:lang w:eastAsia="en-US"/>
          <w14:ligatures w14:val="standardContextual"/>
        </w:rPr>
        <w:t>, etc.). Em vez de verificar se a condição é verdadeira ou falsa agora, o PuLP cria um objeto que representa a restrição inteira: a expressão do lado esquerdo, o tipo de comparação e o valor do lado direito.</w:t>
      </w:r>
    </w:p>
    <w:p w14:paraId="130192A1" w14:textId="052AFD82"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 xml:space="preserve">Essa restrição completa é adicionada à lista de regras do modelo. O solver, quando chamado pelo comando </w:t>
      </w:r>
      <w:r w:rsidRPr="00E2597F">
        <w:rPr>
          <w:rFonts w:eastAsia="Arial"/>
          <w:kern w:val="2"/>
          <w:sz w:val="22"/>
          <w:szCs w:val="22"/>
          <w:highlight w:val="darkGray"/>
          <w:lang w:eastAsia="en-US"/>
          <w14:ligatures w14:val="standardContextual"/>
        </w:rPr>
        <w:t>modelo.solve()</w:t>
      </w:r>
      <w:r w:rsidRPr="00F61209">
        <w:rPr>
          <w:rFonts w:eastAsia="Arial"/>
          <w:kern w:val="2"/>
          <w:sz w:val="22"/>
          <w:szCs w:val="22"/>
          <w:lang w:eastAsia="en-US"/>
          <w14:ligatures w14:val="standardContextual"/>
        </w:rPr>
        <w:t>, receberá todas essas restrições e terá que encontrar uma solução que respeite todas elas, ao mesmo tempo que otimiza a função objetivo.</w:t>
      </w:r>
    </w:p>
    <w:p w14:paraId="75C6F1E9" w14:textId="7D358008" w:rsidR="00F61209" w:rsidRPr="00F61209" w:rsidRDefault="00F61209" w:rsidP="00F61209">
      <w:pPr>
        <w:pStyle w:val="paragraph"/>
        <w:spacing w:before="168" w:after="0" w:line="262" w:lineRule="auto"/>
        <w:ind w:right="-1"/>
        <w:jc w:val="both"/>
        <w:textAlignment w:val="baseline"/>
        <w:rPr>
          <w:rFonts w:eastAsia="Arial"/>
          <w:kern w:val="2"/>
          <w:sz w:val="22"/>
          <w:szCs w:val="22"/>
          <w:lang w:eastAsia="en-US"/>
          <w14:ligatures w14:val="standardContextual"/>
        </w:rPr>
      </w:pPr>
      <w:r w:rsidRPr="00F61209">
        <w:rPr>
          <w:rFonts w:eastAsia="Arial"/>
          <w:kern w:val="2"/>
          <w:sz w:val="22"/>
          <w:szCs w:val="22"/>
          <w:lang w:eastAsia="en-US"/>
          <w14:ligatures w14:val="standardContextual"/>
        </w:rPr>
        <w:t xml:space="preserve">As restrições (ou constraints) do modelo podem ser visualizadas a qualquer momento com os atributos </w:t>
      </w:r>
      <w:r w:rsidRPr="00E2597F">
        <w:rPr>
          <w:rFonts w:eastAsia="Arial"/>
          <w:kern w:val="2"/>
          <w:sz w:val="22"/>
          <w:szCs w:val="22"/>
          <w:highlight w:val="darkGray"/>
          <w:lang w:eastAsia="en-US"/>
          <w14:ligatures w14:val="standardContextual"/>
        </w:rPr>
        <w:t>modelo.constraints</w:t>
      </w:r>
      <w:r w:rsidRPr="00F61209">
        <w:rPr>
          <w:rFonts w:eastAsia="Arial"/>
          <w:kern w:val="2"/>
          <w:sz w:val="22"/>
          <w:szCs w:val="22"/>
          <w:lang w:eastAsia="en-US"/>
          <w14:ligatures w14:val="standardContextual"/>
        </w:rPr>
        <w:t xml:space="preserve"> ou </w:t>
      </w:r>
      <w:r w:rsidRPr="00E2597F">
        <w:rPr>
          <w:rFonts w:eastAsia="Arial"/>
          <w:kern w:val="2"/>
          <w:sz w:val="22"/>
          <w:szCs w:val="22"/>
          <w:highlight w:val="darkGray"/>
          <w:lang w:eastAsia="en-US"/>
          <w14:ligatures w14:val="standardContextual"/>
        </w:rPr>
        <w:t>modelo.coefficients</w:t>
      </w:r>
      <w:r w:rsidRPr="00F61209">
        <w:rPr>
          <w:rFonts w:eastAsia="Arial"/>
          <w:kern w:val="2"/>
          <w:sz w:val="22"/>
          <w:szCs w:val="22"/>
          <w:lang w:eastAsia="en-US"/>
          <w14:ligatures w14:val="standardContextual"/>
        </w:rPr>
        <w:t xml:space="preserve"> (coeficientes são os pesos atribuídos a cada variável usada na constraint); Como no exemplo:</w:t>
      </w:r>
    </w:p>
    <w:p w14:paraId="6D0690DB" w14:textId="33549402" w:rsidR="00F61209" w:rsidRPr="00E2597F" w:rsidRDefault="00E2597F" w:rsidP="00E2597F">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t xml:space="preserve">Figura </w:t>
      </w:r>
      <w:r w:rsidR="007507E5">
        <w:rPr>
          <w:rFonts w:ascii="Times New Roman" w:hAnsi="Times New Roman" w:cs="Times New Roman"/>
          <w:b/>
          <w:bCs w:val="0"/>
          <w:sz w:val="22"/>
          <w:szCs w:val="22"/>
        </w:rPr>
        <w:t>5</w:t>
      </w:r>
      <w:r w:rsidRPr="00B428C2">
        <w:rPr>
          <w:rFonts w:ascii="Times New Roman" w:hAnsi="Times New Roman" w:cs="Times New Roman"/>
          <w:sz w:val="22"/>
          <w:szCs w:val="22"/>
        </w:rPr>
        <w:t xml:space="preserve"> – </w:t>
      </w:r>
      <w:r w:rsidRPr="00E2597F">
        <w:rPr>
          <w:rFonts w:ascii="Times New Roman" w:hAnsi="Times New Roman" w:cs="Times New Roman"/>
          <w:sz w:val="22"/>
          <w:szCs w:val="22"/>
        </w:rPr>
        <w:t>Exemplo de visualização das restrições</w:t>
      </w:r>
    </w:p>
    <w:p w14:paraId="5B69729B" w14:textId="36E741C1" w:rsidR="00E2597F" w:rsidRPr="007E108F" w:rsidRDefault="00E2597F" w:rsidP="007507E5">
      <w:pPr>
        <w:pStyle w:val="paragraph"/>
        <w:spacing w:before="168" w:beforeAutospacing="0" w:after="0" w:afterAutospacing="0" w:line="262" w:lineRule="auto"/>
        <w:ind w:right="-1"/>
        <w:jc w:val="center"/>
        <w:textAlignment w:val="baseline"/>
        <w:rPr>
          <w:rFonts w:eastAsia="Arial"/>
          <w:sz w:val="22"/>
          <w:szCs w:val="22"/>
          <w:lang w:eastAsia="en-US"/>
        </w:rPr>
      </w:pPr>
      <w:r>
        <w:rPr>
          <w:rFonts w:eastAsia="Arial"/>
          <w:noProof/>
          <w:sz w:val="22"/>
          <w:szCs w:val="22"/>
          <w:lang w:eastAsia="en-US"/>
        </w:rPr>
        <w:lastRenderedPageBreak/>
        <w:drawing>
          <wp:inline distT="0" distB="0" distL="0" distR="0" wp14:anchorId="14082FA8" wp14:editId="75D992F2">
            <wp:extent cx="4946015" cy="304546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015" cy="3045460"/>
                    </a:xfrm>
                    <a:prstGeom prst="rect">
                      <a:avLst/>
                    </a:prstGeom>
                    <a:noFill/>
                    <a:ln>
                      <a:noFill/>
                    </a:ln>
                  </pic:spPr>
                </pic:pic>
              </a:graphicData>
            </a:graphic>
          </wp:inline>
        </w:drawing>
      </w:r>
    </w:p>
    <w:p w14:paraId="38918CBD"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42D0F35F" w14:textId="5CF1941A"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4.2.</w:t>
      </w:r>
      <w:r>
        <w:rPr>
          <w:rFonts w:ascii="Times New Roman" w:hAnsi="Times New Roman" w:cs="Times New Roman"/>
          <w:sz w:val="22"/>
          <w:szCs w:val="22"/>
        </w:rPr>
        <w:tab/>
      </w:r>
      <w:r w:rsidR="00C0015B">
        <w:rPr>
          <w:rFonts w:ascii="Times New Roman" w:hAnsi="Times New Roman" w:cs="Times New Roman"/>
          <w:sz w:val="22"/>
          <w:szCs w:val="22"/>
        </w:rPr>
        <w:t>Configurando um ambiente Jupyter</w:t>
      </w:r>
    </w:p>
    <w:p w14:paraId="535DDF18" w14:textId="09507EF2" w:rsidR="005F3F7C" w:rsidRPr="005F3F7C" w:rsidRDefault="00F61209" w:rsidP="005F3F7C">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5F3F7C" w:rsidRPr="005F3F7C">
        <w:rPr>
          <w:rFonts w:eastAsia="Arial"/>
          <w:kern w:val="2"/>
          <w:sz w:val="22"/>
          <w:szCs w:val="22"/>
          <w:lang w:eastAsia="en-US"/>
          <w14:ligatures w14:val="standardContextual"/>
        </w:rPr>
        <w:t xml:space="preserve">Para rodar o código, você precisará de um ambiente Jupyter Notebook. Você pode usar o Google Colab ou instalar o Jupyter localmente. Para esse projeto, foi configurado um container de desenvolvimento com Visual Studio Code para facilitar o setup do notebook localmente. Esse container automaticamente instala a versão do Python que foi utilizada na construção do modelo, todas as extensões além das bibliotecas </w:t>
      </w:r>
      <w:r w:rsidR="005F3F7C" w:rsidRPr="000E73A8">
        <w:rPr>
          <w:rFonts w:eastAsia="Arial"/>
          <w:kern w:val="2"/>
          <w:sz w:val="22"/>
          <w:szCs w:val="22"/>
          <w:highlight w:val="darkGray"/>
          <w:lang w:eastAsia="en-US"/>
          <w14:ligatures w14:val="standardContextual"/>
        </w:rPr>
        <w:t>ipykernel</w:t>
      </w:r>
      <w:r w:rsidR="005F3F7C" w:rsidRPr="005F3F7C">
        <w:rPr>
          <w:rFonts w:eastAsia="Arial"/>
          <w:kern w:val="2"/>
          <w:sz w:val="22"/>
          <w:szCs w:val="22"/>
          <w:lang w:eastAsia="en-US"/>
          <w14:ligatures w14:val="standardContextual"/>
        </w:rPr>
        <w:t xml:space="preserve">, </w:t>
      </w:r>
      <w:r w:rsidR="005F3F7C" w:rsidRPr="000E73A8">
        <w:rPr>
          <w:rFonts w:eastAsia="Arial"/>
          <w:kern w:val="2"/>
          <w:sz w:val="22"/>
          <w:szCs w:val="22"/>
          <w:highlight w:val="darkGray"/>
          <w:lang w:eastAsia="en-US"/>
          <w14:ligatures w14:val="standardContextual"/>
        </w:rPr>
        <w:t>jupyter</w:t>
      </w:r>
      <w:r w:rsidR="005F3F7C" w:rsidRPr="005F3F7C">
        <w:rPr>
          <w:rFonts w:eastAsia="Arial"/>
          <w:kern w:val="2"/>
          <w:sz w:val="22"/>
          <w:szCs w:val="22"/>
          <w:lang w:eastAsia="en-US"/>
          <w14:ligatures w14:val="standardContextual"/>
        </w:rPr>
        <w:t xml:space="preserve"> e </w:t>
      </w:r>
      <w:r w:rsidR="005F3F7C" w:rsidRPr="000E73A8">
        <w:rPr>
          <w:rFonts w:eastAsia="Arial"/>
          <w:kern w:val="2"/>
          <w:sz w:val="22"/>
          <w:szCs w:val="22"/>
          <w:highlight w:val="darkGray"/>
          <w:lang w:eastAsia="en-US"/>
          <w14:ligatures w14:val="standardContextual"/>
        </w:rPr>
        <w:t>pulp</w:t>
      </w:r>
      <w:r w:rsidR="005F3F7C" w:rsidRPr="005F3F7C">
        <w:rPr>
          <w:rFonts w:eastAsia="Arial"/>
          <w:kern w:val="2"/>
          <w:sz w:val="22"/>
          <w:szCs w:val="22"/>
          <w:lang w:eastAsia="en-US"/>
          <w14:ligatures w14:val="standardContextual"/>
        </w:rPr>
        <w:t xml:space="preserve">, bibliotecas essas necessárias para rodar o código. Para utilizar o container de desenvolvimento, você precisará do </w:t>
      </w:r>
      <w:hyperlink r:id="rId20" w:history="1">
        <w:r w:rsidR="005F3F7C" w:rsidRPr="005F3F7C">
          <w:rPr>
            <w:rStyle w:val="Hyperlink"/>
            <w:rFonts w:eastAsia="Arial"/>
            <w:kern w:val="2"/>
            <w:sz w:val="22"/>
            <w:szCs w:val="22"/>
            <w:lang w:eastAsia="en-US"/>
            <w14:ligatures w14:val="standardContextual"/>
          </w:rPr>
          <w:t>Docker</w:t>
        </w:r>
      </w:hyperlink>
      <w:r w:rsidR="005F3F7C" w:rsidRPr="005F3F7C">
        <w:rPr>
          <w:rFonts w:eastAsia="Arial"/>
          <w:kern w:val="2"/>
          <w:sz w:val="22"/>
          <w:szCs w:val="22"/>
          <w:lang w:eastAsia="en-US"/>
          <w14:ligatures w14:val="standardContextual"/>
        </w:rPr>
        <w:t xml:space="preserve"> instalado na sua máquina.</w:t>
      </w:r>
    </w:p>
    <w:p w14:paraId="3456C55F" w14:textId="19518CB2" w:rsidR="005F3F7C" w:rsidRDefault="005F3F7C" w:rsidP="005F3F7C">
      <w:pPr>
        <w:pStyle w:val="paragraph"/>
        <w:spacing w:before="168" w:after="0" w:line="262" w:lineRule="auto"/>
        <w:ind w:right="-1"/>
        <w:jc w:val="both"/>
        <w:textAlignment w:val="baseline"/>
        <w:rPr>
          <w:rFonts w:eastAsia="Arial"/>
          <w:kern w:val="2"/>
          <w:sz w:val="22"/>
          <w:szCs w:val="22"/>
          <w:lang w:eastAsia="en-US"/>
          <w14:ligatures w14:val="standardContextual"/>
        </w:rPr>
      </w:pPr>
      <w:r w:rsidRPr="005F3F7C">
        <w:rPr>
          <w:rFonts w:eastAsia="Arial"/>
          <w:kern w:val="2"/>
          <w:sz w:val="22"/>
          <w:szCs w:val="22"/>
          <w:lang w:eastAsia="en-US"/>
          <w14:ligatures w14:val="standardContextual"/>
        </w:rPr>
        <w:t>Ao abrir o projeto no VSCode, você verá uma notificação perguntando se deseja abrir o projeto em um container. Clique em "Reopen in Container". Isso criará um ambiente isolado com todas as dependências necessárias para rodar o código, longe do seu ambiente local e evitando conflitos de versão.</w:t>
      </w:r>
    </w:p>
    <w:p w14:paraId="792967C2" w14:textId="50C61165" w:rsidR="00F61209" w:rsidRPr="005F3F7C" w:rsidRDefault="005F3F7C" w:rsidP="005F3F7C">
      <w:pPr>
        <w:pStyle w:val="paragraph"/>
        <w:spacing w:before="168" w:after="0" w:line="262" w:lineRule="auto"/>
        <w:ind w:right="-1"/>
        <w:jc w:val="both"/>
        <w:textAlignment w:val="baseline"/>
        <w:rPr>
          <w:rFonts w:eastAsia="Arial"/>
          <w:kern w:val="2"/>
          <w:sz w:val="22"/>
          <w:szCs w:val="22"/>
          <w:lang w:eastAsia="en-US"/>
          <w14:ligatures w14:val="standardContextual"/>
        </w:rPr>
      </w:pPr>
      <w:r w:rsidRPr="005F3F7C">
        <w:rPr>
          <w:rFonts w:eastAsia="Arial"/>
          <w:kern w:val="2"/>
          <w:sz w:val="22"/>
          <w:szCs w:val="22"/>
          <w:lang w:eastAsia="en-US"/>
          <w14:ligatures w14:val="standardContextual"/>
        </w:rPr>
        <w:t xml:space="preserve">Após abrir o container, você verá um diretório chamado </w:t>
      </w:r>
      <w:r w:rsidRPr="005F3F7C">
        <w:rPr>
          <w:rFonts w:eastAsia="Arial"/>
          <w:kern w:val="2"/>
          <w:sz w:val="22"/>
          <w:szCs w:val="22"/>
          <w:highlight w:val="darkGray"/>
          <w:lang w:eastAsia="en-US"/>
          <w14:ligatures w14:val="standardContextual"/>
        </w:rPr>
        <w:t>notebook</w:t>
      </w:r>
      <w:r w:rsidRPr="005F3F7C">
        <w:rPr>
          <w:rFonts w:eastAsia="Arial"/>
          <w:kern w:val="2"/>
          <w:sz w:val="22"/>
          <w:szCs w:val="22"/>
          <w:lang w:eastAsia="en-US"/>
          <w14:ligatures w14:val="standardContextual"/>
        </w:rPr>
        <w:t xml:space="preserve"> no painel lateral. Dentro dele, você encontrará vários notebooks que contêm o código do modelo. Por enquanto, vamos lidar apenas com o </w:t>
      </w:r>
      <w:r w:rsidRPr="005F3F7C">
        <w:rPr>
          <w:rFonts w:eastAsia="Arial"/>
          <w:kern w:val="2"/>
          <w:sz w:val="22"/>
          <w:szCs w:val="22"/>
          <w:highlight w:val="darkGray"/>
          <w:lang w:eastAsia="en-US"/>
          <w14:ligatures w14:val="standardContextual"/>
        </w:rPr>
        <w:t>solver.ipynb</w:t>
      </w:r>
      <w:r w:rsidRPr="005F3F7C">
        <w:rPr>
          <w:rFonts w:eastAsia="Arial"/>
          <w:kern w:val="2"/>
          <w:sz w:val="22"/>
          <w:szCs w:val="22"/>
          <w:lang w:eastAsia="en-US"/>
          <w14:ligatures w14:val="standardContextual"/>
        </w:rPr>
        <w:t>, o que contém o código explicado do modelo</w:t>
      </w:r>
      <w:r w:rsidR="00F61209" w:rsidRPr="007E108F">
        <w:rPr>
          <w:rFonts w:eastAsia="Arial"/>
          <w:sz w:val="22"/>
          <w:szCs w:val="22"/>
          <w:lang w:eastAsia="en-US"/>
        </w:rPr>
        <w:t>.</w:t>
      </w:r>
    </w:p>
    <w:p w14:paraId="6E0983FE"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7E19A8AC" w14:textId="2E486D5D"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4.3.</w:t>
      </w:r>
      <w:r>
        <w:rPr>
          <w:rFonts w:ascii="Times New Roman" w:hAnsi="Times New Roman" w:cs="Times New Roman"/>
          <w:sz w:val="22"/>
          <w:szCs w:val="22"/>
        </w:rPr>
        <w:tab/>
      </w:r>
      <w:r w:rsidR="00C0015B">
        <w:rPr>
          <w:rFonts w:ascii="Times New Roman" w:hAnsi="Times New Roman" w:cs="Times New Roman"/>
          <w:sz w:val="22"/>
          <w:szCs w:val="22"/>
        </w:rPr>
        <w:t>Resolvendo problemas com o PuLP</w:t>
      </w:r>
    </w:p>
    <w:p w14:paraId="2FA221BC" w14:textId="2C33AB19" w:rsidR="00640547" w:rsidRPr="00640547" w:rsidRDefault="00F61209"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640547" w:rsidRPr="00640547">
        <w:rPr>
          <w:rFonts w:eastAsia="Arial"/>
          <w:kern w:val="2"/>
          <w:sz w:val="22"/>
          <w:szCs w:val="22"/>
          <w:lang w:eastAsia="en-US"/>
          <w14:ligatures w14:val="standardContextual"/>
        </w:rPr>
        <w:t>O problema, com todas as suas regras e objetivos, foi traduzido para código Python usando a biblioteca PuLP.</w:t>
      </w:r>
    </w:p>
    <w:p w14:paraId="79F4F9FE" w14:textId="4BCC2101" w:rsidR="00640547" w:rsidRPr="00640547" w:rsidRDefault="00640547"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sidRPr="00640547">
        <w:rPr>
          <w:rFonts w:eastAsia="Arial"/>
          <w:kern w:val="2"/>
          <w:sz w:val="22"/>
          <w:szCs w:val="22"/>
          <w:lang w:eastAsia="en-US"/>
          <w14:ligatures w14:val="standardContextual"/>
        </w:rPr>
        <w:t xml:space="preserve">O código completo está disponível no </w:t>
      </w:r>
      <w:hyperlink r:id="rId21" w:history="1">
        <w:r w:rsidRPr="00640547">
          <w:rPr>
            <w:rStyle w:val="Hyperlink"/>
            <w:rFonts w:eastAsia="Arial"/>
            <w:kern w:val="2"/>
            <w:sz w:val="22"/>
            <w:szCs w:val="22"/>
            <w:lang w:eastAsia="en-US"/>
            <w14:ligatures w14:val="standardContextual"/>
          </w:rPr>
          <w:t>repositório</w:t>
        </w:r>
      </w:hyperlink>
      <w:r w:rsidRPr="00640547">
        <w:rPr>
          <w:rFonts w:eastAsia="Arial"/>
          <w:kern w:val="2"/>
          <w:sz w:val="22"/>
          <w:szCs w:val="22"/>
          <w:lang w:eastAsia="en-US"/>
          <w14:ligatures w14:val="standardContextual"/>
        </w:rPr>
        <w:t xml:space="preserve"> do projeto, mas vamos ver aqui os principais passos executados no notebook </w:t>
      </w:r>
      <w:r w:rsidRPr="00640547">
        <w:rPr>
          <w:rFonts w:eastAsia="Arial"/>
          <w:kern w:val="2"/>
          <w:sz w:val="22"/>
          <w:szCs w:val="22"/>
          <w:highlight w:val="darkGray"/>
          <w:lang w:eastAsia="en-US"/>
          <w14:ligatures w14:val="standardContextual"/>
        </w:rPr>
        <w:t>solver.ipynb</w:t>
      </w:r>
      <w:r w:rsidRPr="00640547">
        <w:rPr>
          <w:rFonts w:eastAsia="Arial"/>
          <w:kern w:val="2"/>
          <w:sz w:val="22"/>
          <w:szCs w:val="22"/>
          <w:lang w:eastAsia="en-US"/>
          <w14:ligatures w14:val="standardContextual"/>
        </w:rPr>
        <w:t xml:space="preserve"> para chegar à resposta.</w:t>
      </w:r>
    </w:p>
    <w:p w14:paraId="4627772A" w14:textId="77777777" w:rsidR="00640547" w:rsidRPr="00640547" w:rsidRDefault="00640547"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731363B1" w14:textId="36AB2956" w:rsidR="00640547" w:rsidRPr="00640547" w:rsidRDefault="00640547" w:rsidP="00640547">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640547">
        <w:rPr>
          <w:rFonts w:eastAsia="Arial"/>
          <w:b/>
          <w:bCs w:val="0"/>
          <w:kern w:val="2"/>
          <w:sz w:val="22"/>
          <w:szCs w:val="22"/>
          <w:lang w:eastAsia="en-US"/>
          <w14:ligatures w14:val="standardContextual"/>
        </w:rPr>
        <w:lastRenderedPageBreak/>
        <w:t>Preparando o Terreno</w:t>
      </w:r>
    </w:p>
    <w:p w14:paraId="37916D90" w14:textId="639AACFB" w:rsidR="00640547" w:rsidRDefault="00640547"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sidRPr="00640547">
        <w:rPr>
          <w:rFonts w:eastAsia="Arial"/>
          <w:kern w:val="2"/>
          <w:sz w:val="22"/>
          <w:szCs w:val="22"/>
          <w:lang w:eastAsia="en-US"/>
          <w14:ligatures w14:val="standardContextual"/>
        </w:rPr>
        <w:t>Antes de mais nada, precisamos garantir que a biblioteca PuLP está disponível no ambiente e importar suas funções:</w:t>
      </w:r>
    </w:p>
    <w:bookmarkStart w:id="4" w:name="_MON_1808353755"/>
    <w:bookmarkEnd w:id="4"/>
    <w:p w14:paraId="3FEB05D4" w14:textId="14DBB1EA" w:rsidR="00640547" w:rsidRPr="00640547" w:rsidRDefault="00640547"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1425" w14:anchorId="364B7E64">
          <v:shape id="_x0000_i1027" type="#_x0000_t75" style="width:453.75pt;height:1in" o:ole="" filled="t" fillcolor="#151b23">
            <v:imagedata r:id="rId22" o:title=""/>
          </v:shape>
          <o:OLEObject Type="Embed" ProgID="Word.OpenDocumentText.12" ShapeID="_x0000_i1027" DrawAspect="Content" ObjectID="_1808361700" r:id="rId23"/>
        </w:object>
      </w:r>
    </w:p>
    <w:p w14:paraId="52297CCF" w14:textId="73E120A3" w:rsidR="00640547" w:rsidRPr="00640547" w:rsidRDefault="00640547" w:rsidP="00640547">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640547">
        <w:rPr>
          <w:rFonts w:eastAsia="Arial"/>
          <w:b/>
          <w:bCs w:val="0"/>
          <w:kern w:val="2"/>
          <w:sz w:val="22"/>
          <w:szCs w:val="22"/>
          <w:lang w:eastAsia="en-US"/>
          <w14:ligatures w14:val="standardContextual"/>
        </w:rPr>
        <w:t>Montando o Modelo no Código</w:t>
      </w:r>
    </w:p>
    <w:p w14:paraId="279AC940" w14:textId="55CCC308" w:rsidR="00640547" w:rsidRPr="00640547" w:rsidRDefault="00640547"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sidRPr="00640547">
        <w:rPr>
          <w:rFonts w:eastAsia="Arial"/>
          <w:kern w:val="2"/>
          <w:sz w:val="22"/>
          <w:szCs w:val="22"/>
          <w:lang w:eastAsia="en-US"/>
          <w14:ligatures w14:val="standardContextual"/>
        </w:rPr>
        <w:t>Com o ambiente pronto, começamos a construir o modelo:</w:t>
      </w:r>
    </w:p>
    <w:p w14:paraId="1A4F4009" w14:textId="5AFAAB73" w:rsidR="00640547" w:rsidRPr="00640547" w:rsidRDefault="00640547" w:rsidP="00640547">
      <w:pPr>
        <w:pStyle w:val="paragraph"/>
        <w:numPr>
          <w:ilvl w:val="0"/>
          <w:numId w:val="27"/>
        </w:numPr>
        <w:spacing w:before="168" w:after="0" w:line="262" w:lineRule="auto"/>
        <w:ind w:right="-1"/>
        <w:jc w:val="both"/>
        <w:textAlignment w:val="baseline"/>
        <w:rPr>
          <w:rFonts w:eastAsia="Arial"/>
          <w:kern w:val="2"/>
          <w:sz w:val="22"/>
          <w:szCs w:val="22"/>
          <w:lang w:eastAsia="en-US"/>
          <w14:ligatures w14:val="standardContextual"/>
        </w:rPr>
      </w:pPr>
      <w:r w:rsidRPr="00640547">
        <w:rPr>
          <w:rFonts w:eastAsia="Arial"/>
          <w:b/>
          <w:bCs w:val="0"/>
          <w:kern w:val="2"/>
          <w:sz w:val="22"/>
          <w:szCs w:val="22"/>
          <w:lang w:eastAsia="en-US"/>
          <w14:ligatures w14:val="standardContextual"/>
        </w:rPr>
        <w:t>Criando o "esqueleto" do problema:</w:t>
      </w:r>
      <w:r w:rsidRPr="00640547">
        <w:rPr>
          <w:rFonts w:eastAsia="Arial"/>
          <w:kern w:val="2"/>
          <w:sz w:val="22"/>
          <w:szCs w:val="22"/>
          <w:lang w:eastAsia="en-US"/>
          <w14:ligatures w14:val="standardContextual"/>
        </w:rPr>
        <w:t xml:space="preserve"> Indicamos que queremos criar um problema chamado </w:t>
      </w:r>
      <w:r w:rsidR="003732A4">
        <w:rPr>
          <w:rFonts w:eastAsia="Arial"/>
          <w:kern w:val="2"/>
          <w:sz w:val="22"/>
          <w:szCs w:val="22"/>
          <w:lang w:eastAsia="en-US"/>
          <w14:ligatures w14:val="standardContextual"/>
        </w:rPr>
        <w:t>‘</w:t>
      </w:r>
      <w:r w:rsidRPr="003732A4">
        <w:rPr>
          <w:rFonts w:eastAsia="Arial"/>
          <w:kern w:val="2"/>
          <w:sz w:val="22"/>
          <w:szCs w:val="22"/>
          <w:lang w:eastAsia="en-US"/>
          <w14:ligatures w14:val="standardContextual"/>
        </w:rPr>
        <w:t>Maximizar_Lucro_Modalidades_Credito</w:t>
      </w:r>
      <w:r w:rsidR="003732A4">
        <w:rPr>
          <w:rFonts w:eastAsia="Arial"/>
          <w:kern w:val="2"/>
          <w:sz w:val="22"/>
          <w:szCs w:val="22"/>
          <w:lang w:eastAsia="en-US"/>
          <w14:ligatures w14:val="standardContextual"/>
        </w:rPr>
        <w:t>’</w:t>
      </w:r>
      <w:r w:rsidRPr="00640547">
        <w:rPr>
          <w:rFonts w:eastAsia="Arial"/>
          <w:kern w:val="2"/>
          <w:sz w:val="22"/>
          <w:szCs w:val="22"/>
          <w:lang w:eastAsia="en-US"/>
          <w14:ligatures w14:val="standardContextual"/>
        </w:rPr>
        <w:t xml:space="preserve"> e que o objetivo é de maximização (LpMaximize).</w:t>
      </w:r>
    </w:p>
    <w:p w14:paraId="6F0692BF" w14:textId="2B738BA4" w:rsidR="00640547" w:rsidRDefault="00640547" w:rsidP="00640547">
      <w:pPr>
        <w:pStyle w:val="paragraph"/>
        <w:numPr>
          <w:ilvl w:val="0"/>
          <w:numId w:val="27"/>
        </w:numPr>
        <w:spacing w:before="168" w:after="0" w:line="262" w:lineRule="auto"/>
        <w:ind w:right="-1"/>
        <w:jc w:val="both"/>
        <w:textAlignment w:val="baseline"/>
        <w:rPr>
          <w:rFonts w:eastAsia="Arial"/>
          <w:kern w:val="2"/>
          <w:sz w:val="22"/>
          <w:szCs w:val="22"/>
          <w:lang w:eastAsia="en-US"/>
          <w14:ligatures w14:val="standardContextual"/>
        </w:rPr>
      </w:pPr>
      <w:r w:rsidRPr="00640547">
        <w:rPr>
          <w:rFonts w:eastAsia="Arial"/>
          <w:b/>
          <w:bCs w:val="0"/>
          <w:kern w:val="2"/>
          <w:sz w:val="22"/>
          <w:szCs w:val="22"/>
          <w:lang w:eastAsia="en-US"/>
          <w14:ligatures w14:val="standardContextual"/>
        </w:rPr>
        <w:t>Declarando as variáveis de decisão:</w:t>
      </w:r>
      <w:r w:rsidRPr="00640547">
        <w:rPr>
          <w:rFonts w:eastAsia="Arial"/>
          <w:kern w:val="2"/>
          <w:sz w:val="22"/>
          <w:szCs w:val="22"/>
          <w:lang w:eastAsia="en-US"/>
          <w14:ligatures w14:val="standardContextual"/>
        </w:rPr>
        <w:t xml:space="preserve"> Definimos nossas variáveis x1​ a x6​, que representarão a quantidade de clientes para cada modalidade. Usamos </w:t>
      </w:r>
      <w:r w:rsidRPr="00640547">
        <w:rPr>
          <w:rFonts w:eastAsia="Arial"/>
          <w:kern w:val="2"/>
          <w:sz w:val="22"/>
          <w:szCs w:val="22"/>
          <w:highlight w:val="darkGray"/>
          <w:lang w:eastAsia="en-US"/>
          <w14:ligatures w14:val="standardContextual"/>
        </w:rPr>
        <w:t>lowBound=0</w:t>
      </w:r>
      <w:r w:rsidRPr="00640547">
        <w:rPr>
          <w:rFonts w:eastAsia="Arial"/>
          <w:kern w:val="2"/>
          <w:sz w:val="22"/>
          <w:szCs w:val="22"/>
          <w:lang w:eastAsia="en-US"/>
          <w14:ligatures w14:val="standardContextual"/>
        </w:rPr>
        <w:t xml:space="preserve"> para garantir que esses números não sejam negativos.</w:t>
      </w:r>
    </w:p>
    <w:bookmarkStart w:id="5" w:name="_MON_1808353947"/>
    <w:bookmarkEnd w:id="5"/>
    <w:p w14:paraId="0AC0D93D" w14:textId="09BF753B" w:rsidR="00640547" w:rsidRPr="00640547" w:rsidRDefault="00640547" w:rsidP="001407DC">
      <w:pPr>
        <w:pStyle w:val="paragraph"/>
        <w:spacing w:before="168" w:after="0" w:line="262" w:lineRule="auto"/>
        <w:ind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0" w14:anchorId="45FF8CF9">
          <v:shape id="_x0000_i1028" type="#_x0000_t75" style="width:453.75pt;height:2in" o:ole="" filled="t" fillcolor="#151b23">
            <v:imagedata r:id="rId24" o:title=""/>
          </v:shape>
          <o:OLEObject Type="Embed" ProgID="Word.OpenDocumentText.12" ShapeID="_x0000_i1028" DrawAspect="Content" ObjectID="_1808361701" r:id="rId25"/>
        </w:object>
      </w:r>
    </w:p>
    <w:p w14:paraId="72093447" w14:textId="73057A10" w:rsidR="001407DC" w:rsidRDefault="00640547" w:rsidP="00E756C8">
      <w:pPr>
        <w:pStyle w:val="paragraph"/>
        <w:numPr>
          <w:ilvl w:val="0"/>
          <w:numId w:val="27"/>
        </w:numPr>
        <w:spacing w:before="168" w:after="0" w:line="262" w:lineRule="auto"/>
        <w:ind w:right="-1"/>
        <w:jc w:val="both"/>
        <w:textAlignment w:val="baseline"/>
        <w:rPr>
          <w:rFonts w:eastAsia="Arial"/>
          <w:kern w:val="2"/>
          <w:sz w:val="22"/>
          <w:szCs w:val="22"/>
          <w:lang w:eastAsia="en-US"/>
          <w14:ligatures w14:val="standardContextual"/>
        </w:rPr>
      </w:pPr>
      <w:r w:rsidRPr="001407DC">
        <w:rPr>
          <w:rFonts w:eastAsia="Arial"/>
          <w:b/>
          <w:bCs w:val="0"/>
          <w:kern w:val="2"/>
          <w:sz w:val="22"/>
          <w:szCs w:val="22"/>
          <w:lang w:eastAsia="en-US"/>
          <w14:ligatures w14:val="standardContextual"/>
        </w:rPr>
        <w:t>Adicionando a Função Objetivo:</w:t>
      </w:r>
      <w:r w:rsidRPr="001407DC">
        <w:rPr>
          <w:rFonts w:eastAsia="Arial"/>
          <w:kern w:val="2"/>
          <w:sz w:val="22"/>
          <w:szCs w:val="22"/>
          <w:lang w:eastAsia="en-US"/>
          <w14:ligatures w14:val="standardContextual"/>
        </w:rPr>
        <w:t xml:space="preserve"> Escrevemos a expressão matemática do lucro total (calculado como vimos na seção do Modelo) e adicionamos ao modelo.</w:t>
      </w:r>
    </w:p>
    <w:bookmarkStart w:id="6" w:name="_MON_1808354028"/>
    <w:bookmarkEnd w:id="6"/>
    <w:p w14:paraId="3428B2B2" w14:textId="142520EA" w:rsidR="001407DC" w:rsidRPr="001407DC" w:rsidRDefault="001407DC" w:rsidP="001407DC">
      <w:pPr>
        <w:pStyle w:val="paragraph"/>
        <w:spacing w:before="168" w:after="0" w:line="262" w:lineRule="auto"/>
        <w:ind w:left="360" w:right="-1" w:firstLine="34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280" w14:anchorId="129C6040">
          <v:shape id="_x0000_i1029" type="#_x0000_t75" style="width:453.75pt;height:115.5pt" o:ole="" filled="t" fillcolor="#151b23">
            <v:imagedata r:id="rId26" o:title=""/>
          </v:shape>
          <o:OLEObject Type="Embed" ProgID="Word.OpenDocumentText.12" ShapeID="_x0000_i1029" DrawAspect="Content" ObjectID="_1808361702" r:id="rId27"/>
        </w:object>
      </w:r>
    </w:p>
    <w:p w14:paraId="7B19CAF5" w14:textId="77777777" w:rsidR="001407DC" w:rsidRDefault="001407DC" w:rsidP="00640547">
      <w:pPr>
        <w:pStyle w:val="paragraph"/>
        <w:numPr>
          <w:ilvl w:val="0"/>
          <w:numId w:val="27"/>
        </w:numPr>
        <w:spacing w:before="168" w:after="0" w:line="262" w:lineRule="auto"/>
        <w:ind w:right="-1"/>
        <w:jc w:val="both"/>
        <w:textAlignment w:val="baseline"/>
        <w:rPr>
          <w:rFonts w:eastAsia="Arial"/>
          <w:kern w:val="2"/>
          <w:sz w:val="22"/>
          <w:szCs w:val="22"/>
          <w:lang w:eastAsia="en-US"/>
          <w14:ligatures w14:val="standardContextual"/>
        </w:rPr>
      </w:pPr>
      <w:r w:rsidRPr="00640547">
        <w:rPr>
          <w:rFonts w:eastAsia="Arial"/>
          <w:b/>
          <w:bCs w:val="0"/>
          <w:kern w:val="2"/>
          <w:sz w:val="22"/>
          <w:szCs w:val="22"/>
          <w:lang w:eastAsia="en-US"/>
          <w14:ligatures w14:val="standardContextual"/>
        </w:rPr>
        <w:t>Adicionando as Restrições:</w:t>
      </w:r>
      <w:r w:rsidRPr="00640547">
        <w:rPr>
          <w:rFonts w:eastAsia="Arial"/>
          <w:kern w:val="2"/>
          <w:sz w:val="22"/>
          <w:szCs w:val="22"/>
          <w:lang w:eastAsia="en-US"/>
          <w14:ligatures w14:val="standardContextual"/>
        </w:rPr>
        <w:t xml:space="preserve"> Implementamos cada uma das regras de negócio como restrições no modelo.</w:t>
      </w:r>
      <w:r w:rsidRPr="001407DC">
        <w:rPr>
          <w:rFonts w:eastAsia="Arial"/>
          <w:kern w:val="2"/>
          <w:sz w:val="22"/>
          <w:szCs w:val="22"/>
          <w:lang w:eastAsia="en-US"/>
          <w14:ligatures w14:val="standardContextual"/>
        </w:rPr>
        <w:t xml:space="preserve"> </w:t>
      </w:r>
    </w:p>
    <w:p w14:paraId="0F13F7A9" w14:textId="51029594" w:rsidR="00640547" w:rsidRPr="001407DC" w:rsidRDefault="00640547" w:rsidP="001407DC">
      <w:pPr>
        <w:pStyle w:val="paragraph"/>
        <w:numPr>
          <w:ilvl w:val="1"/>
          <w:numId w:val="27"/>
        </w:numPr>
        <w:spacing w:before="168" w:after="0" w:line="262" w:lineRule="auto"/>
        <w:ind w:right="-1"/>
        <w:jc w:val="both"/>
        <w:textAlignment w:val="baseline"/>
        <w:rPr>
          <w:rFonts w:eastAsia="Arial"/>
          <w:b/>
          <w:bCs w:val="0"/>
          <w:kern w:val="2"/>
          <w:sz w:val="22"/>
          <w:szCs w:val="22"/>
          <w:lang w:eastAsia="en-US"/>
          <w14:ligatures w14:val="standardContextual"/>
        </w:rPr>
      </w:pPr>
      <w:r w:rsidRPr="001407DC">
        <w:rPr>
          <w:rFonts w:eastAsia="Arial"/>
          <w:b/>
          <w:bCs w:val="0"/>
          <w:kern w:val="2"/>
          <w:sz w:val="22"/>
          <w:szCs w:val="22"/>
          <w:lang w:eastAsia="en-US"/>
          <w14:ligatures w14:val="standardContextual"/>
        </w:rPr>
        <w:t>Limite máximo total de clientes:</w:t>
      </w:r>
    </w:p>
    <w:bookmarkStart w:id="7" w:name="_MON_1808354339"/>
    <w:bookmarkEnd w:id="7"/>
    <w:p w14:paraId="75DFD75D" w14:textId="6FABFCF2" w:rsidR="001407DC" w:rsidRPr="00640547" w:rsidRDefault="001407DC" w:rsidP="001407DC">
      <w:pPr>
        <w:pStyle w:val="paragraph"/>
        <w:spacing w:before="168" w:after="0" w:line="262" w:lineRule="auto"/>
        <w:ind w:left="708"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855" w14:anchorId="342479B2">
          <v:shape id="_x0000_i1030" type="#_x0000_t75" style="width:453.75pt;height:43.5pt" o:ole="" filled="t" fillcolor="#151b23">
            <v:imagedata r:id="rId28" o:title=""/>
          </v:shape>
          <o:OLEObject Type="Embed" ProgID="Word.OpenDocumentText.12" ShapeID="_x0000_i1030" DrawAspect="Content" ObjectID="_1808361703" r:id="rId29"/>
        </w:object>
      </w:r>
    </w:p>
    <w:p w14:paraId="4B42B53F" w14:textId="704A5BAD" w:rsidR="00640547" w:rsidRPr="001407DC" w:rsidRDefault="00640547" w:rsidP="001407DC">
      <w:pPr>
        <w:pStyle w:val="paragraph"/>
        <w:numPr>
          <w:ilvl w:val="1"/>
          <w:numId w:val="27"/>
        </w:numPr>
        <w:spacing w:before="168" w:after="0" w:line="262" w:lineRule="auto"/>
        <w:ind w:right="-1"/>
        <w:jc w:val="both"/>
        <w:textAlignment w:val="baseline"/>
        <w:rPr>
          <w:rFonts w:eastAsia="Arial"/>
          <w:b/>
          <w:bCs w:val="0"/>
          <w:kern w:val="2"/>
          <w:sz w:val="22"/>
          <w:szCs w:val="22"/>
          <w:lang w:eastAsia="en-US"/>
          <w14:ligatures w14:val="standardContextual"/>
        </w:rPr>
      </w:pPr>
      <w:r w:rsidRPr="001407DC">
        <w:rPr>
          <w:rFonts w:eastAsia="Arial"/>
          <w:b/>
          <w:bCs w:val="0"/>
          <w:kern w:val="2"/>
          <w:sz w:val="22"/>
          <w:szCs w:val="22"/>
          <w:lang w:eastAsia="en-US"/>
          <w14:ligatures w14:val="standardContextual"/>
        </w:rPr>
        <w:t>Limite máximo de clientes por modalidade (baseado na demanda):</w:t>
      </w:r>
    </w:p>
    <w:bookmarkStart w:id="8" w:name="_MON_1808354423"/>
    <w:bookmarkEnd w:id="8"/>
    <w:p w14:paraId="68A22A89" w14:textId="4D200E2E" w:rsidR="00640547" w:rsidRPr="00640547" w:rsidRDefault="001407DC" w:rsidP="001407DC">
      <w:pPr>
        <w:pStyle w:val="paragraph"/>
        <w:spacing w:before="168" w:after="0" w:line="262" w:lineRule="auto"/>
        <w:ind w:left="708"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0" w14:anchorId="6E7343CA">
          <v:shape id="_x0000_i1031" type="#_x0000_t75" style="width:453.75pt;height:2in" o:ole="" filled="t" fillcolor="#151b23">
            <v:imagedata r:id="rId30" o:title=""/>
          </v:shape>
          <o:OLEObject Type="Embed" ProgID="Word.OpenDocumentText.12" ShapeID="_x0000_i1031" DrawAspect="Content" ObjectID="_1808361704" r:id="rId31"/>
        </w:object>
      </w:r>
    </w:p>
    <w:p w14:paraId="3046B3CB" w14:textId="0E6A80EA" w:rsidR="00640547" w:rsidRPr="001407DC" w:rsidRDefault="00640547" w:rsidP="001407DC">
      <w:pPr>
        <w:pStyle w:val="paragraph"/>
        <w:numPr>
          <w:ilvl w:val="1"/>
          <w:numId w:val="27"/>
        </w:numPr>
        <w:spacing w:before="168" w:after="0" w:line="262" w:lineRule="auto"/>
        <w:ind w:right="-1"/>
        <w:jc w:val="both"/>
        <w:textAlignment w:val="baseline"/>
        <w:rPr>
          <w:rFonts w:eastAsia="Arial"/>
          <w:b/>
          <w:bCs w:val="0"/>
          <w:kern w:val="2"/>
          <w:sz w:val="22"/>
          <w:szCs w:val="22"/>
          <w:lang w:eastAsia="en-US"/>
          <w14:ligatures w14:val="standardContextual"/>
        </w:rPr>
      </w:pPr>
      <w:r w:rsidRPr="001407DC">
        <w:rPr>
          <w:rFonts w:eastAsia="Arial"/>
          <w:b/>
          <w:bCs w:val="0"/>
          <w:kern w:val="2"/>
          <w:sz w:val="22"/>
          <w:szCs w:val="22"/>
          <w:lang w:eastAsia="en-US"/>
          <w14:ligatures w14:val="standardContextual"/>
        </w:rPr>
        <w:t>Limite máximo de capital total:</w:t>
      </w:r>
    </w:p>
    <w:bookmarkStart w:id="9" w:name="_MON_1808354509"/>
    <w:bookmarkEnd w:id="9"/>
    <w:p w14:paraId="03F26342" w14:textId="04D69174" w:rsidR="001407DC" w:rsidRPr="00640547" w:rsidRDefault="001407DC" w:rsidP="001407DC">
      <w:pPr>
        <w:pStyle w:val="paragraph"/>
        <w:spacing w:before="168" w:after="0" w:line="262" w:lineRule="auto"/>
        <w:ind w:left="708"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280" w14:anchorId="5B7A393F">
          <v:shape id="_x0000_i1032" type="#_x0000_t75" style="width:453.75pt;height:115.5pt" o:ole="" filled="t" fillcolor="#151b23">
            <v:imagedata r:id="rId32" o:title=""/>
          </v:shape>
          <o:OLEObject Type="Embed" ProgID="Word.OpenDocumentText.12" ShapeID="_x0000_i1032" DrawAspect="Content" ObjectID="_1808361705" r:id="rId33"/>
        </w:object>
      </w:r>
    </w:p>
    <w:p w14:paraId="051C4A6D" w14:textId="764CFD4D" w:rsidR="00640547" w:rsidRPr="001407DC" w:rsidRDefault="00640547" w:rsidP="001407DC">
      <w:pPr>
        <w:pStyle w:val="paragraph"/>
        <w:numPr>
          <w:ilvl w:val="1"/>
          <w:numId w:val="27"/>
        </w:numPr>
        <w:spacing w:before="168" w:after="0" w:line="262" w:lineRule="auto"/>
        <w:ind w:right="-1"/>
        <w:jc w:val="both"/>
        <w:textAlignment w:val="baseline"/>
        <w:rPr>
          <w:rFonts w:eastAsia="Arial"/>
          <w:b/>
          <w:bCs w:val="0"/>
          <w:kern w:val="2"/>
          <w:sz w:val="22"/>
          <w:szCs w:val="22"/>
          <w:lang w:eastAsia="en-US"/>
          <w14:ligatures w14:val="standardContextual"/>
        </w:rPr>
      </w:pPr>
      <w:r w:rsidRPr="001407DC">
        <w:rPr>
          <w:rFonts w:eastAsia="Arial"/>
          <w:b/>
          <w:bCs w:val="0"/>
          <w:kern w:val="2"/>
          <w:sz w:val="22"/>
          <w:szCs w:val="22"/>
          <w:lang w:eastAsia="en-US"/>
          <w14:ligatures w14:val="standardContextual"/>
        </w:rPr>
        <w:t>Mínimo de clientes por modalidade (para diversificação):</w:t>
      </w:r>
    </w:p>
    <w:bookmarkStart w:id="10" w:name="_MON_1808354606"/>
    <w:bookmarkEnd w:id="10"/>
    <w:p w14:paraId="494E5BDD" w14:textId="5BB2E4C7" w:rsidR="00640547" w:rsidRPr="00640547" w:rsidRDefault="001407DC" w:rsidP="001407DC">
      <w:pPr>
        <w:pStyle w:val="paragraph"/>
        <w:spacing w:before="168" w:after="0" w:line="262" w:lineRule="auto"/>
        <w:ind w:left="708"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3990" w14:anchorId="63083449">
          <v:shape id="_x0000_i1033" type="#_x0000_t75" style="width:453.75pt;height:201.75pt" o:ole="" filled="t" fillcolor="#151b23">
            <v:imagedata r:id="rId34" o:title=""/>
          </v:shape>
          <o:OLEObject Type="Embed" ProgID="Word.OpenDocumentText.12" ShapeID="_x0000_i1033" DrawAspect="Content" ObjectID="_1808361706" r:id="rId35"/>
        </w:object>
      </w:r>
    </w:p>
    <w:p w14:paraId="5E2702A1" w14:textId="78FF940F" w:rsidR="00640547" w:rsidRPr="001407DC" w:rsidRDefault="00640547" w:rsidP="00640547">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1407DC">
        <w:rPr>
          <w:rFonts w:eastAsia="Arial"/>
          <w:b/>
          <w:bCs w:val="0"/>
          <w:kern w:val="2"/>
          <w:sz w:val="22"/>
          <w:szCs w:val="22"/>
          <w:lang w:eastAsia="en-US"/>
          <w14:ligatures w14:val="standardContextual"/>
        </w:rPr>
        <w:t>Encontrando a Solução e Vendo os Resultados</w:t>
      </w:r>
    </w:p>
    <w:p w14:paraId="2B1AF390" w14:textId="77777777" w:rsidR="00640547" w:rsidRPr="00640547" w:rsidRDefault="00640547"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sidRPr="00640547">
        <w:rPr>
          <w:rFonts w:eastAsia="Arial"/>
          <w:kern w:val="2"/>
          <w:sz w:val="22"/>
          <w:szCs w:val="22"/>
          <w:lang w:eastAsia="en-US"/>
          <w14:ligatures w14:val="standardContextual"/>
        </w:rPr>
        <w:t>Com o modelo completamente definido no código, o passo final é pedir para o PuLP resolvê-lo e, em seguida, visualizar os resultados encontrados:</w:t>
      </w:r>
    </w:p>
    <w:p w14:paraId="185C85B0" w14:textId="1BD9A6C2" w:rsidR="00640547" w:rsidRPr="00640547" w:rsidRDefault="00640547" w:rsidP="001407DC">
      <w:pPr>
        <w:pStyle w:val="paragraph"/>
        <w:numPr>
          <w:ilvl w:val="0"/>
          <w:numId w:val="28"/>
        </w:numPr>
        <w:spacing w:before="168" w:after="0" w:line="262" w:lineRule="auto"/>
        <w:ind w:right="-1"/>
        <w:jc w:val="both"/>
        <w:textAlignment w:val="baseline"/>
        <w:rPr>
          <w:rFonts w:eastAsia="Arial"/>
          <w:kern w:val="2"/>
          <w:sz w:val="22"/>
          <w:szCs w:val="22"/>
          <w:lang w:eastAsia="en-US"/>
          <w14:ligatures w14:val="standardContextual"/>
        </w:rPr>
      </w:pPr>
      <w:r w:rsidRPr="001407DC">
        <w:rPr>
          <w:rFonts w:eastAsia="Arial"/>
          <w:b/>
          <w:bCs w:val="0"/>
          <w:kern w:val="2"/>
          <w:sz w:val="22"/>
          <w:szCs w:val="22"/>
          <w:lang w:eastAsia="en-US"/>
          <w14:ligatures w14:val="standardContextual"/>
        </w:rPr>
        <w:lastRenderedPageBreak/>
        <w:t>Resolvendo o modelo:</w:t>
      </w:r>
      <w:r w:rsidRPr="00640547">
        <w:rPr>
          <w:rFonts w:eastAsia="Arial"/>
          <w:kern w:val="2"/>
          <w:sz w:val="22"/>
          <w:szCs w:val="22"/>
          <w:lang w:eastAsia="en-US"/>
          <w14:ligatures w14:val="standardContextual"/>
        </w:rPr>
        <w:t xml:space="preserve"> Um comando simples dispara o processo de otimização. O </w:t>
      </w:r>
      <w:r w:rsidRPr="001407DC">
        <w:rPr>
          <w:rFonts w:eastAsia="Arial"/>
          <w:kern w:val="2"/>
          <w:sz w:val="22"/>
          <w:szCs w:val="22"/>
          <w:highlight w:val="darkGray"/>
          <w:lang w:eastAsia="en-US"/>
          <w14:ligatures w14:val="standardContextual"/>
        </w:rPr>
        <w:t>msg=False</w:t>
      </w:r>
      <w:r w:rsidRPr="00640547">
        <w:rPr>
          <w:rFonts w:eastAsia="Arial"/>
          <w:kern w:val="2"/>
          <w:sz w:val="22"/>
          <w:szCs w:val="22"/>
          <w:lang w:eastAsia="en-US"/>
          <w14:ligatures w14:val="standardContextual"/>
        </w:rPr>
        <w:t xml:space="preserve"> é só para evitar mensagens detalhadas do solver na saída.</w:t>
      </w:r>
    </w:p>
    <w:bookmarkStart w:id="11" w:name="_MON_1808354983"/>
    <w:bookmarkEnd w:id="11"/>
    <w:p w14:paraId="00862BF2" w14:textId="0AA74B51" w:rsidR="00640547" w:rsidRPr="00640547" w:rsidRDefault="001407DC" w:rsidP="001407DC">
      <w:pPr>
        <w:pStyle w:val="paragraph"/>
        <w:spacing w:before="168" w:after="0" w:line="262" w:lineRule="auto"/>
        <w:ind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855" w14:anchorId="3B72C35E">
          <v:shape id="_x0000_i1034" type="#_x0000_t75" style="width:453.75pt;height:43.5pt" o:ole="" filled="t" fillcolor="#151b23">
            <v:imagedata r:id="rId36" o:title=""/>
          </v:shape>
          <o:OLEObject Type="Embed" ProgID="Word.OpenDocumentText.12" ShapeID="_x0000_i1034" DrawAspect="Content" ObjectID="_1808361707" r:id="rId37"/>
        </w:object>
      </w:r>
    </w:p>
    <w:p w14:paraId="36508468" w14:textId="021D062D" w:rsidR="00640547" w:rsidRPr="00640547" w:rsidRDefault="00640547" w:rsidP="00B76F08">
      <w:pPr>
        <w:pStyle w:val="paragraph"/>
        <w:numPr>
          <w:ilvl w:val="0"/>
          <w:numId w:val="28"/>
        </w:numPr>
        <w:spacing w:before="168" w:after="0" w:line="262" w:lineRule="auto"/>
        <w:ind w:right="-1"/>
        <w:jc w:val="both"/>
        <w:textAlignment w:val="baseline"/>
        <w:rPr>
          <w:rFonts w:eastAsia="Arial"/>
          <w:kern w:val="2"/>
          <w:sz w:val="22"/>
          <w:szCs w:val="22"/>
          <w:lang w:eastAsia="en-US"/>
          <w14:ligatures w14:val="standardContextual"/>
        </w:rPr>
      </w:pPr>
      <w:r w:rsidRPr="00B76F08">
        <w:rPr>
          <w:rFonts w:eastAsia="Arial"/>
          <w:b/>
          <w:bCs w:val="0"/>
          <w:kern w:val="2"/>
          <w:sz w:val="22"/>
          <w:szCs w:val="22"/>
          <w:lang w:eastAsia="en-US"/>
          <w14:ligatures w14:val="standardContextual"/>
        </w:rPr>
        <w:t>Visualizando os resultados:</w:t>
      </w:r>
      <w:r w:rsidRPr="00640547">
        <w:rPr>
          <w:rFonts w:eastAsia="Arial"/>
          <w:kern w:val="2"/>
          <w:sz w:val="22"/>
          <w:szCs w:val="22"/>
          <w:lang w:eastAsia="en-US"/>
          <w14:ligatures w14:val="standardContextual"/>
        </w:rPr>
        <w:t xml:space="preserve"> Verificamos os valores ótimos que o solver encontrou para cada uma das nossas variáveis (x1​ a x6​) e o valor máximo da função objetivo (o lucro total).</w:t>
      </w:r>
    </w:p>
    <w:bookmarkStart w:id="12" w:name="_MON_1808355044"/>
    <w:bookmarkEnd w:id="12"/>
    <w:p w14:paraId="1005014C" w14:textId="69C48005" w:rsidR="00640547" w:rsidRPr="00640547" w:rsidRDefault="00B76F08" w:rsidP="00B76F08">
      <w:pPr>
        <w:pStyle w:val="paragraph"/>
        <w:spacing w:before="168" w:after="0" w:line="262" w:lineRule="auto"/>
        <w:ind w:right="-1" w:firstLine="708"/>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0" w14:anchorId="18266DD2">
          <v:shape id="_x0000_i1035" type="#_x0000_t75" style="width:453.75pt;height:2in" o:ole="" filled="t" fillcolor="#151b23">
            <v:imagedata r:id="rId38" o:title=""/>
          </v:shape>
          <o:OLEObject Type="Embed" ProgID="Word.OpenDocumentText.12" ShapeID="_x0000_i1035" DrawAspect="Content" ObjectID="_1808361708" r:id="rId39"/>
        </w:object>
      </w:r>
    </w:p>
    <w:p w14:paraId="0CE7CA85" w14:textId="06CC23B1" w:rsidR="00640547" w:rsidRDefault="00640547" w:rsidP="00640547">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B76F08">
        <w:rPr>
          <w:rFonts w:eastAsia="Arial"/>
          <w:b/>
          <w:bCs w:val="0"/>
          <w:kern w:val="2"/>
          <w:sz w:val="22"/>
          <w:szCs w:val="22"/>
          <w:lang w:eastAsia="en-US"/>
          <w14:ligatures w14:val="standardContextual"/>
        </w:rPr>
        <w:t>Saída dos Resultados:</w:t>
      </w:r>
    </w:p>
    <w:bookmarkStart w:id="13" w:name="_MON_1808355224"/>
    <w:bookmarkEnd w:id="13"/>
    <w:p w14:paraId="04C553D6" w14:textId="710C7A8B" w:rsidR="00B76F08" w:rsidRDefault="00B76F08" w:rsidP="00640547">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3087" w14:anchorId="74ED693A">
          <v:shape id="_x0000_i1036" type="#_x0000_t75" style="width:453.75pt;height:151.5pt" o:ole="" filled="t" fillcolor="#151b23">
            <v:imagedata r:id="rId40" o:title=""/>
          </v:shape>
          <o:OLEObject Type="Embed" ProgID="Word.OpenDocumentText.12" ShapeID="_x0000_i1036" DrawAspect="Content" ObjectID="_1808361709" r:id="rId41"/>
        </w:object>
      </w:r>
    </w:p>
    <w:p w14:paraId="515CF0D6" w14:textId="14726CD1" w:rsidR="00F61209" w:rsidRPr="007E108F" w:rsidRDefault="00640547" w:rsidP="00640547">
      <w:pPr>
        <w:pStyle w:val="paragraph"/>
        <w:spacing w:before="168" w:beforeAutospacing="0" w:after="0" w:afterAutospacing="0" w:line="262" w:lineRule="auto"/>
        <w:ind w:right="-1"/>
        <w:jc w:val="both"/>
        <w:textAlignment w:val="baseline"/>
        <w:rPr>
          <w:rFonts w:eastAsia="Arial"/>
          <w:sz w:val="22"/>
          <w:szCs w:val="22"/>
          <w:lang w:eastAsia="en-US"/>
        </w:rPr>
      </w:pPr>
      <w:r w:rsidRPr="00640547">
        <w:rPr>
          <w:rFonts w:eastAsia="Arial"/>
          <w:kern w:val="2"/>
          <w:sz w:val="22"/>
          <w:szCs w:val="22"/>
          <w:lang w:eastAsia="en-US"/>
          <w14:ligatures w14:val="standardContextual"/>
        </w:rPr>
        <w:t>E assim, seguindo esses passos no código, conseguimos usar o PuLP para encontrar a combinação ideal de clientes por modalidade que maximiza o lucro da AutoProvision, respeitando todas as limitações definidas para esta fase inicial do projeto.</w:t>
      </w:r>
    </w:p>
    <w:p w14:paraId="07DF2BDC"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17A24887" w14:textId="1FD15F40"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4.4.</w:t>
      </w:r>
      <w:r>
        <w:rPr>
          <w:rFonts w:ascii="Times New Roman" w:hAnsi="Times New Roman" w:cs="Times New Roman"/>
          <w:sz w:val="22"/>
          <w:szCs w:val="22"/>
        </w:rPr>
        <w:tab/>
      </w:r>
      <w:r w:rsidR="006065F9">
        <w:rPr>
          <w:rFonts w:ascii="Times New Roman" w:hAnsi="Times New Roman" w:cs="Times New Roman"/>
          <w:sz w:val="22"/>
          <w:szCs w:val="22"/>
        </w:rPr>
        <w:t>Análise com sliders</w:t>
      </w:r>
    </w:p>
    <w:p w14:paraId="5C62D993" w14:textId="1E9861A0" w:rsidR="006065F9" w:rsidRPr="006065F9" w:rsidRDefault="00F61209" w:rsidP="006065F9">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6065F9" w:rsidRPr="006065F9">
        <w:rPr>
          <w:rFonts w:eastAsia="Arial"/>
          <w:kern w:val="2"/>
          <w:sz w:val="22"/>
          <w:szCs w:val="22"/>
          <w:lang w:eastAsia="en-US"/>
          <w14:ligatures w14:val="standardContextual"/>
        </w:rPr>
        <w:t xml:space="preserve">Para ir além da solução estática apresentada pelo solver convencional e permitir uma exploração mais dinâmica do modelo, foi implementada uma interface interativa diretamente no ambiente Jupyter Notebook. Utilizando a biblioteca </w:t>
      </w:r>
      <w:r w:rsidR="006065F9" w:rsidRPr="00A96D48">
        <w:rPr>
          <w:rFonts w:eastAsia="Arial"/>
          <w:kern w:val="2"/>
          <w:sz w:val="22"/>
          <w:szCs w:val="22"/>
          <w:highlight w:val="darkGray"/>
          <w:lang w:eastAsia="en-US"/>
          <w14:ligatures w14:val="standardContextual"/>
        </w:rPr>
        <w:t>ipywidgets</w:t>
      </w:r>
      <w:r w:rsidR="006065F9" w:rsidRPr="006065F9">
        <w:rPr>
          <w:rFonts w:eastAsia="Arial"/>
          <w:kern w:val="2"/>
          <w:sz w:val="22"/>
          <w:szCs w:val="22"/>
          <w:lang w:eastAsia="en-US"/>
          <w14:ligatures w14:val="standardContextual"/>
        </w:rPr>
        <w:t xml:space="preserve">, o código do solver foi adaptado para incorporar sliders e pode ser encontrado no arquivo </w:t>
      </w:r>
      <w:r w:rsidR="006065F9" w:rsidRPr="00A96D48">
        <w:rPr>
          <w:rFonts w:eastAsia="Arial"/>
          <w:kern w:val="2"/>
          <w:sz w:val="22"/>
          <w:szCs w:val="22"/>
          <w:highlight w:val="darkGray"/>
          <w:lang w:eastAsia="en-US"/>
          <w14:ligatures w14:val="standardContextual"/>
        </w:rPr>
        <w:t>sliders-solver.ipynb</w:t>
      </w:r>
      <w:r w:rsidR="006065F9" w:rsidRPr="006065F9">
        <w:rPr>
          <w:rFonts w:eastAsia="Arial"/>
          <w:kern w:val="2"/>
          <w:sz w:val="22"/>
          <w:szCs w:val="22"/>
          <w:lang w:eastAsia="en-US"/>
          <w14:ligatures w14:val="standardContextual"/>
        </w:rPr>
        <w:t>.</w:t>
      </w:r>
    </w:p>
    <w:p w14:paraId="0F217863" w14:textId="330C0770" w:rsidR="006065F9" w:rsidRPr="006065F9" w:rsidRDefault="006065F9" w:rsidP="006065F9">
      <w:pPr>
        <w:pStyle w:val="paragraph"/>
        <w:spacing w:before="168" w:after="0" w:line="262" w:lineRule="auto"/>
        <w:ind w:right="-1"/>
        <w:jc w:val="both"/>
        <w:textAlignment w:val="baseline"/>
        <w:rPr>
          <w:rFonts w:eastAsia="Arial"/>
          <w:kern w:val="2"/>
          <w:sz w:val="22"/>
          <w:szCs w:val="22"/>
          <w:lang w:eastAsia="en-US"/>
          <w14:ligatures w14:val="standardContextual"/>
        </w:rPr>
      </w:pPr>
      <w:r w:rsidRPr="006065F9">
        <w:rPr>
          <w:rFonts w:eastAsia="Arial"/>
          <w:kern w:val="2"/>
          <w:sz w:val="22"/>
          <w:szCs w:val="22"/>
          <w:lang w:eastAsia="en-US"/>
          <w14:ligatures w14:val="standardContextual"/>
        </w:rPr>
        <w:lastRenderedPageBreak/>
        <w:t>Esses sliders foram vinculados a parâmetros chave do modelo (por exemplo, limites de capital, número mínimo ou máximo de clientes por modalidade, etc.). Ao manipular um slider, o usuário altera o valor da variável correspondente em tempo real. Essa alteração dispara automaticamente uma nova execução do solver PuLP com os parâmetros atualizados. O resultado da otimização, especialmente o valor recalculado da função objetivo (Lucro Total), é exibido imediatamente na interface do notebook.</w:t>
      </w:r>
    </w:p>
    <w:p w14:paraId="12143407" w14:textId="77777777" w:rsidR="006065F9" w:rsidRPr="006065F9" w:rsidRDefault="006065F9" w:rsidP="006065F9">
      <w:pPr>
        <w:pStyle w:val="paragraph"/>
        <w:spacing w:before="168" w:after="0" w:line="262" w:lineRule="auto"/>
        <w:ind w:right="-1"/>
        <w:jc w:val="both"/>
        <w:textAlignment w:val="baseline"/>
        <w:rPr>
          <w:rFonts w:eastAsia="Arial"/>
          <w:kern w:val="2"/>
          <w:sz w:val="22"/>
          <w:szCs w:val="22"/>
          <w:lang w:eastAsia="en-US"/>
          <w14:ligatures w14:val="standardContextual"/>
        </w:rPr>
      </w:pPr>
      <w:r w:rsidRPr="006065F9">
        <w:rPr>
          <w:rFonts w:eastAsia="Arial"/>
          <w:kern w:val="2"/>
          <w:sz w:val="22"/>
          <w:szCs w:val="22"/>
          <w:lang w:eastAsia="en-US"/>
          <w14:ligatures w14:val="standardContextual"/>
        </w:rPr>
        <w:t>Essa abordagem visa transformar a análise em um processo mais intuitivo, permitindo visualizar instantaneamente como mudanças nas restrições ou nos objetivos impactam a solução ótima. Um exemplo dessa funcionalidade pode ser visto na animação abaixo, que mostra a alteração de um parâmetro via slider e consequentemente atualização do resultado:</w:t>
      </w:r>
    </w:p>
    <w:p w14:paraId="3AEF387C" w14:textId="77777777" w:rsidR="006065F9" w:rsidRPr="00F61209" w:rsidRDefault="006065F9" w:rsidP="006065F9">
      <w:pPr>
        <w:pStyle w:val="paragraph"/>
        <w:spacing w:before="168" w:after="0" w:line="262" w:lineRule="auto"/>
        <w:ind w:right="-1"/>
        <w:jc w:val="both"/>
        <w:textAlignment w:val="baseline"/>
        <w:rPr>
          <w:rFonts w:eastAsia="Arial"/>
          <w:kern w:val="2"/>
          <w:sz w:val="22"/>
          <w:szCs w:val="22"/>
          <w:lang w:eastAsia="en-US"/>
          <w14:ligatures w14:val="standardContextual"/>
        </w:rPr>
      </w:pPr>
    </w:p>
    <w:p w14:paraId="2C1C9DA7" w14:textId="176A3512" w:rsidR="006065F9" w:rsidRPr="006065F9" w:rsidRDefault="006065F9" w:rsidP="006065F9">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t xml:space="preserve">Figura </w:t>
      </w:r>
      <w:r>
        <w:rPr>
          <w:rFonts w:ascii="Times New Roman" w:hAnsi="Times New Roman" w:cs="Times New Roman"/>
          <w:b/>
          <w:bCs w:val="0"/>
          <w:sz w:val="22"/>
          <w:szCs w:val="22"/>
        </w:rPr>
        <w:t>6</w:t>
      </w:r>
      <w:r w:rsidRPr="00B428C2">
        <w:rPr>
          <w:rFonts w:ascii="Times New Roman" w:hAnsi="Times New Roman" w:cs="Times New Roman"/>
          <w:sz w:val="22"/>
          <w:szCs w:val="22"/>
        </w:rPr>
        <w:t xml:space="preserve"> – </w:t>
      </w:r>
      <w:r w:rsidRPr="00E2597F">
        <w:rPr>
          <w:rFonts w:ascii="Times New Roman" w:hAnsi="Times New Roman" w:cs="Times New Roman"/>
          <w:sz w:val="22"/>
          <w:szCs w:val="22"/>
        </w:rPr>
        <w:t xml:space="preserve">Exemplo de visualização </w:t>
      </w:r>
      <w:r>
        <w:rPr>
          <w:rFonts w:ascii="Times New Roman" w:hAnsi="Times New Roman" w:cs="Times New Roman"/>
          <w:sz w:val="22"/>
          <w:szCs w:val="22"/>
        </w:rPr>
        <w:t>dos sliders</w:t>
      </w:r>
    </w:p>
    <w:p w14:paraId="78C2DD17" w14:textId="397405B7" w:rsidR="006065F9" w:rsidRPr="006065F9" w:rsidRDefault="006065F9" w:rsidP="00A96D48">
      <w:pPr>
        <w:pStyle w:val="paragraph"/>
        <w:spacing w:before="168" w:after="0" w:line="262" w:lineRule="auto"/>
        <w:ind w:right="-1"/>
        <w:jc w:val="center"/>
        <w:textAlignment w:val="baseline"/>
        <w:rPr>
          <w:rFonts w:eastAsia="Arial"/>
          <w:kern w:val="2"/>
          <w:sz w:val="22"/>
          <w:szCs w:val="22"/>
          <w:lang w:eastAsia="en-US"/>
          <w14:ligatures w14:val="standardContextual"/>
        </w:rPr>
      </w:pPr>
      <w:r>
        <w:rPr>
          <w:rFonts w:eastAsia="Arial"/>
          <w:noProof/>
          <w:kern w:val="2"/>
          <w:sz w:val="22"/>
          <w:szCs w:val="22"/>
          <w:lang w:eastAsia="en-US"/>
          <w14:ligatures w14:val="standardContextual"/>
        </w:rPr>
        <w:drawing>
          <wp:inline distT="0" distB="0" distL="0" distR="0" wp14:anchorId="438761C7" wp14:editId="65B47217">
            <wp:extent cx="5247861" cy="296332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noCrop="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4904" cy="2984241"/>
                    </a:xfrm>
                    <a:prstGeom prst="rect">
                      <a:avLst/>
                    </a:prstGeom>
                    <a:noFill/>
                    <a:ln>
                      <a:noFill/>
                    </a:ln>
                  </pic:spPr>
                </pic:pic>
              </a:graphicData>
            </a:graphic>
          </wp:inline>
        </w:drawing>
      </w:r>
    </w:p>
    <w:p w14:paraId="0F74DDEC" w14:textId="716CB77D" w:rsidR="00F61209" w:rsidRPr="007E108F" w:rsidRDefault="006065F9" w:rsidP="006065F9">
      <w:pPr>
        <w:pStyle w:val="paragraph"/>
        <w:spacing w:before="168" w:beforeAutospacing="0" w:after="0" w:afterAutospacing="0" w:line="262" w:lineRule="auto"/>
        <w:ind w:right="-1"/>
        <w:jc w:val="both"/>
        <w:textAlignment w:val="baseline"/>
        <w:rPr>
          <w:rFonts w:eastAsia="Arial"/>
          <w:sz w:val="22"/>
          <w:szCs w:val="22"/>
          <w:lang w:eastAsia="en-US"/>
        </w:rPr>
      </w:pPr>
      <w:r w:rsidRPr="006065F9">
        <w:rPr>
          <w:rFonts w:eastAsia="Arial"/>
          <w:kern w:val="2"/>
          <w:sz w:val="22"/>
          <w:szCs w:val="22"/>
          <w:lang w:eastAsia="en-US"/>
          <w14:ligatures w14:val="standardContextual"/>
        </w:rPr>
        <w:t>Essa ferramenta pode se tornar bastante útil para entender e identificar quais parâmetros têm maior influência sobre o resultado final.</w:t>
      </w:r>
    </w:p>
    <w:p w14:paraId="16FA2EE7" w14:textId="77777777" w:rsidR="00F61209" w:rsidRDefault="00F61209" w:rsidP="00F61209">
      <w:pPr>
        <w:spacing w:before="168" w:after="0" w:line="262" w:lineRule="auto"/>
        <w:ind w:right="-1"/>
        <w:jc w:val="both"/>
        <w:rPr>
          <w:rFonts w:ascii="Times New Roman" w:eastAsia="Arial" w:hAnsi="Times New Roman" w:cs="Times New Roman"/>
          <w:sz w:val="22"/>
          <w:szCs w:val="22"/>
        </w:rPr>
      </w:pPr>
    </w:p>
    <w:p w14:paraId="16E60500" w14:textId="5D792414" w:rsidR="00F61209" w:rsidRPr="004F587C" w:rsidRDefault="00F61209" w:rsidP="00F61209">
      <w:pPr>
        <w:pStyle w:val="TITULO1-CORRETO"/>
        <w:numPr>
          <w:ilvl w:val="0"/>
          <w:numId w:val="0"/>
        </w:numPr>
        <w:spacing w:before="168" w:beforeAutospacing="0" w:afterAutospacing="0" w:line="262" w:lineRule="auto"/>
        <w:ind w:right="-1"/>
        <w:rPr>
          <w:rFonts w:ascii="Times New Roman" w:hAnsi="Times New Roman" w:cs="Times New Roman"/>
          <w:sz w:val="22"/>
          <w:szCs w:val="22"/>
        </w:rPr>
      </w:pPr>
      <w:r>
        <w:rPr>
          <w:rFonts w:ascii="Times New Roman" w:hAnsi="Times New Roman" w:cs="Times New Roman"/>
          <w:sz w:val="22"/>
          <w:szCs w:val="22"/>
        </w:rPr>
        <w:t>4.5.</w:t>
      </w:r>
      <w:r>
        <w:rPr>
          <w:rFonts w:ascii="Times New Roman" w:hAnsi="Times New Roman" w:cs="Times New Roman"/>
          <w:sz w:val="22"/>
          <w:szCs w:val="22"/>
        </w:rPr>
        <w:tab/>
      </w:r>
      <w:r w:rsidR="00193B91">
        <w:rPr>
          <w:rFonts w:ascii="Times New Roman" w:hAnsi="Times New Roman" w:cs="Times New Roman"/>
          <w:sz w:val="22"/>
          <w:szCs w:val="22"/>
        </w:rPr>
        <w:t>Representação gráfica</w:t>
      </w:r>
    </w:p>
    <w:p w14:paraId="1845D832" w14:textId="3A8FB95F" w:rsidR="00803C53" w:rsidRPr="00803C53" w:rsidRDefault="00F61209"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br/>
      </w:r>
      <w:r w:rsidR="00803C53" w:rsidRPr="00803C53">
        <w:rPr>
          <w:rFonts w:eastAsia="Arial"/>
          <w:kern w:val="2"/>
          <w:sz w:val="22"/>
          <w:szCs w:val="22"/>
          <w:lang w:eastAsia="en-US"/>
          <w14:ligatures w14:val="standardContextual"/>
        </w:rPr>
        <w:t>Embora o problema de otimização completo envolva seis variáveis de decisão (x1 a x6) e, assim, não possa ser visualizado em um gráfico bidimensional simples, é interessante analisar uma representação gráfica de uma versão simplificada do problema. Isso ajuda a entender como as restrições definem o espaço para soluções viáveis.</w:t>
      </w:r>
    </w:p>
    <w:p w14:paraId="3AE429A9" w14:textId="0EEEE06A" w:rsidR="00803C53" w:rsidRPr="00803C53" w:rsidRDefault="00803C5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803C53">
        <w:rPr>
          <w:rFonts w:eastAsia="Arial"/>
          <w:kern w:val="2"/>
          <w:sz w:val="22"/>
          <w:szCs w:val="22"/>
          <w:lang w:eastAsia="en-US"/>
          <w14:ligatures w14:val="standardContextual"/>
        </w:rPr>
        <w:t xml:space="preserve">O código a seguir, extraído do notebook </w:t>
      </w:r>
      <w:r w:rsidRPr="00803C53">
        <w:rPr>
          <w:rFonts w:eastAsia="Arial"/>
          <w:kern w:val="2"/>
          <w:sz w:val="22"/>
          <w:szCs w:val="22"/>
          <w:highlight w:val="darkGray"/>
          <w:lang w:eastAsia="en-US"/>
          <w14:ligatures w14:val="standardContextual"/>
        </w:rPr>
        <w:t>graphic-solver.ipynb</w:t>
      </w:r>
      <w:r w:rsidRPr="00803C53">
        <w:rPr>
          <w:rFonts w:eastAsia="Arial"/>
          <w:kern w:val="2"/>
          <w:sz w:val="22"/>
          <w:szCs w:val="22"/>
          <w:lang w:eastAsia="en-US"/>
          <w14:ligatures w14:val="standardContextual"/>
        </w:rPr>
        <w:t xml:space="preserve">, utiliza as bibliotecas </w:t>
      </w:r>
      <w:r w:rsidRPr="00803C53">
        <w:rPr>
          <w:rFonts w:eastAsia="Arial"/>
          <w:kern w:val="2"/>
          <w:sz w:val="22"/>
          <w:szCs w:val="22"/>
          <w:highlight w:val="darkGray"/>
          <w:lang w:eastAsia="en-US"/>
          <w14:ligatures w14:val="standardContextual"/>
        </w:rPr>
        <w:t>matplotlib</w:t>
      </w:r>
      <w:r w:rsidRPr="00803C53">
        <w:rPr>
          <w:rFonts w:eastAsia="Arial"/>
          <w:kern w:val="2"/>
          <w:sz w:val="22"/>
          <w:szCs w:val="22"/>
          <w:lang w:eastAsia="en-US"/>
          <w14:ligatures w14:val="standardContextual"/>
        </w:rPr>
        <w:t xml:space="preserve"> e </w:t>
      </w:r>
      <w:r w:rsidRPr="00803C53">
        <w:rPr>
          <w:rFonts w:eastAsia="Arial"/>
          <w:kern w:val="2"/>
          <w:sz w:val="22"/>
          <w:szCs w:val="22"/>
          <w:highlight w:val="darkGray"/>
          <w:lang w:eastAsia="en-US"/>
          <w14:ligatures w14:val="standardContextual"/>
        </w:rPr>
        <w:t>numpy</w:t>
      </w:r>
      <w:r w:rsidRPr="00803C53">
        <w:rPr>
          <w:rFonts w:eastAsia="Arial"/>
          <w:kern w:val="2"/>
          <w:sz w:val="22"/>
          <w:szCs w:val="22"/>
          <w:lang w:eastAsia="en-US"/>
          <w14:ligatures w14:val="standardContextual"/>
        </w:rPr>
        <w:t xml:space="preserve"> para gerar um gráfico bidimensional que mostra as restrições do modelo, focando em apenas duas variáveis hipotéticas: x (representando, por exemplo, Capital de Giro) e y (representando Crédito Pessoal).</w:t>
      </w:r>
    </w:p>
    <w:p w14:paraId="68929EE6" w14:textId="14D6C922" w:rsidR="00803C53" w:rsidRPr="004A7479" w:rsidRDefault="00803C53"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3A4773">
        <w:rPr>
          <w:rFonts w:eastAsia="Arial"/>
          <w:b/>
          <w:bCs w:val="0"/>
          <w:kern w:val="2"/>
          <w:sz w:val="22"/>
          <w:szCs w:val="22"/>
          <w:lang w:eastAsia="en-US"/>
          <w14:ligatures w14:val="standardContextual"/>
        </w:rPr>
        <w:lastRenderedPageBreak/>
        <w:t>Configuração Inicial e Bibliotecas:</w:t>
      </w:r>
    </w:p>
    <w:p w14:paraId="3FF64E42" w14:textId="7D240BC9" w:rsidR="00803C53" w:rsidRPr="00803C53" w:rsidRDefault="00803C5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803C53">
        <w:rPr>
          <w:rFonts w:eastAsia="Arial"/>
          <w:kern w:val="2"/>
          <w:sz w:val="22"/>
          <w:szCs w:val="22"/>
          <w:lang w:eastAsia="en-US"/>
          <w14:ligatures w14:val="standardContextual"/>
        </w:rPr>
        <w:t>Primeiro, garantimos que matplotlib está instalado e importamos as bibliotecas necessárias. Configuramos também o tamanho da figura do gráfico.</w:t>
      </w:r>
    </w:p>
    <w:bookmarkStart w:id="14" w:name="_MON_1808355804"/>
    <w:bookmarkEnd w:id="14"/>
    <w:p w14:paraId="207CFC38" w14:textId="4A879304" w:rsidR="00803C53" w:rsidRPr="00803C53" w:rsidRDefault="004A7479"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850" w14:anchorId="4E401E7F">
          <v:shape id="_x0000_i1037" type="#_x0000_t75" style="width:453.75pt;height:2in" o:ole="" filled="t" fillcolor="#151b23">
            <v:imagedata r:id="rId43" o:title=""/>
          </v:shape>
          <o:OLEObject Type="Embed" ProgID="Word.OpenDocumentText.12" ShapeID="_x0000_i1037" DrawAspect="Content" ObjectID="_1808361710" r:id="rId44"/>
        </w:object>
      </w:r>
    </w:p>
    <w:p w14:paraId="5FCC5CB1" w14:textId="36D5631E" w:rsidR="00803C53" w:rsidRPr="004A7479" w:rsidRDefault="00803C53"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4A7479">
        <w:rPr>
          <w:rFonts w:eastAsia="Arial"/>
          <w:b/>
          <w:bCs w:val="0"/>
          <w:kern w:val="2"/>
          <w:sz w:val="22"/>
          <w:szCs w:val="22"/>
          <w:lang w:eastAsia="en-US"/>
          <w14:ligatures w14:val="standardContextual"/>
        </w:rPr>
        <w:t>Plotando as Restrições Lineares:</w:t>
      </w:r>
    </w:p>
    <w:p w14:paraId="0E8FB544" w14:textId="3348489F" w:rsidR="00803C53" w:rsidRPr="00803C53" w:rsidRDefault="00803C5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803C53">
        <w:rPr>
          <w:rFonts w:eastAsia="Arial"/>
          <w:kern w:val="2"/>
          <w:sz w:val="22"/>
          <w:szCs w:val="22"/>
          <w:lang w:eastAsia="en-US"/>
          <w14:ligatures w14:val="standardContextual"/>
        </w:rPr>
        <w:t>As restrições principais são plotadas como linhas no gráfico. Para isso, definimos as inequações para definir as fronteiras no gráfico.</w:t>
      </w:r>
    </w:p>
    <w:p w14:paraId="6D8CC688" w14:textId="23094D28" w:rsidR="00803C53" w:rsidRDefault="004A7479"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b/>
          <w:bCs w:val="0"/>
          <w:kern w:val="2"/>
          <w:sz w:val="22"/>
          <w:szCs w:val="22"/>
          <w:lang w:eastAsia="en-US"/>
          <w14:ligatures w14:val="standardContextual"/>
        </w:rPr>
        <w:t xml:space="preserve">- </w:t>
      </w:r>
      <w:r w:rsidR="00803C53" w:rsidRPr="004A7479">
        <w:rPr>
          <w:rFonts w:eastAsia="Arial"/>
          <w:b/>
          <w:bCs w:val="0"/>
          <w:kern w:val="2"/>
          <w:sz w:val="22"/>
          <w:szCs w:val="22"/>
          <w:lang w:eastAsia="en-US"/>
          <w14:ligatures w14:val="standardContextual"/>
        </w:rPr>
        <w:t>Restrição 1:</w:t>
      </w:r>
      <w:r w:rsidR="00803C53" w:rsidRPr="00803C53">
        <w:rPr>
          <w:rFonts w:eastAsia="Arial"/>
          <w:kern w:val="2"/>
          <w:sz w:val="22"/>
          <w:szCs w:val="22"/>
          <w:lang w:eastAsia="en-US"/>
          <w14:ligatures w14:val="standardContextual"/>
        </w:rPr>
        <w:t xml:space="preserve"> </w:t>
      </w:r>
      <m:oMath>
        <m:r>
          <w:rPr>
            <w:rFonts w:ascii="Cambria Math" w:eastAsia="Arial" w:hAnsi="Cambria Math"/>
            <w:kern w:val="2"/>
            <w:sz w:val="22"/>
            <w:szCs w:val="22"/>
            <w:lang w:eastAsia="en-US"/>
            <w14:ligatures w14:val="standardContextual"/>
          </w:rPr>
          <m:t>x+y ≤ 2000</m:t>
        </m:r>
      </m:oMath>
    </w:p>
    <w:bookmarkStart w:id="15" w:name="_MON_1808355934"/>
    <w:bookmarkEnd w:id="15"/>
    <w:p w14:paraId="4AE2813F" w14:textId="2EDF8CB0" w:rsidR="00803C53" w:rsidRPr="00803C53" w:rsidRDefault="004A7479"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570" w14:anchorId="0ED9AA51">
          <v:shape id="_x0000_i1038" type="#_x0000_t75" style="width:453.75pt;height:28.5pt" o:ole="" filled="t" fillcolor="#151b23">
            <v:imagedata r:id="rId45" o:title=""/>
          </v:shape>
          <o:OLEObject Type="Embed" ProgID="Word.OpenDocumentText.12" ShapeID="_x0000_i1038" DrawAspect="Content" ObjectID="_1808361711" r:id="rId46"/>
        </w:object>
      </w:r>
    </w:p>
    <w:p w14:paraId="6E8535E3" w14:textId="7C47D284" w:rsidR="00803C53" w:rsidRPr="00803C53" w:rsidRDefault="008A72CB"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t xml:space="preserve">- </w:t>
      </w:r>
      <w:r w:rsidR="00803C53" w:rsidRPr="008A72CB">
        <w:rPr>
          <w:rFonts w:eastAsia="Arial"/>
          <w:b/>
          <w:bCs w:val="0"/>
          <w:kern w:val="2"/>
          <w:sz w:val="22"/>
          <w:szCs w:val="22"/>
          <w:lang w:eastAsia="en-US"/>
          <w14:ligatures w14:val="standardContextual"/>
        </w:rPr>
        <w:t>Restrição 2:</w:t>
      </w:r>
      <w:r w:rsidR="00803C53" w:rsidRPr="00803C53">
        <w:rPr>
          <w:rFonts w:eastAsia="Arial"/>
          <w:kern w:val="2"/>
          <w:sz w:val="22"/>
          <w:szCs w:val="22"/>
          <w:lang w:eastAsia="en-US"/>
          <w14:ligatures w14:val="standardContextual"/>
        </w:rPr>
        <w:t xml:space="preserve"> </w:t>
      </w:r>
      <m:oMath>
        <m:r>
          <w:rPr>
            <w:rFonts w:ascii="Cambria Math" w:eastAsia="Arial" w:hAnsi="Cambria Math"/>
            <w:kern w:val="2"/>
            <w:sz w:val="22"/>
            <w:szCs w:val="22"/>
            <w:lang w:eastAsia="en-US"/>
            <w14:ligatures w14:val="standardContextual"/>
          </w:rPr>
          <m:t>18,000 ⋅ x + 15,000 ⋅ y ≤ 25,000,000</m:t>
        </m:r>
      </m:oMath>
    </w:p>
    <w:bookmarkStart w:id="16" w:name="_MON_1808356048"/>
    <w:bookmarkEnd w:id="16"/>
    <w:p w14:paraId="40F2D19E" w14:textId="7F580815" w:rsidR="00803C53" w:rsidRPr="00803C53" w:rsidRDefault="008A72CB"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570" w14:anchorId="1F7F65BC">
          <v:shape id="_x0000_i1039" type="#_x0000_t75" style="width:453.75pt;height:28.5pt" o:ole="" filled="t" fillcolor="#151b23">
            <v:imagedata r:id="rId47" o:title=""/>
          </v:shape>
          <o:OLEObject Type="Embed" ProgID="Word.OpenDocumentText.12" ShapeID="_x0000_i1039" DrawAspect="Content" ObjectID="_1808361712" r:id="rId48"/>
        </w:object>
      </w:r>
    </w:p>
    <w:p w14:paraId="2AD87349" w14:textId="77777777" w:rsidR="002769C2" w:rsidRDefault="002769C2"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p>
    <w:p w14:paraId="158337E5" w14:textId="5C32FB1D" w:rsidR="00803C53" w:rsidRPr="002769C2" w:rsidRDefault="00803C53"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2769C2">
        <w:rPr>
          <w:rFonts w:eastAsia="Arial"/>
          <w:b/>
          <w:bCs w:val="0"/>
          <w:kern w:val="2"/>
          <w:sz w:val="22"/>
          <w:szCs w:val="22"/>
          <w:lang w:eastAsia="en-US"/>
          <w14:ligatures w14:val="standardContextual"/>
        </w:rPr>
        <w:t>Plotando as Restrições de Limite (Box Constraints):</w:t>
      </w:r>
    </w:p>
    <w:p w14:paraId="66040E20" w14:textId="668D7904" w:rsidR="00803C53" w:rsidRPr="00803C53" w:rsidRDefault="00803C5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803C53">
        <w:rPr>
          <w:rFonts w:eastAsia="Arial"/>
          <w:kern w:val="2"/>
          <w:sz w:val="22"/>
          <w:szCs w:val="22"/>
          <w:lang w:eastAsia="en-US"/>
          <w14:ligatures w14:val="standardContextual"/>
        </w:rPr>
        <w:t>As restrições que definem limites inferiores e superiores para as variáveis x e y (</w:t>
      </w:r>
      <m:oMath>
        <m:r>
          <w:rPr>
            <w:rFonts w:ascii="Cambria Math" w:eastAsia="Arial" w:hAnsi="Cambria Math"/>
            <w:kern w:val="2"/>
            <w:sz w:val="22"/>
            <w:szCs w:val="22"/>
            <w:lang w:eastAsia="en-US"/>
            <w14:ligatures w14:val="standardContextual"/>
          </w:rPr>
          <m:t>400 ≤ x ≤ 1400</m:t>
        </m:r>
      </m:oMath>
      <w:r w:rsidR="002769C2" w:rsidRPr="002769C2">
        <w:rPr>
          <w:rFonts w:eastAsia="Arial"/>
          <w:kern w:val="2"/>
          <w:sz w:val="22"/>
          <w:szCs w:val="22"/>
          <w:lang w:eastAsia="en-US"/>
          <w14:ligatures w14:val="standardContextual"/>
        </w:rPr>
        <w:t xml:space="preserve"> e </w:t>
      </w:r>
      <m:oMath>
        <m:r>
          <w:rPr>
            <w:rFonts w:ascii="Cambria Math" w:eastAsia="Arial" w:hAnsi="Cambria Math"/>
            <w:kern w:val="2"/>
            <w:sz w:val="22"/>
            <w:szCs w:val="22"/>
            <w:lang w:eastAsia="en-US"/>
            <w14:ligatures w14:val="standardContextual"/>
          </w:rPr>
          <m:t>400 ≤ y ≤ 1600)</m:t>
        </m:r>
      </m:oMath>
      <w:r w:rsidRPr="00803C53">
        <w:rPr>
          <w:rFonts w:eastAsia="Arial"/>
          <w:kern w:val="2"/>
          <w:sz w:val="22"/>
          <w:szCs w:val="22"/>
          <w:lang w:eastAsia="en-US"/>
          <w14:ligatures w14:val="standardContextual"/>
        </w:rPr>
        <w:t xml:space="preserve"> são representadas como linhas verticais e horizontais pontilhadas.</w:t>
      </w:r>
    </w:p>
    <w:bookmarkStart w:id="17" w:name="_MON_1808356187"/>
    <w:bookmarkEnd w:id="17"/>
    <w:p w14:paraId="3401362C" w14:textId="04D0B3BC" w:rsidR="00803C53" w:rsidRPr="00803C53" w:rsidRDefault="002769C2"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565" w14:anchorId="53623EA8">
          <v:shape id="_x0000_i1040" type="#_x0000_t75" style="width:453.75pt;height:129.75pt" o:ole="" filled="t" fillcolor="#151b23">
            <v:imagedata r:id="rId49" o:title=""/>
          </v:shape>
          <o:OLEObject Type="Embed" ProgID="Word.OpenDocumentText.12" ShapeID="_x0000_i1040" DrawAspect="Content" ObjectID="_1808361713" r:id="rId50"/>
        </w:object>
      </w:r>
    </w:p>
    <w:p w14:paraId="212592D1" w14:textId="77777777" w:rsidR="002769C2" w:rsidRDefault="002769C2"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p>
    <w:p w14:paraId="53955435" w14:textId="08EDAD7F" w:rsidR="00803C53" w:rsidRPr="002769C2" w:rsidRDefault="00803C53"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2769C2">
        <w:rPr>
          <w:rFonts w:eastAsia="Arial"/>
          <w:b/>
          <w:bCs w:val="0"/>
          <w:kern w:val="2"/>
          <w:sz w:val="22"/>
          <w:szCs w:val="22"/>
          <w:lang w:eastAsia="en-US"/>
          <w14:ligatures w14:val="standardContextual"/>
        </w:rPr>
        <w:lastRenderedPageBreak/>
        <w:t>Identificando e Preenchendo a Região Viável:</w:t>
      </w:r>
    </w:p>
    <w:p w14:paraId="166CF614" w14:textId="642644CF" w:rsidR="00803C53" w:rsidRDefault="00803C5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803C53">
        <w:rPr>
          <w:rFonts w:eastAsia="Arial"/>
          <w:kern w:val="2"/>
          <w:sz w:val="22"/>
          <w:szCs w:val="22"/>
          <w:lang w:eastAsia="en-US"/>
          <w14:ligatures w14:val="standardContextual"/>
        </w:rPr>
        <w:t xml:space="preserve">A região viável é a área do gráfico onde todas as restrições são satisfeitas, e o código a seguir utiliza a função </w:t>
      </w:r>
      <w:r w:rsidRPr="00110A43">
        <w:rPr>
          <w:rFonts w:eastAsia="Arial"/>
          <w:kern w:val="2"/>
          <w:sz w:val="22"/>
          <w:szCs w:val="22"/>
          <w:highlight w:val="darkGray"/>
          <w:lang w:eastAsia="en-US"/>
          <w14:ligatures w14:val="standardContextual"/>
        </w:rPr>
        <w:t>plt.fill_between</w:t>
      </w:r>
      <w:r w:rsidRPr="00803C53">
        <w:rPr>
          <w:rFonts w:eastAsia="Arial"/>
          <w:kern w:val="2"/>
          <w:sz w:val="22"/>
          <w:szCs w:val="22"/>
          <w:lang w:eastAsia="en-US"/>
          <w14:ligatures w14:val="standardContextual"/>
        </w:rPr>
        <w:t xml:space="preserve"> para sombrear essa área. Para que isso funcione como o esperado, executamos algumas funções auxiliares que usam o valor mínimo e máximo das restrições e inequações.</w:t>
      </w:r>
    </w:p>
    <w:bookmarkStart w:id="18" w:name="_MON_1808356269"/>
    <w:bookmarkEnd w:id="18"/>
    <w:p w14:paraId="2B2A9A9C" w14:textId="3EE181EC" w:rsidR="00110A43" w:rsidRPr="00803C53" w:rsidRDefault="00110A4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2565" w14:anchorId="1C7A0B3F">
          <v:shape id="_x0000_i1041" type="#_x0000_t75" style="width:453.75pt;height:129.75pt" o:ole="" filled="t" fillcolor="#151b23">
            <v:imagedata r:id="rId51" o:title=""/>
          </v:shape>
          <o:OLEObject Type="Embed" ProgID="Word.OpenDocumentText.12" ShapeID="_x0000_i1041" DrawAspect="Content" ObjectID="_1808361714" r:id="rId52"/>
        </w:object>
      </w:r>
    </w:p>
    <w:p w14:paraId="65AA098A" w14:textId="68ED5F47" w:rsidR="00803C53" w:rsidRPr="005B1277" w:rsidRDefault="00803C53" w:rsidP="00803C53">
      <w:pPr>
        <w:pStyle w:val="paragraph"/>
        <w:spacing w:before="168" w:after="0" w:line="262" w:lineRule="auto"/>
        <w:ind w:right="-1"/>
        <w:jc w:val="both"/>
        <w:textAlignment w:val="baseline"/>
        <w:rPr>
          <w:rFonts w:eastAsia="Arial"/>
          <w:b/>
          <w:bCs w:val="0"/>
          <w:kern w:val="2"/>
          <w:sz w:val="22"/>
          <w:szCs w:val="22"/>
          <w:lang w:eastAsia="en-US"/>
          <w14:ligatures w14:val="standardContextual"/>
        </w:rPr>
      </w:pPr>
      <w:r w:rsidRPr="005B1277">
        <w:rPr>
          <w:rFonts w:eastAsia="Arial"/>
          <w:b/>
          <w:bCs w:val="0"/>
          <w:kern w:val="2"/>
          <w:sz w:val="22"/>
          <w:szCs w:val="22"/>
          <w:lang w:eastAsia="en-US"/>
          <w14:ligatures w14:val="standardContextual"/>
        </w:rPr>
        <w:t>Finalizando o Gráfico:</w:t>
      </w:r>
    </w:p>
    <w:p w14:paraId="473CEF10" w14:textId="77777777" w:rsidR="00803C53" w:rsidRPr="00803C53" w:rsidRDefault="00803C5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803C53">
        <w:rPr>
          <w:rFonts w:eastAsia="Arial"/>
          <w:kern w:val="2"/>
          <w:sz w:val="22"/>
          <w:szCs w:val="22"/>
          <w:lang w:eastAsia="en-US"/>
          <w14:ligatures w14:val="standardContextual"/>
        </w:rPr>
        <w:t>Adicionamos rótulos, título e legendas para tornar o gráfico mais informativo.</w:t>
      </w:r>
    </w:p>
    <w:bookmarkStart w:id="19" w:name="_MON_1808356320"/>
    <w:bookmarkEnd w:id="19"/>
    <w:p w14:paraId="53168789" w14:textId="3BD02AC1" w:rsidR="00803C53" w:rsidRPr="00803C53" w:rsidRDefault="005B1277"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Pr>
          <w:rFonts w:eastAsia="Arial"/>
          <w:kern w:val="2"/>
          <w:sz w:val="22"/>
          <w:szCs w:val="22"/>
          <w:lang w:eastAsia="en-US"/>
          <w14:ligatures w14:val="standardContextual"/>
        </w:rPr>
        <w:object w:dxaOrig="9026" w:dyaOrig="3135" w14:anchorId="5BF2EE50">
          <v:shape id="_x0000_i1042" type="#_x0000_t75" style="width:453.75pt;height:158.25pt" o:ole="" filled="t" fillcolor="#151b23">
            <v:imagedata r:id="rId53" o:title=""/>
          </v:shape>
          <o:OLEObject Type="Embed" ProgID="Word.OpenDocumentText.12" ShapeID="_x0000_i1042" DrawAspect="Content" ObjectID="_1808361715" r:id="rId54"/>
        </w:object>
      </w:r>
    </w:p>
    <w:p w14:paraId="225A7A66" w14:textId="77777777" w:rsidR="00803C53" w:rsidRPr="00803C53" w:rsidRDefault="00803C53" w:rsidP="00803C53">
      <w:pPr>
        <w:pStyle w:val="paragraph"/>
        <w:spacing w:before="168" w:after="0" w:line="262" w:lineRule="auto"/>
        <w:ind w:right="-1"/>
        <w:jc w:val="both"/>
        <w:textAlignment w:val="baseline"/>
        <w:rPr>
          <w:rFonts w:eastAsia="Arial"/>
          <w:kern w:val="2"/>
          <w:sz w:val="22"/>
          <w:szCs w:val="22"/>
          <w:lang w:eastAsia="en-US"/>
          <w14:ligatures w14:val="standardContextual"/>
        </w:rPr>
      </w:pPr>
      <w:r w:rsidRPr="00803C53">
        <w:rPr>
          <w:rFonts w:eastAsia="Arial"/>
          <w:kern w:val="2"/>
          <w:sz w:val="22"/>
          <w:szCs w:val="22"/>
          <w:lang w:eastAsia="en-US"/>
          <w14:ligatures w14:val="standardContextual"/>
        </w:rPr>
        <w:t>O resultado final é um gráfico que ilustra as restrições do problema e a região viável, onde todas as condições são atendidas. Essa visualização ajuda a entender como as diferentes restrições definem o espaço do conjunto solução.</w:t>
      </w:r>
    </w:p>
    <w:p w14:paraId="624518A8" w14:textId="62127DCF" w:rsidR="4865018B" w:rsidRPr="00803C53" w:rsidRDefault="00803C53" w:rsidP="00803C53">
      <w:pPr>
        <w:ind w:right="-1"/>
        <w:jc w:val="center"/>
        <w:rPr>
          <w:rFonts w:ascii="Times New Roman" w:hAnsi="Times New Roman" w:cs="Times New Roman"/>
          <w:sz w:val="22"/>
          <w:szCs w:val="22"/>
        </w:rPr>
      </w:pPr>
      <w:r w:rsidRPr="00B428C2">
        <w:rPr>
          <w:rFonts w:ascii="Times New Roman" w:hAnsi="Times New Roman" w:cs="Times New Roman"/>
          <w:b/>
          <w:bCs w:val="0"/>
          <w:sz w:val="22"/>
          <w:szCs w:val="22"/>
        </w:rPr>
        <w:t xml:space="preserve">Figura </w:t>
      </w:r>
      <w:r>
        <w:rPr>
          <w:rFonts w:ascii="Times New Roman" w:hAnsi="Times New Roman" w:cs="Times New Roman"/>
          <w:b/>
          <w:bCs w:val="0"/>
          <w:sz w:val="22"/>
          <w:szCs w:val="22"/>
        </w:rPr>
        <w:t>7</w:t>
      </w:r>
      <w:r w:rsidRPr="00B428C2">
        <w:rPr>
          <w:rFonts w:ascii="Times New Roman" w:hAnsi="Times New Roman" w:cs="Times New Roman"/>
          <w:sz w:val="22"/>
          <w:szCs w:val="22"/>
        </w:rPr>
        <w:t xml:space="preserve"> – </w:t>
      </w:r>
      <w:r w:rsidRPr="00803C53">
        <w:rPr>
          <w:rFonts w:ascii="Times New Roman" w:hAnsi="Times New Roman" w:cs="Times New Roman"/>
          <w:sz w:val="22"/>
          <w:szCs w:val="22"/>
        </w:rPr>
        <w:t>Exemplo de gráfico do problema</w:t>
      </w:r>
    </w:p>
    <w:p w14:paraId="0A5D2837" w14:textId="6EE17402" w:rsidR="00803C53" w:rsidRDefault="00803C53" w:rsidP="00803C53">
      <w:pPr>
        <w:pStyle w:val="paragraph"/>
        <w:spacing w:before="168" w:beforeAutospacing="0" w:after="0" w:afterAutospacing="0" w:line="262" w:lineRule="auto"/>
        <w:ind w:right="-1"/>
        <w:jc w:val="center"/>
        <w:textAlignment w:val="baseline"/>
        <w:rPr>
          <w:rFonts w:eastAsia="Arial"/>
          <w:sz w:val="22"/>
          <w:szCs w:val="22"/>
        </w:rPr>
      </w:pPr>
      <w:r>
        <w:rPr>
          <w:rFonts w:eastAsia="Arial"/>
          <w:noProof/>
          <w:sz w:val="22"/>
          <w:szCs w:val="22"/>
        </w:rPr>
        <w:lastRenderedPageBreak/>
        <w:drawing>
          <wp:inline distT="0" distB="0" distL="0" distR="0" wp14:anchorId="4670F453" wp14:editId="3B800D6C">
            <wp:extent cx="4015409" cy="315009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0024" cy="3153718"/>
                    </a:xfrm>
                    <a:prstGeom prst="rect">
                      <a:avLst/>
                    </a:prstGeom>
                    <a:noFill/>
                    <a:ln>
                      <a:noFill/>
                    </a:ln>
                  </pic:spPr>
                </pic:pic>
              </a:graphicData>
            </a:graphic>
          </wp:inline>
        </w:drawing>
      </w:r>
    </w:p>
    <w:p w14:paraId="0EF5CCD0" w14:textId="77777777" w:rsidR="00B428C2" w:rsidRPr="007E108F" w:rsidRDefault="00B428C2" w:rsidP="00B428C2">
      <w:pPr>
        <w:spacing w:before="168" w:after="0" w:line="262" w:lineRule="auto"/>
        <w:ind w:right="-1"/>
        <w:jc w:val="both"/>
        <w:rPr>
          <w:rFonts w:ascii="Times New Roman" w:eastAsia="Arial" w:hAnsi="Times New Roman" w:cs="Times New Roman"/>
          <w:sz w:val="22"/>
          <w:szCs w:val="22"/>
        </w:rPr>
      </w:pPr>
    </w:p>
    <w:p w14:paraId="6FF30559" w14:textId="4F2D8C95" w:rsidR="0769A4E4" w:rsidRDefault="00F61209" w:rsidP="005669B3">
      <w:pPr>
        <w:pStyle w:val="TITULO1-CORRETO"/>
        <w:ind w:left="0" w:right="-1" w:firstLine="0"/>
        <w:rPr>
          <w:rFonts w:ascii="Times New Roman" w:hAnsi="Times New Roman" w:cs="Times New Roman"/>
          <w:sz w:val="22"/>
          <w:szCs w:val="22"/>
        </w:rPr>
      </w:pPr>
      <w:r>
        <w:rPr>
          <w:rFonts w:ascii="Times New Roman" w:hAnsi="Times New Roman" w:cs="Times New Roman"/>
          <w:sz w:val="22"/>
          <w:szCs w:val="22"/>
        </w:rPr>
        <w:t>RESULTADOS</w:t>
      </w:r>
    </w:p>
    <w:p w14:paraId="780E9FD6" w14:textId="77777777" w:rsidR="000D79A5" w:rsidRPr="000D79A5" w:rsidRDefault="000D79A5" w:rsidP="000D79A5"/>
    <w:p w14:paraId="43B1011A" w14:textId="37D38060"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Após a execução do modelo de Programação Linear, chegamos à combinação ótima de clientes por modalidade de crédito que maximiza o lucro esperado da AutoProvision, dadas as restrições definidas para esta fase inicial de implementação gradual.</w:t>
      </w:r>
    </w:p>
    <w:p w14:paraId="7DE4FDB5" w14:textId="47F0B525"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Os resultados obtidos foram os seguintes:</w:t>
      </w:r>
    </w:p>
    <w:p w14:paraId="54E60476" w14:textId="23093EB2"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w:t>
      </w:r>
      <w:r>
        <w:rPr>
          <w:rFonts w:ascii="Times New Roman" w:eastAsia="Arial" w:hAnsi="Times New Roman" w:cs="Times New Roman"/>
          <w:sz w:val="22"/>
          <w:szCs w:val="22"/>
        </w:rPr>
        <w:t xml:space="preserve"> </w:t>
      </w:r>
      <w:r w:rsidRPr="004155C8">
        <w:rPr>
          <w:rFonts w:ascii="Times New Roman" w:eastAsia="Arial" w:hAnsi="Times New Roman" w:cs="Times New Roman"/>
          <w:b/>
          <w:bCs w:val="0"/>
          <w:sz w:val="22"/>
          <w:szCs w:val="22"/>
        </w:rPr>
        <w:t>Clientes de Capital de Giro:</w:t>
      </w:r>
      <w:r w:rsidRPr="004155C8">
        <w:rPr>
          <w:rFonts w:ascii="Times New Roman" w:eastAsia="Arial" w:hAnsi="Times New Roman" w:cs="Times New Roman"/>
          <w:sz w:val="22"/>
          <w:szCs w:val="22"/>
        </w:rPr>
        <w:t xml:space="preserve"> 1400 clientes</w:t>
      </w:r>
    </w:p>
    <w:p w14:paraId="1745F883" w14:textId="7A47E92B"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Pr="004155C8">
        <w:rPr>
          <w:rFonts w:ascii="Times New Roman" w:eastAsia="Arial" w:hAnsi="Times New Roman" w:cs="Times New Roman"/>
          <w:b/>
          <w:bCs w:val="0"/>
          <w:sz w:val="22"/>
          <w:szCs w:val="22"/>
        </w:rPr>
        <w:t>Clientes de Cheque Especial:</w:t>
      </w:r>
      <w:r w:rsidRPr="004155C8">
        <w:rPr>
          <w:rFonts w:ascii="Times New Roman" w:eastAsia="Arial" w:hAnsi="Times New Roman" w:cs="Times New Roman"/>
          <w:sz w:val="22"/>
          <w:szCs w:val="22"/>
        </w:rPr>
        <w:t xml:space="preserve"> 600 clientes</w:t>
      </w:r>
    </w:p>
    <w:p w14:paraId="725B84AA" w14:textId="464959B5"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Pr="004155C8">
        <w:rPr>
          <w:rFonts w:ascii="Times New Roman" w:eastAsia="Arial" w:hAnsi="Times New Roman" w:cs="Times New Roman"/>
          <w:b/>
          <w:bCs w:val="0"/>
          <w:sz w:val="22"/>
          <w:szCs w:val="22"/>
        </w:rPr>
        <w:t>Clientes de Crédito Pessoal:</w:t>
      </w:r>
      <w:r w:rsidRPr="004155C8">
        <w:rPr>
          <w:rFonts w:ascii="Times New Roman" w:eastAsia="Arial" w:hAnsi="Times New Roman" w:cs="Times New Roman"/>
          <w:sz w:val="22"/>
          <w:szCs w:val="22"/>
        </w:rPr>
        <w:t xml:space="preserve"> 1600 clientes</w:t>
      </w:r>
    </w:p>
    <w:p w14:paraId="3BFD6E1C" w14:textId="0361C135"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Pr="004155C8">
        <w:rPr>
          <w:rFonts w:ascii="Times New Roman" w:eastAsia="Arial" w:hAnsi="Times New Roman" w:cs="Times New Roman"/>
          <w:b/>
          <w:bCs w:val="0"/>
          <w:sz w:val="22"/>
          <w:szCs w:val="22"/>
        </w:rPr>
        <w:t>Clientes de Crédito Pessoal Consignado:</w:t>
      </w:r>
      <w:r w:rsidRPr="004155C8">
        <w:rPr>
          <w:rFonts w:ascii="Times New Roman" w:eastAsia="Arial" w:hAnsi="Times New Roman" w:cs="Times New Roman"/>
          <w:sz w:val="22"/>
          <w:szCs w:val="22"/>
        </w:rPr>
        <w:t xml:space="preserve"> 1600 clientes</w:t>
      </w:r>
    </w:p>
    <w:p w14:paraId="047607DC" w14:textId="51FF0E78"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Pr="004155C8">
        <w:rPr>
          <w:rFonts w:ascii="Times New Roman" w:eastAsia="Arial" w:hAnsi="Times New Roman" w:cs="Times New Roman"/>
          <w:b/>
          <w:bCs w:val="0"/>
          <w:sz w:val="22"/>
          <w:szCs w:val="22"/>
        </w:rPr>
        <w:t>Clientes de Financiamento Imobiliário:</w:t>
      </w:r>
      <w:r w:rsidRPr="004155C8">
        <w:rPr>
          <w:rFonts w:ascii="Times New Roman" w:eastAsia="Arial" w:hAnsi="Times New Roman" w:cs="Times New Roman"/>
          <w:sz w:val="22"/>
          <w:szCs w:val="22"/>
        </w:rPr>
        <w:t xml:space="preserve"> 400 clientes</w:t>
      </w:r>
    </w:p>
    <w:p w14:paraId="1EA99BB4" w14:textId="7933C4C3"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 </w:t>
      </w:r>
      <w:r w:rsidRPr="004155C8">
        <w:rPr>
          <w:rFonts w:ascii="Times New Roman" w:eastAsia="Arial" w:hAnsi="Times New Roman" w:cs="Times New Roman"/>
          <w:b/>
          <w:bCs w:val="0"/>
          <w:sz w:val="22"/>
          <w:szCs w:val="22"/>
        </w:rPr>
        <w:t>Clientes de Aquisição de Veículos:</w:t>
      </w:r>
      <w:r w:rsidRPr="004155C8">
        <w:rPr>
          <w:rFonts w:ascii="Times New Roman" w:eastAsia="Arial" w:hAnsi="Times New Roman" w:cs="Times New Roman"/>
          <w:sz w:val="22"/>
          <w:szCs w:val="22"/>
        </w:rPr>
        <w:t xml:space="preserve"> 400 clientes</w:t>
      </w:r>
    </w:p>
    <w:p w14:paraId="4E5CC6EE" w14:textId="68456AFB" w:rsid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 xml:space="preserve">Com essa distribuição de clientes, o Lucro Total máximo estimado para o primeiro mês do primeiro ciclo é de </w:t>
      </w:r>
      <w:r w:rsidRPr="004155C8">
        <w:rPr>
          <w:rFonts w:ascii="Times New Roman" w:eastAsia="Arial" w:hAnsi="Times New Roman" w:cs="Times New Roman"/>
          <w:b/>
          <w:bCs w:val="0"/>
          <w:sz w:val="22"/>
          <w:szCs w:val="22"/>
        </w:rPr>
        <w:t>R$ 3.148.297,00</w:t>
      </w:r>
      <w:r w:rsidRPr="004155C8">
        <w:rPr>
          <w:rFonts w:ascii="Times New Roman" w:eastAsia="Arial" w:hAnsi="Times New Roman" w:cs="Times New Roman"/>
          <w:sz w:val="22"/>
          <w:szCs w:val="22"/>
        </w:rPr>
        <w:t xml:space="preserve"> (valor bastante elevado, considerando os altíssimos valores dos parâmetros).</w:t>
      </w:r>
    </w:p>
    <w:p w14:paraId="4A261F9C" w14:textId="77777777" w:rsidR="004155C8" w:rsidRPr="004155C8" w:rsidRDefault="004155C8" w:rsidP="004155C8">
      <w:pPr>
        <w:ind w:right="-1"/>
        <w:jc w:val="both"/>
        <w:rPr>
          <w:rFonts w:ascii="Times New Roman" w:eastAsia="Arial" w:hAnsi="Times New Roman" w:cs="Times New Roman"/>
          <w:sz w:val="22"/>
          <w:szCs w:val="22"/>
        </w:rPr>
      </w:pPr>
    </w:p>
    <w:p w14:paraId="6CE01674" w14:textId="579F8646" w:rsidR="004155C8" w:rsidRPr="004155C8" w:rsidRDefault="004155C8" w:rsidP="004155C8">
      <w:pPr>
        <w:ind w:right="-1"/>
        <w:jc w:val="both"/>
        <w:rPr>
          <w:rFonts w:ascii="Times New Roman" w:eastAsia="Arial" w:hAnsi="Times New Roman" w:cs="Times New Roman"/>
          <w:b/>
          <w:bCs w:val="0"/>
          <w:sz w:val="22"/>
          <w:szCs w:val="22"/>
        </w:rPr>
      </w:pPr>
      <w:r w:rsidRPr="004155C8">
        <w:rPr>
          <w:rFonts w:ascii="Times New Roman" w:eastAsia="Arial" w:hAnsi="Times New Roman" w:cs="Times New Roman"/>
          <w:b/>
          <w:bCs w:val="0"/>
          <w:sz w:val="22"/>
          <w:szCs w:val="22"/>
        </w:rPr>
        <w:t>Análise dos Resultados e Implicações para o Negócio</w:t>
      </w:r>
    </w:p>
    <w:p w14:paraId="6BCA5E8B" w14:textId="77777777"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Esses números nos oferecem alguns insights sobre como devemos direcionar nossos esforços e recursos neste início de operação:</w:t>
      </w:r>
    </w:p>
    <w:p w14:paraId="4D99E4D2" w14:textId="77777777" w:rsidR="004155C8" w:rsidRPr="004155C8" w:rsidRDefault="004155C8" w:rsidP="004155C8">
      <w:pPr>
        <w:ind w:right="-1"/>
        <w:jc w:val="both"/>
        <w:rPr>
          <w:rFonts w:ascii="Times New Roman" w:eastAsia="Arial" w:hAnsi="Times New Roman" w:cs="Times New Roman"/>
          <w:sz w:val="22"/>
          <w:szCs w:val="22"/>
        </w:rPr>
      </w:pPr>
    </w:p>
    <w:p w14:paraId="340FA237" w14:textId="387BFDAE" w:rsidR="004155C8" w:rsidRPr="004155C8" w:rsidRDefault="004155C8" w:rsidP="004155C8">
      <w:pPr>
        <w:pStyle w:val="ListParagraph"/>
        <w:numPr>
          <w:ilvl w:val="0"/>
          <w:numId w:val="29"/>
        </w:numPr>
        <w:ind w:right="-1"/>
        <w:jc w:val="both"/>
        <w:rPr>
          <w:rFonts w:ascii="Times New Roman" w:eastAsia="Arial" w:hAnsi="Times New Roman" w:cs="Times New Roman"/>
          <w:sz w:val="22"/>
          <w:szCs w:val="22"/>
        </w:rPr>
      </w:pPr>
      <w:r w:rsidRPr="004155C8">
        <w:rPr>
          <w:rFonts w:ascii="Times New Roman" w:eastAsia="Arial" w:hAnsi="Times New Roman" w:cs="Times New Roman"/>
          <w:b/>
          <w:bCs w:val="0"/>
          <w:sz w:val="22"/>
          <w:szCs w:val="22"/>
        </w:rPr>
        <w:t>Modalidades no Limite da Demanda:</w:t>
      </w:r>
      <w:r w:rsidRPr="004155C8">
        <w:rPr>
          <w:rFonts w:ascii="Times New Roman" w:eastAsia="Arial" w:hAnsi="Times New Roman" w:cs="Times New Roman"/>
          <w:sz w:val="22"/>
          <w:szCs w:val="22"/>
        </w:rPr>
        <w:t xml:space="preserve"> As modalidades de Capital de Giro, Cheque Especial e Crédito Pessoal atingiram exatamente o número máximo de propostas </w:t>
      </w:r>
      <w:r w:rsidRPr="004155C8">
        <w:rPr>
          <w:rFonts w:ascii="Times New Roman" w:eastAsia="Arial" w:hAnsi="Times New Roman" w:cs="Times New Roman"/>
          <w:sz w:val="22"/>
          <w:szCs w:val="22"/>
        </w:rPr>
        <w:lastRenderedPageBreak/>
        <w:t>recebidas que definimos como limite superior. Isso sugere que, dentro das restrições atuais (especialmente de capital e capacidade total), essas são as modalidades mais atrativas do ponto de vista do lucro gerado por cliente ou pela combinação de lucro e uso de capital.</w:t>
      </w:r>
    </w:p>
    <w:p w14:paraId="0CABE669" w14:textId="77777777" w:rsidR="004155C8" w:rsidRDefault="004155C8" w:rsidP="004155C8">
      <w:pPr>
        <w:ind w:right="-1"/>
        <w:jc w:val="both"/>
        <w:rPr>
          <w:rFonts w:ascii="Times New Roman" w:eastAsia="Arial" w:hAnsi="Times New Roman" w:cs="Times New Roman"/>
          <w:sz w:val="22"/>
          <w:szCs w:val="22"/>
        </w:rPr>
      </w:pPr>
    </w:p>
    <w:p w14:paraId="56CEE7C7" w14:textId="245887D7" w:rsidR="004155C8" w:rsidRPr="004155C8" w:rsidRDefault="004155C8" w:rsidP="004155C8">
      <w:pPr>
        <w:pStyle w:val="ListParagraph"/>
        <w:numPr>
          <w:ilvl w:val="0"/>
          <w:numId w:val="29"/>
        </w:numPr>
        <w:ind w:right="-1"/>
        <w:jc w:val="both"/>
        <w:rPr>
          <w:rFonts w:ascii="Times New Roman" w:eastAsia="Arial" w:hAnsi="Times New Roman" w:cs="Times New Roman"/>
          <w:sz w:val="22"/>
          <w:szCs w:val="22"/>
        </w:rPr>
      </w:pPr>
      <w:r w:rsidRPr="004155C8">
        <w:rPr>
          <w:rFonts w:ascii="Times New Roman" w:eastAsia="Arial" w:hAnsi="Times New Roman" w:cs="Times New Roman"/>
          <w:b/>
          <w:bCs w:val="0"/>
          <w:sz w:val="22"/>
          <w:szCs w:val="22"/>
        </w:rPr>
        <w:t>Modalidades no Limite Mínimo:</w:t>
      </w:r>
      <w:r w:rsidRPr="004155C8">
        <w:rPr>
          <w:rFonts w:ascii="Times New Roman" w:eastAsia="Arial" w:hAnsi="Times New Roman" w:cs="Times New Roman"/>
          <w:sz w:val="22"/>
          <w:szCs w:val="22"/>
        </w:rPr>
        <w:t xml:space="preserve"> Por outro lado, Financiamento Imobiliário e Aquisição de Veículos ficaram no piso mínimo de 400 clientes estabelecido como regra de negócio para manter a diversificação e o aprendizado em todas as linhas. Isso indica que, caso o foco desse ciclo fosse a maximização do lucro, essas modalidades seriam menos prioritárias. A restrição mínima com certeza foi o motivo para garantir que elas fossem incluídas na carteira inicial.</w:t>
      </w:r>
    </w:p>
    <w:p w14:paraId="7BE5E8D8" w14:textId="77777777" w:rsidR="004155C8" w:rsidRDefault="004155C8" w:rsidP="004155C8">
      <w:pPr>
        <w:ind w:right="-1"/>
        <w:jc w:val="both"/>
        <w:rPr>
          <w:rFonts w:ascii="Times New Roman" w:eastAsia="Arial" w:hAnsi="Times New Roman" w:cs="Times New Roman"/>
          <w:sz w:val="22"/>
          <w:szCs w:val="22"/>
        </w:rPr>
      </w:pPr>
    </w:p>
    <w:p w14:paraId="3E228DCC" w14:textId="351FC4D6" w:rsidR="004155C8" w:rsidRDefault="004155C8" w:rsidP="004155C8">
      <w:pPr>
        <w:pStyle w:val="ListParagraph"/>
        <w:numPr>
          <w:ilvl w:val="0"/>
          <w:numId w:val="29"/>
        </w:numPr>
        <w:ind w:right="-1"/>
        <w:jc w:val="both"/>
        <w:rPr>
          <w:rFonts w:ascii="Times New Roman" w:eastAsia="Arial" w:hAnsi="Times New Roman" w:cs="Times New Roman"/>
          <w:sz w:val="22"/>
          <w:szCs w:val="22"/>
        </w:rPr>
      </w:pPr>
      <w:r w:rsidRPr="004155C8">
        <w:rPr>
          <w:rFonts w:ascii="Times New Roman" w:eastAsia="Arial" w:hAnsi="Times New Roman" w:cs="Times New Roman"/>
          <w:b/>
          <w:bCs w:val="0"/>
          <w:sz w:val="22"/>
          <w:szCs w:val="22"/>
        </w:rPr>
        <w:t>Crédito Pessoal Consignado:</w:t>
      </w:r>
      <w:r w:rsidRPr="004155C8">
        <w:rPr>
          <w:rFonts w:ascii="Times New Roman" w:eastAsia="Arial" w:hAnsi="Times New Roman" w:cs="Times New Roman"/>
          <w:sz w:val="22"/>
          <w:szCs w:val="22"/>
        </w:rPr>
        <w:t xml:space="preserve"> Esta modalidade teve um resultado distinto, indicando que o modelo, considerando todos os parâmetros, optou por uma estratégia relativamente simples:</w:t>
      </w:r>
    </w:p>
    <w:p w14:paraId="074F7318" w14:textId="77777777" w:rsidR="004155C8" w:rsidRPr="004155C8" w:rsidRDefault="004155C8" w:rsidP="004155C8">
      <w:pPr>
        <w:pStyle w:val="ListParagraph"/>
        <w:rPr>
          <w:rFonts w:ascii="Times New Roman" w:eastAsia="Arial" w:hAnsi="Times New Roman" w:cs="Times New Roman"/>
          <w:sz w:val="22"/>
          <w:szCs w:val="22"/>
        </w:rPr>
      </w:pPr>
    </w:p>
    <w:p w14:paraId="1ECF0715" w14:textId="0D143A01" w:rsidR="004155C8" w:rsidRDefault="004155C8" w:rsidP="004155C8">
      <w:pPr>
        <w:pStyle w:val="ListParagraph"/>
        <w:numPr>
          <w:ilvl w:val="1"/>
          <w:numId w:val="29"/>
        </w:numPr>
        <w:ind w:right="-1"/>
        <w:jc w:val="both"/>
        <w:rPr>
          <w:rFonts w:ascii="Times New Roman" w:eastAsia="Arial" w:hAnsi="Times New Roman" w:cs="Times New Roman"/>
          <w:sz w:val="22"/>
          <w:szCs w:val="22"/>
        </w:rPr>
      </w:pPr>
      <w:r>
        <w:rPr>
          <w:rFonts w:ascii="Times New Roman" w:eastAsia="Arial" w:hAnsi="Times New Roman" w:cs="Times New Roman"/>
          <w:sz w:val="22"/>
          <w:szCs w:val="22"/>
        </w:rPr>
        <w:t>Aceitar o máximo de clientes possível para as modalidades mais lucrativas;</w:t>
      </w:r>
    </w:p>
    <w:p w14:paraId="5C0200D1" w14:textId="0B5054E8" w:rsidR="004155C8" w:rsidRDefault="004155C8" w:rsidP="004155C8">
      <w:pPr>
        <w:pStyle w:val="ListParagraph"/>
        <w:numPr>
          <w:ilvl w:val="1"/>
          <w:numId w:val="29"/>
        </w:num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Aceitar o mínimo de clientes possível para as modalidades menos lucrativas</w:t>
      </w:r>
      <w:r>
        <w:rPr>
          <w:rFonts w:ascii="Times New Roman" w:eastAsia="Arial" w:hAnsi="Times New Roman" w:cs="Times New Roman"/>
          <w:sz w:val="22"/>
          <w:szCs w:val="22"/>
        </w:rPr>
        <w:t>;</w:t>
      </w:r>
    </w:p>
    <w:p w14:paraId="57C0B10E" w14:textId="22DB8D8B" w:rsidR="004155C8" w:rsidRPr="004155C8" w:rsidRDefault="004155C8" w:rsidP="004155C8">
      <w:pPr>
        <w:pStyle w:val="ListParagraph"/>
        <w:numPr>
          <w:ilvl w:val="1"/>
          <w:numId w:val="29"/>
        </w:num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Aceitar o máximo de clientes possível para a quarta modalidade mais lucrativa (Crédito Pessoal Consignado), respeitando todas as restrições existentes, como demanda, número total de clientes, capital total, e as próprias restrições especificas da modalidade.</w:t>
      </w:r>
    </w:p>
    <w:p w14:paraId="61B12BEA" w14:textId="77777777" w:rsidR="004155C8" w:rsidRDefault="004155C8" w:rsidP="004155C8">
      <w:pPr>
        <w:ind w:right="-1"/>
        <w:jc w:val="both"/>
        <w:rPr>
          <w:rFonts w:ascii="Times New Roman" w:eastAsia="Arial" w:hAnsi="Times New Roman" w:cs="Times New Roman"/>
          <w:sz w:val="22"/>
          <w:szCs w:val="22"/>
        </w:rPr>
      </w:pPr>
    </w:p>
    <w:p w14:paraId="619EA074" w14:textId="2F926B57" w:rsidR="004155C8" w:rsidRPr="004155C8" w:rsidRDefault="004155C8" w:rsidP="004155C8">
      <w:pPr>
        <w:ind w:right="-1"/>
        <w:jc w:val="both"/>
        <w:rPr>
          <w:rFonts w:ascii="Times New Roman" w:eastAsia="Arial" w:hAnsi="Times New Roman" w:cs="Times New Roman"/>
          <w:b/>
          <w:bCs w:val="0"/>
          <w:sz w:val="22"/>
          <w:szCs w:val="22"/>
        </w:rPr>
      </w:pPr>
      <w:r w:rsidRPr="004155C8">
        <w:rPr>
          <w:rFonts w:ascii="Times New Roman" w:eastAsia="Arial" w:hAnsi="Times New Roman" w:cs="Times New Roman"/>
          <w:b/>
          <w:bCs w:val="0"/>
          <w:sz w:val="22"/>
          <w:szCs w:val="22"/>
        </w:rPr>
        <w:t>Próximos Passos na Implementação Gradual</w:t>
      </w:r>
    </w:p>
    <w:p w14:paraId="182A895A" w14:textId="1F2CB197"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Com estes resultados em mãos, a AutoProvision tem um plano mais otimizado para o primeiro ciclo de sua implementação gradual. A estratégia será focar na captação e atendimento das quantidades exatas de clientes indicadas pelo modelo para cada modalidade.</w:t>
      </w:r>
    </w:p>
    <w:p w14:paraId="56FA2DF1" w14:textId="6A9A2D94" w:rsidR="001C5EB5" w:rsidRPr="00B428C2"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Este primeiro ciclo servirá não apenas para gerar o lucro previsto, mas também como uma validação prática do modelo e do negócio. Será de extrema importância coletar dados reais sobre os custos, a inadimplência e o comportamento dos clientes em cada modalidade. Essas informações serão fundamentais para refinar o modelo (ajustando taxas de lucro esperadas, por exemplo) e reavaliar as restrições (como o limite de capital ou a capacidade de atendimento) para os próximos ciclos de expansão do negócio.</w:t>
      </w:r>
    </w:p>
    <w:p w14:paraId="693D896C" w14:textId="1224F3BF" w:rsidR="37D4024F" w:rsidRPr="00B428C2" w:rsidRDefault="37D4024F" w:rsidP="005669B3">
      <w:pPr>
        <w:ind w:right="-1"/>
        <w:rPr>
          <w:rFonts w:ascii="Times New Roman" w:eastAsia="Arial" w:hAnsi="Times New Roman" w:cs="Times New Roman"/>
          <w:sz w:val="22"/>
          <w:szCs w:val="22"/>
        </w:rPr>
      </w:pPr>
    </w:p>
    <w:p w14:paraId="2A34E98F" w14:textId="38E90904" w:rsidR="36098AC0" w:rsidRPr="00B428C2" w:rsidRDefault="6230C136" w:rsidP="005669B3">
      <w:pPr>
        <w:pStyle w:val="TITULO1-CORRETO"/>
        <w:ind w:left="0" w:right="-1" w:firstLine="0"/>
        <w:rPr>
          <w:rFonts w:ascii="Times New Roman" w:hAnsi="Times New Roman" w:cs="Times New Roman"/>
          <w:b w:val="0"/>
          <w:sz w:val="22"/>
          <w:szCs w:val="22"/>
        </w:rPr>
      </w:pPr>
      <w:bookmarkStart w:id="20" w:name="_Toc152798344"/>
      <w:bookmarkStart w:id="21" w:name="_Toc607564656"/>
      <w:bookmarkStart w:id="22" w:name="_Toc152885667"/>
      <w:r w:rsidRPr="00B428C2">
        <w:rPr>
          <w:rStyle w:val="EstilotccChar"/>
          <w:rFonts w:ascii="Times New Roman" w:eastAsia="Arial" w:hAnsi="Times New Roman" w:cs="Times New Roman"/>
          <w:b/>
          <w:bCs/>
          <w:sz w:val="22"/>
          <w:szCs w:val="22"/>
        </w:rPr>
        <w:t>C</w:t>
      </w:r>
      <w:r w:rsidR="7E1B7A28" w:rsidRPr="00B428C2">
        <w:rPr>
          <w:rStyle w:val="EstilotccChar"/>
          <w:rFonts w:ascii="Times New Roman" w:eastAsia="Arial" w:hAnsi="Times New Roman" w:cs="Times New Roman"/>
          <w:b/>
          <w:bCs/>
          <w:sz w:val="22"/>
          <w:szCs w:val="22"/>
        </w:rPr>
        <w:t>ONCLUSÃO</w:t>
      </w:r>
      <w:bookmarkEnd w:id="20"/>
      <w:bookmarkEnd w:id="21"/>
      <w:bookmarkEnd w:id="22"/>
    </w:p>
    <w:p w14:paraId="0A475F73" w14:textId="2CA33A41"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Esse artigo demonstrou como uma ferramenta clássica da Pesquisa Operacional, o Método Simplex, pode ser aplicada de forma prática para resolver um desafio comum em negócios: como iniciar uma nova operação de forma gradual e otimizada.</w:t>
      </w:r>
    </w:p>
    <w:p w14:paraId="0D2F3BAC" w14:textId="6E6B7CE4"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O problema central que resolvemos foi o da empresa fictícia AutoProvision, que precisava decidir a melhor combinação de clientes de diferentes modalidades de crédito para atender em sua fase inicial, com o objetivo de maximizar o lucro, mas considerando as limitações importantes de capital total, capacidade de atendimento, demanda específica por produto e a necessidade de diversificar sua atuação.</w:t>
      </w:r>
    </w:p>
    <w:p w14:paraId="6E04DD2C" w14:textId="368A304B"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lastRenderedPageBreak/>
        <w:t>A Programação Linear ofereceu uma boa estrutura matemática para modelar esse cenário. Definimos as variáveis de decisão (quantidade de clientes por modalidade), a função objetivo (maximizar o lucro total calculado a partir das taxas e capital médio) e as restrições (limites de capital, clientes, demanda e diversificação).</w:t>
      </w:r>
    </w:p>
    <w:p w14:paraId="32E2A109" w14:textId="651D77CF"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Utilizando a biblioteca PuLP em Python, traduzimos esse modelo matemático para um código executável. Foi aplicado o algoritmo Simplex para encontrar a solução ótima. Os resultados indicaram precisamente quantos clientes de cada modalidade a AutoProvision deveria buscar neste primeiro ciclo para atingir o lucro máximo possível dentro das regras estabelecidas, utilizando toda a capacidade operacional definida.</w:t>
      </w:r>
    </w:p>
    <w:p w14:paraId="6B76F7EC" w14:textId="3DC26159" w:rsidR="004155C8" w:rsidRPr="004155C8"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A principal contribuição deste trabalho é mostrar que a otimização não precisa ser um conceito abstrato ou restrito a grandes indústrias. Ferramentas acessíveis como o PuLP permitem que mesmo cenários de negócios mais simples, como a implementação faseada de um serviço, possam se beneficiar de uma abordagem baseada em dados para tomar decisões mais eficientes e potencialmente mais lucrativas. Além da solução principal, exploramos como ferramentas interativas (sliders) e visualizações gráficas podem enriquecer a análise e o entendimento do modelo.</w:t>
      </w:r>
    </w:p>
    <w:p w14:paraId="1CCAC740" w14:textId="32BEB321" w:rsidR="37D4024F" w:rsidRPr="00B428C2" w:rsidRDefault="004155C8" w:rsidP="004155C8">
      <w:pPr>
        <w:ind w:right="-1"/>
        <w:jc w:val="both"/>
        <w:rPr>
          <w:rFonts w:ascii="Times New Roman" w:eastAsia="Arial" w:hAnsi="Times New Roman" w:cs="Times New Roman"/>
          <w:sz w:val="22"/>
          <w:szCs w:val="22"/>
        </w:rPr>
      </w:pPr>
      <w:r w:rsidRPr="004155C8">
        <w:rPr>
          <w:rFonts w:ascii="Times New Roman" w:eastAsia="Arial" w:hAnsi="Times New Roman" w:cs="Times New Roman"/>
          <w:sz w:val="22"/>
          <w:szCs w:val="22"/>
        </w:rPr>
        <w:t>Por fim, é importante lembrar que este modelo representa o ponto de partida. O verdadeiro valor se concretizará ao longo do tempo, à medida que a AutoProvision coletar dados reais de sua operação. Esses dados permitirão refinar as estimativas de lucro, ajustar as restrições e, quem sabe, até mesmo adaptar o objetivo. A aplicação do Simplex forneceu um plano inicial robusto e otimizado, mas a melhoria contínua será chave para o sucesso a longo prazo.</w:t>
      </w:r>
    </w:p>
    <w:p w14:paraId="460FDD74" w14:textId="36DC23C4" w:rsidR="4865018B" w:rsidRPr="00B428C2" w:rsidRDefault="4865018B" w:rsidP="005669B3">
      <w:pPr>
        <w:ind w:right="-1"/>
        <w:rPr>
          <w:rFonts w:ascii="Times New Roman" w:eastAsia="Arial" w:hAnsi="Times New Roman" w:cs="Times New Roman"/>
          <w:sz w:val="22"/>
          <w:szCs w:val="22"/>
        </w:rPr>
      </w:pPr>
      <w:r w:rsidRPr="00B428C2">
        <w:rPr>
          <w:rFonts w:ascii="Times New Roman" w:eastAsia="Arial" w:hAnsi="Times New Roman" w:cs="Times New Roman"/>
          <w:sz w:val="22"/>
          <w:szCs w:val="22"/>
        </w:rPr>
        <w:br w:type="page"/>
      </w:r>
    </w:p>
    <w:p w14:paraId="1352C249" w14:textId="68816DDB" w:rsidR="082F0A82" w:rsidRPr="00B428C2" w:rsidRDefault="73F59A26" w:rsidP="005669B3">
      <w:pPr>
        <w:pStyle w:val="Estilotcc"/>
        <w:ind w:right="-1"/>
        <w:rPr>
          <w:rFonts w:ascii="Times New Roman" w:eastAsia="Arial" w:hAnsi="Times New Roman" w:cs="Times New Roman"/>
          <w:sz w:val="22"/>
          <w:szCs w:val="22"/>
        </w:rPr>
      </w:pPr>
      <w:bookmarkStart w:id="23" w:name="_Toc152798345"/>
      <w:bookmarkStart w:id="24" w:name="_Toc517316703"/>
      <w:bookmarkStart w:id="25" w:name="_Toc152885668"/>
      <w:r w:rsidRPr="00B428C2">
        <w:rPr>
          <w:rFonts w:ascii="Times New Roman" w:eastAsia="Arial" w:hAnsi="Times New Roman" w:cs="Times New Roman"/>
          <w:sz w:val="22"/>
          <w:szCs w:val="22"/>
        </w:rPr>
        <w:lastRenderedPageBreak/>
        <w:t>R</w:t>
      </w:r>
      <w:bookmarkEnd w:id="23"/>
      <w:bookmarkEnd w:id="24"/>
      <w:r w:rsidR="00BC5D18" w:rsidRPr="00B428C2">
        <w:rPr>
          <w:rFonts w:ascii="Times New Roman" w:eastAsia="Arial" w:hAnsi="Times New Roman" w:cs="Times New Roman"/>
          <w:sz w:val="22"/>
          <w:szCs w:val="22"/>
        </w:rPr>
        <w:t>EFERÊNCIAS</w:t>
      </w:r>
      <w:bookmarkEnd w:id="25"/>
    </w:p>
    <w:p w14:paraId="60F8B08B" w14:textId="0CA64C5E" w:rsidR="4DD70807" w:rsidRPr="00B428C2" w:rsidRDefault="0006640F" w:rsidP="004F7194">
      <w:pPr>
        <w:ind w:right="-1"/>
        <w:jc w:val="both"/>
        <w:rPr>
          <w:rFonts w:ascii="Times New Roman" w:eastAsia="Arial" w:hAnsi="Times New Roman" w:cs="Times New Roman"/>
          <w:sz w:val="22"/>
          <w:szCs w:val="22"/>
        </w:rPr>
      </w:pPr>
      <w:r w:rsidRPr="0006640F">
        <w:rPr>
          <w:rFonts w:ascii="Times New Roman" w:eastAsia="Arial" w:hAnsi="Times New Roman" w:cs="Times New Roman"/>
          <w:sz w:val="22"/>
          <w:szCs w:val="22"/>
        </w:rPr>
        <w:t>Wikipedia</w:t>
      </w:r>
      <w:r w:rsidR="1D6E18DB" w:rsidRPr="00B428C2">
        <w:rPr>
          <w:rFonts w:ascii="Times New Roman" w:eastAsia="Arial" w:hAnsi="Times New Roman" w:cs="Times New Roman"/>
          <w:sz w:val="22"/>
          <w:szCs w:val="22"/>
        </w:rPr>
        <w:t xml:space="preserve">. </w:t>
      </w:r>
      <w:r w:rsidR="004A67CF" w:rsidRPr="004A67CF">
        <w:rPr>
          <w:rFonts w:ascii="Times New Roman" w:eastAsia="Arial" w:hAnsi="Times New Roman" w:cs="Times New Roman"/>
          <w:b/>
          <w:sz w:val="22"/>
          <w:szCs w:val="22"/>
        </w:rPr>
        <w:t>SIMPLEX ALGORITHM</w:t>
      </w:r>
      <w:r w:rsidR="1D6E18DB" w:rsidRPr="00B428C2">
        <w:rPr>
          <w:rFonts w:ascii="Times New Roman" w:eastAsia="Arial" w:hAnsi="Times New Roman" w:cs="Times New Roman"/>
          <w:sz w:val="22"/>
          <w:szCs w:val="22"/>
        </w:rPr>
        <w:t>. Disponível em: &lt;</w:t>
      </w:r>
      <w:hyperlink r:id="rId56" w:history="1">
        <w:r w:rsidR="004A67CF" w:rsidRPr="009A6F93">
          <w:rPr>
            <w:rStyle w:val="Hyperlink"/>
            <w:rFonts w:ascii="Times New Roman" w:eastAsia="Arial" w:hAnsi="Times New Roman" w:cs="Times New Roman"/>
            <w:sz w:val="22"/>
            <w:szCs w:val="22"/>
          </w:rPr>
          <w:t>https://en.wikipedia.org/wiki/Simplex_algorithm</w:t>
        </w:r>
      </w:hyperlink>
      <w:r w:rsidR="1D6E18DB" w:rsidRPr="00B428C2">
        <w:rPr>
          <w:rFonts w:ascii="Times New Roman" w:eastAsia="Arial" w:hAnsi="Times New Roman" w:cs="Times New Roman"/>
          <w:sz w:val="22"/>
          <w:szCs w:val="22"/>
        </w:rPr>
        <w:t xml:space="preserve">&gt;. </w:t>
      </w:r>
      <w:r w:rsidR="1D6E18DB" w:rsidRPr="00B428C2">
        <w:rPr>
          <w:rFonts w:ascii="Times New Roman" w:eastAsia="Arial" w:hAnsi="Times New Roman" w:cs="Times New Roman"/>
          <w:color w:val="212121"/>
          <w:sz w:val="22"/>
          <w:szCs w:val="22"/>
        </w:rPr>
        <w:t>Acessado</w:t>
      </w:r>
      <w:r w:rsidR="1D6E18DB" w:rsidRPr="00B428C2">
        <w:rPr>
          <w:rFonts w:ascii="Times New Roman" w:eastAsia="Arial" w:hAnsi="Times New Roman" w:cs="Times New Roman"/>
          <w:sz w:val="22"/>
          <w:szCs w:val="22"/>
        </w:rPr>
        <w:t xml:space="preserve"> em </w:t>
      </w:r>
      <w:r w:rsidR="004A67CF">
        <w:rPr>
          <w:rFonts w:ascii="Times New Roman" w:eastAsia="Arial" w:hAnsi="Times New Roman" w:cs="Times New Roman"/>
          <w:sz w:val="22"/>
          <w:szCs w:val="22"/>
        </w:rPr>
        <w:t>abril</w:t>
      </w:r>
      <w:r w:rsidR="1D6E18DB" w:rsidRPr="00B428C2">
        <w:rPr>
          <w:rFonts w:ascii="Times New Roman" w:eastAsia="Arial" w:hAnsi="Times New Roman" w:cs="Times New Roman"/>
          <w:sz w:val="22"/>
          <w:szCs w:val="22"/>
        </w:rPr>
        <w:t xml:space="preserve"> de 202</w:t>
      </w:r>
      <w:r w:rsidR="004A67CF">
        <w:rPr>
          <w:rFonts w:ascii="Times New Roman" w:eastAsia="Arial" w:hAnsi="Times New Roman" w:cs="Times New Roman"/>
          <w:sz w:val="22"/>
          <w:szCs w:val="22"/>
        </w:rPr>
        <w:t>5</w:t>
      </w:r>
      <w:r w:rsidR="1D6E18DB" w:rsidRPr="00B428C2">
        <w:rPr>
          <w:rFonts w:ascii="Times New Roman" w:eastAsia="Arial" w:hAnsi="Times New Roman" w:cs="Times New Roman"/>
          <w:sz w:val="22"/>
          <w:szCs w:val="22"/>
        </w:rPr>
        <w:t>.</w:t>
      </w:r>
    </w:p>
    <w:p w14:paraId="2020FC4E" w14:textId="44629B6B" w:rsidR="004A67CF" w:rsidRPr="00B428C2" w:rsidRDefault="004A67CF" w:rsidP="004A67CF">
      <w:pPr>
        <w:ind w:right="-1"/>
        <w:jc w:val="both"/>
        <w:rPr>
          <w:rFonts w:ascii="Times New Roman" w:eastAsia="Arial" w:hAnsi="Times New Roman" w:cs="Times New Roman"/>
          <w:sz w:val="22"/>
          <w:szCs w:val="22"/>
        </w:rPr>
      </w:pPr>
      <w:r w:rsidRPr="004A67CF">
        <w:rPr>
          <w:rFonts w:ascii="Times New Roman" w:eastAsia="Arial" w:hAnsi="Times New Roman" w:cs="Times New Roman"/>
          <w:sz w:val="22"/>
          <w:szCs w:val="22"/>
        </w:rPr>
        <w:t>Computational Infrastructure for Operations Research</w:t>
      </w:r>
      <w:r w:rsidRPr="00B428C2">
        <w:rPr>
          <w:rFonts w:ascii="Times New Roman" w:eastAsia="Arial" w:hAnsi="Times New Roman" w:cs="Times New Roman"/>
          <w:sz w:val="22"/>
          <w:szCs w:val="22"/>
        </w:rPr>
        <w:t xml:space="preserve">. </w:t>
      </w:r>
      <w:r w:rsidR="00E671B2">
        <w:rPr>
          <w:rFonts w:ascii="Times New Roman" w:eastAsia="Arial" w:hAnsi="Times New Roman" w:cs="Times New Roman"/>
          <w:b/>
          <w:sz w:val="22"/>
          <w:szCs w:val="22"/>
        </w:rPr>
        <w:t>WEBSITE DA C</w:t>
      </w:r>
      <w:r w:rsidRPr="004A67CF">
        <w:rPr>
          <w:rFonts w:ascii="Times New Roman" w:eastAsia="Arial" w:hAnsi="Times New Roman" w:cs="Times New Roman"/>
          <w:b/>
          <w:sz w:val="22"/>
          <w:szCs w:val="22"/>
        </w:rPr>
        <w:t>OIN-OR FOUNDATIO</w:t>
      </w:r>
      <w:r w:rsidR="00E671B2">
        <w:rPr>
          <w:rFonts w:ascii="Times New Roman" w:eastAsia="Arial" w:hAnsi="Times New Roman" w:cs="Times New Roman"/>
          <w:b/>
          <w:sz w:val="22"/>
          <w:szCs w:val="22"/>
        </w:rPr>
        <w:t>N</w:t>
      </w:r>
      <w:r w:rsidRPr="00B428C2">
        <w:rPr>
          <w:rFonts w:ascii="Times New Roman" w:eastAsia="Arial" w:hAnsi="Times New Roman" w:cs="Times New Roman"/>
          <w:sz w:val="22"/>
          <w:szCs w:val="22"/>
        </w:rPr>
        <w:t>. Disponível em: &lt;</w:t>
      </w:r>
      <w:hyperlink r:id="rId57">
        <w:r w:rsidRPr="004A67CF">
          <w:t xml:space="preserve"> </w:t>
        </w:r>
        <w:r w:rsidRPr="004A67CF">
          <w:rPr>
            <w:rStyle w:val="Hyperlink"/>
            <w:rFonts w:ascii="Times New Roman" w:eastAsia="Arial" w:hAnsi="Times New Roman" w:cs="Times New Roman"/>
            <w:sz w:val="22"/>
            <w:szCs w:val="22"/>
          </w:rPr>
          <w:t>https://www.coin-or.org/</w:t>
        </w:r>
      </w:hyperlink>
      <w:r w:rsidRPr="00B428C2">
        <w:rPr>
          <w:rFonts w:ascii="Times New Roman" w:eastAsia="Arial" w:hAnsi="Times New Roman" w:cs="Times New Roman"/>
          <w:sz w:val="22"/>
          <w:szCs w:val="22"/>
        </w:rPr>
        <w:t xml:space="preserve">&gt;. </w:t>
      </w:r>
      <w:r w:rsidRPr="00B428C2">
        <w:rPr>
          <w:rFonts w:ascii="Times New Roman" w:eastAsia="Arial" w:hAnsi="Times New Roman" w:cs="Times New Roman"/>
          <w:color w:val="212121"/>
          <w:sz w:val="22"/>
          <w:szCs w:val="22"/>
        </w:rPr>
        <w:t>Acessado</w:t>
      </w:r>
      <w:r w:rsidRPr="00B428C2">
        <w:rPr>
          <w:rFonts w:ascii="Times New Roman" w:eastAsia="Arial" w:hAnsi="Times New Roman" w:cs="Times New Roman"/>
          <w:sz w:val="22"/>
          <w:szCs w:val="22"/>
        </w:rPr>
        <w:t xml:space="preserve"> em </w:t>
      </w:r>
      <w:r>
        <w:rPr>
          <w:rFonts w:ascii="Times New Roman" w:eastAsia="Arial" w:hAnsi="Times New Roman" w:cs="Times New Roman"/>
          <w:sz w:val="22"/>
          <w:szCs w:val="22"/>
        </w:rPr>
        <w:t>abril</w:t>
      </w:r>
      <w:r w:rsidRPr="00B428C2">
        <w:rPr>
          <w:rFonts w:ascii="Times New Roman" w:eastAsia="Arial" w:hAnsi="Times New Roman" w:cs="Times New Roman"/>
          <w:sz w:val="22"/>
          <w:szCs w:val="22"/>
        </w:rPr>
        <w:t xml:space="preserve"> de 202</w:t>
      </w:r>
      <w:r>
        <w:rPr>
          <w:rFonts w:ascii="Times New Roman" w:eastAsia="Arial" w:hAnsi="Times New Roman" w:cs="Times New Roman"/>
          <w:sz w:val="22"/>
          <w:szCs w:val="22"/>
        </w:rPr>
        <w:t>5</w:t>
      </w:r>
      <w:r w:rsidRPr="00B428C2">
        <w:rPr>
          <w:rFonts w:ascii="Times New Roman" w:eastAsia="Arial" w:hAnsi="Times New Roman" w:cs="Times New Roman"/>
          <w:sz w:val="22"/>
          <w:szCs w:val="22"/>
        </w:rPr>
        <w:t>.</w:t>
      </w:r>
    </w:p>
    <w:p w14:paraId="4D3EC51A" w14:textId="1868343A" w:rsidR="004A67CF" w:rsidRPr="00B428C2" w:rsidRDefault="004A67CF" w:rsidP="004A67CF">
      <w:pPr>
        <w:ind w:right="-1"/>
        <w:jc w:val="both"/>
        <w:rPr>
          <w:rFonts w:ascii="Times New Roman" w:eastAsia="Arial" w:hAnsi="Times New Roman" w:cs="Times New Roman"/>
          <w:sz w:val="22"/>
          <w:szCs w:val="22"/>
        </w:rPr>
      </w:pPr>
      <w:r w:rsidRPr="004A67CF">
        <w:rPr>
          <w:rFonts w:ascii="Times New Roman" w:eastAsia="Arial" w:hAnsi="Times New Roman" w:cs="Times New Roman"/>
          <w:sz w:val="22"/>
          <w:szCs w:val="22"/>
        </w:rPr>
        <w:t>Documentação do PuLP</w:t>
      </w:r>
      <w:r w:rsidRPr="00B428C2">
        <w:rPr>
          <w:rFonts w:ascii="Times New Roman" w:eastAsia="Arial" w:hAnsi="Times New Roman" w:cs="Times New Roman"/>
          <w:sz w:val="22"/>
          <w:szCs w:val="22"/>
        </w:rPr>
        <w:t xml:space="preserve">. </w:t>
      </w:r>
      <w:r w:rsidRPr="004A67CF">
        <w:rPr>
          <w:rFonts w:ascii="Times New Roman" w:eastAsia="Arial" w:hAnsi="Times New Roman" w:cs="Times New Roman"/>
          <w:b/>
          <w:sz w:val="22"/>
          <w:szCs w:val="22"/>
        </w:rPr>
        <w:t>OPTIMIZATION WITH PULP</w:t>
      </w:r>
      <w:r w:rsidRPr="00B428C2">
        <w:rPr>
          <w:rFonts w:ascii="Times New Roman" w:eastAsia="Arial" w:hAnsi="Times New Roman" w:cs="Times New Roman"/>
          <w:sz w:val="22"/>
          <w:szCs w:val="22"/>
        </w:rPr>
        <w:t>. Disponível em: &lt;</w:t>
      </w:r>
      <w:hyperlink r:id="rId58" w:history="1">
        <w:r w:rsidRPr="009A6F93">
          <w:rPr>
            <w:rStyle w:val="Hyperlink"/>
            <w:rFonts w:ascii="Times New Roman" w:eastAsia="Arial" w:hAnsi="Times New Roman" w:cs="Times New Roman"/>
            <w:sz w:val="22"/>
            <w:szCs w:val="22"/>
          </w:rPr>
          <w:t>https://coin-or.github.io/pulp/</w:t>
        </w:r>
      </w:hyperlink>
      <w:r w:rsidRPr="00B428C2">
        <w:rPr>
          <w:rFonts w:ascii="Times New Roman" w:eastAsia="Arial" w:hAnsi="Times New Roman" w:cs="Times New Roman"/>
          <w:sz w:val="22"/>
          <w:szCs w:val="22"/>
        </w:rPr>
        <w:t xml:space="preserve">&gt;. </w:t>
      </w:r>
      <w:r w:rsidRPr="00B428C2">
        <w:rPr>
          <w:rFonts w:ascii="Times New Roman" w:eastAsia="Arial" w:hAnsi="Times New Roman" w:cs="Times New Roman"/>
          <w:color w:val="212121"/>
          <w:sz w:val="22"/>
          <w:szCs w:val="22"/>
        </w:rPr>
        <w:t>Acessado</w:t>
      </w:r>
      <w:r w:rsidRPr="00B428C2">
        <w:rPr>
          <w:rFonts w:ascii="Times New Roman" w:eastAsia="Arial" w:hAnsi="Times New Roman" w:cs="Times New Roman"/>
          <w:sz w:val="22"/>
          <w:szCs w:val="22"/>
        </w:rPr>
        <w:t xml:space="preserve"> em </w:t>
      </w:r>
      <w:r>
        <w:rPr>
          <w:rFonts w:ascii="Times New Roman" w:eastAsia="Arial" w:hAnsi="Times New Roman" w:cs="Times New Roman"/>
          <w:sz w:val="22"/>
          <w:szCs w:val="22"/>
        </w:rPr>
        <w:t>maio</w:t>
      </w:r>
      <w:r w:rsidRPr="00B428C2">
        <w:rPr>
          <w:rFonts w:ascii="Times New Roman" w:eastAsia="Arial" w:hAnsi="Times New Roman" w:cs="Times New Roman"/>
          <w:sz w:val="22"/>
          <w:szCs w:val="22"/>
        </w:rPr>
        <w:t xml:space="preserve"> de 202</w:t>
      </w:r>
      <w:r>
        <w:rPr>
          <w:rFonts w:ascii="Times New Roman" w:eastAsia="Arial" w:hAnsi="Times New Roman" w:cs="Times New Roman"/>
          <w:sz w:val="22"/>
          <w:szCs w:val="22"/>
        </w:rPr>
        <w:t>5</w:t>
      </w:r>
      <w:r w:rsidRPr="00B428C2">
        <w:rPr>
          <w:rFonts w:ascii="Times New Roman" w:eastAsia="Arial" w:hAnsi="Times New Roman" w:cs="Times New Roman"/>
          <w:sz w:val="22"/>
          <w:szCs w:val="22"/>
        </w:rPr>
        <w:t>.</w:t>
      </w:r>
    </w:p>
    <w:p w14:paraId="7A083B80" w14:textId="668DF40A" w:rsidR="004A67CF" w:rsidRPr="00B428C2" w:rsidRDefault="004A67CF" w:rsidP="004A67CF">
      <w:pPr>
        <w:ind w:right="-1"/>
        <w:jc w:val="both"/>
        <w:rPr>
          <w:rFonts w:ascii="Times New Roman" w:eastAsia="Arial" w:hAnsi="Times New Roman" w:cs="Times New Roman"/>
          <w:sz w:val="22"/>
          <w:szCs w:val="22"/>
        </w:rPr>
      </w:pPr>
      <w:r w:rsidRPr="004A67CF">
        <w:rPr>
          <w:rFonts w:ascii="Times New Roman" w:eastAsia="Arial" w:hAnsi="Times New Roman" w:cs="Times New Roman"/>
          <w:sz w:val="22"/>
          <w:szCs w:val="22"/>
        </w:rPr>
        <w:t>Banco Central do Brasil</w:t>
      </w:r>
      <w:r w:rsidRPr="00B428C2">
        <w:rPr>
          <w:rFonts w:ascii="Times New Roman" w:eastAsia="Arial" w:hAnsi="Times New Roman" w:cs="Times New Roman"/>
          <w:sz w:val="22"/>
          <w:szCs w:val="22"/>
        </w:rPr>
        <w:t xml:space="preserve">. </w:t>
      </w:r>
      <w:r w:rsidRPr="004A67CF">
        <w:rPr>
          <w:rFonts w:ascii="Times New Roman" w:eastAsia="Arial" w:hAnsi="Times New Roman" w:cs="Times New Roman"/>
          <w:b/>
          <w:sz w:val="22"/>
          <w:szCs w:val="22"/>
        </w:rPr>
        <w:t>BASE DE OPERAÇÕES DE CRÉDITO DO SCR</w:t>
      </w:r>
      <w:r w:rsidRPr="00B428C2">
        <w:rPr>
          <w:rFonts w:ascii="Times New Roman" w:eastAsia="Arial" w:hAnsi="Times New Roman" w:cs="Times New Roman"/>
          <w:sz w:val="22"/>
          <w:szCs w:val="22"/>
        </w:rPr>
        <w:t>. Disponível em: &lt;</w:t>
      </w:r>
      <w:hyperlink r:id="rId59" w:history="1">
        <w:r w:rsidRPr="009A6F93">
          <w:rPr>
            <w:rStyle w:val="Hyperlink"/>
            <w:rFonts w:ascii="Times New Roman" w:eastAsia="Arial" w:hAnsi="Times New Roman" w:cs="Times New Roman"/>
            <w:sz w:val="22"/>
            <w:szCs w:val="22"/>
          </w:rPr>
          <w:t>https://dadosabertos.bcb.gov.br/dataset/scr_data</w:t>
        </w:r>
      </w:hyperlink>
      <w:r w:rsidRPr="00B428C2">
        <w:rPr>
          <w:rFonts w:ascii="Times New Roman" w:eastAsia="Arial" w:hAnsi="Times New Roman" w:cs="Times New Roman"/>
          <w:sz w:val="22"/>
          <w:szCs w:val="22"/>
        </w:rPr>
        <w:t xml:space="preserve">&gt;. </w:t>
      </w:r>
      <w:r w:rsidRPr="00B428C2">
        <w:rPr>
          <w:rFonts w:ascii="Times New Roman" w:eastAsia="Arial" w:hAnsi="Times New Roman" w:cs="Times New Roman"/>
          <w:color w:val="212121"/>
          <w:sz w:val="22"/>
          <w:szCs w:val="22"/>
        </w:rPr>
        <w:t>Acessado</w:t>
      </w:r>
      <w:r w:rsidRPr="00B428C2">
        <w:rPr>
          <w:rFonts w:ascii="Times New Roman" w:eastAsia="Arial" w:hAnsi="Times New Roman" w:cs="Times New Roman"/>
          <w:sz w:val="22"/>
          <w:szCs w:val="22"/>
        </w:rPr>
        <w:t xml:space="preserve"> em </w:t>
      </w:r>
      <w:r>
        <w:rPr>
          <w:rFonts w:ascii="Times New Roman" w:eastAsia="Arial" w:hAnsi="Times New Roman" w:cs="Times New Roman"/>
          <w:sz w:val="22"/>
          <w:szCs w:val="22"/>
        </w:rPr>
        <w:t>abril</w:t>
      </w:r>
      <w:r w:rsidRPr="00B428C2">
        <w:rPr>
          <w:rFonts w:ascii="Times New Roman" w:eastAsia="Arial" w:hAnsi="Times New Roman" w:cs="Times New Roman"/>
          <w:sz w:val="22"/>
          <w:szCs w:val="22"/>
        </w:rPr>
        <w:t xml:space="preserve"> de 202</w:t>
      </w:r>
      <w:r>
        <w:rPr>
          <w:rFonts w:ascii="Times New Roman" w:eastAsia="Arial" w:hAnsi="Times New Roman" w:cs="Times New Roman"/>
          <w:sz w:val="22"/>
          <w:szCs w:val="22"/>
        </w:rPr>
        <w:t>5</w:t>
      </w:r>
      <w:r w:rsidRPr="00B428C2">
        <w:rPr>
          <w:rFonts w:ascii="Times New Roman" w:eastAsia="Arial" w:hAnsi="Times New Roman" w:cs="Times New Roman"/>
          <w:sz w:val="22"/>
          <w:szCs w:val="22"/>
        </w:rPr>
        <w:t>.</w:t>
      </w:r>
    </w:p>
    <w:p w14:paraId="061C8B62" w14:textId="6AFD1DCD" w:rsidR="004A67CF" w:rsidRPr="00B428C2" w:rsidRDefault="004A67CF" w:rsidP="004A67CF">
      <w:pPr>
        <w:ind w:right="-1"/>
        <w:jc w:val="both"/>
        <w:rPr>
          <w:rFonts w:ascii="Times New Roman" w:eastAsia="Arial" w:hAnsi="Times New Roman" w:cs="Times New Roman"/>
          <w:sz w:val="22"/>
          <w:szCs w:val="22"/>
        </w:rPr>
      </w:pPr>
      <w:r w:rsidRPr="004A67CF">
        <w:rPr>
          <w:rFonts w:ascii="Times New Roman" w:eastAsia="Arial" w:hAnsi="Times New Roman" w:cs="Times New Roman"/>
          <w:sz w:val="22"/>
          <w:szCs w:val="22"/>
        </w:rPr>
        <w:t>Banco Central do Brasil</w:t>
      </w:r>
      <w:r w:rsidRPr="00B428C2">
        <w:rPr>
          <w:rFonts w:ascii="Times New Roman" w:eastAsia="Arial" w:hAnsi="Times New Roman" w:cs="Times New Roman"/>
          <w:sz w:val="22"/>
          <w:szCs w:val="22"/>
        </w:rPr>
        <w:t xml:space="preserve">. </w:t>
      </w:r>
      <w:r w:rsidRPr="004A67CF">
        <w:rPr>
          <w:rFonts w:ascii="Times New Roman" w:eastAsia="Arial" w:hAnsi="Times New Roman" w:cs="Times New Roman"/>
          <w:b/>
          <w:sz w:val="22"/>
          <w:szCs w:val="22"/>
        </w:rPr>
        <w:t>BASE DE TAXAS DE JUROS</w:t>
      </w:r>
      <w:r w:rsidRPr="00B428C2">
        <w:rPr>
          <w:rFonts w:ascii="Times New Roman" w:eastAsia="Arial" w:hAnsi="Times New Roman" w:cs="Times New Roman"/>
          <w:sz w:val="22"/>
          <w:szCs w:val="22"/>
        </w:rPr>
        <w:t>. Disponível em: &lt;</w:t>
      </w:r>
      <w:hyperlink r:id="rId60" w:history="1">
        <w:r w:rsidRPr="009A6F93">
          <w:rPr>
            <w:rStyle w:val="Hyperlink"/>
            <w:rFonts w:ascii="Times New Roman" w:eastAsia="Arial" w:hAnsi="Times New Roman" w:cs="Times New Roman"/>
            <w:sz w:val="22"/>
            <w:szCs w:val="22"/>
          </w:rPr>
          <w:t>https://www.bcb.gov.br/estatisticas/txjuros</w:t>
        </w:r>
      </w:hyperlink>
      <w:r w:rsidRPr="00B428C2">
        <w:rPr>
          <w:rFonts w:ascii="Times New Roman" w:eastAsia="Arial" w:hAnsi="Times New Roman" w:cs="Times New Roman"/>
          <w:sz w:val="22"/>
          <w:szCs w:val="22"/>
        </w:rPr>
        <w:t xml:space="preserve">&gt;. </w:t>
      </w:r>
      <w:r w:rsidRPr="00B428C2">
        <w:rPr>
          <w:rFonts w:ascii="Times New Roman" w:eastAsia="Arial" w:hAnsi="Times New Roman" w:cs="Times New Roman"/>
          <w:color w:val="212121"/>
          <w:sz w:val="22"/>
          <w:szCs w:val="22"/>
        </w:rPr>
        <w:t>Acessado</w:t>
      </w:r>
      <w:r w:rsidRPr="00B428C2">
        <w:rPr>
          <w:rFonts w:ascii="Times New Roman" w:eastAsia="Arial" w:hAnsi="Times New Roman" w:cs="Times New Roman"/>
          <w:sz w:val="22"/>
          <w:szCs w:val="22"/>
        </w:rPr>
        <w:t xml:space="preserve"> em </w:t>
      </w:r>
      <w:r>
        <w:rPr>
          <w:rFonts w:ascii="Times New Roman" w:eastAsia="Arial" w:hAnsi="Times New Roman" w:cs="Times New Roman"/>
          <w:sz w:val="22"/>
          <w:szCs w:val="22"/>
        </w:rPr>
        <w:t>abril</w:t>
      </w:r>
      <w:r w:rsidRPr="00B428C2">
        <w:rPr>
          <w:rFonts w:ascii="Times New Roman" w:eastAsia="Arial" w:hAnsi="Times New Roman" w:cs="Times New Roman"/>
          <w:sz w:val="22"/>
          <w:szCs w:val="22"/>
        </w:rPr>
        <w:t xml:space="preserve"> de 202</w:t>
      </w:r>
      <w:r>
        <w:rPr>
          <w:rFonts w:ascii="Times New Roman" w:eastAsia="Arial" w:hAnsi="Times New Roman" w:cs="Times New Roman"/>
          <w:sz w:val="22"/>
          <w:szCs w:val="22"/>
        </w:rPr>
        <w:t>5</w:t>
      </w:r>
      <w:r w:rsidRPr="00B428C2">
        <w:rPr>
          <w:rFonts w:ascii="Times New Roman" w:eastAsia="Arial" w:hAnsi="Times New Roman" w:cs="Times New Roman"/>
          <w:sz w:val="22"/>
          <w:szCs w:val="22"/>
        </w:rPr>
        <w:t>.</w:t>
      </w:r>
    </w:p>
    <w:p w14:paraId="4FBFB097" w14:textId="09CEF268" w:rsidR="6BA37350" w:rsidRDefault="004A67CF" w:rsidP="004F7194">
      <w:pPr>
        <w:ind w:right="-1"/>
        <w:jc w:val="both"/>
        <w:rPr>
          <w:rFonts w:ascii="Times New Roman" w:eastAsia="Arial" w:hAnsi="Times New Roman" w:cs="Times New Roman"/>
          <w:sz w:val="22"/>
          <w:szCs w:val="22"/>
        </w:rPr>
      </w:pPr>
      <w:r w:rsidRPr="004A67CF">
        <w:rPr>
          <w:rFonts w:ascii="Times New Roman" w:eastAsia="Arial" w:hAnsi="Times New Roman" w:cs="Times New Roman"/>
          <w:sz w:val="22"/>
          <w:szCs w:val="22"/>
        </w:rPr>
        <w:t>Documentação do Matplotlib</w:t>
      </w:r>
      <w:r w:rsidRPr="00B428C2">
        <w:rPr>
          <w:rFonts w:ascii="Times New Roman" w:eastAsia="Arial" w:hAnsi="Times New Roman" w:cs="Times New Roman"/>
          <w:sz w:val="22"/>
          <w:szCs w:val="22"/>
        </w:rPr>
        <w:t xml:space="preserve">. </w:t>
      </w:r>
      <w:r w:rsidRPr="004A67CF">
        <w:rPr>
          <w:rFonts w:ascii="Times New Roman" w:eastAsia="Arial" w:hAnsi="Times New Roman" w:cs="Times New Roman"/>
          <w:b/>
          <w:sz w:val="22"/>
          <w:szCs w:val="22"/>
        </w:rPr>
        <w:t>PYPLOT</w:t>
      </w:r>
      <w:r w:rsidRPr="00B428C2">
        <w:rPr>
          <w:rFonts w:ascii="Times New Roman" w:eastAsia="Arial" w:hAnsi="Times New Roman" w:cs="Times New Roman"/>
          <w:sz w:val="22"/>
          <w:szCs w:val="22"/>
        </w:rPr>
        <w:t>. Disponível em: &lt;</w:t>
      </w:r>
      <w:hyperlink r:id="rId61" w:history="1">
        <w:r w:rsidRPr="009A6F93">
          <w:rPr>
            <w:rStyle w:val="Hyperlink"/>
            <w:rFonts w:ascii="Times New Roman" w:eastAsia="Arial" w:hAnsi="Times New Roman" w:cs="Times New Roman"/>
            <w:sz w:val="22"/>
            <w:szCs w:val="22"/>
          </w:rPr>
          <w:t>https://matplotlib.org/stable/api/pyplot_summary.html</w:t>
        </w:r>
      </w:hyperlink>
      <w:r w:rsidRPr="00B428C2">
        <w:rPr>
          <w:rFonts w:ascii="Times New Roman" w:eastAsia="Arial" w:hAnsi="Times New Roman" w:cs="Times New Roman"/>
          <w:sz w:val="22"/>
          <w:szCs w:val="22"/>
        </w:rPr>
        <w:t xml:space="preserve">&gt;. </w:t>
      </w:r>
      <w:r w:rsidRPr="00B428C2">
        <w:rPr>
          <w:rFonts w:ascii="Times New Roman" w:eastAsia="Arial" w:hAnsi="Times New Roman" w:cs="Times New Roman"/>
          <w:color w:val="212121"/>
          <w:sz w:val="22"/>
          <w:szCs w:val="22"/>
        </w:rPr>
        <w:t>Acessado</w:t>
      </w:r>
      <w:r w:rsidRPr="00B428C2">
        <w:rPr>
          <w:rFonts w:ascii="Times New Roman" w:eastAsia="Arial" w:hAnsi="Times New Roman" w:cs="Times New Roman"/>
          <w:sz w:val="22"/>
          <w:szCs w:val="22"/>
        </w:rPr>
        <w:t xml:space="preserve"> em </w:t>
      </w:r>
      <w:r>
        <w:rPr>
          <w:rFonts w:ascii="Times New Roman" w:eastAsia="Arial" w:hAnsi="Times New Roman" w:cs="Times New Roman"/>
          <w:sz w:val="22"/>
          <w:szCs w:val="22"/>
        </w:rPr>
        <w:t>maio</w:t>
      </w:r>
      <w:r w:rsidRPr="00B428C2">
        <w:rPr>
          <w:rFonts w:ascii="Times New Roman" w:eastAsia="Arial" w:hAnsi="Times New Roman" w:cs="Times New Roman"/>
          <w:sz w:val="22"/>
          <w:szCs w:val="22"/>
        </w:rPr>
        <w:t xml:space="preserve"> de 202</w:t>
      </w:r>
      <w:r>
        <w:rPr>
          <w:rFonts w:ascii="Times New Roman" w:eastAsia="Arial" w:hAnsi="Times New Roman" w:cs="Times New Roman"/>
          <w:sz w:val="22"/>
          <w:szCs w:val="22"/>
        </w:rPr>
        <w:t>5</w:t>
      </w:r>
      <w:r w:rsidRPr="00B428C2">
        <w:rPr>
          <w:rFonts w:ascii="Times New Roman" w:eastAsia="Arial" w:hAnsi="Times New Roman" w:cs="Times New Roman"/>
          <w:sz w:val="22"/>
          <w:szCs w:val="22"/>
        </w:rPr>
        <w:t>.</w:t>
      </w:r>
    </w:p>
    <w:p w14:paraId="01E8D0E2" w14:textId="77777777" w:rsidR="004A67CF" w:rsidRPr="004A67CF" w:rsidRDefault="004A67CF" w:rsidP="004F7194">
      <w:pPr>
        <w:ind w:right="-1"/>
        <w:jc w:val="both"/>
        <w:rPr>
          <w:rFonts w:ascii="Times New Roman" w:eastAsia="Arial" w:hAnsi="Times New Roman" w:cs="Times New Roman"/>
          <w:sz w:val="22"/>
          <w:szCs w:val="22"/>
        </w:rPr>
      </w:pPr>
    </w:p>
    <w:sectPr w:rsidR="004A67CF" w:rsidRPr="004A67CF" w:rsidSect="009C48E3">
      <w:headerReference w:type="default" r:id="rId62"/>
      <w:footerReference w:type="default" r:id="rId63"/>
      <w:pgSz w:w="11906" w:h="16838"/>
      <w:pgMar w:top="1417" w:right="1701" w:bottom="113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5E010" w14:textId="77777777" w:rsidR="00CE5008" w:rsidRDefault="00CE5008" w:rsidP="001C3A30">
      <w:pPr>
        <w:spacing w:after="0" w:line="240" w:lineRule="auto"/>
      </w:pPr>
      <w:r>
        <w:separator/>
      </w:r>
    </w:p>
  </w:endnote>
  <w:endnote w:type="continuationSeparator" w:id="0">
    <w:p w14:paraId="1BE976F6" w14:textId="77777777" w:rsidR="00CE5008" w:rsidRDefault="00CE5008" w:rsidP="001C3A30">
      <w:pPr>
        <w:spacing w:after="0" w:line="240" w:lineRule="auto"/>
      </w:pPr>
      <w:r>
        <w:continuationSeparator/>
      </w:r>
    </w:p>
  </w:endnote>
  <w:endnote w:type="continuationNotice" w:id="1">
    <w:p w14:paraId="2AE86463" w14:textId="77777777" w:rsidR="00CE5008" w:rsidRDefault="00CE50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FDFC" w14:textId="64140E42" w:rsidR="00253981" w:rsidRDefault="00471BAA" w:rsidP="00471BAA">
    <w:pPr>
      <w:pStyle w:val="Footer"/>
      <w:tabs>
        <w:tab w:val="clear" w:pos="4680"/>
        <w:tab w:val="clear" w:pos="9360"/>
        <w:tab w:val="left" w:pos="1005"/>
      </w:tabs>
    </w:pPr>
    <w:r>
      <w:tab/>
    </w:r>
    <w:r>
      <w:rPr>
        <w:noProof/>
      </w:rPr>
      <w:drawing>
        <wp:anchor distT="0" distB="0" distL="0" distR="0" simplePos="0" relativeHeight="251661312" behindDoc="1" locked="0" layoutInCell="1" allowOverlap="1" wp14:anchorId="7073E0ED" wp14:editId="2888D3F8">
          <wp:simplePos x="0" y="0"/>
          <wp:positionH relativeFrom="page">
            <wp:posOffset>1080135</wp:posOffset>
          </wp:positionH>
          <wp:positionV relativeFrom="page">
            <wp:posOffset>10067290</wp:posOffset>
          </wp:positionV>
          <wp:extent cx="1143556" cy="467175"/>
          <wp:effectExtent l="0" t="0" r="0" b="0"/>
          <wp:wrapNone/>
          <wp:docPr id="12704674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143556" cy="467175"/>
                  </a:xfrm>
                  <a:prstGeom prst="rect">
                    <a:avLst/>
                  </a:prstGeom>
                </pic:spPr>
              </pic:pic>
            </a:graphicData>
          </a:graphic>
        </wp:anchor>
      </w:drawing>
    </w:r>
    <w:r>
      <w:rPr>
        <w:noProof/>
      </w:rPr>
      <mc:AlternateContent>
        <mc:Choice Requires="wps">
          <w:drawing>
            <wp:anchor distT="0" distB="0" distL="114300" distR="114300" simplePos="0" relativeHeight="251662336" behindDoc="1" locked="0" layoutInCell="1" allowOverlap="1" wp14:anchorId="24388BEA" wp14:editId="285C5A0A">
              <wp:simplePos x="0" y="0"/>
              <wp:positionH relativeFrom="page">
                <wp:posOffset>2267585</wp:posOffset>
              </wp:positionH>
              <wp:positionV relativeFrom="page">
                <wp:posOffset>10173970</wp:posOffset>
              </wp:positionV>
              <wp:extent cx="4410075" cy="306070"/>
              <wp:effectExtent l="0" t="0" r="0" b="0"/>
              <wp:wrapNone/>
              <wp:docPr id="289633312"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306070"/>
                      </a:xfrm>
                      <a:prstGeom prst="rect">
                        <a:avLst/>
                      </a:prstGeom>
                      <a:noFill/>
                      <a:ln>
                        <a:noFill/>
                      </a:ln>
                    </wps:spPr>
                    <wps:txbx>
                      <w:txbxContent>
                        <w:p w14:paraId="0992D9BD" w14:textId="77777777" w:rsidR="00471BAA" w:rsidRPr="003551C0" w:rsidRDefault="00471BAA" w:rsidP="00471BAA">
                          <w:pPr>
                            <w:spacing w:before="18"/>
                            <w:ind w:left="20"/>
                            <w:jc w:val="both"/>
                            <w:rPr>
                              <w:rFonts w:ascii="Trebuchet MS"/>
                              <w:sz w:val="12"/>
                              <w:lang w:val="en-US"/>
                            </w:rPr>
                          </w:pPr>
                          <w:r w:rsidRPr="003551C0">
                            <w:rPr>
                              <w:rFonts w:ascii="Trebuchet MS"/>
                              <w:w w:val="110"/>
                              <w:sz w:val="12"/>
                              <w:lang w:val="en-US"/>
                            </w:rPr>
                            <w:t>This</w:t>
                          </w:r>
                          <w:r w:rsidRPr="003551C0">
                            <w:rPr>
                              <w:rFonts w:ascii="Trebuchet MS"/>
                              <w:spacing w:val="15"/>
                              <w:w w:val="110"/>
                              <w:sz w:val="12"/>
                              <w:lang w:val="en-US"/>
                            </w:rPr>
                            <w:t xml:space="preserve"> </w:t>
                          </w:r>
                          <w:r w:rsidRPr="003551C0">
                            <w:rPr>
                              <w:rFonts w:ascii="Trebuchet MS"/>
                              <w:w w:val="110"/>
                              <w:sz w:val="12"/>
                              <w:lang w:val="en-US"/>
                            </w:rPr>
                            <w:t>license</w:t>
                          </w:r>
                          <w:r w:rsidRPr="003551C0">
                            <w:rPr>
                              <w:rFonts w:ascii="Trebuchet MS"/>
                              <w:spacing w:val="15"/>
                              <w:w w:val="110"/>
                              <w:sz w:val="12"/>
                              <w:lang w:val="en-US"/>
                            </w:rPr>
                            <w:t xml:space="preserve"> </w:t>
                          </w:r>
                          <w:r w:rsidRPr="003551C0">
                            <w:rPr>
                              <w:rFonts w:ascii="Trebuchet MS"/>
                              <w:w w:val="110"/>
                              <w:sz w:val="12"/>
                              <w:lang w:val="en-US"/>
                            </w:rPr>
                            <w:t>enables</w:t>
                          </w:r>
                          <w:r w:rsidRPr="003551C0">
                            <w:rPr>
                              <w:rFonts w:ascii="Trebuchet MS"/>
                              <w:spacing w:val="15"/>
                              <w:w w:val="110"/>
                              <w:sz w:val="12"/>
                              <w:lang w:val="en-US"/>
                            </w:rPr>
                            <w:t xml:space="preserve"> </w:t>
                          </w:r>
                          <w:r w:rsidRPr="003551C0">
                            <w:rPr>
                              <w:rFonts w:ascii="Trebuchet MS"/>
                              <w:w w:val="110"/>
                              <w:sz w:val="12"/>
                              <w:lang w:val="en-US"/>
                            </w:rPr>
                            <w:t>reusers</w:t>
                          </w:r>
                          <w:r w:rsidRPr="003551C0">
                            <w:rPr>
                              <w:rFonts w:ascii="Trebuchet MS"/>
                              <w:spacing w:val="15"/>
                              <w:w w:val="110"/>
                              <w:sz w:val="12"/>
                              <w:lang w:val="en-US"/>
                            </w:rPr>
                            <w:t xml:space="preserve"> </w:t>
                          </w:r>
                          <w:r w:rsidRPr="003551C0">
                            <w:rPr>
                              <w:rFonts w:ascii="Trebuchet MS"/>
                              <w:w w:val="110"/>
                              <w:sz w:val="12"/>
                              <w:lang w:val="en-US"/>
                            </w:rPr>
                            <w:t>to</w:t>
                          </w:r>
                          <w:r w:rsidRPr="003551C0">
                            <w:rPr>
                              <w:rFonts w:ascii="Trebuchet MS"/>
                              <w:spacing w:val="16"/>
                              <w:w w:val="110"/>
                              <w:sz w:val="12"/>
                              <w:lang w:val="en-US"/>
                            </w:rPr>
                            <w:t xml:space="preserve"> </w:t>
                          </w:r>
                          <w:r w:rsidRPr="003551C0">
                            <w:rPr>
                              <w:rFonts w:ascii="Trebuchet MS"/>
                              <w:w w:val="110"/>
                              <w:sz w:val="12"/>
                              <w:lang w:val="en-US"/>
                            </w:rPr>
                            <w:t>distribute,</w:t>
                          </w:r>
                          <w:r w:rsidRPr="003551C0">
                            <w:rPr>
                              <w:rFonts w:ascii="Trebuchet MS"/>
                              <w:spacing w:val="15"/>
                              <w:w w:val="110"/>
                              <w:sz w:val="12"/>
                              <w:lang w:val="en-US"/>
                            </w:rPr>
                            <w:t xml:space="preserve"> </w:t>
                          </w:r>
                          <w:r w:rsidRPr="003551C0">
                            <w:rPr>
                              <w:rFonts w:ascii="Trebuchet MS"/>
                              <w:w w:val="110"/>
                              <w:sz w:val="12"/>
                              <w:lang w:val="en-US"/>
                            </w:rPr>
                            <w:t>remix,</w:t>
                          </w:r>
                          <w:r w:rsidRPr="003551C0">
                            <w:rPr>
                              <w:rFonts w:ascii="Trebuchet MS"/>
                              <w:spacing w:val="15"/>
                              <w:w w:val="110"/>
                              <w:sz w:val="12"/>
                              <w:lang w:val="en-US"/>
                            </w:rPr>
                            <w:t xml:space="preserve"> </w:t>
                          </w:r>
                          <w:r w:rsidRPr="003551C0">
                            <w:rPr>
                              <w:rFonts w:ascii="Trebuchet MS"/>
                              <w:w w:val="110"/>
                              <w:sz w:val="12"/>
                              <w:lang w:val="en-US"/>
                            </w:rPr>
                            <w:t>adapt,</w:t>
                          </w:r>
                          <w:r w:rsidRPr="003551C0">
                            <w:rPr>
                              <w:rFonts w:ascii="Trebuchet MS"/>
                              <w:spacing w:val="15"/>
                              <w:w w:val="110"/>
                              <w:sz w:val="12"/>
                              <w:lang w:val="en-US"/>
                            </w:rPr>
                            <w:t xml:space="preserve"> </w:t>
                          </w:r>
                          <w:r w:rsidRPr="003551C0">
                            <w:rPr>
                              <w:rFonts w:ascii="Trebuchet MS"/>
                              <w:w w:val="110"/>
                              <w:sz w:val="12"/>
                              <w:lang w:val="en-US"/>
                            </w:rPr>
                            <w:t>and</w:t>
                          </w:r>
                          <w:r w:rsidRPr="003551C0">
                            <w:rPr>
                              <w:rFonts w:ascii="Trebuchet MS"/>
                              <w:spacing w:val="15"/>
                              <w:w w:val="110"/>
                              <w:sz w:val="12"/>
                              <w:lang w:val="en-US"/>
                            </w:rPr>
                            <w:t xml:space="preserve"> </w:t>
                          </w:r>
                          <w:r w:rsidRPr="003551C0">
                            <w:rPr>
                              <w:rFonts w:ascii="Trebuchet MS"/>
                              <w:w w:val="110"/>
                              <w:sz w:val="12"/>
                              <w:lang w:val="en-US"/>
                            </w:rPr>
                            <w:t>build</w:t>
                          </w:r>
                          <w:r w:rsidRPr="003551C0">
                            <w:rPr>
                              <w:rFonts w:ascii="Trebuchet MS"/>
                              <w:spacing w:val="16"/>
                              <w:w w:val="110"/>
                              <w:sz w:val="12"/>
                              <w:lang w:val="en-US"/>
                            </w:rPr>
                            <w:t xml:space="preserve"> </w:t>
                          </w:r>
                          <w:r w:rsidRPr="003551C0">
                            <w:rPr>
                              <w:rFonts w:ascii="Trebuchet MS"/>
                              <w:w w:val="110"/>
                              <w:sz w:val="12"/>
                              <w:lang w:val="en-US"/>
                            </w:rPr>
                            <w:t>upon</w:t>
                          </w:r>
                          <w:r w:rsidRPr="003551C0">
                            <w:rPr>
                              <w:rFonts w:ascii="Trebuchet MS"/>
                              <w:spacing w:val="15"/>
                              <w:w w:val="110"/>
                              <w:sz w:val="12"/>
                              <w:lang w:val="en-US"/>
                            </w:rPr>
                            <w:t xml:space="preserve"> </w:t>
                          </w:r>
                          <w:r w:rsidRPr="003551C0">
                            <w:rPr>
                              <w:rFonts w:ascii="Trebuchet MS"/>
                              <w:w w:val="110"/>
                              <w:sz w:val="12"/>
                              <w:lang w:val="en-US"/>
                            </w:rPr>
                            <w:t>the</w:t>
                          </w:r>
                          <w:r w:rsidRPr="003551C0">
                            <w:rPr>
                              <w:rFonts w:ascii="Trebuchet MS"/>
                              <w:spacing w:val="15"/>
                              <w:w w:val="110"/>
                              <w:sz w:val="12"/>
                              <w:lang w:val="en-US"/>
                            </w:rPr>
                            <w:t xml:space="preserve"> </w:t>
                          </w:r>
                          <w:r w:rsidRPr="003551C0">
                            <w:rPr>
                              <w:rFonts w:ascii="Trebuchet MS"/>
                              <w:w w:val="110"/>
                              <w:sz w:val="12"/>
                              <w:lang w:val="en-US"/>
                            </w:rPr>
                            <w:t>material</w:t>
                          </w:r>
                          <w:r w:rsidRPr="003551C0">
                            <w:rPr>
                              <w:rFonts w:ascii="Trebuchet MS"/>
                              <w:spacing w:val="16"/>
                              <w:w w:val="110"/>
                              <w:sz w:val="12"/>
                              <w:lang w:val="en-US"/>
                            </w:rPr>
                            <w:t xml:space="preserve"> </w:t>
                          </w:r>
                          <w:r w:rsidRPr="003551C0">
                            <w:rPr>
                              <w:rFonts w:ascii="Trebuchet MS"/>
                              <w:w w:val="110"/>
                              <w:sz w:val="12"/>
                              <w:lang w:val="en-US"/>
                            </w:rPr>
                            <w:t>in</w:t>
                          </w:r>
                          <w:r w:rsidRPr="003551C0">
                            <w:rPr>
                              <w:rFonts w:ascii="Trebuchet MS"/>
                              <w:spacing w:val="16"/>
                              <w:w w:val="110"/>
                              <w:sz w:val="12"/>
                              <w:lang w:val="en-US"/>
                            </w:rPr>
                            <w:t xml:space="preserve"> </w:t>
                          </w:r>
                          <w:r w:rsidRPr="003551C0">
                            <w:rPr>
                              <w:rFonts w:ascii="Trebuchet MS"/>
                              <w:w w:val="110"/>
                              <w:sz w:val="12"/>
                              <w:lang w:val="en-US"/>
                            </w:rPr>
                            <w:t>any</w:t>
                          </w:r>
                          <w:r w:rsidRPr="003551C0">
                            <w:rPr>
                              <w:rFonts w:ascii="Trebuchet MS"/>
                              <w:spacing w:val="16"/>
                              <w:w w:val="110"/>
                              <w:sz w:val="12"/>
                              <w:lang w:val="en-US"/>
                            </w:rPr>
                            <w:t xml:space="preserve"> </w:t>
                          </w:r>
                          <w:r w:rsidRPr="003551C0">
                            <w:rPr>
                              <w:rFonts w:ascii="Trebuchet MS"/>
                              <w:w w:val="110"/>
                              <w:sz w:val="12"/>
                              <w:lang w:val="en-US"/>
                            </w:rPr>
                            <w:t>medium</w:t>
                          </w:r>
                          <w:r w:rsidRPr="003551C0">
                            <w:rPr>
                              <w:rFonts w:ascii="Trebuchet MS"/>
                              <w:spacing w:val="14"/>
                              <w:w w:val="110"/>
                              <w:sz w:val="12"/>
                              <w:lang w:val="en-US"/>
                            </w:rPr>
                            <w:t xml:space="preserve"> </w:t>
                          </w:r>
                          <w:r w:rsidRPr="003551C0">
                            <w:rPr>
                              <w:rFonts w:ascii="Trebuchet MS"/>
                              <w:w w:val="110"/>
                              <w:sz w:val="12"/>
                              <w:lang w:val="en-US"/>
                            </w:rPr>
                            <w:t>or</w:t>
                          </w:r>
                          <w:r w:rsidRPr="003551C0">
                            <w:rPr>
                              <w:rFonts w:ascii="Trebuchet MS"/>
                              <w:spacing w:val="17"/>
                              <w:w w:val="110"/>
                              <w:sz w:val="12"/>
                              <w:lang w:val="en-US"/>
                            </w:rPr>
                            <w:t xml:space="preserve"> </w:t>
                          </w:r>
                          <w:r w:rsidRPr="003551C0">
                            <w:rPr>
                              <w:rFonts w:ascii="Trebuchet MS"/>
                              <w:w w:val="110"/>
                              <w:sz w:val="12"/>
                              <w:lang w:val="en-US"/>
                            </w:rPr>
                            <w:t>format</w:t>
                          </w:r>
                          <w:r w:rsidRPr="003551C0">
                            <w:rPr>
                              <w:rFonts w:ascii="Trebuchet MS"/>
                              <w:spacing w:val="33"/>
                              <w:w w:val="110"/>
                              <w:sz w:val="12"/>
                              <w:lang w:val="en-US"/>
                            </w:rPr>
                            <w:t xml:space="preserve"> </w:t>
                          </w:r>
                          <w:r w:rsidRPr="003551C0">
                            <w:rPr>
                              <w:rFonts w:ascii="Trebuchet MS"/>
                              <w:w w:val="110"/>
                              <w:sz w:val="12"/>
                              <w:lang w:val="en-US"/>
                            </w:rPr>
                            <w:t>for</w:t>
                          </w:r>
                          <w:r w:rsidRPr="003551C0">
                            <w:rPr>
                              <w:rFonts w:ascii="Trebuchet MS"/>
                              <w:spacing w:val="1"/>
                              <w:w w:val="110"/>
                              <w:sz w:val="12"/>
                              <w:lang w:val="en-US"/>
                            </w:rPr>
                            <w:t xml:space="preserve"> </w:t>
                          </w:r>
                          <w:r w:rsidRPr="003551C0">
                            <w:rPr>
                              <w:rFonts w:ascii="Trebuchet MS"/>
                              <w:w w:val="110"/>
                              <w:sz w:val="12"/>
                              <w:lang w:val="en-US"/>
                            </w:rPr>
                            <w:t>noncommercial</w:t>
                          </w:r>
                          <w:r w:rsidRPr="003551C0">
                            <w:rPr>
                              <w:rFonts w:ascii="Trebuchet MS"/>
                              <w:spacing w:val="3"/>
                              <w:w w:val="110"/>
                              <w:sz w:val="12"/>
                              <w:lang w:val="en-US"/>
                            </w:rPr>
                            <w:t xml:space="preserve"> </w:t>
                          </w:r>
                          <w:r w:rsidRPr="003551C0">
                            <w:rPr>
                              <w:rFonts w:ascii="Trebuchet MS"/>
                              <w:w w:val="110"/>
                              <w:sz w:val="12"/>
                              <w:lang w:val="en-US"/>
                            </w:rPr>
                            <w:t>purposes</w:t>
                          </w:r>
                          <w:r w:rsidRPr="003551C0">
                            <w:rPr>
                              <w:rFonts w:ascii="Trebuchet MS"/>
                              <w:spacing w:val="2"/>
                              <w:w w:val="110"/>
                              <w:sz w:val="12"/>
                              <w:lang w:val="en-US"/>
                            </w:rPr>
                            <w:t xml:space="preserve"> </w:t>
                          </w:r>
                          <w:r w:rsidRPr="003551C0">
                            <w:rPr>
                              <w:rFonts w:ascii="Trebuchet MS"/>
                              <w:w w:val="110"/>
                              <w:sz w:val="12"/>
                              <w:lang w:val="en-US"/>
                            </w:rPr>
                            <w:t>only,</w:t>
                          </w:r>
                          <w:r w:rsidRPr="003551C0">
                            <w:rPr>
                              <w:rFonts w:ascii="Trebuchet MS"/>
                              <w:spacing w:val="2"/>
                              <w:w w:val="110"/>
                              <w:sz w:val="12"/>
                              <w:lang w:val="en-US"/>
                            </w:rPr>
                            <w:t xml:space="preserve"> </w:t>
                          </w:r>
                          <w:r w:rsidRPr="003551C0">
                            <w:rPr>
                              <w:rFonts w:ascii="Trebuchet MS"/>
                              <w:w w:val="110"/>
                              <w:sz w:val="12"/>
                              <w:lang w:val="en-US"/>
                            </w:rPr>
                            <w:t>and only</w:t>
                          </w:r>
                          <w:r w:rsidRPr="003551C0">
                            <w:rPr>
                              <w:rFonts w:ascii="Trebuchet MS"/>
                              <w:spacing w:val="3"/>
                              <w:w w:val="110"/>
                              <w:sz w:val="12"/>
                              <w:lang w:val="en-US"/>
                            </w:rPr>
                            <w:t xml:space="preserve"> </w:t>
                          </w:r>
                          <w:r w:rsidRPr="003551C0">
                            <w:rPr>
                              <w:rFonts w:ascii="Trebuchet MS"/>
                              <w:w w:val="110"/>
                              <w:sz w:val="12"/>
                              <w:lang w:val="en-US"/>
                            </w:rPr>
                            <w:t>so</w:t>
                          </w:r>
                          <w:r w:rsidRPr="003551C0">
                            <w:rPr>
                              <w:rFonts w:ascii="Trebuchet MS"/>
                              <w:spacing w:val="3"/>
                              <w:w w:val="110"/>
                              <w:sz w:val="12"/>
                              <w:lang w:val="en-US"/>
                            </w:rPr>
                            <w:t xml:space="preserve"> </w:t>
                          </w:r>
                          <w:r w:rsidRPr="003551C0">
                            <w:rPr>
                              <w:rFonts w:ascii="Trebuchet MS"/>
                              <w:w w:val="110"/>
                              <w:sz w:val="12"/>
                              <w:lang w:val="en-US"/>
                            </w:rPr>
                            <w:t>long</w:t>
                          </w:r>
                          <w:r w:rsidRPr="003551C0">
                            <w:rPr>
                              <w:rFonts w:ascii="Trebuchet MS"/>
                              <w:spacing w:val="2"/>
                              <w:w w:val="110"/>
                              <w:sz w:val="12"/>
                              <w:lang w:val="en-US"/>
                            </w:rPr>
                            <w:t xml:space="preserve"> </w:t>
                          </w:r>
                          <w:r w:rsidRPr="003551C0">
                            <w:rPr>
                              <w:rFonts w:ascii="Trebuchet MS"/>
                              <w:w w:val="110"/>
                              <w:sz w:val="12"/>
                              <w:lang w:val="en-US"/>
                            </w:rPr>
                            <w:t>as attribution</w:t>
                          </w:r>
                          <w:r w:rsidRPr="003551C0">
                            <w:rPr>
                              <w:rFonts w:ascii="Trebuchet MS"/>
                              <w:spacing w:val="2"/>
                              <w:w w:val="110"/>
                              <w:sz w:val="12"/>
                              <w:lang w:val="en-US"/>
                            </w:rPr>
                            <w:t xml:space="preserve"> </w:t>
                          </w:r>
                          <w:r w:rsidRPr="003551C0">
                            <w:rPr>
                              <w:rFonts w:ascii="Trebuchet MS"/>
                              <w:w w:val="110"/>
                              <w:sz w:val="12"/>
                              <w:lang w:val="en-US"/>
                            </w:rPr>
                            <w:t>is given to</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creator.</w:t>
                          </w:r>
                          <w:r w:rsidRPr="003551C0">
                            <w:rPr>
                              <w:rFonts w:ascii="Trebuchet MS"/>
                              <w:spacing w:val="2"/>
                              <w:w w:val="110"/>
                              <w:sz w:val="12"/>
                              <w:lang w:val="en-US"/>
                            </w:rPr>
                            <w:t xml:space="preserve"> </w:t>
                          </w:r>
                          <w:r w:rsidRPr="003551C0">
                            <w:rPr>
                              <w:rFonts w:ascii="Trebuchet MS"/>
                              <w:w w:val="110"/>
                              <w:sz w:val="12"/>
                              <w:lang w:val="en-US"/>
                            </w:rPr>
                            <w:t>If you</w:t>
                          </w:r>
                          <w:r w:rsidRPr="003551C0">
                            <w:rPr>
                              <w:rFonts w:ascii="Trebuchet MS"/>
                              <w:spacing w:val="2"/>
                              <w:w w:val="110"/>
                              <w:sz w:val="12"/>
                              <w:lang w:val="en-US"/>
                            </w:rPr>
                            <w:t xml:space="preserve"> </w:t>
                          </w:r>
                          <w:r w:rsidRPr="003551C0">
                            <w:rPr>
                              <w:rFonts w:ascii="Trebuchet MS"/>
                              <w:w w:val="110"/>
                              <w:sz w:val="12"/>
                              <w:lang w:val="en-US"/>
                            </w:rPr>
                            <w:t>remix,</w:t>
                          </w:r>
                          <w:r w:rsidRPr="003551C0">
                            <w:rPr>
                              <w:rFonts w:ascii="Trebuchet MS"/>
                              <w:spacing w:val="2"/>
                              <w:w w:val="110"/>
                              <w:sz w:val="12"/>
                              <w:lang w:val="en-US"/>
                            </w:rPr>
                            <w:t xml:space="preserve"> </w:t>
                          </w:r>
                          <w:r w:rsidRPr="003551C0">
                            <w:rPr>
                              <w:rFonts w:ascii="Trebuchet MS"/>
                              <w:w w:val="110"/>
                              <w:sz w:val="12"/>
                              <w:lang w:val="en-US"/>
                            </w:rPr>
                            <w:t>adapt,</w:t>
                          </w:r>
                          <w:r w:rsidRPr="003551C0">
                            <w:rPr>
                              <w:rFonts w:ascii="Trebuchet MS"/>
                              <w:spacing w:val="2"/>
                              <w:w w:val="110"/>
                              <w:sz w:val="12"/>
                              <w:lang w:val="en-US"/>
                            </w:rPr>
                            <w:t xml:space="preserve"> </w:t>
                          </w:r>
                          <w:r w:rsidRPr="003551C0">
                            <w:rPr>
                              <w:rFonts w:ascii="Trebuchet MS"/>
                              <w:w w:val="110"/>
                              <w:sz w:val="12"/>
                              <w:lang w:val="en-US"/>
                            </w:rPr>
                            <w:t>or</w:t>
                          </w:r>
                          <w:r w:rsidRPr="003551C0">
                            <w:rPr>
                              <w:rFonts w:ascii="Trebuchet MS"/>
                              <w:spacing w:val="4"/>
                              <w:w w:val="110"/>
                              <w:sz w:val="12"/>
                              <w:lang w:val="en-US"/>
                            </w:rPr>
                            <w:t xml:space="preserve"> </w:t>
                          </w:r>
                          <w:r w:rsidRPr="003551C0">
                            <w:rPr>
                              <w:rFonts w:ascii="Trebuchet MS"/>
                              <w:w w:val="110"/>
                              <w:sz w:val="12"/>
                              <w:lang w:val="en-US"/>
                            </w:rPr>
                            <w:t>build</w:t>
                          </w:r>
                          <w:r w:rsidRPr="003551C0">
                            <w:rPr>
                              <w:rFonts w:ascii="Trebuchet MS"/>
                              <w:spacing w:val="2"/>
                              <w:w w:val="110"/>
                              <w:sz w:val="12"/>
                              <w:lang w:val="en-US"/>
                            </w:rPr>
                            <w:t xml:space="preserve"> </w:t>
                          </w:r>
                          <w:r w:rsidRPr="003551C0">
                            <w:rPr>
                              <w:rFonts w:ascii="Trebuchet MS"/>
                              <w:w w:val="110"/>
                              <w:sz w:val="12"/>
                              <w:lang w:val="en-US"/>
                            </w:rPr>
                            <w:t>upon</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3"/>
                              <w:w w:val="110"/>
                              <w:sz w:val="12"/>
                              <w:lang w:val="en-US"/>
                            </w:rPr>
                            <w:t xml:space="preserve"> </w:t>
                          </w:r>
                          <w:r w:rsidRPr="003551C0">
                            <w:rPr>
                              <w:rFonts w:ascii="Trebuchet MS"/>
                              <w:w w:val="110"/>
                              <w:sz w:val="12"/>
                              <w:lang w:val="en-US"/>
                            </w:rPr>
                            <w:t>material,</w:t>
                          </w:r>
                          <w:r w:rsidRPr="003551C0">
                            <w:rPr>
                              <w:rFonts w:ascii="Trebuchet MS"/>
                              <w:spacing w:val="-3"/>
                              <w:w w:val="110"/>
                              <w:sz w:val="12"/>
                              <w:lang w:val="en-US"/>
                            </w:rPr>
                            <w:t xml:space="preserve"> </w:t>
                          </w:r>
                          <w:r w:rsidRPr="003551C0">
                            <w:rPr>
                              <w:rFonts w:ascii="Trebuchet MS"/>
                              <w:w w:val="110"/>
                              <w:sz w:val="12"/>
                              <w:lang w:val="en-US"/>
                            </w:rPr>
                            <w:t>you</w:t>
                          </w:r>
                          <w:r w:rsidRPr="003551C0">
                            <w:rPr>
                              <w:rFonts w:ascii="Trebuchet MS"/>
                              <w:spacing w:val="-2"/>
                              <w:w w:val="110"/>
                              <w:sz w:val="12"/>
                              <w:lang w:val="en-US"/>
                            </w:rPr>
                            <w:t xml:space="preserve"> </w:t>
                          </w:r>
                          <w:r w:rsidRPr="003551C0">
                            <w:rPr>
                              <w:rFonts w:ascii="Trebuchet MS"/>
                              <w:w w:val="110"/>
                              <w:sz w:val="12"/>
                              <w:lang w:val="en-US"/>
                            </w:rPr>
                            <w:t>must</w:t>
                          </w:r>
                          <w:r w:rsidRPr="003551C0">
                            <w:rPr>
                              <w:rFonts w:ascii="Trebuchet MS"/>
                              <w:spacing w:val="27"/>
                              <w:w w:val="110"/>
                              <w:sz w:val="12"/>
                              <w:lang w:val="en-US"/>
                            </w:rPr>
                            <w:t xml:space="preserve"> </w:t>
                          </w:r>
                          <w:r w:rsidRPr="003551C0">
                            <w:rPr>
                              <w:rFonts w:ascii="Trebuchet MS"/>
                              <w:w w:val="110"/>
                              <w:sz w:val="12"/>
                              <w:lang w:val="en-US"/>
                            </w:rPr>
                            <w:t>license</w:t>
                          </w:r>
                          <w:r w:rsidRPr="003551C0">
                            <w:rPr>
                              <w:rFonts w:ascii="Trebuchet MS"/>
                              <w:spacing w:val="-3"/>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modified</w:t>
                          </w:r>
                          <w:r w:rsidRPr="003551C0">
                            <w:rPr>
                              <w:rFonts w:ascii="Trebuchet MS"/>
                              <w:spacing w:val="-3"/>
                              <w:w w:val="110"/>
                              <w:sz w:val="12"/>
                              <w:lang w:val="en-US"/>
                            </w:rPr>
                            <w:t xml:space="preserve"> </w:t>
                          </w:r>
                          <w:r w:rsidRPr="003551C0">
                            <w:rPr>
                              <w:rFonts w:ascii="Trebuchet MS"/>
                              <w:w w:val="110"/>
                              <w:sz w:val="12"/>
                              <w:lang w:val="en-US"/>
                            </w:rPr>
                            <w:t>material under</w:t>
                          </w:r>
                          <w:r w:rsidRPr="003551C0">
                            <w:rPr>
                              <w:rFonts w:ascii="Trebuchet MS"/>
                              <w:spacing w:val="-1"/>
                              <w:w w:val="110"/>
                              <w:sz w:val="12"/>
                              <w:lang w:val="en-US"/>
                            </w:rPr>
                            <w:t xml:space="preserve"> </w:t>
                          </w:r>
                          <w:r w:rsidRPr="003551C0">
                            <w:rPr>
                              <w:rFonts w:ascii="Trebuchet MS"/>
                              <w:w w:val="110"/>
                              <w:sz w:val="12"/>
                              <w:lang w:val="en-US"/>
                            </w:rPr>
                            <w:t>identical</w:t>
                          </w:r>
                          <w:r w:rsidRPr="003551C0">
                            <w:rPr>
                              <w:rFonts w:ascii="Trebuchet MS"/>
                              <w:spacing w:val="-2"/>
                              <w:w w:val="110"/>
                              <w:sz w:val="12"/>
                              <w:lang w:val="en-US"/>
                            </w:rPr>
                            <w:t xml:space="preserve"> </w:t>
                          </w:r>
                          <w:r w:rsidRPr="003551C0">
                            <w:rPr>
                              <w:rFonts w:ascii="Trebuchet MS"/>
                              <w:w w:val="110"/>
                              <w:sz w:val="12"/>
                              <w:lang w:val="en-US"/>
                            </w:rPr>
                            <w:t>terms.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
          <w:pict>
            <v:shapetype w14:anchorId="24388BEA" id="_x0000_t202" coordsize="21600,21600" o:spt="202" path="m,l,21600r21600,l21600,xe">
              <v:stroke joinstyle="miter"/>
              <v:path gradientshapeok="t" o:connecttype="rect"/>
            </v:shapetype>
            <v:shape id="Caixa de Texto 1" o:spid="_x0000_s1026" type="#_x0000_t202" style="position:absolute;margin-left:178.55pt;margin-top:801.1pt;width:347.25pt;height:24.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" filled="f" stroked="f">
              <v:textbox inset="0,0,0,0">
                <w:txbxContent>
                  <w:p w14:paraId="0992D9BD" w14:textId="77777777" w:rsidR="00471BAA" w:rsidRPr="003551C0" w:rsidRDefault="00471BAA" w:rsidP="00471BAA">
                    <w:pPr>
                      <w:spacing w:before="18"/>
                      <w:ind w:left="20"/>
                      <w:jc w:val="both"/>
                      <w:rPr>
                        <w:rFonts w:ascii="Trebuchet MS"/>
                        <w:sz w:val="12"/>
                        <w:lang w:val="en-US"/>
                      </w:rPr>
                    </w:pPr>
                    <w:r w:rsidRPr="003551C0">
                      <w:rPr>
                        <w:rFonts w:ascii="Trebuchet MS"/>
                        <w:w w:val="110"/>
                        <w:sz w:val="12"/>
                        <w:lang w:val="en-US"/>
                      </w:rPr>
                      <w:t>This</w:t>
                    </w:r>
                    <w:r w:rsidRPr="003551C0">
                      <w:rPr>
                        <w:rFonts w:ascii="Trebuchet MS"/>
                        <w:spacing w:val="15"/>
                        <w:w w:val="110"/>
                        <w:sz w:val="12"/>
                        <w:lang w:val="en-US"/>
                      </w:rPr>
                      <w:t xml:space="preserve"> </w:t>
                    </w:r>
                    <w:r w:rsidRPr="003551C0">
                      <w:rPr>
                        <w:rFonts w:ascii="Trebuchet MS"/>
                        <w:w w:val="110"/>
                        <w:sz w:val="12"/>
                        <w:lang w:val="en-US"/>
                      </w:rPr>
                      <w:t>license</w:t>
                    </w:r>
                    <w:r w:rsidRPr="003551C0">
                      <w:rPr>
                        <w:rFonts w:ascii="Trebuchet MS"/>
                        <w:spacing w:val="15"/>
                        <w:w w:val="110"/>
                        <w:sz w:val="12"/>
                        <w:lang w:val="en-US"/>
                      </w:rPr>
                      <w:t xml:space="preserve"> </w:t>
                    </w:r>
                    <w:r w:rsidRPr="003551C0">
                      <w:rPr>
                        <w:rFonts w:ascii="Trebuchet MS"/>
                        <w:w w:val="110"/>
                        <w:sz w:val="12"/>
                        <w:lang w:val="en-US"/>
                      </w:rPr>
                      <w:t>enables</w:t>
                    </w:r>
                    <w:r w:rsidRPr="003551C0">
                      <w:rPr>
                        <w:rFonts w:ascii="Trebuchet MS"/>
                        <w:spacing w:val="15"/>
                        <w:w w:val="110"/>
                        <w:sz w:val="12"/>
                        <w:lang w:val="en-US"/>
                      </w:rPr>
                      <w:t xml:space="preserve"> </w:t>
                    </w:r>
                    <w:proofErr w:type="spellStart"/>
                    <w:r w:rsidRPr="003551C0">
                      <w:rPr>
                        <w:rFonts w:ascii="Trebuchet MS"/>
                        <w:w w:val="110"/>
                        <w:sz w:val="12"/>
                        <w:lang w:val="en-US"/>
                      </w:rPr>
                      <w:t>reusers</w:t>
                    </w:r>
                    <w:proofErr w:type="spellEnd"/>
                    <w:r w:rsidRPr="003551C0">
                      <w:rPr>
                        <w:rFonts w:ascii="Trebuchet MS"/>
                        <w:spacing w:val="15"/>
                        <w:w w:val="110"/>
                        <w:sz w:val="12"/>
                        <w:lang w:val="en-US"/>
                      </w:rPr>
                      <w:t xml:space="preserve"> </w:t>
                    </w:r>
                    <w:r w:rsidRPr="003551C0">
                      <w:rPr>
                        <w:rFonts w:ascii="Trebuchet MS"/>
                        <w:w w:val="110"/>
                        <w:sz w:val="12"/>
                        <w:lang w:val="en-US"/>
                      </w:rPr>
                      <w:t>to</w:t>
                    </w:r>
                    <w:r w:rsidRPr="003551C0">
                      <w:rPr>
                        <w:rFonts w:ascii="Trebuchet MS"/>
                        <w:spacing w:val="16"/>
                        <w:w w:val="110"/>
                        <w:sz w:val="12"/>
                        <w:lang w:val="en-US"/>
                      </w:rPr>
                      <w:t xml:space="preserve"> </w:t>
                    </w:r>
                    <w:r w:rsidRPr="003551C0">
                      <w:rPr>
                        <w:rFonts w:ascii="Trebuchet MS"/>
                        <w:w w:val="110"/>
                        <w:sz w:val="12"/>
                        <w:lang w:val="en-US"/>
                      </w:rPr>
                      <w:t>distribute,</w:t>
                    </w:r>
                    <w:r w:rsidRPr="003551C0">
                      <w:rPr>
                        <w:rFonts w:ascii="Trebuchet MS"/>
                        <w:spacing w:val="15"/>
                        <w:w w:val="110"/>
                        <w:sz w:val="12"/>
                        <w:lang w:val="en-US"/>
                      </w:rPr>
                      <w:t xml:space="preserve"> </w:t>
                    </w:r>
                    <w:r w:rsidRPr="003551C0">
                      <w:rPr>
                        <w:rFonts w:ascii="Trebuchet MS"/>
                        <w:w w:val="110"/>
                        <w:sz w:val="12"/>
                        <w:lang w:val="en-US"/>
                      </w:rPr>
                      <w:t>remix,</w:t>
                    </w:r>
                    <w:r w:rsidRPr="003551C0">
                      <w:rPr>
                        <w:rFonts w:ascii="Trebuchet MS"/>
                        <w:spacing w:val="15"/>
                        <w:w w:val="110"/>
                        <w:sz w:val="12"/>
                        <w:lang w:val="en-US"/>
                      </w:rPr>
                      <w:t xml:space="preserve"> </w:t>
                    </w:r>
                    <w:r w:rsidRPr="003551C0">
                      <w:rPr>
                        <w:rFonts w:ascii="Trebuchet MS"/>
                        <w:w w:val="110"/>
                        <w:sz w:val="12"/>
                        <w:lang w:val="en-US"/>
                      </w:rPr>
                      <w:t>adapt,</w:t>
                    </w:r>
                    <w:r w:rsidRPr="003551C0">
                      <w:rPr>
                        <w:rFonts w:ascii="Trebuchet MS"/>
                        <w:spacing w:val="15"/>
                        <w:w w:val="110"/>
                        <w:sz w:val="12"/>
                        <w:lang w:val="en-US"/>
                      </w:rPr>
                      <w:t xml:space="preserve"> </w:t>
                    </w:r>
                    <w:r w:rsidRPr="003551C0">
                      <w:rPr>
                        <w:rFonts w:ascii="Trebuchet MS"/>
                        <w:w w:val="110"/>
                        <w:sz w:val="12"/>
                        <w:lang w:val="en-US"/>
                      </w:rPr>
                      <w:t>and</w:t>
                    </w:r>
                    <w:r w:rsidRPr="003551C0">
                      <w:rPr>
                        <w:rFonts w:ascii="Trebuchet MS"/>
                        <w:spacing w:val="15"/>
                        <w:w w:val="110"/>
                        <w:sz w:val="12"/>
                        <w:lang w:val="en-US"/>
                      </w:rPr>
                      <w:t xml:space="preserve"> </w:t>
                    </w:r>
                    <w:r w:rsidRPr="003551C0">
                      <w:rPr>
                        <w:rFonts w:ascii="Trebuchet MS"/>
                        <w:w w:val="110"/>
                        <w:sz w:val="12"/>
                        <w:lang w:val="en-US"/>
                      </w:rPr>
                      <w:t>build</w:t>
                    </w:r>
                    <w:r w:rsidRPr="003551C0">
                      <w:rPr>
                        <w:rFonts w:ascii="Trebuchet MS"/>
                        <w:spacing w:val="16"/>
                        <w:w w:val="110"/>
                        <w:sz w:val="12"/>
                        <w:lang w:val="en-US"/>
                      </w:rPr>
                      <w:t xml:space="preserve"> </w:t>
                    </w:r>
                    <w:r w:rsidRPr="003551C0">
                      <w:rPr>
                        <w:rFonts w:ascii="Trebuchet MS"/>
                        <w:w w:val="110"/>
                        <w:sz w:val="12"/>
                        <w:lang w:val="en-US"/>
                      </w:rPr>
                      <w:t>upon</w:t>
                    </w:r>
                    <w:r w:rsidRPr="003551C0">
                      <w:rPr>
                        <w:rFonts w:ascii="Trebuchet MS"/>
                        <w:spacing w:val="15"/>
                        <w:w w:val="110"/>
                        <w:sz w:val="12"/>
                        <w:lang w:val="en-US"/>
                      </w:rPr>
                      <w:t xml:space="preserve"> </w:t>
                    </w:r>
                    <w:r w:rsidRPr="003551C0">
                      <w:rPr>
                        <w:rFonts w:ascii="Trebuchet MS"/>
                        <w:w w:val="110"/>
                        <w:sz w:val="12"/>
                        <w:lang w:val="en-US"/>
                      </w:rPr>
                      <w:t>the</w:t>
                    </w:r>
                    <w:r w:rsidRPr="003551C0">
                      <w:rPr>
                        <w:rFonts w:ascii="Trebuchet MS"/>
                        <w:spacing w:val="15"/>
                        <w:w w:val="110"/>
                        <w:sz w:val="12"/>
                        <w:lang w:val="en-US"/>
                      </w:rPr>
                      <w:t xml:space="preserve"> </w:t>
                    </w:r>
                    <w:r w:rsidRPr="003551C0">
                      <w:rPr>
                        <w:rFonts w:ascii="Trebuchet MS"/>
                        <w:w w:val="110"/>
                        <w:sz w:val="12"/>
                        <w:lang w:val="en-US"/>
                      </w:rPr>
                      <w:t>material</w:t>
                    </w:r>
                    <w:r w:rsidRPr="003551C0">
                      <w:rPr>
                        <w:rFonts w:ascii="Trebuchet MS"/>
                        <w:spacing w:val="16"/>
                        <w:w w:val="110"/>
                        <w:sz w:val="12"/>
                        <w:lang w:val="en-US"/>
                      </w:rPr>
                      <w:t xml:space="preserve"> </w:t>
                    </w:r>
                    <w:r w:rsidRPr="003551C0">
                      <w:rPr>
                        <w:rFonts w:ascii="Trebuchet MS"/>
                        <w:w w:val="110"/>
                        <w:sz w:val="12"/>
                        <w:lang w:val="en-US"/>
                      </w:rPr>
                      <w:t>in</w:t>
                    </w:r>
                    <w:r w:rsidRPr="003551C0">
                      <w:rPr>
                        <w:rFonts w:ascii="Trebuchet MS"/>
                        <w:spacing w:val="16"/>
                        <w:w w:val="110"/>
                        <w:sz w:val="12"/>
                        <w:lang w:val="en-US"/>
                      </w:rPr>
                      <w:t xml:space="preserve"> </w:t>
                    </w:r>
                    <w:r w:rsidRPr="003551C0">
                      <w:rPr>
                        <w:rFonts w:ascii="Trebuchet MS"/>
                        <w:w w:val="110"/>
                        <w:sz w:val="12"/>
                        <w:lang w:val="en-US"/>
                      </w:rPr>
                      <w:t>any</w:t>
                    </w:r>
                    <w:r w:rsidRPr="003551C0">
                      <w:rPr>
                        <w:rFonts w:ascii="Trebuchet MS"/>
                        <w:spacing w:val="16"/>
                        <w:w w:val="110"/>
                        <w:sz w:val="12"/>
                        <w:lang w:val="en-US"/>
                      </w:rPr>
                      <w:t xml:space="preserve"> </w:t>
                    </w:r>
                    <w:r w:rsidRPr="003551C0">
                      <w:rPr>
                        <w:rFonts w:ascii="Trebuchet MS"/>
                        <w:w w:val="110"/>
                        <w:sz w:val="12"/>
                        <w:lang w:val="en-US"/>
                      </w:rPr>
                      <w:t>medium</w:t>
                    </w:r>
                    <w:r w:rsidRPr="003551C0">
                      <w:rPr>
                        <w:rFonts w:ascii="Trebuchet MS"/>
                        <w:spacing w:val="14"/>
                        <w:w w:val="110"/>
                        <w:sz w:val="12"/>
                        <w:lang w:val="en-US"/>
                      </w:rPr>
                      <w:t xml:space="preserve"> </w:t>
                    </w:r>
                    <w:r w:rsidRPr="003551C0">
                      <w:rPr>
                        <w:rFonts w:ascii="Trebuchet MS"/>
                        <w:w w:val="110"/>
                        <w:sz w:val="12"/>
                        <w:lang w:val="en-US"/>
                      </w:rPr>
                      <w:t>or</w:t>
                    </w:r>
                    <w:r w:rsidRPr="003551C0">
                      <w:rPr>
                        <w:rFonts w:ascii="Trebuchet MS"/>
                        <w:spacing w:val="17"/>
                        <w:w w:val="110"/>
                        <w:sz w:val="12"/>
                        <w:lang w:val="en-US"/>
                      </w:rPr>
                      <w:t xml:space="preserve"> </w:t>
                    </w:r>
                    <w:r w:rsidRPr="003551C0">
                      <w:rPr>
                        <w:rFonts w:ascii="Trebuchet MS"/>
                        <w:w w:val="110"/>
                        <w:sz w:val="12"/>
                        <w:lang w:val="en-US"/>
                      </w:rPr>
                      <w:t>format</w:t>
                    </w:r>
                    <w:r w:rsidRPr="003551C0">
                      <w:rPr>
                        <w:rFonts w:ascii="Trebuchet MS"/>
                        <w:spacing w:val="33"/>
                        <w:w w:val="110"/>
                        <w:sz w:val="12"/>
                        <w:lang w:val="en-US"/>
                      </w:rPr>
                      <w:t xml:space="preserve"> </w:t>
                    </w:r>
                    <w:r w:rsidRPr="003551C0">
                      <w:rPr>
                        <w:rFonts w:ascii="Trebuchet MS"/>
                        <w:w w:val="110"/>
                        <w:sz w:val="12"/>
                        <w:lang w:val="en-US"/>
                      </w:rPr>
                      <w:t>for</w:t>
                    </w:r>
                    <w:r w:rsidRPr="003551C0">
                      <w:rPr>
                        <w:rFonts w:ascii="Trebuchet MS"/>
                        <w:spacing w:val="1"/>
                        <w:w w:val="110"/>
                        <w:sz w:val="12"/>
                        <w:lang w:val="en-US"/>
                      </w:rPr>
                      <w:t xml:space="preserve"> </w:t>
                    </w:r>
                    <w:r w:rsidRPr="003551C0">
                      <w:rPr>
                        <w:rFonts w:ascii="Trebuchet MS"/>
                        <w:w w:val="110"/>
                        <w:sz w:val="12"/>
                        <w:lang w:val="en-US"/>
                      </w:rPr>
                      <w:t>noncommercial</w:t>
                    </w:r>
                    <w:r w:rsidRPr="003551C0">
                      <w:rPr>
                        <w:rFonts w:ascii="Trebuchet MS"/>
                        <w:spacing w:val="3"/>
                        <w:w w:val="110"/>
                        <w:sz w:val="12"/>
                        <w:lang w:val="en-US"/>
                      </w:rPr>
                      <w:t xml:space="preserve"> </w:t>
                    </w:r>
                    <w:r w:rsidRPr="003551C0">
                      <w:rPr>
                        <w:rFonts w:ascii="Trebuchet MS"/>
                        <w:w w:val="110"/>
                        <w:sz w:val="12"/>
                        <w:lang w:val="en-US"/>
                      </w:rPr>
                      <w:t>purposes</w:t>
                    </w:r>
                    <w:r w:rsidRPr="003551C0">
                      <w:rPr>
                        <w:rFonts w:ascii="Trebuchet MS"/>
                        <w:spacing w:val="2"/>
                        <w:w w:val="110"/>
                        <w:sz w:val="12"/>
                        <w:lang w:val="en-US"/>
                      </w:rPr>
                      <w:t xml:space="preserve"> </w:t>
                    </w:r>
                    <w:r w:rsidRPr="003551C0">
                      <w:rPr>
                        <w:rFonts w:ascii="Trebuchet MS"/>
                        <w:w w:val="110"/>
                        <w:sz w:val="12"/>
                        <w:lang w:val="en-US"/>
                      </w:rPr>
                      <w:t>only,</w:t>
                    </w:r>
                    <w:r w:rsidRPr="003551C0">
                      <w:rPr>
                        <w:rFonts w:ascii="Trebuchet MS"/>
                        <w:spacing w:val="2"/>
                        <w:w w:val="110"/>
                        <w:sz w:val="12"/>
                        <w:lang w:val="en-US"/>
                      </w:rPr>
                      <w:t xml:space="preserve"> </w:t>
                    </w:r>
                    <w:r w:rsidRPr="003551C0">
                      <w:rPr>
                        <w:rFonts w:ascii="Trebuchet MS"/>
                        <w:w w:val="110"/>
                        <w:sz w:val="12"/>
                        <w:lang w:val="en-US"/>
                      </w:rPr>
                      <w:t>and only</w:t>
                    </w:r>
                    <w:r w:rsidRPr="003551C0">
                      <w:rPr>
                        <w:rFonts w:ascii="Trebuchet MS"/>
                        <w:spacing w:val="3"/>
                        <w:w w:val="110"/>
                        <w:sz w:val="12"/>
                        <w:lang w:val="en-US"/>
                      </w:rPr>
                      <w:t xml:space="preserve"> </w:t>
                    </w:r>
                    <w:r w:rsidRPr="003551C0">
                      <w:rPr>
                        <w:rFonts w:ascii="Trebuchet MS"/>
                        <w:w w:val="110"/>
                        <w:sz w:val="12"/>
                        <w:lang w:val="en-US"/>
                      </w:rPr>
                      <w:t>so</w:t>
                    </w:r>
                    <w:r w:rsidRPr="003551C0">
                      <w:rPr>
                        <w:rFonts w:ascii="Trebuchet MS"/>
                        <w:spacing w:val="3"/>
                        <w:w w:val="110"/>
                        <w:sz w:val="12"/>
                        <w:lang w:val="en-US"/>
                      </w:rPr>
                      <w:t xml:space="preserve"> </w:t>
                    </w:r>
                    <w:r w:rsidRPr="003551C0">
                      <w:rPr>
                        <w:rFonts w:ascii="Trebuchet MS"/>
                        <w:w w:val="110"/>
                        <w:sz w:val="12"/>
                        <w:lang w:val="en-US"/>
                      </w:rPr>
                      <w:t>long</w:t>
                    </w:r>
                    <w:r w:rsidRPr="003551C0">
                      <w:rPr>
                        <w:rFonts w:ascii="Trebuchet MS"/>
                        <w:spacing w:val="2"/>
                        <w:w w:val="110"/>
                        <w:sz w:val="12"/>
                        <w:lang w:val="en-US"/>
                      </w:rPr>
                      <w:t xml:space="preserve"> </w:t>
                    </w:r>
                    <w:r w:rsidRPr="003551C0">
                      <w:rPr>
                        <w:rFonts w:ascii="Trebuchet MS"/>
                        <w:w w:val="110"/>
                        <w:sz w:val="12"/>
                        <w:lang w:val="en-US"/>
                      </w:rPr>
                      <w:t>as attribution</w:t>
                    </w:r>
                    <w:r w:rsidRPr="003551C0">
                      <w:rPr>
                        <w:rFonts w:ascii="Trebuchet MS"/>
                        <w:spacing w:val="2"/>
                        <w:w w:val="110"/>
                        <w:sz w:val="12"/>
                        <w:lang w:val="en-US"/>
                      </w:rPr>
                      <w:t xml:space="preserve"> </w:t>
                    </w:r>
                    <w:r w:rsidRPr="003551C0">
                      <w:rPr>
                        <w:rFonts w:ascii="Trebuchet MS"/>
                        <w:w w:val="110"/>
                        <w:sz w:val="12"/>
                        <w:lang w:val="en-US"/>
                      </w:rPr>
                      <w:t>is given to</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creator.</w:t>
                    </w:r>
                    <w:r w:rsidRPr="003551C0">
                      <w:rPr>
                        <w:rFonts w:ascii="Trebuchet MS"/>
                        <w:spacing w:val="2"/>
                        <w:w w:val="110"/>
                        <w:sz w:val="12"/>
                        <w:lang w:val="en-US"/>
                      </w:rPr>
                      <w:t xml:space="preserve"> </w:t>
                    </w:r>
                    <w:r w:rsidRPr="003551C0">
                      <w:rPr>
                        <w:rFonts w:ascii="Trebuchet MS"/>
                        <w:w w:val="110"/>
                        <w:sz w:val="12"/>
                        <w:lang w:val="en-US"/>
                      </w:rPr>
                      <w:t>If you</w:t>
                    </w:r>
                    <w:r w:rsidRPr="003551C0">
                      <w:rPr>
                        <w:rFonts w:ascii="Trebuchet MS"/>
                        <w:spacing w:val="2"/>
                        <w:w w:val="110"/>
                        <w:sz w:val="12"/>
                        <w:lang w:val="en-US"/>
                      </w:rPr>
                      <w:t xml:space="preserve"> </w:t>
                    </w:r>
                    <w:r w:rsidRPr="003551C0">
                      <w:rPr>
                        <w:rFonts w:ascii="Trebuchet MS"/>
                        <w:w w:val="110"/>
                        <w:sz w:val="12"/>
                        <w:lang w:val="en-US"/>
                      </w:rPr>
                      <w:t>remix,</w:t>
                    </w:r>
                    <w:r w:rsidRPr="003551C0">
                      <w:rPr>
                        <w:rFonts w:ascii="Trebuchet MS"/>
                        <w:spacing w:val="2"/>
                        <w:w w:val="110"/>
                        <w:sz w:val="12"/>
                        <w:lang w:val="en-US"/>
                      </w:rPr>
                      <w:t xml:space="preserve"> </w:t>
                    </w:r>
                    <w:r w:rsidRPr="003551C0">
                      <w:rPr>
                        <w:rFonts w:ascii="Trebuchet MS"/>
                        <w:w w:val="110"/>
                        <w:sz w:val="12"/>
                        <w:lang w:val="en-US"/>
                      </w:rPr>
                      <w:t>adapt,</w:t>
                    </w:r>
                    <w:r w:rsidRPr="003551C0">
                      <w:rPr>
                        <w:rFonts w:ascii="Trebuchet MS"/>
                        <w:spacing w:val="2"/>
                        <w:w w:val="110"/>
                        <w:sz w:val="12"/>
                        <w:lang w:val="en-US"/>
                      </w:rPr>
                      <w:t xml:space="preserve"> </w:t>
                    </w:r>
                    <w:r w:rsidRPr="003551C0">
                      <w:rPr>
                        <w:rFonts w:ascii="Trebuchet MS"/>
                        <w:w w:val="110"/>
                        <w:sz w:val="12"/>
                        <w:lang w:val="en-US"/>
                      </w:rPr>
                      <w:t>or</w:t>
                    </w:r>
                    <w:r w:rsidRPr="003551C0">
                      <w:rPr>
                        <w:rFonts w:ascii="Trebuchet MS"/>
                        <w:spacing w:val="4"/>
                        <w:w w:val="110"/>
                        <w:sz w:val="12"/>
                        <w:lang w:val="en-US"/>
                      </w:rPr>
                      <w:t xml:space="preserve"> </w:t>
                    </w:r>
                    <w:r w:rsidRPr="003551C0">
                      <w:rPr>
                        <w:rFonts w:ascii="Trebuchet MS"/>
                        <w:w w:val="110"/>
                        <w:sz w:val="12"/>
                        <w:lang w:val="en-US"/>
                      </w:rPr>
                      <w:t>build</w:t>
                    </w:r>
                    <w:r w:rsidRPr="003551C0">
                      <w:rPr>
                        <w:rFonts w:ascii="Trebuchet MS"/>
                        <w:spacing w:val="2"/>
                        <w:w w:val="110"/>
                        <w:sz w:val="12"/>
                        <w:lang w:val="en-US"/>
                      </w:rPr>
                      <w:t xml:space="preserve"> </w:t>
                    </w:r>
                    <w:r w:rsidRPr="003551C0">
                      <w:rPr>
                        <w:rFonts w:ascii="Trebuchet MS"/>
                        <w:w w:val="110"/>
                        <w:sz w:val="12"/>
                        <w:lang w:val="en-US"/>
                      </w:rPr>
                      <w:t>upon</w:t>
                    </w:r>
                    <w:r w:rsidRPr="003551C0">
                      <w:rPr>
                        <w:rFonts w:ascii="Trebuchet MS"/>
                        <w:spacing w:val="1"/>
                        <w:w w:val="110"/>
                        <w:sz w:val="12"/>
                        <w:lang w:val="en-US"/>
                      </w:rPr>
                      <w:t xml:space="preserve"> </w:t>
                    </w:r>
                    <w:r w:rsidRPr="003551C0">
                      <w:rPr>
                        <w:rFonts w:ascii="Trebuchet MS"/>
                        <w:w w:val="110"/>
                        <w:sz w:val="12"/>
                        <w:lang w:val="en-US"/>
                      </w:rPr>
                      <w:t>the</w:t>
                    </w:r>
                    <w:r w:rsidRPr="003551C0">
                      <w:rPr>
                        <w:rFonts w:ascii="Trebuchet MS"/>
                        <w:spacing w:val="-3"/>
                        <w:w w:val="110"/>
                        <w:sz w:val="12"/>
                        <w:lang w:val="en-US"/>
                      </w:rPr>
                      <w:t xml:space="preserve"> </w:t>
                    </w:r>
                    <w:r w:rsidRPr="003551C0">
                      <w:rPr>
                        <w:rFonts w:ascii="Trebuchet MS"/>
                        <w:w w:val="110"/>
                        <w:sz w:val="12"/>
                        <w:lang w:val="en-US"/>
                      </w:rPr>
                      <w:t>material,</w:t>
                    </w:r>
                    <w:r w:rsidRPr="003551C0">
                      <w:rPr>
                        <w:rFonts w:ascii="Trebuchet MS"/>
                        <w:spacing w:val="-3"/>
                        <w:w w:val="110"/>
                        <w:sz w:val="12"/>
                        <w:lang w:val="en-US"/>
                      </w:rPr>
                      <w:t xml:space="preserve"> </w:t>
                    </w:r>
                    <w:r w:rsidRPr="003551C0">
                      <w:rPr>
                        <w:rFonts w:ascii="Trebuchet MS"/>
                        <w:w w:val="110"/>
                        <w:sz w:val="12"/>
                        <w:lang w:val="en-US"/>
                      </w:rPr>
                      <w:t>you</w:t>
                    </w:r>
                    <w:r w:rsidRPr="003551C0">
                      <w:rPr>
                        <w:rFonts w:ascii="Trebuchet MS"/>
                        <w:spacing w:val="-2"/>
                        <w:w w:val="110"/>
                        <w:sz w:val="12"/>
                        <w:lang w:val="en-US"/>
                      </w:rPr>
                      <w:t xml:space="preserve"> </w:t>
                    </w:r>
                    <w:r w:rsidRPr="003551C0">
                      <w:rPr>
                        <w:rFonts w:ascii="Trebuchet MS"/>
                        <w:w w:val="110"/>
                        <w:sz w:val="12"/>
                        <w:lang w:val="en-US"/>
                      </w:rPr>
                      <w:t>must</w:t>
                    </w:r>
                    <w:r w:rsidRPr="003551C0">
                      <w:rPr>
                        <w:rFonts w:ascii="Trebuchet MS"/>
                        <w:spacing w:val="27"/>
                        <w:w w:val="110"/>
                        <w:sz w:val="12"/>
                        <w:lang w:val="en-US"/>
                      </w:rPr>
                      <w:t xml:space="preserve"> </w:t>
                    </w:r>
                    <w:r w:rsidRPr="003551C0">
                      <w:rPr>
                        <w:rFonts w:ascii="Trebuchet MS"/>
                        <w:w w:val="110"/>
                        <w:sz w:val="12"/>
                        <w:lang w:val="en-US"/>
                      </w:rPr>
                      <w:t>license</w:t>
                    </w:r>
                    <w:r w:rsidRPr="003551C0">
                      <w:rPr>
                        <w:rFonts w:ascii="Trebuchet MS"/>
                        <w:spacing w:val="-3"/>
                        <w:w w:val="110"/>
                        <w:sz w:val="12"/>
                        <w:lang w:val="en-US"/>
                      </w:rPr>
                      <w:t xml:space="preserve"> </w:t>
                    </w:r>
                    <w:r w:rsidRPr="003551C0">
                      <w:rPr>
                        <w:rFonts w:ascii="Trebuchet MS"/>
                        <w:w w:val="110"/>
                        <w:sz w:val="12"/>
                        <w:lang w:val="en-US"/>
                      </w:rPr>
                      <w:t>the</w:t>
                    </w:r>
                    <w:r w:rsidRPr="003551C0">
                      <w:rPr>
                        <w:rFonts w:ascii="Trebuchet MS"/>
                        <w:spacing w:val="-2"/>
                        <w:w w:val="110"/>
                        <w:sz w:val="12"/>
                        <w:lang w:val="en-US"/>
                      </w:rPr>
                      <w:t xml:space="preserve"> </w:t>
                    </w:r>
                    <w:r w:rsidRPr="003551C0">
                      <w:rPr>
                        <w:rFonts w:ascii="Trebuchet MS"/>
                        <w:w w:val="110"/>
                        <w:sz w:val="12"/>
                        <w:lang w:val="en-US"/>
                      </w:rPr>
                      <w:t>modified</w:t>
                    </w:r>
                    <w:r w:rsidRPr="003551C0">
                      <w:rPr>
                        <w:rFonts w:ascii="Trebuchet MS"/>
                        <w:spacing w:val="-3"/>
                        <w:w w:val="110"/>
                        <w:sz w:val="12"/>
                        <w:lang w:val="en-US"/>
                      </w:rPr>
                      <w:t xml:space="preserve"> </w:t>
                    </w:r>
                    <w:r w:rsidRPr="003551C0">
                      <w:rPr>
                        <w:rFonts w:ascii="Trebuchet MS"/>
                        <w:w w:val="110"/>
                        <w:sz w:val="12"/>
                        <w:lang w:val="en-US"/>
                      </w:rPr>
                      <w:t>material under</w:t>
                    </w:r>
                    <w:r w:rsidRPr="003551C0">
                      <w:rPr>
                        <w:rFonts w:ascii="Trebuchet MS"/>
                        <w:spacing w:val="-1"/>
                        <w:w w:val="110"/>
                        <w:sz w:val="12"/>
                        <w:lang w:val="en-US"/>
                      </w:rPr>
                      <w:t xml:space="preserve"> </w:t>
                    </w:r>
                    <w:r w:rsidRPr="003551C0">
                      <w:rPr>
                        <w:rFonts w:ascii="Trebuchet MS"/>
                        <w:w w:val="110"/>
                        <w:sz w:val="12"/>
                        <w:lang w:val="en-US"/>
                      </w:rPr>
                      <w:t>identical</w:t>
                    </w:r>
                    <w:r w:rsidRPr="003551C0">
                      <w:rPr>
                        <w:rFonts w:ascii="Trebuchet MS"/>
                        <w:spacing w:val="-2"/>
                        <w:w w:val="110"/>
                        <w:sz w:val="12"/>
                        <w:lang w:val="en-US"/>
                      </w:rPr>
                      <w:t xml:space="preserve"> </w:t>
                    </w:r>
                    <w:r w:rsidRPr="003551C0">
                      <w:rPr>
                        <w:rFonts w:ascii="Trebuchet MS"/>
                        <w:w w:val="110"/>
                        <w:sz w:val="12"/>
                        <w:lang w:val="en-US"/>
                      </w:rPr>
                      <w:t>terms.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B1B36" w14:textId="77777777" w:rsidR="00CE5008" w:rsidRDefault="00CE5008" w:rsidP="001C3A30">
      <w:pPr>
        <w:spacing w:after="0" w:line="240" w:lineRule="auto"/>
      </w:pPr>
      <w:r>
        <w:separator/>
      </w:r>
    </w:p>
  </w:footnote>
  <w:footnote w:type="continuationSeparator" w:id="0">
    <w:p w14:paraId="46285526" w14:textId="77777777" w:rsidR="00CE5008" w:rsidRDefault="00CE5008" w:rsidP="001C3A30">
      <w:pPr>
        <w:spacing w:after="0" w:line="240" w:lineRule="auto"/>
      </w:pPr>
      <w:r>
        <w:continuationSeparator/>
      </w:r>
    </w:p>
  </w:footnote>
  <w:footnote w:type="continuationNotice" w:id="1">
    <w:p w14:paraId="78C7896C" w14:textId="77777777" w:rsidR="00CE5008" w:rsidRDefault="00CE50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CC06" w14:textId="60E75AD0" w:rsidR="001652E6" w:rsidRDefault="00B76A52">
    <w:pPr>
      <w:pStyle w:val="Header"/>
    </w:pPr>
    <w:r>
      <w:rPr>
        <w:noProof/>
        <w:sz w:val="20"/>
      </w:rPr>
      <w:drawing>
        <wp:anchor distT="0" distB="0" distL="114300" distR="114300" simplePos="0" relativeHeight="251664384" behindDoc="1" locked="0" layoutInCell="1" allowOverlap="1" wp14:anchorId="2693C7F6" wp14:editId="0A0F4B4A">
          <wp:simplePos x="0" y="0"/>
          <wp:positionH relativeFrom="column">
            <wp:posOffset>3347085</wp:posOffset>
          </wp:positionH>
          <wp:positionV relativeFrom="paragraph">
            <wp:posOffset>-175260</wp:posOffset>
          </wp:positionV>
          <wp:extent cx="2179320" cy="266700"/>
          <wp:effectExtent l="0" t="0" r="0" b="0"/>
          <wp:wrapTight wrapText="bothSides">
            <wp:wrapPolygon edited="0">
              <wp:start x="0" y="0"/>
              <wp:lineTo x="0" y="20057"/>
              <wp:lineTo x="21336" y="20057"/>
              <wp:lineTo x="21336" y="0"/>
              <wp:lineTo x="0" y="0"/>
            </wp:wrapPolygon>
          </wp:wrapTight>
          <wp:docPr id="19676073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26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2E6">
      <w:rPr>
        <w:noProof/>
      </w:rPr>
      <w:drawing>
        <wp:anchor distT="0" distB="0" distL="0" distR="0" simplePos="0" relativeHeight="251659264" behindDoc="1" locked="0" layoutInCell="1" allowOverlap="1" wp14:anchorId="7C42803E" wp14:editId="655DF75B">
          <wp:simplePos x="0" y="0"/>
          <wp:positionH relativeFrom="page">
            <wp:posOffset>1066800</wp:posOffset>
          </wp:positionH>
          <wp:positionV relativeFrom="page">
            <wp:posOffset>190500</wp:posOffset>
          </wp:positionV>
          <wp:extent cx="1211308" cy="585811"/>
          <wp:effectExtent l="0" t="0" r="8255" b="5080"/>
          <wp:wrapTight wrapText="bothSides">
            <wp:wrapPolygon edited="0">
              <wp:start x="0" y="0"/>
              <wp:lineTo x="0" y="21085"/>
              <wp:lineTo x="21407" y="21085"/>
              <wp:lineTo x="21407" y="0"/>
              <wp:lineTo x="0" y="0"/>
            </wp:wrapPolygon>
          </wp:wrapTight>
          <wp:docPr id="1965914726" name="image1.jpeg"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81555" name="image1.jpeg" descr="Logotipo&#10;&#10;Descrição gerada automaticamente com confiança baixa"/>
                  <pic:cNvPicPr/>
                </pic:nvPicPr>
                <pic:blipFill>
                  <a:blip r:embed="rId2" cstate="print"/>
                  <a:stretch>
                    <a:fillRect/>
                  </a:stretch>
                </pic:blipFill>
                <pic:spPr>
                  <a:xfrm>
                    <a:off x="0" y="0"/>
                    <a:ext cx="1211308" cy="585811"/>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LK0cS9LVNzGj/1" int2:id="1yu0WVAz">
      <int2:state int2:value="Rejected" int2:type="AugLoop_Text_Critique"/>
    </int2:textHash>
    <int2:textHash int2:hashCode="gnuCdt2ZqKlFtx" int2:id="4odzaqoQ">
      <int2:state int2:value="Rejected" int2:type="AugLoop_Text_Critique"/>
    </int2:textHash>
    <int2:textHash int2:hashCode="YxQ7b4AHuYxTyi" int2:id="DAyiI5yr">
      <int2:state int2:value="Rejected" int2:type="AugLoop_Text_Critique"/>
    </int2:textHash>
    <int2:textHash int2:hashCode="9Rm86LCuhNjbvA" int2:id="DPVMv2T7">
      <int2:state int2:value="Rejected" int2:type="AugLoop_Text_Critique"/>
    </int2:textHash>
    <int2:textHash int2:hashCode="QjUie1FDathtB8" int2:id="JNTxoRG8">
      <int2:state int2:value="Rejected" int2:type="AugLoop_Text_Critique"/>
    </int2:textHash>
    <int2:textHash int2:hashCode="gXNjWLFkUQOugy" int2:id="Naafatbe">
      <int2:state int2:value="Rejected" int2:type="AugLoop_Text_Critique"/>
    </int2:textHash>
    <int2:textHash int2:hashCode="VwJBJbjYw/bWn5" int2:id="OmD7CwCT">
      <int2:state int2:value="Rejected" int2:type="AugLoop_Text_Critique"/>
    </int2:textHash>
    <int2:textHash int2:hashCode="dUoI3fi8sc8i8x" int2:id="SEZu1gTB">
      <int2:state int2:value="Rejected" int2:type="AugLoop_Text_Critique"/>
    </int2:textHash>
    <int2:textHash int2:hashCode="6EOaa48B500t/F" int2:id="ZCe6OLmV">
      <int2:state int2:value="Rejected" int2:type="AugLoop_Text_Critique"/>
    </int2:textHash>
    <int2:textHash int2:hashCode="9vpGVFWhqcqnmF" int2:id="bMv3vN2u">
      <int2:state int2:value="Rejected" int2:type="AugLoop_Text_Critique"/>
    </int2:textHash>
    <int2:textHash int2:hashCode="X/5TO4MPCKAyY0" int2:id="ejc0xpLI">
      <int2:state int2:value="Rejected" int2:type="AugLoop_Text_Critique"/>
    </int2:textHash>
    <int2:textHash int2:hashCode="zS6M+oRrEDiiwA" int2:id="htlxuVHD">
      <int2:state int2:value="Rejected" int2:type="AugLoop_Text_Critique"/>
    </int2:textHash>
    <int2:textHash int2:hashCode="X5D0ddgBv6KskA" int2:id="lw2bv052">
      <int2:state int2:value="Rejected" int2:type="AugLoop_Text_Critique"/>
    </int2:textHash>
    <int2:textHash int2:hashCode="8eE0QXLefVpo5r" int2:id="qoar4e7I">
      <int2:state int2:value="Rejected" int2:type="AugLoop_Text_Critique"/>
    </int2:textHash>
    <int2:textHash int2:hashCode="eBfFKyVge+Z86T" int2:id="vrzlRUNS">
      <int2:state int2:value="Rejected" int2:type="AugLoop_Text_Critique"/>
    </int2:textHash>
    <int2:textHash int2:hashCode="6p/7brSl8Wf2op" int2:id="w87HrFdg">
      <int2:state int2:value="Rejected" int2:type="AugLoop_Text_Critique"/>
    </int2:textHash>
    <int2:textHash int2:hashCode="7LJSBEteoPZ57n" int2:id="wBRc7qrp">
      <int2:state int2:value="Rejected" int2:type="AugLoop_Text_Critique"/>
    </int2:textHash>
    <int2:bookmark int2:bookmarkName="_Int_UPnXwyrK" int2:invalidationBookmarkName="" int2:hashCode="MCeko5CzlE0/Jx" int2:id="GSMmm6YR">
      <int2:state int2:value="Rejected" int2:type="AugLoop_Acronyms_AcronymsCritique"/>
    </int2:bookmark>
    <int2:bookmark int2:bookmarkName="_Int_ZPNNxbJt" int2:invalidationBookmarkName="" int2:hashCode="ERHWA1cwSbni/g" int2:id="JyU1Mup7">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64E5"/>
    <w:multiLevelType w:val="hybridMultilevel"/>
    <w:tmpl w:val="29809FDC"/>
    <w:lvl w:ilvl="0" w:tplc="5368310C">
      <w:start w:val="1"/>
      <w:numFmt w:val="bullet"/>
      <w:lvlText w:val=""/>
      <w:lvlJc w:val="left"/>
      <w:pPr>
        <w:ind w:left="1428" w:hanging="360"/>
      </w:pPr>
      <w:rPr>
        <w:rFonts w:ascii="Symbol" w:hAnsi="Symbol" w:hint="default"/>
      </w:rPr>
    </w:lvl>
    <w:lvl w:ilvl="1" w:tplc="1C9629EE">
      <w:start w:val="1"/>
      <w:numFmt w:val="bullet"/>
      <w:lvlText w:val="o"/>
      <w:lvlJc w:val="left"/>
      <w:pPr>
        <w:ind w:left="2148" w:hanging="360"/>
      </w:pPr>
      <w:rPr>
        <w:rFonts w:ascii="Courier New" w:hAnsi="Courier New" w:hint="default"/>
      </w:rPr>
    </w:lvl>
    <w:lvl w:ilvl="2" w:tplc="0692507A">
      <w:start w:val="1"/>
      <w:numFmt w:val="bullet"/>
      <w:lvlText w:val=""/>
      <w:lvlJc w:val="left"/>
      <w:pPr>
        <w:ind w:left="2868" w:hanging="360"/>
      </w:pPr>
      <w:rPr>
        <w:rFonts w:ascii="Wingdings" w:hAnsi="Wingdings" w:hint="default"/>
      </w:rPr>
    </w:lvl>
    <w:lvl w:ilvl="3" w:tplc="E2DCC810">
      <w:start w:val="1"/>
      <w:numFmt w:val="bullet"/>
      <w:lvlText w:val=""/>
      <w:lvlJc w:val="left"/>
      <w:pPr>
        <w:ind w:left="3588" w:hanging="360"/>
      </w:pPr>
      <w:rPr>
        <w:rFonts w:ascii="Symbol" w:hAnsi="Symbol" w:hint="default"/>
      </w:rPr>
    </w:lvl>
    <w:lvl w:ilvl="4" w:tplc="CB503D58">
      <w:start w:val="1"/>
      <w:numFmt w:val="bullet"/>
      <w:lvlText w:val="o"/>
      <w:lvlJc w:val="left"/>
      <w:pPr>
        <w:ind w:left="4308" w:hanging="360"/>
      </w:pPr>
      <w:rPr>
        <w:rFonts w:ascii="Courier New" w:hAnsi="Courier New" w:hint="default"/>
      </w:rPr>
    </w:lvl>
    <w:lvl w:ilvl="5" w:tplc="D7B27898">
      <w:start w:val="1"/>
      <w:numFmt w:val="bullet"/>
      <w:lvlText w:val=""/>
      <w:lvlJc w:val="left"/>
      <w:pPr>
        <w:ind w:left="5028" w:hanging="360"/>
      </w:pPr>
      <w:rPr>
        <w:rFonts w:ascii="Wingdings" w:hAnsi="Wingdings" w:hint="default"/>
      </w:rPr>
    </w:lvl>
    <w:lvl w:ilvl="6" w:tplc="E1D2D840">
      <w:start w:val="1"/>
      <w:numFmt w:val="bullet"/>
      <w:lvlText w:val=""/>
      <w:lvlJc w:val="left"/>
      <w:pPr>
        <w:ind w:left="5748" w:hanging="360"/>
      </w:pPr>
      <w:rPr>
        <w:rFonts w:ascii="Symbol" w:hAnsi="Symbol" w:hint="default"/>
      </w:rPr>
    </w:lvl>
    <w:lvl w:ilvl="7" w:tplc="C9208D62">
      <w:start w:val="1"/>
      <w:numFmt w:val="bullet"/>
      <w:lvlText w:val="o"/>
      <w:lvlJc w:val="left"/>
      <w:pPr>
        <w:ind w:left="6468" w:hanging="360"/>
      </w:pPr>
      <w:rPr>
        <w:rFonts w:ascii="Courier New" w:hAnsi="Courier New" w:hint="default"/>
      </w:rPr>
    </w:lvl>
    <w:lvl w:ilvl="8" w:tplc="7C5E91D2">
      <w:start w:val="1"/>
      <w:numFmt w:val="bullet"/>
      <w:lvlText w:val=""/>
      <w:lvlJc w:val="left"/>
      <w:pPr>
        <w:ind w:left="7188" w:hanging="360"/>
      </w:pPr>
      <w:rPr>
        <w:rFonts w:ascii="Wingdings" w:hAnsi="Wingdings" w:hint="default"/>
      </w:rPr>
    </w:lvl>
  </w:abstractNum>
  <w:abstractNum w:abstractNumId="1" w15:restartNumberingAfterBreak="0">
    <w:nsid w:val="03090CD2"/>
    <w:multiLevelType w:val="hybridMultilevel"/>
    <w:tmpl w:val="2CD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242FA"/>
    <w:multiLevelType w:val="hybridMultilevel"/>
    <w:tmpl w:val="D0DE5C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614E80"/>
    <w:multiLevelType w:val="hybridMultilevel"/>
    <w:tmpl w:val="A0D0B642"/>
    <w:lvl w:ilvl="0" w:tplc="A6102E8A">
      <w:start w:val="1"/>
      <w:numFmt w:val="bullet"/>
      <w:lvlText w:val=""/>
      <w:lvlJc w:val="left"/>
      <w:pPr>
        <w:ind w:left="720" w:hanging="360"/>
      </w:pPr>
      <w:rPr>
        <w:rFonts w:ascii="Symbol" w:hAnsi="Symbol" w:hint="default"/>
      </w:rPr>
    </w:lvl>
    <w:lvl w:ilvl="1" w:tplc="B78A9D6E">
      <w:start w:val="1"/>
      <w:numFmt w:val="bullet"/>
      <w:lvlText w:val="o"/>
      <w:lvlJc w:val="left"/>
      <w:pPr>
        <w:ind w:left="1440" w:hanging="360"/>
      </w:pPr>
      <w:rPr>
        <w:rFonts w:ascii="Courier New" w:hAnsi="Courier New" w:hint="default"/>
      </w:rPr>
    </w:lvl>
    <w:lvl w:ilvl="2" w:tplc="EB68A7AA">
      <w:start w:val="1"/>
      <w:numFmt w:val="bullet"/>
      <w:lvlText w:val=""/>
      <w:lvlJc w:val="left"/>
      <w:pPr>
        <w:ind w:left="2160" w:hanging="360"/>
      </w:pPr>
      <w:rPr>
        <w:rFonts w:ascii="Wingdings" w:hAnsi="Wingdings" w:hint="default"/>
      </w:rPr>
    </w:lvl>
    <w:lvl w:ilvl="3" w:tplc="923A52A0">
      <w:start w:val="1"/>
      <w:numFmt w:val="bullet"/>
      <w:lvlText w:val=""/>
      <w:lvlJc w:val="left"/>
      <w:pPr>
        <w:ind w:left="2880" w:hanging="360"/>
      </w:pPr>
      <w:rPr>
        <w:rFonts w:ascii="Symbol" w:hAnsi="Symbol" w:hint="default"/>
      </w:rPr>
    </w:lvl>
    <w:lvl w:ilvl="4" w:tplc="5D52913C">
      <w:start w:val="1"/>
      <w:numFmt w:val="bullet"/>
      <w:lvlText w:val="o"/>
      <w:lvlJc w:val="left"/>
      <w:pPr>
        <w:ind w:left="3600" w:hanging="360"/>
      </w:pPr>
      <w:rPr>
        <w:rFonts w:ascii="Courier New" w:hAnsi="Courier New" w:hint="default"/>
      </w:rPr>
    </w:lvl>
    <w:lvl w:ilvl="5" w:tplc="3DC8B26A">
      <w:start w:val="1"/>
      <w:numFmt w:val="bullet"/>
      <w:lvlText w:val=""/>
      <w:lvlJc w:val="left"/>
      <w:pPr>
        <w:ind w:left="4320" w:hanging="360"/>
      </w:pPr>
      <w:rPr>
        <w:rFonts w:ascii="Wingdings" w:hAnsi="Wingdings" w:hint="default"/>
      </w:rPr>
    </w:lvl>
    <w:lvl w:ilvl="6" w:tplc="F978F78E">
      <w:start w:val="1"/>
      <w:numFmt w:val="bullet"/>
      <w:lvlText w:val=""/>
      <w:lvlJc w:val="left"/>
      <w:pPr>
        <w:ind w:left="5040" w:hanging="360"/>
      </w:pPr>
      <w:rPr>
        <w:rFonts w:ascii="Symbol" w:hAnsi="Symbol" w:hint="default"/>
      </w:rPr>
    </w:lvl>
    <w:lvl w:ilvl="7" w:tplc="8D6E606E">
      <w:start w:val="1"/>
      <w:numFmt w:val="bullet"/>
      <w:lvlText w:val="o"/>
      <w:lvlJc w:val="left"/>
      <w:pPr>
        <w:ind w:left="5760" w:hanging="360"/>
      </w:pPr>
      <w:rPr>
        <w:rFonts w:ascii="Courier New" w:hAnsi="Courier New" w:hint="default"/>
      </w:rPr>
    </w:lvl>
    <w:lvl w:ilvl="8" w:tplc="E6921EAA">
      <w:start w:val="1"/>
      <w:numFmt w:val="bullet"/>
      <w:lvlText w:val=""/>
      <w:lvlJc w:val="left"/>
      <w:pPr>
        <w:ind w:left="6480" w:hanging="360"/>
      </w:pPr>
      <w:rPr>
        <w:rFonts w:ascii="Wingdings" w:hAnsi="Wingdings" w:hint="default"/>
      </w:rPr>
    </w:lvl>
  </w:abstractNum>
  <w:abstractNum w:abstractNumId="4" w15:restartNumberingAfterBreak="0">
    <w:nsid w:val="0B1212D8"/>
    <w:multiLevelType w:val="hybridMultilevel"/>
    <w:tmpl w:val="3E500944"/>
    <w:lvl w:ilvl="0" w:tplc="E56844C4">
      <w:start w:val="1"/>
      <w:numFmt w:val="bullet"/>
      <w:lvlText w:val=""/>
      <w:lvlJc w:val="left"/>
      <w:pPr>
        <w:ind w:left="720" w:hanging="360"/>
      </w:pPr>
      <w:rPr>
        <w:rFonts w:ascii="Symbol" w:hAnsi="Symbol" w:hint="default"/>
      </w:rPr>
    </w:lvl>
    <w:lvl w:ilvl="1" w:tplc="9E407234">
      <w:start w:val="1"/>
      <w:numFmt w:val="bullet"/>
      <w:lvlText w:val="o"/>
      <w:lvlJc w:val="left"/>
      <w:pPr>
        <w:ind w:left="1440" w:hanging="360"/>
      </w:pPr>
      <w:rPr>
        <w:rFonts w:ascii="Courier New" w:hAnsi="Courier New" w:hint="default"/>
      </w:rPr>
    </w:lvl>
    <w:lvl w:ilvl="2" w:tplc="B402570E">
      <w:start w:val="1"/>
      <w:numFmt w:val="bullet"/>
      <w:lvlText w:val=""/>
      <w:lvlJc w:val="left"/>
      <w:pPr>
        <w:ind w:left="2160" w:hanging="360"/>
      </w:pPr>
      <w:rPr>
        <w:rFonts w:ascii="Wingdings" w:hAnsi="Wingdings" w:hint="default"/>
      </w:rPr>
    </w:lvl>
    <w:lvl w:ilvl="3" w:tplc="452C06DA">
      <w:start w:val="1"/>
      <w:numFmt w:val="bullet"/>
      <w:lvlText w:val=""/>
      <w:lvlJc w:val="left"/>
      <w:pPr>
        <w:ind w:left="2880" w:hanging="360"/>
      </w:pPr>
      <w:rPr>
        <w:rFonts w:ascii="Symbol" w:hAnsi="Symbol" w:hint="default"/>
      </w:rPr>
    </w:lvl>
    <w:lvl w:ilvl="4" w:tplc="4AE46F82">
      <w:start w:val="1"/>
      <w:numFmt w:val="bullet"/>
      <w:lvlText w:val="o"/>
      <w:lvlJc w:val="left"/>
      <w:pPr>
        <w:ind w:left="3600" w:hanging="360"/>
      </w:pPr>
      <w:rPr>
        <w:rFonts w:ascii="Courier New" w:hAnsi="Courier New" w:hint="default"/>
      </w:rPr>
    </w:lvl>
    <w:lvl w:ilvl="5" w:tplc="283607B0">
      <w:start w:val="1"/>
      <w:numFmt w:val="bullet"/>
      <w:lvlText w:val=""/>
      <w:lvlJc w:val="left"/>
      <w:pPr>
        <w:ind w:left="4320" w:hanging="360"/>
      </w:pPr>
      <w:rPr>
        <w:rFonts w:ascii="Wingdings" w:hAnsi="Wingdings" w:hint="default"/>
      </w:rPr>
    </w:lvl>
    <w:lvl w:ilvl="6" w:tplc="46CEA354">
      <w:start w:val="1"/>
      <w:numFmt w:val="bullet"/>
      <w:lvlText w:val=""/>
      <w:lvlJc w:val="left"/>
      <w:pPr>
        <w:ind w:left="5040" w:hanging="360"/>
      </w:pPr>
      <w:rPr>
        <w:rFonts w:ascii="Symbol" w:hAnsi="Symbol" w:hint="default"/>
      </w:rPr>
    </w:lvl>
    <w:lvl w:ilvl="7" w:tplc="373C49C2">
      <w:start w:val="1"/>
      <w:numFmt w:val="bullet"/>
      <w:lvlText w:val="o"/>
      <w:lvlJc w:val="left"/>
      <w:pPr>
        <w:ind w:left="5760" w:hanging="360"/>
      </w:pPr>
      <w:rPr>
        <w:rFonts w:ascii="Courier New" w:hAnsi="Courier New" w:hint="default"/>
      </w:rPr>
    </w:lvl>
    <w:lvl w:ilvl="8" w:tplc="E900599A">
      <w:start w:val="1"/>
      <w:numFmt w:val="bullet"/>
      <w:lvlText w:val=""/>
      <w:lvlJc w:val="left"/>
      <w:pPr>
        <w:ind w:left="6480" w:hanging="360"/>
      </w:pPr>
      <w:rPr>
        <w:rFonts w:ascii="Wingdings" w:hAnsi="Wingdings" w:hint="default"/>
      </w:rPr>
    </w:lvl>
  </w:abstractNum>
  <w:abstractNum w:abstractNumId="5" w15:restartNumberingAfterBreak="0">
    <w:nsid w:val="19616733"/>
    <w:multiLevelType w:val="hybridMultilevel"/>
    <w:tmpl w:val="27183F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216B3E07"/>
    <w:multiLevelType w:val="multilevel"/>
    <w:tmpl w:val="FFFFFFFF"/>
    <w:lvl w:ilvl="0">
      <w:start w:val="1"/>
      <w:numFmt w:val="decimal"/>
      <w:pStyle w:val="TITULO1-CORRETO"/>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28F03018"/>
    <w:multiLevelType w:val="hybridMultilevel"/>
    <w:tmpl w:val="7DF6C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06108D"/>
    <w:multiLevelType w:val="hybridMultilevel"/>
    <w:tmpl w:val="91B073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47AB2"/>
    <w:multiLevelType w:val="hybridMultilevel"/>
    <w:tmpl w:val="838E5376"/>
    <w:lvl w:ilvl="0" w:tplc="04160019">
      <w:start w:val="1"/>
      <w:numFmt w:val="lowerLetter"/>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10" w15:restartNumberingAfterBreak="0">
    <w:nsid w:val="3B4A41CA"/>
    <w:multiLevelType w:val="hybridMultilevel"/>
    <w:tmpl w:val="197AC1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BB13274"/>
    <w:multiLevelType w:val="hybridMultilevel"/>
    <w:tmpl w:val="6F884BFA"/>
    <w:lvl w:ilvl="0" w:tplc="D8EA2284">
      <w:start w:val="2"/>
      <w:numFmt w:val="decimal"/>
      <w:lvlText w:val="%1"/>
      <w:lvlJc w:val="left"/>
      <w:pPr>
        <w:ind w:left="461" w:hanging="360"/>
      </w:pPr>
      <w:rPr>
        <w:rFonts w:ascii="Times New Roman" w:hAnsi="Times New Roman" w:hint="default"/>
        <w:i w:val="0"/>
        <w:color w:val="1E1E1E"/>
        <w:w w:val="120"/>
        <w:sz w:val="11"/>
      </w:rPr>
    </w:lvl>
    <w:lvl w:ilvl="1" w:tplc="04160019" w:tentative="1">
      <w:start w:val="1"/>
      <w:numFmt w:val="lowerLetter"/>
      <w:lvlText w:val="%2."/>
      <w:lvlJc w:val="left"/>
      <w:pPr>
        <w:ind w:left="1181" w:hanging="360"/>
      </w:pPr>
    </w:lvl>
    <w:lvl w:ilvl="2" w:tplc="0416001B" w:tentative="1">
      <w:start w:val="1"/>
      <w:numFmt w:val="lowerRoman"/>
      <w:lvlText w:val="%3."/>
      <w:lvlJc w:val="right"/>
      <w:pPr>
        <w:ind w:left="1901" w:hanging="180"/>
      </w:pPr>
    </w:lvl>
    <w:lvl w:ilvl="3" w:tplc="0416000F" w:tentative="1">
      <w:start w:val="1"/>
      <w:numFmt w:val="decimal"/>
      <w:lvlText w:val="%4."/>
      <w:lvlJc w:val="left"/>
      <w:pPr>
        <w:ind w:left="2621" w:hanging="360"/>
      </w:pPr>
    </w:lvl>
    <w:lvl w:ilvl="4" w:tplc="04160019" w:tentative="1">
      <w:start w:val="1"/>
      <w:numFmt w:val="lowerLetter"/>
      <w:lvlText w:val="%5."/>
      <w:lvlJc w:val="left"/>
      <w:pPr>
        <w:ind w:left="3341" w:hanging="360"/>
      </w:pPr>
    </w:lvl>
    <w:lvl w:ilvl="5" w:tplc="0416001B" w:tentative="1">
      <w:start w:val="1"/>
      <w:numFmt w:val="lowerRoman"/>
      <w:lvlText w:val="%6."/>
      <w:lvlJc w:val="right"/>
      <w:pPr>
        <w:ind w:left="4061" w:hanging="180"/>
      </w:pPr>
    </w:lvl>
    <w:lvl w:ilvl="6" w:tplc="0416000F" w:tentative="1">
      <w:start w:val="1"/>
      <w:numFmt w:val="decimal"/>
      <w:lvlText w:val="%7."/>
      <w:lvlJc w:val="left"/>
      <w:pPr>
        <w:ind w:left="4781" w:hanging="360"/>
      </w:pPr>
    </w:lvl>
    <w:lvl w:ilvl="7" w:tplc="04160019" w:tentative="1">
      <w:start w:val="1"/>
      <w:numFmt w:val="lowerLetter"/>
      <w:lvlText w:val="%8."/>
      <w:lvlJc w:val="left"/>
      <w:pPr>
        <w:ind w:left="5501" w:hanging="360"/>
      </w:pPr>
    </w:lvl>
    <w:lvl w:ilvl="8" w:tplc="0416001B" w:tentative="1">
      <w:start w:val="1"/>
      <w:numFmt w:val="lowerRoman"/>
      <w:lvlText w:val="%9."/>
      <w:lvlJc w:val="right"/>
      <w:pPr>
        <w:ind w:left="6221" w:hanging="180"/>
      </w:pPr>
    </w:lvl>
  </w:abstractNum>
  <w:abstractNum w:abstractNumId="12" w15:restartNumberingAfterBreak="0">
    <w:nsid w:val="3C670DFB"/>
    <w:multiLevelType w:val="hybridMultilevel"/>
    <w:tmpl w:val="11C2C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F51D68"/>
    <w:multiLevelType w:val="hybridMultilevel"/>
    <w:tmpl w:val="1DA6B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0932C0"/>
    <w:multiLevelType w:val="hybridMultilevel"/>
    <w:tmpl w:val="682846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B32729C"/>
    <w:multiLevelType w:val="hybridMultilevel"/>
    <w:tmpl w:val="009A591A"/>
    <w:lvl w:ilvl="0" w:tplc="D604E5D0">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3274DDE"/>
    <w:multiLevelType w:val="hybridMultilevel"/>
    <w:tmpl w:val="EC562FA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5713459C"/>
    <w:multiLevelType w:val="hybridMultilevel"/>
    <w:tmpl w:val="8EAE0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D8489B"/>
    <w:multiLevelType w:val="hybridMultilevel"/>
    <w:tmpl w:val="88F21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BE5A13"/>
    <w:multiLevelType w:val="hybridMultilevel"/>
    <w:tmpl w:val="76A2A4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5426D2"/>
    <w:multiLevelType w:val="hybridMultilevel"/>
    <w:tmpl w:val="F2F8BA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7653D8E"/>
    <w:multiLevelType w:val="hybridMultilevel"/>
    <w:tmpl w:val="51AE0DC8"/>
    <w:lvl w:ilvl="0" w:tplc="F5AC7E8E">
      <w:start w:val="1"/>
      <w:numFmt w:val="decimal"/>
      <w:lvlText w:val="%1."/>
      <w:lvlJc w:val="left"/>
      <w:pPr>
        <w:ind w:left="1428" w:hanging="360"/>
      </w:pPr>
    </w:lvl>
    <w:lvl w:ilvl="1" w:tplc="B3FE8570">
      <w:start w:val="1"/>
      <w:numFmt w:val="lowerLetter"/>
      <w:lvlText w:val="%2."/>
      <w:lvlJc w:val="left"/>
      <w:pPr>
        <w:ind w:left="2148" w:hanging="360"/>
      </w:pPr>
    </w:lvl>
    <w:lvl w:ilvl="2" w:tplc="831C3FCA">
      <w:start w:val="1"/>
      <w:numFmt w:val="lowerRoman"/>
      <w:lvlText w:val="%3."/>
      <w:lvlJc w:val="right"/>
      <w:pPr>
        <w:ind w:left="2868" w:hanging="180"/>
      </w:pPr>
    </w:lvl>
    <w:lvl w:ilvl="3" w:tplc="7934255C">
      <w:start w:val="1"/>
      <w:numFmt w:val="decimal"/>
      <w:lvlText w:val="%4."/>
      <w:lvlJc w:val="left"/>
      <w:pPr>
        <w:ind w:left="3588" w:hanging="360"/>
      </w:pPr>
    </w:lvl>
    <w:lvl w:ilvl="4" w:tplc="A1DE648C">
      <w:start w:val="1"/>
      <w:numFmt w:val="lowerLetter"/>
      <w:lvlText w:val="%5."/>
      <w:lvlJc w:val="left"/>
      <w:pPr>
        <w:ind w:left="4308" w:hanging="360"/>
      </w:pPr>
    </w:lvl>
    <w:lvl w:ilvl="5" w:tplc="AD8AFF86">
      <w:start w:val="1"/>
      <w:numFmt w:val="lowerRoman"/>
      <w:lvlText w:val="%6."/>
      <w:lvlJc w:val="right"/>
      <w:pPr>
        <w:ind w:left="5028" w:hanging="180"/>
      </w:pPr>
    </w:lvl>
    <w:lvl w:ilvl="6" w:tplc="7804925A">
      <w:start w:val="1"/>
      <w:numFmt w:val="decimal"/>
      <w:lvlText w:val="%7."/>
      <w:lvlJc w:val="left"/>
      <w:pPr>
        <w:ind w:left="5748" w:hanging="360"/>
      </w:pPr>
    </w:lvl>
    <w:lvl w:ilvl="7" w:tplc="14321686">
      <w:start w:val="1"/>
      <w:numFmt w:val="lowerLetter"/>
      <w:lvlText w:val="%8."/>
      <w:lvlJc w:val="left"/>
      <w:pPr>
        <w:ind w:left="6468" w:hanging="360"/>
      </w:pPr>
    </w:lvl>
    <w:lvl w:ilvl="8" w:tplc="769E255E">
      <w:start w:val="1"/>
      <w:numFmt w:val="lowerRoman"/>
      <w:lvlText w:val="%9."/>
      <w:lvlJc w:val="right"/>
      <w:pPr>
        <w:ind w:left="7188" w:hanging="180"/>
      </w:pPr>
    </w:lvl>
  </w:abstractNum>
  <w:abstractNum w:abstractNumId="22" w15:restartNumberingAfterBreak="0">
    <w:nsid w:val="67EB7803"/>
    <w:multiLevelType w:val="hybridMultilevel"/>
    <w:tmpl w:val="6F884BFA"/>
    <w:lvl w:ilvl="0" w:tplc="D8EA2284">
      <w:start w:val="2"/>
      <w:numFmt w:val="decimal"/>
      <w:lvlText w:val="%1"/>
      <w:lvlJc w:val="left"/>
      <w:pPr>
        <w:ind w:left="461" w:hanging="360"/>
      </w:pPr>
      <w:rPr>
        <w:rFonts w:ascii="Times New Roman" w:hAnsi="Times New Roman" w:hint="default"/>
        <w:i w:val="0"/>
        <w:color w:val="1E1E1E"/>
        <w:w w:val="120"/>
        <w:sz w:val="11"/>
      </w:rPr>
    </w:lvl>
    <w:lvl w:ilvl="1" w:tplc="04160019" w:tentative="1">
      <w:start w:val="1"/>
      <w:numFmt w:val="lowerLetter"/>
      <w:lvlText w:val="%2."/>
      <w:lvlJc w:val="left"/>
      <w:pPr>
        <w:ind w:left="1181" w:hanging="360"/>
      </w:pPr>
    </w:lvl>
    <w:lvl w:ilvl="2" w:tplc="0416001B" w:tentative="1">
      <w:start w:val="1"/>
      <w:numFmt w:val="lowerRoman"/>
      <w:lvlText w:val="%3."/>
      <w:lvlJc w:val="right"/>
      <w:pPr>
        <w:ind w:left="1901" w:hanging="180"/>
      </w:pPr>
    </w:lvl>
    <w:lvl w:ilvl="3" w:tplc="0416000F" w:tentative="1">
      <w:start w:val="1"/>
      <w:numFmt w:val="decimal"/>
      <w:lvlText w:val="%4."/>
      <w:lvlJc w:val="left"/>
      <w:pPr>
        <w:ind w:left="2621" w:hanging="360"/>
      </w:pPr>
    </w:lvl>
    <w:lvl w:ilvl="4" w:tplc="04160019" w:tentative="1">
      <w:start w:val="1"/>
      <w:numFmt w:val="lowerLetter"/>
      <w:lvlText w:val="%5."/>
      <w:lvlJc w:val="left"/>
      <w:pPr>
        <w:ind w:left="3341" w:hanging="360"/>
      </w:pPr>
    </w:lvl>
    <w:lvl w:ilvl="5" w:tplc="0416001B" w:tentative="1">
      <w:start w:val="1"/>
      <w:numFmt w:val="lowerRoman"/>
      <w:lvlText w:val="%6."/>
      <w:lvlJc w:val="right"/>
      <w:pPr>
        <w:ind w:left="4061" w:hanging="180"/>
      </w:pPr>
    </w:lvl>
    <w:lvl w:ilvl="6" w:tplc="0416000F" w:tentative="1">
      <w:start w:val="1"/>
      <w:numFmt w:val="decimal"/>
      <w:lvlText w:val="%7."/>
      <w:lvlJc w:val="left"/>
      <w:pPr>
        <w:ind w:left="4781" w:hanging="360"/>
      </w:pPr>
    </w:lvl>
    <w:lvl w:ilvl="7" w:tplc="04160019" w:tentative="1">
      <w:start w:val="1"/>
      <w:numFmt w:val="lowerLetter"/>
      <w:lvlText w:val="%8."/>
      <w:lvlJc w:val="left"/>
      <w:pPr>
        <w:ind w:left="5501" w:hanging="360"/>
      </w:pPr>
    </w:lvl>
    <w:lvl w:ilvl="8" w:tplc="0416001B" w:tentative="1">
      <w:start w:val="1"/>
      <w:numFmt w:val="lowerRoman"/>
      <w:lvlText w:val="%9."/>
      <w:lvlJc w:val="right"/>
      <w:pPr>
        <w:ind w:left="6221" w:hanging="180"/>
      </w:pPr>
    </w:lvl>
  </w:abstractNum>
  <w:abstractNum w:abstractNumId="23" w15:restartNumberingAfterBreak="0">
    <w:nsid w:val="68071F80"/>
    <w:multiLevelType w:val="multilevel"/>
    <w:tmpl w:val="31144C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8723BFF"/>
    <w:multiLevelType w:val="hybridMultilevel"/>
    <w:tmpl w:val="B650D0E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690407EA"/>
    <w:multiLevelType w:val="hybridMultilevel"/>
    <w:tmpl w:val="748ED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E3E0D02"/>
    <w:multiLevelType w:val="hybridMultilevel"/>
    <w:tmpl w:val="B4803A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F10671A"/>
    <w:multiLevelType w:val="hybridMultilevel"/>
    <w:tmpl w:val="193C6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3"/>
  </w:num>
  <w:num w:numId="4">
    <w:abstractNumId w:val="0"/>
  </w:num>
  <w:num w:numId="5">
    <w:abstractNumId w:val="2"/>
  </w:num>
  <w:num w:numId="6">
    <w:abstractNumId w:val="6"/>
  </w:num>
  <w:num w:numId="7">
    <w:abstractNumId w:val="12"/>
  </w:num>
  <w:num w:numId="8">
    <w:abstractNumId w:val="20"/>
  </w:num>
  <w:num w:numId="9">
    <w:abstractNumId w:val="27"/>
  </w:num>
  <w:num w:numId="10">
    <w:abstractNumId w:val="25"/>
  </w:num>
  <w:num w:numId="11">
    <w:abstractNumId w:val="15"/>
  </w:num>
  <w:num w:numId="12">
    <w:abstractNumId w:val="26"/>
  </w:num>
  <w:num w:numId="13">
    <w:abstractNumId w:val="24"/>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9"/>
  </w:num>
  <w:num w:numId="17">
    <w:abstractNumId w:val="5"/>
  </w:num>
  <w:num w:numId="18">
    <w:abstractNumId w:val="14"/>
  </w:num>
  <w:num w:numId="19">
    <w:abstractNumId w:val="16"/>
  </w:num>
  <w:num w:numId="20">
    <w:abstractNumId w:val="11"/>
  </w:num>
  <w:num w:numId="21">
    <w:abstractNumId w:val="22"/>
  </w:num>
  <w:num w:numId="22">
    <w:abstractNumId w:val="23"/>
  </w:num>
  <w:num w:numId="23">
    <w:abstractNumId w:val="7"/>
  </w:num>
  <w:num w:numId="24">
    <w:abstractNumId w:val="17"/>
  </w:num>
  <w:num w:numId="25">
    <w:abstractNumId w:val="1"/>
  </w:num>
  <w:num w:numId="26">
    <w:abstractNumId w:val="18"/>
  </w:num>
  <w:num w:numId="27">
    <w:abstractNumId w:val="8"/>
  </w:num>
  <w:num w:numId="28">
    <w:abstractNumId w:val="13"/>
  </w:num>
  <w:num w:numId="29">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8EB"/>
    <w:rsid w:val="0000029C"/>
    <w:rsid w:val="00000654"/>
    <w:rsid w:val="00000906"/>
    <w:rsid w:val="00001DDB"/>
    <w:rsid w:val="00003979"/>
    <w:rsid w:val="00003E33"/>
    <w:rsid w:val="00004D39"/>
    <w:rsid w:val="000052A9"/>
    <w:rsid w:val="000068CA"/>
    <w:rsid w:val="000078DE"/>
    <w:rsid w:val="00007AAE"/>
    <w:rsid w:val="000109F9"/>
    <w:rsid w:val="00010B6C"/>
    <w:rsid w:val="00011346"/>
    <w:rsid w:val="00012689"/>
    <w:rsid w:val="00012941"/>
    <w:rsid w:val="0001384E"/>
    <w:rsid w:val="00014E09"/>
    <w:rsid w:val="00016098"/>
    <w:rsid w:val="00016769"/>
    <w:rsid w:val="000167DC"/>
    <w:rsid w:val="00017DE9"/>
    <w:rsid w:val="00020172"/>
    <w:rsid w:val="00020D9F"/>
    <w:rsid w:val="00020FAE"/>
    <w:rsid w:val="0002158E"/>
    <w:rsid w:val="00021816"/>
    <w:rsid w:val="00021898"/>
    <w:rsid w:val="000220EF"/>
    <w:rsid w:val="0002280B"/>
    <w:rsid w:val="000235AD"/>
    <w:rsid w:val="0002615B"/>
    <w:rsid w:val="00026A9D"/>
    <w:rsid w:val="00026CF5"/>
    <w:rsid w:val="0002751F"/>
    <w:rsid w:val="00027C6D"/>
    <w:rsid w:val="000308B7"/>
    <w:rsid w:val="000309A7"/>
    <w:rsid w:val="00030E7E"/>
    <w:rsid w:val="0003125B"/>
    <w:rsid w:val="00033ED9"/>
    <w:rsid w:val="00035843"/>
    <w:rsid w:val="00035E79"/>
    <w:rsid w:val="00037894"/>
    <w:rsid w:val="00037C89"/>
    <w:rsid w:val="00037CD5"/>
    <w:rsid w:val="000402B3"/>
    <w:rsid w:val="0004089E"/>
    <w:rsid w:val="00040A10"/>
    <w:rsid w:val="00041382"/>
    <w:rsid w:val="000414BD"/>
    <w:rsid w:val="00043416"/>
    <w:rsid w:val="00044871"/>
    <w:rsid w:val="00044C8E"/>
    <w:rsid w:val="00045853"/>
    <w:rsid w:val="00046FEB"/>
    <w:rsid w:val="00050D73"/>
    <w:rsid w:val="00051BF0"/>
    <w:rsid w:val="0005676D"/>
    <w:rsid w:val="000571E9"/>
    <w:rsid w:val="000604DC"/>
    <w:rsid w:val="000612E3"/>
    <w:rsid w:val="000622B6"/>
    <w:rsid w:val="000624E7"/>
    <w:rsid w:val="00062827"/>
    <w:rsid w:val="00062B15"/>
    <w:rsid w:val="0006344D"/>
    <w:rsid w:val="00063546"/>
    <w:rsid w:val="00063E09"/>
    <w:rsid w:val="000658DD"/>
    <w:rsid w:val="00066085"/>
    <w:rsid w:val="0006640F"/>
    <w:rsid w:val="00067CC3"/>
    <w:rsid w:val="00070488"/>
    <w:rsid w:val="00071561"/>
    <w:rsid w:val="0007205E"/>
    <w:rsid w:val="00076772"/>
    <w:rsid w:val="00076F09"/>
    <w:rsid w:val="0007705D"/>
    <w:rsid w:val="000770CE"/>
    <w:rsid w:val="000779AC"/>
    <w:rsid w:val="00080ED2"/>
    <w:rsid w:val="000819C7"/>
    <w:rsid w:val="00082A16"/>
    <w:rsid w:val="0008300E"/>
    <w:rsid w:val="00083465"/>
    <w:rsid w:val="0008421B"/>
    <w:rsid w:val="00085062"/>
    <w:rsid w:val="0008529C"/>
    <w:rsid w:val="00085AEA"/>
    <w:rsid w:val="0008701C"/>
    <w:rsid w:val="0009191A"/>
    <w:rsid w:val="000949E4"/>
    <w:rsid w:val="0009557B"/>
    <w:rsid w:val="00095ACB"/>
    <w:rsid w:val="000A09CE"/>
    <w:rsid w:val="000A236F"/>
    <w:rsid w:val="000A36D0"/>
    <w:rsid w:val="000A39B3"/>
    <w:rsid w:val="000A41F9"/>
    <w:rsid w:val="000A5140"/>
    <w:rsid w:val="000A76D3"/>
    <w:rsid w:val="000AEE77"/>
    <w:rsid w:val="000B02B9"/>
    <w:rsid w:val="000B2CDA"/>
    <w:rsid w:val="000B5D0C"/>
    <w:rsid w:val="000B6316"/>
    <w:rsid w:val="000B7629"/>
    <w:rsid w:val="000B7761"/>
    <w:rsid w:val="000C057C"/>
    <w:rsid w:val="000C06F0"/>
    <w:rsid w:val="000C1B7A"/>
    <w:rsid w:val="000C1CDB"/>
    <w:rsid w:val="000C3561"/>
    <w:rsid w:val="000C4D08"/>
    <w:rsid w:val="000C4E50"/>
    <w:rsid w:val="000C4FC6"/>
    <w:rsid w:val="000C628E"/>
    <w:rsid w:val="000C6811"/>
    <w:rsid w:val="000C6EBF"/>
    <w:rsid w:val="000C7F07"/>
    <w:rsid w:val="000D0442"/>
    <w:rsid w:val="000D1BA1"/>
    <w:rsid w:val="000D276A"/>
    <w:rsid w:val="000D3229"/>
    <w:rsid w:val="000D3419"/>
    <w:rsid w:val="000D3AB1"/>
    <w:rsid w:val="000D3B4D"/>
    <w:rsid w:val="000D528A"/>
    <w:rsid w:val="000D5303"/>
    <w:rsid w:val="000D5D6A"/>
    <w:rsid w:val="000D5E56"/>
    <w:rsid w:val="000D64CF"/>
    <w:rsid w:val="000D79A5"/>
    <w:rsid w:val="000E07DB"/>
    <w:rsid w:val="000E1EDA"/>
    <w:rsid w:val="000E28B4"/>
    <w:rsid w:val="000E29AF"/>
    <w:rsid w:val="000E3292"/>
    <w:rsid w:val="000E34D0"/>
    <w:rsid w:val="000E3536"/>
    <w:rsid w:val="000E3B76"/>
    <w:rsid w:val="000E4230"/>
    <w:rsid w:val="000E55E8"/>
    <w:rsid w:val="000E568C"/>
    <w:rsid w:val="000E5D8E"/>
    <w:rsid w:val="000E73A8"/>
    <w:rsid w:val="000F006C"/>
    <w:rsid w:val="000F0186"/>
    <w:rsid w:val="000F0CCC"/>
    <w:rsid w:val="000F0D2D"/>
    <w:rsid w:val="000F1048"/>
    <w:rsid w:val="000F1462"/>
    <w:rsid w:val="000F2580"/>
    <w:rsid w:val="000F344E"/>
    <w:rsid w:val="000F34AA"/>
    <w:rsid w:val="000F4036"/>
    <w:rsid w:val="000F6EE6"/>
    <w:rsid w:val="00100609"/>
    <w:rsid w:val="00100BE9"/>
    <w:rsid w:val="00101853"/>
    <w:rsid w:val="00102865"/>
    <w:rsid w:val="00103143"/>
    <w:rsid w:val="00103301"/>
    <w:rsid w:val="0010346C"/>
    <w:rsid w:val="00104345"/>
    <w:rsid w:val="001052D6"/>
    <w:rsid w:val="001057C2"/>
    <w:rsid w:val="00105E93"/>
    <w:rsid w:val="00105E9F"/>
    <w:rsid w:val="00106619"/>
    <w:rsid w:val="00106A60"/>
    <w:rsid w:val="00106E66"/>
    <w:rsid w:val="0010789A"/>
    <w:rsid w:val="001078D6"/>
    <w:rsid w:val="00110A43"/>
    <w:rsid w:val="00110A63"/>
    <w:rsid w:val="00110ABA"/>
    <w:rsid w:val="00110D4E"/>
    <w:rsid w:val="00112071"/>
    <w:rsid w:val="0011228F"/>
    <w:rsid w:val="0011270D"/>
    <w:rsid w:val="00112A50"/>
    <w:rsid w:val="00112CF9"/>
    <w:rsid w:val="00112EFE"/>
    <w:rsid w:val="00114641"/>
    <w:rsid w:val="0011588A"/>
    <w:rsid w:val="00115F46"/>
    <w:rsid w:val="00117399"/>
    <w:rsid w:val="00117A5F"/>
    <w:rsid w:val="00120DD2"/>
    <w:rsid w:val="00121B63"/>
    <w:rsid w:val="00121D39"/>
    <w:rsid w:val="00121D95"/>
    <w:rsid w:val="0012397F"/>
    <w:rsid w:val="00125341"/>
    <w:rsid w:val="00125522"/>
    <w:rsid w:val="00125A6E"/>
    <w:rsid w:val="00127128"/>
    <w:rsid w:val="00130046"/>
    <w:rsid w:val="00130498"/>
    <w:rsid w:val="001314FA"/>
    <w:rsid w:val="001317A9"/>
    <w:rsid w:val="00132786"/>
    <w:rsid w:val="00132C1E"/>
    <w:rsid w:val="00133728"/>
    <w:rsid w:val="00134A7E"/>
    <w:rsid w:val="00135186"/>
    <w:rsid w:val="00135C21"/>
    <w:rsid w:val="00135FDB"/>
    <w:rsid w:val="00136094"/>
    <w:rsid w:val="00137A59"/>
    <w:rsid w:val="00137B58"/>
    <w:rsid w:val="00137BF0"/>
    <w:rsid w:val="001407DC"/>
    <w:rsid w:val="00140D63"/>
    <w:rsid w:val="00141519"/>
    <w:rsid w:val="0014282E"/>
    <w:rsid w:val="00145E20"/>
    <w:rsid w:val="00147128"/>
    <w:rsid w:val="00147FCB"/>
    <w:rsid w:val="00152443"/>
    <w:rsid w:val="00153057"/>
    <w:rsid w:val="001536D8"/>
    <w:rsid w:val="00153DA3"/>
    <w:rsid w:val="00153E81"/>
    <w:rsid w:val="001541EE"/>
    <w:rsid w:val="0015421B"/>
    <w:rsid w:val="001546BD"/>
    <w:rsid w:val="00154A01"/>
    <w:rsid w:val="001558D8"/>
    <w:rsid w:val="00155956"/>
    <w:rsid w:val="00157026"/>
    <w:rsid w:val="00160B45"/>
    <w:rsid w:val="00161C51"/>
    <w:rsid w:val="00162092"/>
    <w:rsid w:val="00162853"/>
    <w:rsid w:val="00162C67"/>
    <w:rsid w:val="00164255"/>
    <w:rsid w:val="0016474B"/>
    <w:rsid w:val="001652E6"/>
    <w:rsid w:val="00166784"/>
    <w:rsid w:val="00167158"/>
    <w:rsid w:val="00167202"/>
    <w:rsid w:val="00167821"/>
    <w:rsid w:val="0017069B"/>
    <w:rsid w:val="00170D5F"/>
    <w:rsid w:val="00170FF4"/>
    <w:rsid w:val="0017114B"/>
    <w:rsid w:val="001736FA"/>
    <w:rsid w:val="00173853"/>
    <w:rsid w:val="0017454C"/>
    <w:rsid w:val="00174563"/>
    <w:rsid w:val="00174CEA"/>
    <w:rsid w:val="00174DB9"/>
    <w:rsid w:val="001760A4"/>
    <w:rsid w:val="001768BC"/>
    <w:rsid w:val="00176C83"/>
    <w:rsid w:val="00181B11"/>
    <w:rsid w:val="00183071"/>
    <w:rsid w:val="0018334E"/>
    <w:rsid w:val="001847AB"/>
    <w:rsid w:val="001848F3"/>
    <w:rsid w:val="00185A30"/>
    <w:rsid w:val="00185ABE"/>
    <w:rsid w:val="00186245"/>
    <w:rsid w:val="00186FC2"/>
    <w:rsid w:val="00187B86"/>
    <w:rsid w:val="00190896"/>
    <w:rsid w:val="00191210"/>
    <w:rsid w:val="00191306"/>
    <w:rsid w:val="00191488"/>
    <w:rsid w:val="001916DE"/>
    <w:rsid w:val="00193008"/>
    <w:rsid w:val="00193B91"/>
    <w:rsid w:val="00193E5B"/>
    <w:rsid w:val="00194582"/>
    <w:rsid w:val="00196E74"/>
    <w:rsid w:val="0019759A"/>
    <w:rsid w:val="001A0180"/>
    <w:rsid w:val="001A1CB0"/>
    <w:rsid w:val="001A1E4A"/>
    <w:rsid w:val="001A23A9"/>
    <w:rsid w:val="001A3E85"/>
    <w:rsid w:val="001A442B"/>
    <w:rsid w:val="001A4BDF"/>
    <w:rsid w:val="001A6BE0"/>
    <w:rsid w:val="001B0003"/>
    <w:rsid w:val="001B22AE"/>
    <w:rsid w:val="001B2B2A"/>
    <w:rsid w:val="001B360E"/>
    <w:rsid w:val="001B47C1"/>
    <w:rsid w:val="001B53DF"/>
    <w:rsid w:val="001B5AB4"/>
    <w:rsid w:val="001B5D49"/>
    <w:rsid w:val="001B5ED0"/>
    <w:rsid w:val="001B708E"/>
    <w:rsid w:val="001B74AB"/>
    <w:rsid w:val="001C106A"/>
    <w:rsid w:val="001C1313"/>
    <w:rsid w:val="001C2D70"/>
    <w:rsid w:val="001C3A30"/>
    <w:rsid w:val="001C3A94"/>
    <w:rsid w:val="001C3C75"/>
    <w:rsid w:val="001C425F"/>
    <w:rsid w:val="001C5A05"/>
    <w:rsid w:val="001C5DF6"/>
    <w:rsid w:val="001C5EB5"/>
    <w:rsid w:val="001C6E84"/>
    <w:rsid w:val="001D0DB3"/>
    <w:rsid w:val="001D1160"/>
    <w:rsid w:val="001D155F"/>
    <w:rsid w:val="001D28C8"/>
    <w:rsid w:val="001D3043"/>
    <w:rsid w:val="001D4170"/>
    <w:rsid w:val="001D41B0"/>
    <w:rsid w:val="001D54EB"/>
    <w:rsid w:val="001D593B"/>
    <w:rsid w:val="001E0C5F"/>
    <w:rsid w:val="001E0D3C"/>
    <w:rsid w:val="001E1656"/>
    <w:rsid w:val="001E241B"/>
    <w:rsid w:val="001E341A"/>
    <w:rsid w:val="001E4B33"/>
    <w:rsid w:val="001E55F8"/>
    <w:rsid w:val="001E56D9"/>
    <w:rsid w:val="001E6354"/>
    <w:rsid w:val="001E74AF"/>
    <w:rsid w:val="001E75AF"/>
    <w:rsid w:val="001F0CDD"/>
    <w:rsid w:val="001F21FD"/>
    <w:rsid w:val="001F3DA2"/>
    <w:rsid w:val="001F6C96"/>
    <w:rsid w:val="001F719F"/>
    <w:rsid w:val="001F71B9"/>
    <w:rsid w:val="00200A77"/>
    <w:rsid w:val="00200F24"/>
    <w:rsid w:val="002013A7"/>
    <w:rsid w:val="00201C4C"/>
    <w:rsid w:val="00201DEE"/>
    <w:rsid w:val="00203654"/>
    <w:rsid w:val="002037F1"/>
    <w:rsid w:val="00204AEC"/>
    <w:rsid w:val="00205C30"/>
    <w:rsid w:val="00210E8D"/>
    <w:rsid w:val="00212642"/>
    <w:rsid w:val="002138AD"/>
    <w:rsid w:val="002143FD"/>
    <w:rsid w:val="00214D47"/>
    <w:rsid w:val="00216077"/>
    <w:rsid w:val="002176BD"/>
    <w:rsid w:val="00220521"/>
    <w:rsid w:val="002228BD"/>
    <w:rsid w:val="00222C38"/>
    <w:rsid w:val="00222CB9"/>
    <w:rsid w:val="00222FFC"/>
    <w:rsid w:val="002239F7"/>
    <w:rsid w:val="00223DCA"/>
    <w:rsid w:val="00223EB9"/>
    <w:rsid w:val="00224CB4"/>
    <w:rsid w:val="00226D1D"/>
    <w:rsid w:val="002302C0"/>
    <w:rsid w:val="00233AA3"/>
    <w:rsid w:val="002347FF"/>
    <w:rsid w:val="00234981"/>
    <w:rsid w:val="00235902"/>
    <w:rsid w:val="00237B27"/>
    <w:rsid w:val="00237DC7"/>
    <w:rsid w:val="002400A4"/>
    <w:rsid w:val="00240120"/>
    <w:rsid w:val="00240895"/>
    <w:rsid w:val="00240963"/>
    <w:rsid w:val="00240A5E"/>
    <w:rsid w:val="00241E56"/>
    <w:rsid w:val="002422A1"/>
    <w:rsid w:val="002422EE"/>
    <w:rsid w:val="0024263E"/>
    <w:rsid w:val="00243C9D"/>
    <w:rsid w:val="00244593"/>
    <w:rsid w:val="00245257"/>
    <w:rsid w:val="002459A5"/>
    <w:rsid w:val="00246771"/>
    <w:rsid w:val="00246A04"/>
    <w:rsid w:val="00246BD3"/>
    <w:rsid w:val="002516A4"/>
    <w:rsid w:val="00251C3B"/>
    <w:rsid w:val="002521C4"/>
    <w:rsid w:val="00253216"/>
    <w:rsid w:val="002536E7"/>
    <w:rsid w:val="00253981"/>
    <w:rsid w:val="00253F0F"/>
    <w:rsid w:val="00260784"/>
    <w:rsid w:val="002622C4"/>
    <w:rsid w:val="00262C5A"/>
    <w:rsid w:val="00263486"/>
    <w:rsid w:val="002634A5"/>
    <w:rsid w:val="0026353F"/>
    <w:rsid w:val="00264872"/>
    <w:rsid w:val="00264B32"/>
    <w:rsid w:val="0026568D"/>
    <w:rsid w:val="00265FDA"/>
    <w:rsid w:val="00266813"/>
    <w:rsid w:val="0026E074"/>
    <w:rsid w:val="00270031"/>
    <w:rsid w:val="00270426"/>
    <w:rsid w:val="00270477"/>
    <w:rsid w:val="002708A3"/>
    <w:rsid w:val="002710AC"/>
    <w:rsid w:val="00272C25"/>
    <w:rsid w:val="00272F00"/>
    <w:rsid w:val="002732D5"/>
    <w:rsid w:val="00273DC3"/>
    <w:rsid w:val="002769C2"/>
    <w:rsid w:val="00277663"/>
    <w:rsid w:val="00277D3C"/>
    <w:rsid w:val="002808FA"/>
    <w:rsid w:val="00280BAE"/>
    <w:rsid w:val="00281862"/>
    <w:rsid w:val="002828E0"/>
    <w:rsid w:val="002828F3"/>
    <w:rsid w:val="0028363F"/>
    <w:rsid w:val="00283D07"/>
    <w:rsid w:val="0028580F"/>
    <w:rsid w:val="002868CF"/>
    <w:rsid w:val="00286D10"/>
    <w:rsid w:val="00290DE8"/>
    <w:rsid w:val="00290FBA"/>
    <w:rsid w:val="002918BD"/>
    <w:rsid w:val="00292076"/>
    <w:rsid w:val="002924E3"/>
    <w:rsid w:val="00292FF1"/>
    <w:rsid w:val="002954C9"/>
    <w:rsid w:val="00295ECF"/>
    <w:rsid w:val="00296803"/>
    <w:rsid w:val="002974DB"/>
    <w:rsid w:val="002A03CF"/>
    <w:rsid w:val="002A1A6E"/>
    <w:rsid w:val="002A33CB"/>
    <w:rsid w:val="002A3513"/>
    <w:rsid w:val="002A40DC"/>
    <w:rsid w:val="002A48AA"/>
    <w:rsid w:val="002A4945"/>
    <w:rsid w:val="002A4B93"/>
    <w:rsid w:val="002A5156"/>
    <w:rsid w:val="002A7761"/>
    <w:rsid w:val="002A7D7E"/>
    <w:rsid w:val="002B3C53"/>
    <w:rsid w:val="002B4672"/>
    <w:rsid w:val="002B48F8"/>
    <w:rsid w:val="002B55D0"/>
    <w:rsid w:val="002B5A13"/>
    <w:rsid w:val="002B663B"/>
    <w:rsid w:val="002B7278"/>
    <w:rsid w:val="002B9859"/>
    <w:rsid w:val="002C0249"/>
    <w:rsid w:val="002C2135"/>
    <w:rsid w:val="002C2B63"/>
    <w:rsid w:val="002C2BF9"/>
    <w:rsid w:val="002C3360"/>
    <w:rsid w:val="002C3790"/>
    <w:rsid w:val="002C64EA"/>
    <w:rsid w:val="002C7BB4"/>
    <w:rsid w:val="002C7C06"/>
    <w:rsid w:val="002C7C28"/>
    <w:rsid w:val="002CCA69"/>
    <w:rsid w:val="002D1CCC"/>
    <w:rsid w:val="002D1F0F"/>
    <w:rsid w:val="002D2B6A"/>
    <w:rsid w:val="002D2EE5"/>
    <w:rsid w:val="002D3528"/>
    <w:rsid w:val="002D3B18"/>
    <w:rsid w:val="002D3DEE"/>
    <w:rsid w:val="002D45D3"/>
    <w:rsid w:val="002D54B8"/>
    <w:rsid w:val="002D5CB0"/>
    <w:rsid w:val="002D5F9A"/>
    <w:rsid w:val="002E1CD0"/>
    <w:rsid w:val="002E28EC"/>
    <w:rsid w:val="002E4EF2"/>
    <w:rsid w:val="002E6CBB"/>
    <w:rsid w:val="002E7CFE"/>
    <w:rsid w:val="002F0CFD"/>
    <w:rsid w:val="002F0FE2"/>
    <w:rsid w:val="002F18F5"/>
    <w:rsid w:val="002F2985"/>
    <w:rsid w:val="002F2E60"/>
    <w:rsid w:val="002F45DF"/>
    <w:rsid w:val="002F49CE"/>
    <w:rsid w:val="002F5538"/>
    <w:rsid w:val="002F5F01"/>
    <w:rsid w:val="002F6111"/>
    <w:rsid w:val="002F6994"/>
    <w:rsid w:val="002F6E94"/>
    <w:rsid w:val="002F78D0"/>
    <w:rsid w:val="00302BB2"/>
    <w:rsid w:val="0030406E"/>
    <w:rsid w:val="00304897"/>
    <w:rsid w:val="003052F1"/>
    <w:rsid w:val="00305BAC"/>
    <w:rsid w:val="003109CD"/>
    <w:rsid w:val="00310A35"/>
    <w:rsid w:val="00310F48"/>
    <w:rsid w:val="0031208C"/>
    <w:rsid w:val="00312EE4"/>
    <w:rsid w:val="00313F87"/>
    <w:rsid w:val="00317690"/>
    <w:rsid w:val="00317FB9"/>
    <w:rsid w:val="003203CC"/>
    <w:rsid w:val="003212F2"/>
    <w:rsid w:val="003222F4"/>
    <w:rsid w:val="0032342A"/>
    <w:rsid w:val="003240AF"/>
    <w:rsid w:val="0032446A"/>
    <w:rsid w:val="00325985"/>
    <w:rsid w:val="00325FBB"/>
    <w:rsid w:val="00326705"/>
    <w:rsid w:val="00326E4B"/>
    <w:rsid w:val="00327420"/>
    <w:rsid w:val="00327BB9"/>
    <w:rsid w:val="00327F26"/>
    <w:rsid w:val="00330558"/>
    <w:rsid w:val="00334EEA"/>
    <w:rsid w:val="00335406"/>
    <w:rsid w:val="00336776"/>
    <w:rsid w:val="003372AE"/>
    <w:rsid w:val="00337817"/>
    <w:rsid w:val="00337CE9"/>
    <w:rsid w:val="003404B7"/>
    <w:rsid w:val="0034165A"/>
    <w:rsid w:val="00347FD3"/>
    <w:rsid w:val="00351AF9"/>
    <w:rsid w:val="00352BA4"/>
    <w:rsid w:val="003532A8"/>
    <w:rsid w:val="003532C7"/>
    <w:rsid w:val="00353BB1"/>
    <w:rsid w:val="00353DE2"/>
    <w:rsid w:val="00356338"/>
    <w:rsid w:val="00356E85"/>
    <w:rsid w:val="003573BF"/>
    <w:rsid w:val="00360D38"/>
    <w:rsid w:val="00362D64"/>
    <w:rsid w:val="00362DC2"/>
    <w:rsid w:val="003665EC"/>
    <w:rsid w:val="003666A2"/>
    <w:rsid w:val="00370243"/>
    <w:rsid w:val="00370D6B"/>
    <w:rsid w:val="0037217A"/>
    <w:rsid w:val="00373127"/>
    <w:rsid w:val="003732A4"/>
    <w:rsid w:val="00373636"/>
    <w:rsid w:val="00373B6A"/>
    <w:rsid w:val="0037611E"/>
    <w:rsid w:val="00376A5D"/>
    <w:rsid w:val="003808B6"/>
    <w:rsid w:val="00380C43"/>
    <w:rsid w:val="00380CB0"/>
    <w:rsid w:val="00381684"/>
    <w:rsid w:val="00381DE5"/>
    <w:rsid w:val="00381E5F"/>
    <w:rsid w:val="00382630"/>
    <w:rsid w:val="00382E43"/>
    <w:rsid w:val="00382EF5"/>
    <w:rsid w:val="003833F1"/>
    <w:rsid w:val="003839AB"/>
    <w:rsid w:val="00384E6C"/>
    <w:rsid w:val="003867BD"/>
    <w:rsid w:val="00386BE4"/>
    <w:rsid w:val="00390FBA"/>
    <w:rsid w:val="00391B5C"/>
    <w:rsid w:val="00392487"/>
    <w:rsid w:val="00392945"/>
    <w:rsid w:val="00392F2C"/>
    <w:rsid w:val="00392F37"/>
    <w:rsid w:val="003933B4"/>
    <w:rsid w:val="003935F0"/>
    <w:rsid w:val="00394180"/>
    <w:rsid w:val="00394AD3"/>
    <w:rsid w:val="003951DE"/>
    <w:rsid w:val="0039560F"/>
    <w:rsid w:val="003964C8"/>
    <w:rsid w:val="003977A1"/>
    <w:rsid w:val="00397FE1"/>
    <w:rsid w:val="003A038F"/>
    <w:rsid w:val="003A09A1"/>
    <w:rsid w:val="003A2672"/>
    <w:rsid w:val="003A2BA0"/>
    <w:rsid w:val="003A2BBC"/>
    <w:rsid w:val="003A2DCF"/>
    <w:rsid w:val="003A2F77"/>
    <w:rsid w:val="003A378A"/>
    <w:rsid w:val="003A41B0"/>
    <w:rsid w:val="003A4773"/>
    <w:rsid w:val="003A5232"/>
    <w:rsid w:val="003A5B18"/>
    <w:rsid w:val="003A5DA7"/>
    <w:rsid w:val="003A7A1C"/>
    <w:rsid w:val="003B0C8B"/>
    <w:rsid w:val="003B1068"/>
    <w:rsid w:val="003B1F80"/>
    <w:rsid w:val="003B2078"/>
    <w:rsid w:val="003B34D9"/>
    <w:rsid w:val="003B3C1D"/>
    <w:rsid w:val="003B7BF8"/>
    <w:rsid w:val="003C04C8"/>
    <w:rsid w:val="003C197A"/>
    <w:rsid w:val="003C2136"/>
    <w:rsid w:val="003C2A01"/>
    <w:rsid w:val="003C2EEF"/>
    <w:rsid w:val="003C3474"/>
    <w:rsid w:val="003C5BF6"/>
    <w:rsid w:val="003C5D4B"/>
    <w:rsid w:val="003C6466"/>
    <w:rsid w:val="003C6725"/>
    <w:rsid w:val="003C70A7"/>
    <w:rsid w:val="003C73F2"/>
    <w:rsid w:val="003D0866"/>
    <w:rsid w:val="003D3270"/>
    <w:rsid w:val="003D3EFD"/>
    <w:rsid w:val="003D41A6"/>
    <w:rsid w:val="003D48A7"/>
    <w:rsid w:val="003D4CDE"/>
    <w:rsid w:val="003D4FEE"/>
    <w:rsid w:val="003D58AC"/>
    <w:rsid w:val="003D6CFB"/>
    <w:rsid w:val="003D71F0"/>
    <w:rsid w:val="003D7B6A"/>
    <w:rsid w:val="003E048A"/>
    <w:rsid w:val="003E0EFC"/>
    <w:rsid w:val="003E1965"/>
    <w:rsid w:val="003E2F67"/>
    <w:rsid w:val="003E3C9F"/>
    <w:rsid w:val="003E5322"/>
    <w:rsid w:val="003E5AF0"/>
    <w:rsid w:val="003E65CD"/>
    <w:rsid w:val="003F0F3B"/>
    <w:rsid w:val="003F16AF"/>
    <w:rsid w:val="003F1C75"/>
    <w:rsid w:val="003F24F7"/>
    <w:rsid w:val="003F2593"/>
    <w:rsid w:val="003F3229"/>
    <w:rsid w:val="003F32D7"/>
    <w:rsid w:val="003F5A96"/>
    <w:rsid w:val="003F5C4A"/>
    <w:rsid w:val="003F78D3"/>
    <w:rsid w:val="00402D6C"/>
    <w:rsid w:val="00404063"/>
    <w:rsid w:val="0040440B"/>
    <w:rsid w:val="0040527D"/>
    <w:rsid w:val="00405CBC"/>
    <w:rsid w:val="00406B83"/>
    <w:rsid w:val="00410A18"/>
    <w:rsid w:val="0041131A"/>
    <w:rsid w:val="00412745"/>
    <w:rsid w:val="004127F5"/>
    <w:rsid w:val="0041281F"/>
    <w:rsid w:val="0041326B"/>
    <w:rsid w:val="004155C8"/>
    <w:rsid w:val="004161F8"/>
    <w:rsid w:val="0041696D"/>
    <w:rsid w:val="00416C8E"/>
    <w:rsid w:val="00417F0E"/>
    <w:rsid w:val="00417F79"/>
    <w:rsid w:val="004208AD"/>
    <w:rsid w:val="00420AFC"/>
    <w:rsid w:val="00422084"/>
    <w:rsid w:val="004235A2"/>
    <w:rsid w:val="00423D24"/>
    <w:rsid w:val="00423E0D"/>
    <w:rsid w:val="00423E42"/>
    <w:rsid w:val="00423F24"/>
    <w:rsid w:val="00424F9E"/>
    <w:rsid w:val="00425184"/>
    <w:rsid w:val="00425B3D"/>
    <w:rsid w:val="00425C27"/>
    <w:rsid w:val="0042665A"/>
    <w:rsid w:val="00426DC8"/>
    <w:rsid w:val="00427944"/>
    <w:rsid w:val="00430302"/>
    <w:rsid w:val="0043085D"/>
    <w:rsid w:val="00430A3C"/>
    <w:rsid w:val="00431C11"/>
    <w:rsid w:val="00431FA1"/>
    <w:rsid w:val="004331A9"/>
    <w:rsid w:val="00433DDD"/>
    <w:rsid w:val="00433E36"/>
    <w:rsid w:val="00434D20"/>
    <w:rsid w:val="00435530"/>
    <w:rsid w:val="00435F3E"/>
    <w:rsid w:val="00436763"/>
    <w:rsid w:val="0043715D"/>
    <w:rsid w:val="00440436"/>
    <w:rsid w:val="00440E63"/>
    <w:rsid w:val="00441D1D"/>
    <w:rsid w:val="0044324C"/>
    <w:rsid w:val="00443F6A"/>
    <w:rsid w:val="00444BED"/>
    <w:rsid w:val="00445B08"/>
    <w:rsid w:val="00446B5E"/>
    <w:rsid w:val="00446BAE"/>
    <w:rsid w:val="00446F24"/>
    <w:rsid w:val="00450DC9"/>
    <w:rsid w:val="00451062"/>
    <w:rsid w:val="0045177E"/>
    <w:rsid w:val="004524B6"/>
    <w:rsid w:val="00455011"/>
    <w:rsid w:val="004578D9"/>
    <w:rsid w:val="00457EB1"/>
    <w:rsid w:val="00460FAF"/>
    <w:rsid w:val="00463A01"/>
    <w:rsid w:val="00464055"/>
    <w:rsid w:val="0046594C"/>
    <w:rsid w:val="00467C4E"/>
    <w:rsid w:val="00470880"/>
    <w:rsid w:val="00470DBA"/>
    <w:rsid w:val="00470EAC"/>
    <w:rsid w:val="00471476"/>
    <w:rsid w:val="00471BAA"/>
    <w:rsid w:val="00473048"/>
    <w:rsid w:val="004732C9"/>
    <w:rsid w:val="00474BFE"/>
    <w:rsid w:val="00475262"/>
    <w:rsid w:val="004755D6"/>
    <w:rsid w:val="00475633"/>
    <w:rsid w:val="00475D31"/>
    <w:rsid w:val="00476F79"/>
    <w:rsid w:val="00480233"/>
    <w:rsid w:val="00481CFB"/>
    <w:rsid w:val="00481D8D"/>
    <w:rsid w:val="004836E9"/>
    <w:rsid w:val="00484B66"/>
    <w:rsid w:val="00485B5E"/>
    <w:rsid w:val="004866D1"/>
    <w:rsid w:val="00487975"/>
    <w:rsid w:val="00491F34"/>
    <w:rsid w:val="004936D3"/>
    <w:rsid w:val="00493784"/>
    <w:rsid w:val="00496767"/>
    <w:rsid w:val="0049765F"/>
    <w:rsid w:val="004A0466"/>
    <w:rsid w:val="004A250E"/>
    <w:rsid w:val="004A2C18"/>
    <w:rsid w:val="004A2C3D"/>
    <w:rsid w:val="004A33A8"/>
    <w:rsid w:val="004A3F6F"/>
    <w:rsid w:val="004A4FC7"/>
    <w:rsid w:val="004A5A39"/>
    <w:rsid w:val="004A67CF"/>
    <w:rsid w:val="004A6EA7"/>
    <w:rsid w:val="004A6EB9"/>
    <w:rsid w:val="004A7479"/>
    <w:rsid w:val="004B102E"/>
    <w:rsid w:val="004B17E2"/>
    <w:rsid w:val="004B1AA9"/>
    <w:rsid w:val="004B1F30"/>
    <w:rsid w:val="004B361A"/>
    <w:rsid w:val="004B457D"/>
    <w:rsid w:val="004B4A16"/>
    <w:rsid w:val="004B53CD"/>
    <w:rsid w:val="004B7396"/>
    <w:rsid w:val="004B7802"/>
    <w:rsid w:val="004B7D23"/>
    <w:rsid w:val="004C0485"/>
    <w:rsid w:val="004C1C5B"/>
    <w:rsid w:val="004C30B5"/>
    <w:rsid w:val="004C44C4"/>
    <w:rsid w:val="004C4B3D"/>
    <w:rsid w:val="004C4EFC"/>
    <w:rsid w:val="004C5591"/>
    <w:rsid w:val="004D04B6"/>
    <w:rsid w:val="004D0501"/>
    <w:rsid w:val="004D1C3B"/>
    <w:rsid w:val="004D1F15"/>
    <w:rsid w:val="004D2AD3"/>
    <w:rsid w:val="004D53D1"/>
    <w:rsid w:val="004D7000"/>
    <w:rsid w:val="004D77C7"/>
    <w:rsid w:val="004D7B7E"/>
    <w:rsid w:val="004E0902"/>
    <w:rsid w:val="004E1265"/>
    <w:rsid w:val="004E1E05"/>
    <w:rsid w:val="004E24FC"/>
    <w:rsid w:val="004E25F4"/>
    <w:rsid w:val="004E2F5C"/>
    <w:rsid w:val="004E4535"/>
    <w:rsid w:val="004E559E"/>
    <w:rsid w:val="004E5D90"/>
    <w:rsid w:val="004E77FB"/>
    <w:rsid w:val="004E7EFE"/>
    <w:rsid w:val="004F031E"/>
    <w:rsid w:val="004F049B"/>
    <w:rsid w:val="004F1543"/>
    <w:rsid w:val="004F166D"/>
    <w:rsid w:val="004F2276"/>
    <w:rsid w:val="004F2C2D"/>
    <w:rsid w:val="004F30D8"/>
    <w:rsid w:val="004F3EDB"/>
    <w:rsid w:val="004F43FD"/>
    <w:rsid w:val="004F4CA3"/>
    <w:rsid w:val="004F4F16"/>
    <w:rsid w:val="004F587C"/>
    <w:rsid w:val="004F64D0"/>
    <w:rsid w:val="004F7194"/>
    <w:rsid w:val="004F7262"/>
    <w:rsid w:val="005006F6"/>
    <w:rsid w:val="005010D4"/>
    <w:rsid w:val="005017EB"/>
    <w:rsid w:val="00502170"/>
    <w:rsid w:val="005022E9"/>
    <w:rsid w:val="00503305"/>
    <w:rsid w:val="00503E20"/>
    <w:rsid w:val="00504334"/>
    <w:rsid w:val="005061B0"/>
    <w:rsid w:val="00506315"/>
    <w:rsid w:val="005066D2"/>
    <w:rsid w:val="00506E3D"/>
    <w:rsid w:val="00507D3C"/>
    <w:rsid w:val="00507FD4"/>
    <w:rsid w:val="0051062C"/>
    <w:rsid w:val="00510730"/>
    <w:rsid w:val="005118D8"/>
    <w:rsid w:val="00512965"/>
    <w:rsid w:val="00514F6D"/>
    <w:rsid w:val="005155D9"/>
    <w:rsid w:val="005157CE"/>
    <w:rsid w:val="005168D6"/>
    <w:rsid w:val="00516E99"/>
    <w:rsid w:val="005200F1"/>
    <w:rsid w:val="00520180"/>
    <w:rsid w:val="005207D5"/>
    <w:rsid w:val="00522643"/>
    <w:rsid w:val="00526AB9"/>
    <w:rsid w:val="00527609"/>
    <w:rsid w:val="00527EDA"/>
    <w:rsid w:val="005306A0"/>
    <w:rsid w:val="0053083B"/>
    <w:rsid w:val="00532784"/>
    <w:rsid w:val="00533140"/>
    <w:rsid w:val="00533B26"/>
    <w:rsid w:val="00534493"/>
    <w:rsid w:val="00540ED4"/>
    <w:rsid w:val="0054149F"/>
    <w:rsid w:val="00541E02"/>
    <w:rsid w:val="00544EDB"/>
    <w:rsid w:val="00545444"/>
    <w:rsid w:val="0054595D"/>
    <w:rsid w:val="00545D3F"/>
    <w:rsid w:val="00546D42"/>
    <w:rsid w:val="00550363"/>
    <w:rsid w:val="0055158F"/>
    <w:rsid w:val="005522A5"/>
    <w:rsid w:val="0055289A"/>
    <w:rsid w:val="00553200"/>
    <w:rsid w:val="005540DE"/>
    <w:rsid w:val="00554181"/>
    <w:rsid w:val="00554E0D"/>
    <w:rsid w:val="00561507"/>
    <w:rsid w:val="005623B1"/>
    <w:rsid w:val="00562D7B"/>
    <w:rsid w:val="005638D3"/>
    <w:rsid w:val="00563CA1"/>
    <w:rsid w:val="005651C1"/>
    <w:rsid w:val="00565449"/>
    <w:rsid w:val="00565B44"/>
    <w:rsid w:val="0056632C"/>
    <w:rsid w:val="005667C4"/>
    <w:rsid w:val="005669B3"/>
    <w:rsid w:val="00567F0D"/>
    <w:rsid w:val="005720C2"/>
    <w:rsid w:val="00572794"/>
    <w:rsid w:val="005727B9"/>
    <w:rsid w:val="00572B25"/>
    <w:rsid w:val="0057343A"/>
    <w:rsid w:val="005740F9"/>
    <w:rsid w:val="00575B7B"/>
    <w:rsid w:val="00575BB9"/>
    <w:rsid w:val="005814ED"/>
    <w:rsid w:val="00582850"/>
    <w:rsid w:val="00584294"/>
    <w:rsid w:val="005852E3"/>
    <w:rsid w:val="00585AB8"/>
    <w:rsid w:val="00585D92"/>
    <w:rsid w:val="005871B4"/>
    <w:rsid w:val="0058763A"/>
    <w:rsid w:val="00592F18"/>
    <w:rsid w:val="0059392A"/>
    <w:rsid w:val="00593A48"/>
    <w:rsid w:val="00594131"/>
    <w:rsid w:val="00594459"/>
    <w:rsid w:val="00594D9E"/>
    <w:rsid w:val="00595728"/>
    <w:rsid w:val="00595A5E"/>
    <w:rsid w:val="00595CFC"/>
    <w:rsid w:val="005962A1"/>
    <w:rsid w:val="00597039"/>
    <w:rsid w:val="00597B9E"/>
    <w:rsid w:val="005A031B"/>
    <w:rsid w:val="005A2A35"/>
    <w:rsid w:val="005A2D74"/>
    <w:rsid w:val="005A4390"/>
    <w:rsid w:val="005A46FA"/>
    <w:rsid w:val="005A478F"/>
    <w:rsid w:val="005A4883"/>
    <w:rsid w:val="005A7C5B"/>
    <w:rsid w:val="005B0498"/>
    <w:rsid w:val="005B11DC"/>
    <w:rsid w:val="005B1277"/>
    <w:rsid w:val="005B243B"/>
    <w:rsid w:val="005B2516"/>
    <w:rsid w:val="005B4032"/>
    <w:rsid w:val="005B55F7"/>
    <w:rsid w:val="005B5843"/>
    <w:rsid w:val="005B5D86"/>
    <w:rsid w:val="005B620B"/>
    <w:rsid w:val="005B6526"/>
    <w:rsid w:val="005B6BEE"/>
    <w:rsid w:val="005C0C1F"/>
    <w:rsid w:val="005C1109"/>
    <w:rsid w:val="005C1190"/>
    <w:rsid w:val="005C1F8A"/>
    <w:rsid w:val="005C2260"/>
    <w:rsid w:val="005C2731"/>
    <w:rsid w:val="005C2A31"/>
    <w:rsid w:val="005C357D"/>
    <w:rsid w:val="005C4414"/>
    <w:rsid w:val="005C4882"/>
    <w:rsid w:val="005C63CA"/>
    <w:rsid w:val="005C6762"/>
    <w:rsid w:val="005D15E4"/>
    <w:rsid w:val="005D2460"/>
    <w:rsid w:val="005D2A7E"/>
    <w:rsid w:val="005D2B3D"/>
    <w:rsid w:val="005D4E45"/>
    <w:rsid w:val="005D51AE"/>
    <w:rsid w:val="005D69C4"/>
    <w:rsid w:val="005D6CF3"/>
    <w:rsid w:val="005D7AF8"/>
    <w:rsid w:val="005E00E5"/>
    <w:rsid w:val="005E049F"/>
    <w:rsid w:val="005E0600"/>
    <w:rsid w:val="005E15AE"/>
    <w:rsid w:val="005E165F"/>
    <w:rsid w:val="005E1A48"/>
    <w:rsid w:val="005E2591"/>
    <w:rsid w:val="005E276A"/>
    <w:rsid w:val="005E3318"/>
    <w:rsid w:val="005E457D"/>
    <w:rsid w:val="005E4AE0"/>
    <w:rsid w:val="005E5112"/>
    <w:rsid w:val="005E6005"/>
    <w:rsid w:val="005E645B"/>
    <w:rsid w:val="005E6C94"/>
    <w:rsid w:val="005E7E92"/>
    <w:rsid w:val="005F0AE9"/>
    <w:rsid w:val="005F14C7"/>
    <w:rsid w:val="005F16E7"/>
    <w:rsid w:val="005F329B"/>
    <w:rsid w:val="005F369F"/>
    <w:rsid w:val="005F39CB"/>
    <w:rsid w:val="005F3F7C"/>
    <w:rsid w:val="005F54AE"/>
    <w:rsid w:val="005F57D1"/>
    <w:rsid w:val="005F5AA9"/>
    <w:rsid w:val="005F62AF"/>
    <w:rsid w:val="005F631A"/>
    <w:rsid w:val="005F653D"/>
    <w:rsid w:val="005F65DD"/>
    <w:rsid w:val="005F7850"/>
    <w:rsid w:val="005F7D56"/>
    <w:rsid w:val="006001AC"/>
    <w:rsid w:val="0060066C"/>
    <w:rsid w:val="00600A64"/>
    <w:rsid w:val="00600FE1"/>
    <w:rsid w:val="00602525"/>
    <w:rsid w:val="0060543F"/>
    <w:rsid w:val="006065F9"/>
    <w:rsid w:val="00606DC7"/>
    <w:rsid w:val="006072E2"/>
    <w:rsid w:val="00607E69"/>
    <w:rsid w:val="00610AB6"/>
    <w:rsid w:val="006156D6"/>
    <w:rsid w:val="006163F6"/>
    <w:rsid w:val="0061683E"/>
    <w:rsid w:val="00617529"/>
    <w:rsid w:val="00620075"/>
    <w:rsid w:val="0062029A"/>
    <w:rsid w:val="00620F51"/>
    <w:rsid w:val="00621A76"/>
    <w:rsid w:val="00623277"/>
    <w:rsid w:val="00623E83"/>
    <w:rsid w:val="0062426C"/>
    <w:rsid w:val="006245B7"/>
    <w:rsid w:val="00625FF6"/>
    <w:rsid w:val="00626F86"/>
    <w:rsid w:val="00627C6D"/>
    <w:rsid w:val="00627F92"/>
    <w:rsid w:val="0063106C"/>
    <w:rsid w:val="006312ED"/>
    <w:rsid w:val="00631B69"/>
    <w:rsid w:val="00632D82"/>
    <w:rsid w:val="006333CC"/>
    <w:rsid w:val="00634A81"/>
    <w:rsid w:val="00634F5D"/>
    <w:rsid w:val="0063620C"/>
    <w:rsid w:val="006368F0"/>
    <w:rsid w:val="00636A89"/>
    <w:rsid w:val="00637967"/>
    <w:rsid w:val="00640547"/>
    <w:rsid w:val="00640EA8"/>
    <w:rsid w:val="00640F8A"/>
    <w:rsid w:val="00641151"/>
    <w:rsid w:val="0064219C"/>
    <w:rsid w:val="00645F31"/>
    <w:rsid w:val="0065101D"/>
    <w:rsid w:val="00651FDE"/>
    <w:rsid w:val="00652975"/>
    <w:rsid w:val="006530DC"/>
    <w:rsid w:val="00653359"/>
    <w:rsid w:val="006533EB"/>
    <w:rsid w:val="00653C9C"/>
    <w:rsid w:val="00654665"/>
    <w:rsid w:val="00655731"/>
    <w:rsid w:val="00655BC5"/>
    <w:rsid w:val="00656233"/>
    <w:rsid w:val="0065723D"/>
    <w:rsid w:val="00657293"/>
    <w:rsid w:val="0066015F"/>
    <w:rsid w:val="00660F2F"/>
    <w:rsid w:val="00661670"/>
    <w:rsid w:val="00662832"/>
    <w:rsid w:val="00670989"/>
    <w:rsid w:val="00670A0E"/>
    <w:rsid w:val="00671BCE"/>
    <w:rsid w:val="0067366C"/>
    <w:rsid w:val="00674187"/>
    <w:rsid w:val="0067482E"/>
    <w:rsid w:val="00675FAF"/>
    <w:rsid w:val="00676882"/>
    <w:rsid w:val="0068030D"/>
    <w:rsid w:val="006815DF"/>
    <w:rsid w:val="0068305C"/>
    <w:rsid w:val="00686D4D"/>
    <w:rsid w:val="00686ED2"/>
    <w:rsid w:val="00691137"/>
    <w:rsid w:val="00691C65"/>
    <w:rsid w:val="00693E15"/>
    <w:rsid w:val="0069505C"/>
    <w:rsid w:val="00695A60"/>
    <w:rsid w:val="00696906"/>
    <w:rsid w:val="00696A7D"/>
    <w:rsid w:val="00697BED"/>
    <w:rsid w:val="006A0115"/>
    <w:rsid w:val="006A1BD5"/>
    <w:rsid w:val="006A2589"/>
    <w:rsid w:val="006A3797"/>
    <w:rsid w:val="006A39FF"/>
    <w:rsid w:val="006A487B"/>
    <w:rsid w:val="006A5761"/>
    <w:rsid w:val="006A639A"/>
    <w:rsid w:val="006A645C"/>
    <w:rsid w:val="006A64A3"/>
    <w:rsid w:val="006A6AB7"/>
    <w:rsid w:val="006A77D2"/>
    <w:rsid w:val="006B00B2"/>
    <w:rsid w:val="006B0723"/>
    <w:rsid w:val="006B2CAC"/>
    <w:rsid w:val="006B3B50"/>
    <w:rsid w:val="006B3D94"/>
    <w:rsid w:val="006B406A"/>
    <w:rsid w:val="006B4650"/>
    <w:rsid w:val="006B470D"/>
    <w:rsid w:val="006B5979"/>
    <w:rsid w:val="006B63A9"/>
    <w:rsid w:val="006C0073"/>
    <w:rsid w:val="006C0190"/>
    <w:rsid w:val="006C1958"/>
    <w:rsid w:val="006C2DBB"/>
    <w:rsid w:val="006C303F"/>
    <w:rsid w:val="006C4581"/>
    <w:rsid w:val="006C4E06"/>
    <w:rsid w:val="006C596B"/>
    <w:rsid w:val="006C64A8"/>
    <w:rsid w:val="006C72EF"/>
    <w:rsid w:val="006D10B6"/>
    <w:rsid w:val="006D1C55"/>
    <w:rsid w:val="006D1D91"/>
    <w:rsid w:val="006D3284"/>
    <w:rsid w:val="006D3A87"/>
    <w:rsid w:val="006D440D"/>
    <w:rsid w:val="006D45B7"/>
    <w:rsid w:val="006D7804"/>
    <w:rsid w:val="006E0C83"/>
    <w:rsid w:val="006E1007"/>
    <w:rsid w:val="006E1F9A"/>
    <w:rsid w:val="006E2825"/>
    <w:rsid w:val="006E4345"/>
    <w:rsid w:val="006E4F3B"/>
    <w:rsid w:val="006E6396"/>
    <w:rsid w:val="006E6DD7"/>
    <w:rsid w:val="006F04F3"/>
    <w:rsid w:val="006F0C50"/>
    <w:rsid w:val="006F1E43"/>
    <w:rsid w:val="006F23DB"/>
    <w:rsid w:val="006F27F9"/>
    <w:rsid w:val="006F2AE3"/>
    <w:rsid w:val="006F2C8D"/>
    <w:rsid w:val="006F35BF"/>
    <w:rsid w:val="006F3892"/>
    <w:rsid w:val="006F4109"/>
    <w:rsid w:val="006F5296"/>
    <w:rsid w:val="006F5B6F"/>
    <w:rsid w:val="006F5BE9"/>
    <w:rsid w:val="006F647C"/>
    <w:rsid w:val="006F7504"/>
    <w:rsid w:val="00700DF5"/>
    <w:rsid w:val="00701179"/>
    <w:rsid w:val="00701831"/>
    <w:rsid w:val="0070547E"/>
    <w:rsid w:val="00705AE2"/>
    <w:rsid w:val="00706ECD"/>
    <w:rsid w:val="00707EA0"/>
    <w:rsid w:val="007100FA"/>
    <w:rsid w:val="00711293"/>
    <w:rsid w:val="00712596"/>
    <w:rsid w:val="00713927"/>
    <w:rsid w:val="0071535D"/>
    <w:rsid w:val="00717090"/>
    <w:rsid w:val="00717C52"/>
    <w:rsid w:val="00721315"/>
    <w:rsid w:val="007213D6"/>
    <w:rsid w:val="007219D7"/>
    <w:rsid w:val="00721A1A"/>
    <w:rsid w:val="007234B0"/>
    <w:rsid w:val="007245C3"/>
    <w:rsid w:val="007275D5"/>
    <w:rsid w:val="007305C9"/>
    <w:rsid w:val="007315AA"/>
    <w:rsid w:val="00732473"/>
    <w:rsid w:val="0073344B"/>
    <w:rsid w:val="00733E26"/>
    <w:rsid w:val="007344A0"/>
    <w:rsid w:val="007367B1"/>
    <w:rsid w:val="0073716F"/>
    <w:rsid w:val="0073752D"/>
    <w:rsid w:val="00740341"/>
    <w:rsid w:val="007408D5"/>
    <w:rsid w:val="007408F8"/>
    <w:rsid w:val="00740E02"/>
    <w:rsid w:val="007413C7"/>
    <w:rsid w:val="00741453"/>
    <w:rsid w:val="00741D64"/>
    <w:rsid w:val="00742198"/>
    <w:rsid w:val="007425EE"/>
    <w:rsid w:val="00743A91"/>
    <w:rsid w:val="00744056"/>
    <w:rsid w:val="007450BC"/>
    <w:rsid w:val="00746EFE"/>
    <w:rsid w:val="007507E5"/>
    <w:rsid w:val="00750826"/>
    <w:rsid w:val="00754DE7"/>
    <w:rsid w:val="00755482"/>
    <w:rsid w:val="0075551E"/>
    <w:rsid w:val="00755606"/>
    <w:rsid w:val="00755FDB"/>
    <w:rsid w:val="0075722E"/>
    <w:rsid w:val="0076065D"/>
    <w:rsid w:val="00760DC5"/>
    <w:rsid w:val="00761F3B"/>
    <w:rsid w:val="00762CDB"/>
    <w:rsid w:val="00762E1B"/>
    <w:rsid w:val="00763025"/>
    <w:rsid w:val="00764FBD"/>
    <w:rsid w:val="00765B41"/>
    <w:rsid w:val="00767208"/>
    <w:rsid w:val="007711DE"/>
    <w:rsid w:val="00772153"/>
    <w:rsid w:val="007732D5"/>
    <w:rsid w:val="00773DB4"/>
    <w:rsid w:val="00774605"/>
    <w:rsid w:val="00774749"/>
    <w:rsid w:val="00774DD0"/>
    <w:rsid w:val="00775BFF"/>
    <w:rsid w:val="0077611C"/>
    <w:rsid w:val="00776532"/>
    <w:rsid w:val="00780FB0"/>
    <w:rsid w:val="007810FF"/>
    <w:rsid w:val="007815B3"/>
    <w:rsid w:val="00781CF4"/>
    <w:rsid w:val="00783D71"/>
    <w:rsid w:val="0078481E"/>
    <w:rsid w:val="007849F4"/>
    <w:rsid w:val="00785084"/>
    <w:rsid w:val="0078610C"/>
    <w:rsid w:val="007872E7"/>
    <w:rsid w:val="00790D0A"/>
    <w:rsid w:val="0079129B"/>
    <w:rsid w:val="007923CE"/>
    <w:rsid w:val="00792A07"/>
    <w:rsid w:val="00794AF1"/>
    <w:rsid w:val="00794C8D"/>
    <w:rsid w:val="0079529F"/>
    <w:rsid w:val="00795497"/>
    <w:rsid w:val="00795913"/>
    <w:rsid w:val="007959C5"/>
    <w:rsid w:val="00796381"/>
    <w:rsid w:val="007969C0"/>
    <w:rsid w:val="007970BC"/>
    <w:rsid w:val="00797BF7"/>
    <w:rsid w:val="00797CAB"/>
    <w:rsid w:val="007A2709"/>
    <w:rsid w:val="007A3B04"/>
    <w:rsid w:val="007A40D5"/>
    <w:rsid w:val="007A4D86"/>
    <w:rsid w:val="007A52D9"/>
    <w:rsid w:val="007A5C69"/>
    <w:rsid w:val="007A6009"/>
    <w:rsid w:val="007A66A7"/>
    <w:rsid w:val="007A6E3C"/>
    <w:rsid w:val="007A7264"/>
    <w:rsid w:val="007A7759"/>
    <w:rsid w:val="007B282A"/>
    <w:rsid w:val="007B2D0C"/>
    <w:rsid w:val="007B2F7C"/>
    <w:rsid w:val="007B30CA"/>
    <w:rsid w:val="007B5D63"/>
    <w:rsid w:val="007B70B3"/>
    <w:rsid w:val="007B7728"/>
    <w:rsid w:val="007B7C76"/>
    <w:rsid w:val="007C15B9"/>
    <w:rsid w:val="007C1B0C"/>
    <w:rsid w:val="007C3D4F"/>
    <w:rsid w:val="007C5372"/>
    <w:rsid w:val="007C5BA9"/>
    <w:rsid w:val="007C5EBE"/>
    <w:rsid w:val="007C69E0"/>
    <w:rsid w:val="007C7739"/>
    <w:rsid w:val="007C7F13"/>
    <w:rsid w:val="007D1746"/>
    <w:rsid w:val="007D370B"/>
    <w:rsid w:val="007D3970"/>
    <w:rsid w:val="007D4DBF"/>
    <w:rsid w:val="007D656C"/>
    <w:rsid w:val="007D70EF"/>
    <w:rsid w:val="007E108F"/>
    <w:rsid w:val="007E29F3"/>
    <w:rsid w:val="007E2E52"/>
    <w:rsid w:val="007E4DA3"/>
    <w:rsid w:val="007E4E58"/>
    <w:rsid w:val="007E7192"/>
    <w:rsid w:val="007E71D9"/>
    <w:rsid w:val="007E7653"/>
    <w:rsid w:val="007E7D79"/>
    <w:rsid w:val="007F1180"/>
    <w:rsid w:val="007F14DC"/>
    <w:rsid w:val="007F19EC"/>
    <w:rsid w:val="007F1E3B"/>
    <w:rsid w:val="007F2329"/>
    <w:rsid w:val="007F284C"/>
    <w:rsid w:val="007F2C79"/>
    <w:rsid w:val="007F37D0"/>
    <w:rsid w:val="007F46E8"/>
    <w:rsid w:val="007F5627"/>
    <w:rsid w:val="007F6444"/>
    <w:rsid w:val="007F7DA7"/>
    <w:rsid w:val="008001CA"/>
    <w:rsid w:val="00802A94"/>
    <w:rsid w:val="00803668"/>
    <w:rsid w:val="00803AFC"/>
    <w:rsid w:val="00803C53"/>
    <w:rsid w:val="00804CD5"/>
    <w:rsid w:val="00805199"/>
    <w:rsid w:val="00805A80"/>
    <w:rsid w:val="00805BD7"/>
    <w:rsid w:val="008063A7"/>
    <w:rsid w:val="00806451"/>
    <w:rsid w:val="00806DE4"/>
    <w:rsid w:val="008078C7"/>
    <w:rsid w:val="00810470"/>
    <w:rsid w:val="00810BED"/>
    <w:rsid w:val="00810C52"/>
    <w:rsid w:val="00810D35"/>
    <w:rsid w:val="00812F80"/>
    <w:rsid w:val="00813530"/>
    <w:rsid w:val="008141C7"/>
    <w:rsid w:val="008154C6"/>
    <w:rsid w:val="00815AC3"/>
    <w:rsid w:val="0081654C"/>
    <w:rsid w:val="008169DF"/>
    <w:rsid w:val="008171EE"/>
    <w:rsid w:val="00817D47"/>
    <w:rsid w:val="00820683"/>
    <w:rsid w:val="008207EF"/>
    <w:rsid w:val="00820F6B"/>
    <w:rsid w:val="008217EB"/>
    <w:rsid w:val="00821C2B"/>
    <w:rsid w:val="00823D39"/>
    <w:rsid w:val="00824280"/>
    <w:rsid w:val="008242E7"/>
    <w:rsid w:val="00824813"/>
    <w:rsid w:val="00824ED1"/>
    <w:rsid w:val="008264CE"/>
    <w:rsid w:val="008268E0"/>
    <w:rsid w:val="00830036"/>
    <w:rsid w:val="00830295"/>
    <w:rsid w:val="00831B39"/>
    <w:rsid w:val="008375D3"/>
    <w:rsid w:val="00840222"/>
    <w:rsid w:val="00840407"/>
    <w:rsid w:val="00842BD3"/>
    <w:rsid w:val="008438EA"/>
    <w:rsid w:val="00844098"/>
    <w:rsid w:val="008449C8"/>
    <w:rsid w:val="00845970"/>
    <w:rsid w:val="00850AA1"/>
    <w:rsid w:val="0085460C"/>
    <w:rsid w:val="008559D2"/>
    <w:rsid w:val="00856154"/>
    <w:rsid w:val="0085623E"/>
    <w:rsid w:val="008576B4"/>
    <w:rsid w:val="00857D4C"/>
    <w:rsid w:val="00857E40"/>
    <w:rsid w:val="00864B05"/>
    <w:rsid w:val="00864CDC"/>
    <w:rsid w:val="00864E31"/>
    <w:rsid w:val="00864EA5"/>
    <w:rsid w:val="0086542E"/>
    <w:rsid w:val="00865430"/>
    <w:rsid w:val="0086564C"/>
    <w:rsid w:val="0086667D"/>
    <w:rsid w:val="00866C04"/>
    <w:rsid w:val="00867BE1"/>
    <w:rsid w:val="00867E2D"/>
    <w:rsid w:val="00870AC5"/>
    <w:rsid w:val="00871A24"/>
    <w:rsid w:val="00871A97"/>
    <w:rsid w:val="0087482F"/>
    <w:rsid w:val="00875C8E"/>
    <w:rsid w:val="008760C1"/>
    <w:rsid w:val="00876169"/>
    <w:rsid w:val="0087621C"/>
    <w:rsid w:val="0087662D"/>
    <w:rsid w:val="00876C82"/>
    <w:rsid w:val="00877771"/>
    <w:rsid w:val="00877A44"/>
    <w:rsid w:val="00877F22"/>
    <w:rsid w:val="008819DF"/>
    <w:rsid w:val="00882AB9"/>
    <w:rsid w:val="0088317F"/>
    <w:rsid w:val="00883CE7"/>
    <w:rsid w:val="008840F2"/>
    <w:rsid w:val="00884D54"/>
    <w:rsid w:val="00884F7A"/>
    <w:rsid w:val="008852B9"/>
    <w:rsid w:val="0089069F"/>
    <w:rsid w:val="008931A9"/>
    <w:rsid w:val="008934C3"/>
    <w:rsid w:val="00893970"/>
    <w:rsid w:val="00894682"/>
    <w:rsid w:val="008951D2"/>
    <w:rsid w:val="00895557"/>
    <w:rsid w:val="00895D54"/>
    <w:rsid w:val="008977DD"/>
    <w:rsid w:val="008A1577"/>
    <w:rsid w:val="008A1BCB"/>
    <w:rsid w:val="008A3200"/>
    <w:rsid w:val="008A36AA"/>
    <w:rsid w:val="008A4429"/>
    <w:rsid w:val="008A487B"/>
    <w:rsid w:val="008A5A97"/>
    <w:rsid w:val="008A72CB"/>
    <w:rsid w:val="008B1A60"/>
    <w:rsid w:val="008B2FA4"/>
    <w:rsid w:val="008B3681"/>
    <w:rsid w:val="008B5112"/>
    <w:rsid w:val="008B528D"/>
    <w:rsid w:val="008B5B5C"/>
    <w:rsid w:val="008C46F6"/>
    <w:rsid w:val="008C5612"/>
    <w:rsid w:val="008C5CFB"/>
    <w:rsid w:val="008C61B2"/>
    <w:rsid w:val="008C6BB1"/>
    <w:rsid w:val="008C6EF9"/>
    <w:rsid w:val="008C788E"/>
    <w:rsid w:val="008D1DEC"/>
    <w:rsid w:val="008D1E1B"/>
    <w:rsid w:val="008D2DE4"/>
    <w:rsid w:val="008D3332"/>
    <w:rsid w:val="008D3898"/>
    <w:rsid w:val="008D3C47"/>
    <w:rsid w:val="008D6C70"/>
    <w:rsid w:val="008E3652"/>
    <w:rsid w:val="008E597D"/>
    <w:rsid w:val="008E5ABC"/>
    <w:rsid w:val="008E5B95"/>
    <w:rsid w:val="008E6498"/>
    <w:rsid w:val="008E6B11"/>
    <w:rsid w:val="008F0BE6"/>
    <w:rsid w:val="008F15E4"/>
    <w:rsid w:val="008F1B02"/>
    <w:rsid w:val="008F21CB"/>
    <w:rsid w:val="008F26E7"/>
    <w:rsid w:val="008F2C72"/>
    <w:rsid w:val="008F41D1"/>
    <w:rsid w:val="008F474B"/>
    <w:rsid w:val="008F5FF6"/>
    <w:rsid w:val="008F6E1F"/>
    <w:rsid w:val="008F751F"/>
    <w:rsid w:val="008F766F"/>
    <w:rsid w:val="008F78EF"/>
    <w:rsid w:val="00900B2F"/>
    <w:rsid w:val="00900CEB"/>
    <w:rsid w:val="00901E56"/>
    <w:rsid w:val="009038B2"/>
    <w:rsid w:val="00903922"/>
    <w:rsid w:val="009067EF"/>
    <w:rsid w:val="00906F5A"/>
    <w:rsid w:val="00907DDB"/>
    <w:rsid w:val="00910063"/>
    <w:rsid w:val="00910F7B"/>
    <w:rsid w:val="00911D14"/>
    <w:rsid w:val="00911D1C"/>
    <w:rsid w:val="009121B4"/>
    <w:rsid w:val="00913081"/>
    <w:rsid w:val="0091439F"/>
    <w:rsid w:val="009146F6"/>
    <w:rsid w:val="00914D01"/>
    <w:rsid w:val="009151F3"/>
    <w:rsid w:val="00915C93"/>
    <w:rsid w:val="009166A1"/>
    <w:rsid w:val="009203C1"/>
    <w:rsid w:val="00921105"/>
    <w:rsid w:val="00921397"/>
    <w:rsid w:val="00921480"/>
    <w:rsid w:val="00923202"/>
    <w:rsid w:val="00923B84"/>
    <w:rsid w:val="0092479F"/>
    <w:rsid w:val="00926C82"/>
    <w:rsid w:val="009301FC"/>
    <w:rsid w:val="009315AB"/>
    <w:rsid w:val="0093232B"/>
    <w:rsid w:val="00933455"/>
    <w:rsid w:val="00933AFB"/>
    <w:rsid w:val="009346DA"/>
    <w:rsid w:val="00935FD2"/>
    <w:rsid w:val="00936B10"/>
    <w:rsid w:val="00937422"/>
    <w:rsid w:val="00937CBD"/>
    <w:rsid w:val="009402E8"/>
    <w:rsid w:val="00941396"/>
    <w:rsid w:val="00941421"/>
    <w:rsid w:val="00941BB9"/>
    <w:rsid w:val="00941DF7"/>
    <w:rsid w:val="009430D3"/>
    <w:rsid w:val="009436C6"/>
    <w:rsid w:val="00943821"/>
    <w:rsid w:val="0094548D"/>
    <w:rsid w:val="009457E1"/>
    <w:rsid w:val="00945878"/>
    <w:rsid w:val="0094617D"/>
    <w:rsid w:val="00946581"/>
    <w:rsid w:val="009506CD"/>
    <w:rsid w:val="00950F23"/>
    <w:rsid w:val="00953130"/>
    <w:rsid w:val="00955376"/>
    <w:rsid w:val="00955D2F"/>
    <w:rsid w:val="0095658D"/>
    <w:rsid w:val="0095680A"/>
    <w:rsid w:val="00956D5A"/>
    <w:rsid w:val="009600C8"/>
    <w:rsid w:val="0096065E"/>
    <w:rsid w:val="00961112"/>
    <w:rsid w:val="0096151F"/>
    <w:rsid w:val="00962290"/>
    <w:rsid w:val="0096235D"/>
    <w:rsid w:val="00962838"/>
    <w:rsid w:val="00962D9D"/>
    <w:rsid w:val="00964177"/>
    <w:rsid w:val="00964240"/>
    <w:rsid w:val="00965163"/>
    <w:rsid w:val="0096580E"/>
    <w:rsid w:val="00967EBF"/>
    <w:rsid w:val="00970913"/>
    <w:rsid w:val="00975848"/>
    <w:rsid w:val="009758EB"/>
    <w:rsid w:val="009765F5"/>
    <w:rsid w:val="00976678"/>
    <w:rsid w:val="00976972"/>
    <w:rsid w:val="00976CB9"/>
    <w:rsid w:val="00976E83"/>
    <w:rsid w:val="00982C14"/>
    <w:rsid w:val="00983F6C"/>
    <w:rsid w:val="0098471F"/>
    <w:rsid w:val="00985C9C"/>
    <w:rsid w:val="00987868"/>
    <w:rsid w:val="00987DF9"/>
    <w:rsid w:val="00990511"/>
    <w:rsid w:val="00990797"/>
    <w:rsid w:val="0099151E"/>
    <w:rsid w:val="0099174D"/>
    <w:rsid w:val="009928D4"/>
    <w:rsid w:val="00994C5A"/>
    <w:rsid w:val="0099504B"/>
    <w:rsid w:val="00995214"/>
    <w:rsid w:val="0099536F"/>
    <w:rsid w:val="00995531"/>
    <w:rsid w:val="00995731"/>
    <w:rsid w:val="00995C3B"/>
    <w:rsid w:val="00995D1F"/>
    <w:rsid w:val="00996322"/>
    <w:rsid w:val="00997409"/>
    <w:rsid w:val="00997BDB"/>
    <w:rsid w:val="00997BF3"/>
    <w:rsid w:val="009A070F"/>
    <w:rsid w:val="009A1A6F"/>
    <w:rsid w:val="009A2912"/>
    <w:rsid w:val="009A3562"/>
    <w:rsid w:val="009A4800"/>
    <w:rsid w:val="009A5EBA"/>
    <w:rsid w:val="009B01EC"/>
    <w:rsid w:val="009B1413"/>
    <w:rsid w:val="009B160C"/>
    <w:rsid w:val="009B2A40"/>
    <w:rsid w:val="009B36E7"/>
    <w:rsid w:val="009B764C"/>
    <w:rsid w:val="009B7D74"/>
    <w:rsid w:val="009C06D2"/>
    <w:rsid w:val="009C287D"/>
    <w:rsid w:val="009C48E3"/>
    <w:rsid w:val="009C4E88"/>
    <w:rsid w:val="009C5A3D"/>
    <w:rsid w:val="009C6247"/>
    <w:rsid w:val="009C6A0C"/>
    <w:rsid w:val="009C771A"/>
    <w:rsid w:val="009D1A36"/>
    <w:rsid w:val="009D37FE"/>
    <w:rsid w:val="009D3986"/>
    <w:rsid w:val="009D3D4E"/>
    <w:rsid w:val="009E0FC9"/>
    <w:rsid w:val="009E2166"/>
    <w:rsid w:val="009E32F5"/>
    <w:rsid w:val="009E351F"/>
    <w:rsid w:val="009E54A6"/>
    <w:rsid w:val="009E7105"/>
    <w:rsid w:val="009E728C"/>
    <w:rsid w:val="009F063A"/>
    <w:rsid w:val="009F0AFF"/>
    <w:rsid w:val="009F19DC"/>
    <w:rsid w:val="009F1C5A"/>
    <w:rsid w:val="009F2C73"/>
    <w:rsid w:val="009F6566"/>
    <w:rsid w:val="00A0228D"/>
    <w:rsid w:val="00A03095"/>
    <w:rsid w:val="00A03A65"/>
    <w:rsid w:val="00A04BF0"/>
    <w:rsid w:val="00A04E0B"/>
    <w:rsid w:val="00A06154"/>
    <w:rsid w:val="00A066A8"/>
    <w:rsid w:val="00A0689D"/>
    <w:rsid w:val="00A07387"/>
    <w:rsid w:val="00A07F9F"/>
    <w:rsid w:val="00A10F2B"/>
    <w:rsid w:val="00A11569"/>
    <w:rsid w:val="00A128E7"/>
    <w:rsid w:val="00A12F69"/>
    <w:rsid w:val="00A16DAD"/>
    <w:rsid w:val="00A2071E"/>
    <w:rsid w:val="00A20F7F"/>
    <w:rsid w:val="00A21274"/>
    <w:rsid w:val="00A21D6B"/>
    <w:rsid w:val="00A21F04"/>
    <w:rsid w:val="00A21F50"/>
    <w:rsid w:val="00A2208E"/>
    <w:rsid w:val="00A22465"/>
    <w:rsid w:val="00A22968"/>
    <w:rsid w:val="00A22BA6"/>
    <w:rsid w:val="00A2383D"/>
    <w:rsid w:val="00A23CCD"/>
    <w:rsid w:val="00A2596F"/>
    <w:rsid w:val="00A27D5E"/>
    <w:rsid w:val="00A27FD4"/>
    <w:rsid w:val="00A30156"/>
    <w:rsid w:val="00A31077"/>
    <w:rsid w:val="00A3169D"/>
    <w:rsid w:val="00A31869"/>
    <w:rsid w:val="00A31DB3"/>
    <w:rsid w:val="00A324E9"/>
    <w:rsid w:val="00A33567"/>
    <w:rsid w:val="00A34294"/>
    <w:rsid w:val="00A34913"/>
    <w:rsid w:val="00A3667C"/>
    <w:rsid w:val="00A36F83"/>
    <w:rsid w:val="00A40395"/>
    <w:rsid w:val="00A405C8"/>
    <w:rsid w:val="00A40713"/>
    <w:rsid w:val="00A408B8"/>
    <w:rsid w:val="00A40C27"/>
    <w:rsid w:val="00A41006"/>
    <w:rsid w:val="00A41066"/>
    <w:rsid w:val="00A41A14"/>
    <w:rsid w:val="00A41CF7"/>
    <w:rsid w:val="00A422D5"/>
    <w:rsid w:val="00A425BE"/>
    <w:rsid w:val="00A4263D"/>
    <w:rsid w:val="00A44E0E"/>
    <w:rsid w:val="00A4546B"/>
    <w:rsid w:val="00A4562B"/>
    <w:rsid w:val="00A476B8"/>
    <w:rsid w:val="00A51D22"/>
    <w:rsid w:val="00A51D80"/>
    <w:rsid w:val="00A520B1"/>
    <w:rsid w:val="00A52150"/>
    <w:rsid w:val="00A52437"/>
    <w:rsid w:val="00A52FF7"/>
    <w:rsid w:val="00A538DE"/>
    <w:rsid w:val="00A53D90"/>
    <w:rsid w:val="00A554A4"/>
    <w:rsid w:val="00A56393"/>
    <w:rsid w:val="00A56800"/>
    <w:rsid w:val="00A60AE5"/>
    <w:rsid w:val="00A610AC"/>
    <w:rsid w:val="00A619BC"/>
    <w:rsid w:val="00A61F76"/>
    <w:rsid w:val="00A62126"/>
    <w:rsid w:val="00A62FC7"/>
    <w:rsid w:val="00A63667"/>
    <w:rsid w:val="00A65118"/>
    <w:rsid w:val="00A6549A"/>
    <w:rsid w:val="00A65E4F"/>
    <w:rsid w:val="00A665D0"/>
    <w:rsid w:val="00A708CC"/>
    <w:rsid w:val="00A7348E"/>
    <w:rsid w:val="00A74804"/>
    <w:rsid w:val="00A75D11"/>
    <w:rsid w:val="00A76150"/>
    <w:rsid w:val="00A76D40"/>
    <w:rsid w:val="00A76EB2"/>
    <w:rsid w:val="00A773A9"/>
    <w:rsid w:val="00A77E4C"/>
    <w:rsid w:val="00A77F39"/>
    <w:rsid w:val="00A79C29"/>
    <w:rsid w:val="00A81EC9"/>
    <w:rsid w:val="00A82197"/>
    <w:rsid w:val="00A84EF2"/>
    <w:rsid w:val="00A85933"/>
    <w:rsid w:val="00A8726A"/>
    <w:rsid w:val="00A90F4D"/>
    <w:rsid w:val="00A910B8"/>
    <w:rsid w:val="00A9210E"/>
    <w:rsid w:val="00A9243E"/>
    <w:rsid w:val="00A928BE"/>
    <w:rsid w:val="00A93DB8"/>
    <w:rsid w:val="00A96760"/>
    <w:rsid w:val="00A96B16"/>
    <w:rsid w:val="00A96D48"/>
    <w:rsid w:val="00A96F75"/>
    <w:rsid w:val="00A975EB"/>
    <w:rsid w:val="00A97D75"/>
    <w:rsid w:val="00AA0583"/>
    <w:rsid w:val="00AA3439"/>
    <w:rsid w:val="00AA3527"/>
    <w:rsid w:val="00AA3C1D"/>
    <w:rsid w:val="00AA4DD6"/>
    <w:rsid w:val="00AA518F"/>
    <w:rsid w:val="00AA614F"/>
    <w:rsid w:val="00AB0645"/>
    <w:rsid w:val="00AB0A88"/>
    <w:rsid w:val="00AB17BA"/>
    <w:rsid w:val="00AB4DDF"/>
    <w:rsid w:val="00AB5C3B"/>
    <w:rsid w:val="00AB6112"/>
    <w:rsid w:val="00AB68E3"/>
    <w:rsid w:val="00AB6936"/>
    <w:rsid w:val="00AB7C64"/>
    <w:rsid w:val="00AC02B1"/>
    <w:rsid w:val="00AC10F7"/>
    <w:rsid w:val="00AC3779"/>
    <w:rsid w:val="00AC38B0"/>
    <w:rsid w:val="00AC3C71"/>
    <w:rsid w:val="00AC4EF2"/>
    <w:rsid w:val="00AC6A3D"/>
    <w:rsid w:val="00AD0BC5"/>
    <w:rsid w:val="00AD10F5"/>
    <w:rsid w:val="00AD284E"/>
    <w:rsid w:val="00AD311F"/>
    <w:rsid w:val="00AD3AA1"/>
    <w:rsid w:val="00AD3E82"/>
    <w:rsid w:val="00AD4B23"/>
    <w:rsid w:val="00AD4D02"/>
    <w:rsid w:val="00AD4DC4"/>
    <w:rsid w:val="00AD5577"/>
    <w:rsid w:val="00AD5759"/>
    <w:rsid w:val="00AD5A04"/>
    <w:rsid w:val="00AD5B08"/>
    <w:rsid w:val="00AD735F"/>
    <w:rsid w:val="00AD77D7"/>
    <w:rsid w:val="00AD7C66"/>
    <w:rsid w:val="00AE0BC2"/>
    <w:rsid w:val="00AE0D96"/>
    <w:rsid w:val="00AE2B8D"/>
    <w:rsid w:val="00AE4886"/>
    <w:rsid w:val="00AE48D6"/>
    <w:rsid w:val="00AE4D99"/>
    <w:rsid w:val="00AE577C"/>
    <w:rsid w:val="00AE5E36"/>
    <w:rsid w:val="00AE6D22"/>
    <w:rsid w:val="00AE742D"/>
    <w:rsid w:val="00AE7449"/>
    <w:rsid w:val="00AF003F"/>
    <w:rsid w:val="00AF0053"/>
    <w:rsid w:val="00AF07D2"/>
    <w:rsid w:val="00AF0DFF"/>
    <w:rsid w:val="00AF1784"/>
    <w:rsid w:val="00AF2880"/>
    <w:rsid w:val="00AF380B"/>
    <w:rsid w:val="00AF4410"/>
    <w:rsid w:val="00AF682C"/>
    <w:rsid w:val="00AF7A32"/>
    <w:rsid w:val="00B00210"/>
    <w:rsid w:val="00B00781"/>
    <w:rsid w:val="00B019D5"/>
    <w:rsid w:val="00B01D79"/>
    <w:rsid w:val="00B02AFE"/>
    <w:rsid w:val="00B04207"/>
    <w:rsid w:val="00B04860"/>
    <w:rsid w:val="00B0597A"/>
    <w:rsid w:val="00B05F98"/>
    <w:rsid w:val="00B1021C"/>
    <w:rsid w:val="00B109EC"/>
    <w:rsid w:val="00B10E62"/>
    <w:rsid w:val="00B11CED"/>
    <w:rsid w:val="00B131D2"/>
    <w:rsid w:val="00B138F1"/>
    <w:rsid w:val="00B160DA"/>
    <w:rsid w:val="00B175BB"/>
    <w:rsid w:val="00B17AA1"/>
    <w:rsid w:val="00B20D8D"/>
    <w:rsid w:val="00B210D3"/>
    <w:rsid w:val="00B2173D"/>
    <w:rsid w:val="00B22316"/>
    <w:rsid w:val="00B2280F"/>
    <w:rsid w:val="00B23050"/>
    <w:rsid w:val="00B243EA"/>
    <w:rsid w:val="00B24FB3"/>
    <w:rsid w:val="00B301AB"/>
    <w:rsid w:val="00B30FBE"/>
    <w:rsid w:val="00B3206E"/>
    <w:rsid w:val="00B32602"/>
    <w:rsid w:val="00B32F6B"/>
    <w:rsid w:val="00B333CD"/>
    <w:rsid w:val="00B339CF"/>
    <w:rsid w:val="00B33D61"/>
    <w:rsid w:val="00B34D47"/>
    <w:rsid w:val="00B352A3"/>
    <w:rsid w:val="00B35CB1"/>
    <w:rsid w:val="00B35D4E"/>
    <w:rsid w:val="00B36139"/>
    <w:rsid w:val="00B3659D"/>
    <w:rsid w:val="00B36895"/>
    <w:rsid w:val="00B36B15"/>
    <w:rsid w:val="00B36C5F"/>
    <w:rsid w:val="00B37978"/>
    <w:rsid w:val="00B37EB8"/>
    <w:rsid w:val="00B37F88"/>
    <w:rsid w:val="00B406D9"/>
    <w:rsid w:val="00B428C2"/>
    <w:rsid w:val="00B430FA"/>
    <w:rsid w:val="00B435B2"/>
    <w:rsid w:val="00B45A2C"/>
    <w:rsid w:val="00B45F8C"/>
    <w:rsid w:val="00B4609D"/>
    <w:rsid w:val="00B47563"/>
    <w:rsid w:val="00B4785A"/>
    <w:rsid w:val="00B506F9"/>
    <w:rsid w:val="00B5282A"/>
    <w:rsid w:val="00B52A81"/>
    <w:rsid w:val="00B537EF"/>
    <w:rsid w:val="00B56C1C"/>
    <w:rsid w:val="00B579F6"/>
    <w:rsid w:val="00B57CBB"/>
    <w:rsid w:val="00B61044"/>
    <w:rsid w:val="00B61497"/>
    <w:rsid w:val="00B61711"/>
    <w:rsid w:val="00B6228B"/>
    <w:rsid w:val="00B6287F"/>
    <w:rsid w:val="00B62D58"/>
    <w:rsid w:val="00B63FFF"/>
    <w:rsid w:val="00B6453F"/>
    <w:rsid w:val="00B64A7B"/>
    <w:rsid w:val="00B65CF6"/>
    <w:rsid w:val="00B663DB"/>
    <w:rsid w:val="00B66CCC"/>
    <w:rsid w:val="00B66E86"/>
    <w:rsid w:val="00B70A22"/>
    <w:rsid w:val="00B717A7"/>
    <w:rsid w:val="00B72337"/>
    <w:rsid w:val="00B73BF7"/>
    <w:rsid w:val="00B743FC"/>
    <w:rsid w:val="00B746A1"/>
    <w:rsid w:val="00B74D94"/>
    <w:rsid w:val="00B754A0"/>
    <w:rsid w:val="00B769EA"/>
    <w:rsid w:val="00B76A52"/>
    <w:rsid w:val="00B76B2B"/>
    <w:rsid w:val="00B76F08"/>
    <w:rsid w:val="00B804CC"/>
    <w:rsid w:val="00B80C58"/>
    <w:rsid w:val="00B810C6"/>
    <w:rsid w:val="00B8177F"/>
    <w:rsid w:val="00B825AB"/>
    <w:rsid w:val="00B86390"/>
    <w:rsid w:val="00B86E1E"/>
    <w:rsid w:val="00B8737C"/>
    <w:rsid w:val="00B87D22"/>
    <w:rsid w:val="00B87E77"/>
    <w:rsid w:val="00B92285"/>
    <w:rsid w:val="00B925D3"/>
    <w:rsid w:val="00B92C7C"/>
    <w:rsid w:val="00B935AF"/>
    <w:rsid w:val="00B971A6"/>
    <w:rsid w:val="00B9762B"/>
    <w:rsid w:val="00B99462"/>
    <w:rsid w:val="00BA2D75"/>
    <w:rsid w:val="00BA31C7"/>
    <w:rsid w:val="00BA3E27"/>
    <w:rsid w:val="00BA4571"/>
    <w:rsid w:val="00BA5956"/>
    <w:rsid w:val="00BA7FD4"/>
    <w:rsid w:val="00BB0D7D"/>
    <w:rsid w:val="00BB2FE4"/>
    <w:rsid w:val="00BB3CC7"/>
    <w:rsid w:val="00BB440C"/>
    <w:rsid w:val="00BB47C1"/>
    <w:rsid w:val="00BC1D48"/>
    <w:rsid w:val="00BC1EDB"/>
    <w:rsid w:val="00BC2BBD"/>
    <w:rsid w:val="00BC2E0D"/>
    <w:rsid w:val="00BC35C6"/>
    <w:rsid w:val="00BC37DF"/>
    <w:rsid w:val="00BC51AE"/>
    <w:rsid w:val="00BC5D18"/>
    <w:rsid w:val="00BC785C"/>
    <w:rsid w:val="00BD1260"/>
    <w:rsid w:val="00BD192A"/>
    <w:rsid w:val="00BD278B"/>
    <w:rsid w:val="00BD3683"/>
    <w:rsid w:val="00BD3E0D"/>
    <w:rsid w:val="00BD474F"/>
    <w:rsid w:val="00BD54CB"/>
    <w:rsid w:val="00BD68B6"/>
    <w:rsid w:val="00BD7209"/>
    <w:rsid w:val="00BE0697"/>
    <w:rsid w:val="00BE09EA"/>
    <w:rsid w:val="00BE19A5"/>
    <w:rsid w:val="00BE19BD"/>
    <w:rsid w:val="00BE1C24"/>
    <w:rsid w:val="00BE1F6C"/>
    <w:rsid w:val="00BE28C2"/>
    <w:rsid w:val="00BE4A48"/>
    <w:rsid w:val="00BE4A6D"/>
    <w:rsid w:val="00BE4F94"/>
    <w:rsid w:val="00BE5988"/>
    <w:rsid w:val="00BE5EFF"/>
    <w:rsid w:val="00BE7540"/>
    <w:rsid w:val="00BE7ECD"/>
    <w:rsid w:val="00BF20D8"/>
    <w:rsid w:val="00BF3CA3"/>
    <w:rsid w:val="00BF4960"/>
    <w:rsid w:val="00BF5558"/>
    <w:rsid w:val="00C0015B"/>
    <w:rsid w:val="00C002F0"/>
    <w:rsid w:val="00C003EA"/>
    <w:rsid w:val="00C005D0"/>
    <w:rsid w:val="00C01676"/>
    <w:rsid w:val="00C01C29"/>
    <w:rsid w:val="00C0267C"/>
    <w:rsid w:val="00C038C4"/>
    <w:rsid w:val="00C047A4"/>
    <w:rsid w:val="00C05A47"/>
    <w:rsid w:val="00C10EFB"/>
    <w:rsid w:val="00C10FD7"/>
    <w:rsid w:val="00C12157"/>
    <w:rsid w:val="00C13AD9"/>
    <w:rsid w:val="00C14028"/>
    <w:rsid w:val="00C14BC6"/>
    <w:rsid w:val="00C14CD0"/>
    <w:rsid w:val="00C15834"/>
    <w:rsid w:val="00C15C3F"/>
    <w:rsid w:val="00C15C82"/>
    <w:rsid w:val="00C2004D"/>
    <w:rsid w:val="00C2037A"/>
    <w:rsid w:val="00C205E7"/>
    <w:rsid w:val="00C2441E"/>
    <w:rsid w:val="00C24C6C"/>
    <w:rsid w:val="00C254A6"/>
    <w:rsid w:val="00C2579C"/>
    <w:rsid w:val="00C267E3"/>
    <w:rsid w:val="00C30622"/>
    <w:rsid w:val="00C307F9"/>
    <w:rsid w:val="00C3156F"/>
    <w:rsid w:val="00C33D7A"/>
    <w:rsid w:val="00C36590"/>
    <w:rsid w:val="00C3795D"/>
    <w:rsid w:val="00C37F9C"/>
    <w:rsid w:val="00C43169"/>
    <w:rsid w:val="00C439D7"/>
    <w:rsid w:val="00C43B29"/>
    <w:rsid w:val="00C44D30"/>
    <w:rsid w:val="00C45403"/>
    <w:rsid w:val="00C46E50"/>
    <w:rsid w:val="00C510AE"/>
    <w:rsid w:val="00C51AA9"/>
    <w:rsid w:val="00C54238"/>
    <w:rsid w:val="00C5423E"/>
    <w:rsid w:val="00C546B3"/>
    <w:rsid w:val="00C5479F"/>
    <w:rsid w:val="00C554CD"/>
    <w:rsid w:val="00C5563B"/>
    <w:rsid w:val="00C55EC3"/>
    <w:rsid w:val="00C55FED"/>
    <w:rsid w:val="00C56799"/>
    <w:rsid w:val="00C569CD"/>
    <w:rsid w:val="00C60335"/>
    <w:rsid w:val="00C61FDA"/>
    <w:rsid w:val="00C62A33"/>
    <w:rsid w:val="00C63E2C"/>
    <w:rsid w:val="00C65924"/>
    <w:rsid w:val="00C6729F"/>
    <w:rsid w:val="00C71443"/>
    <w:rsid w:val="00C7168A"/>
    <w:rsid w:val="00C7258D"/>
    <w:rsid w:val="00C72C6D"/>
    <w:rsid w:val="00C72F03"/>
    <w:rsid w:val="00C72F93"/>
    <w:rsid w:val="00C7330D"/>
    <w:rsid w:val="00C734AF"/>
    <w:rsid w:val="00C73AF7"/>
    <w:rsid w:val="00C73B74"/>
    <w:rsid w:val="00C73DDB"/>
    <w:rsid w:val="00C745B9"/>
    <w:rsid w:val="00C758BD"/>
    <w:rsid w:val="00C761CA"/>
    <w:rsid w:val="00C779F2"/>
    <w:rsid w:val="00C813A0"/>
    <w:rsid w:val="00C85B2E"/>
    <w:rsid w:val="00C860D9"/>
    <w:rsid w:val="00C875E2"/>
    <w:rsid w:val="00C87902"/>
    <w:rsid w:val="00C87CC8"/>
    <w:rsid w:val="00C904FA"/>
    <w:rsid w:val="00C905AE"/>
    <w:rsid w:val="00C91A00"/>
    <w:rsid w:val="00C91E5B"/>
    <w:rsid w:val="00C93EBC"/>
    <w:rsid w:val="00C94014"/>
    <w:rsid w:val="00C95B47"/>
    <w:rsid w:val="00C97CEA"/>
    <w:rsid w:val="00C97DE5"/>
    <w:rsid w:val="00CA157A"/>
    <w:rsid w:val="00CA168A"/>
    <w:rsid w:val="00CA1DC0"/>
    <w:rsid w:val="00CA2494"/>
    <w:rsid w:val="00CA2F0B"/>
    <w:rsid w:val="00CA30AD"/>
    <w:rsid w:val="00CA35AF"/>
    <w:rsid w:val="00CA3760"/>
    <w:rsid w:val="00CA4131"/>
    <w:rsid w:val="00CA5CDA"/>
    <w:rsid w:val="00CA664F"/>
    <w:rsid w:val="00CA6D80"/>
    <w:rsid w:val="00CB00FE"/>
    <w:rsid w:val="00CB084E"/>
    <w:rsid w:val="00CB1F4D"/>
    <w:rsid w:val="00CB228A"/>
    <w:rsid w:val="00CB2F53"/>
    <w:rsid w:val="00CB3B0E"/>
    <w:rsid w:val="00CC0303"/>
    <w:rsid w:val="00CC0459"/>
    <w:rsid w:val="00CC117F"/>
    <w:rsid w:val="00CC1BDA"/>
    <w:rsid w:val="00CC2C99"/>
    <w:rsid w:val="00CC3B2D"/>
    <w:rsid w:val="00CC4A72"/>
    <w:rsid w:val="00CC4B69"/>
    <w:rsid w:val="00CC660A"/>
    <w:rsid w:val="00CC6A58"/>
    <w:rsid w:val="00CC6C59"/>
    <w:rsid w:val="00CC7EA8"/>
    <w:rsid w:val="00CD14A7"/>
    <w:rsid w:val="00CD1EDE"/>
    <w:rsid w:val="00CD33E0"/>
    <w:rsid w:val="00CD358F"/>
    <w:rsid w:val="00CD3604"/>
    <w:rsid w:val="00CD4501"/>
    <w:rsid w:val="00CD458E"/>
    <w:rsid w:val="00CD54FD"/>
    <w:rsid w:val="00CD6E6C"/>
    <w:rsid w:val="00CD7B83"/>
    <w:rsid w:val="00CE03AC"/>
    <w:rsid w:val="00CE2901"/>
    <w:rsid w:val="00CE3151"/>
    <w:rsid w:val="00CE3CD0"/>
    <w:rsid w:val="00CE49C1"/>
    <w:rsid w:val="00CE49EE"/>
    <w:rsid w:val="00CE4DB2"/>
    <w:rsid w:val="00CE4FAE"/>
    <w:rsid w:val="00CE5008"/>
    <w:rsid w:val="00CE64AF"/>
    <w:rsid w:val="00CE6844"/>
    <w:rsid w:val="00CE69CC"/>
    <w:rsid w:val="00CE6C28"/>
    <w:rsid w:val="00CE717B"/>
    <w:rsid w:val="00CE7184"/>
    <w:rsid w:val="00CE72F5"/>
    <w:rsid w:val="00CF0ADA"/>
    <w:rsid w:val="00CF2296"/>
    <w:rsid w:val="00CF2896"/>
    <w:rsid w:val="00CF3A65"/>
    <w:rsid w:val="00CF3FC4"/>
    <w:rsid w:val="00CF5687"/>
    <w:rsid w:val="00D0358B"/>
    <w:rsid w:val="00D0366C"/>
    <w:rsid w:val="00D04E44"/>
    <w:rsid w:val="00D052D5"/>
    <w:rsid w:val="00D05D37"/>
    <w:rsid w:val="00D05F5F"/>
    <w:rsid w:val="00D060C8"/>
    <w:rsid w:val="00D06C40"/>
    <w:rsid w:val="00D072E1"/>
    <w:rsid w:val="00D07DD6"/>
    <w:rsid w:val="00D111C0"/>
    <w:rsid w:val="00D138C3"/>
    <w:rsid w:val="00D13E46"/>
    <w:rsid w:val="00D14288"/>
    <w:rsid w:val="00D14634"/>
    <w:rsid w:val="00D14986"/>
    <w:rsid w:val="00D14BB6"/>
    <w:rsid w:val="00D16132"/>
    <w:rsid w:val="00D1632F"/>
    <w:rsid w:val="00D163D7"/>
    <w:rsid w:val="00D164DF"/>
    <w:rsid w:val="00D16719"/>
    <w:rsid w:val="00D17895"/>
    <w:rsid w:val="00D17A30"/>
    <w:rsid w:val="00D20124"/>
    <w:rsid w:val="00D201C4"/>
    <w:rsid w:val="00D206D8"/>
    <w:rsid w:val="00D20A92"/>
    <w:rsid w:val="00D2281B"/>
    <w:rsid w:val="00D23146"/>
    <w:rsid w:val="00D23DA4"/>
    <w:rsid w:val="00D24C73"/>
    <w:rsid w:val="00D260C3"/>
    <w:rsid w:val="00D27737"/>
    <w:rsid w:val="00D313E4"/>
    <w:rsid w:val="00D317E0"/>
    <w:rsid w:val="00D317EC"/>
    <w:rsid w:val="00D31A5D"/>
    <w:rsid w:val="00D32740"/>
    <w:rsid w:val="00D32A32"/>
    <w:rsid w:val="00D32EE6"/>
    <w:rsid w:val="00D3301B"/>
    <w:rsid w:val="00D34CFA"/>
    <w:rsid w:val="00D350B7"/>
    <w:rsid w:val="00D359B1"/>
    <w:rsid w:val="00D35CF5"/>
    <w:rsid w:val="00D36537"/>
    <w:rsid w:val="00D40503"/>
    <w:rsid w:val="00D42525"/>
    <w:rsid w:val="00D437E4"/>
    <w:rsid w:val="00D43AF4"/>
    <w:rsid w:val="00D43F01"/>
    <w:rsid w:val="00D44E98"/>
    <w:rsid w:val="00D46194"/>
    <w:rsid w:val="00D47932"/>
    <w:rsid w:val="00D47BFB"/>
    <w:rsid w:val="00D503AC"/>
    <w:rsid w:val="00D51613"/>
    <w:rsid w:val="00D54D71"/>
    <w:rsid w:val="00D56508"/>
    <w:rsid w:val="00D57419"/>
    <w:rsid w:val="00D603F8"/>
    <w:rsid w:val="00D6041C"/>
    <w:rsid w:val="00D6080B"/>
    <w:rsid w:val="00D608A5"/>
    <w:rsid w:val="00D60DC0"/>
    <w:rsid w:val="00D61139"/>
    <w:rsid w:val="00D6163C"/>
    <w:rsid w:val="00D62D7F"/>
    <w:rsid w:val="00D641D4"/>
    <w:rsid w:val="00D653D0"/>
    <w:rsid w:val="00D658E8"/>
    <w:rsid w:val="00D65A2A"/>
    <w:rsid w:val="00D7082A"/>
    <w:rsid w:val="00D70D42"/>
    <w:rsid w:val="00D70DA5"/>
    <w:rsid w:val="00D73610"/>
    <w:rsid w:val="00D74151"/>
    <w:rsid w:val="00D744D4"/>
    <w:rsid w:val="00D753FA"/>
    <w:rsid w:val="00D82801"/>
    <w:rsid w:val="00D84820"/>
    <w:rsid w:val="00D848CE"/>
    <w:rsid w:val="00D85A62"/>
    <w:rsid w:val="00D85C7A"/>
    <w:rsid w:val="00D8619D"/>
    <w:rsid w:val="00D866F4"/>
    <w:rsid w:val="00D86CC5"/>
    <w:rsid w:val="00D87979"/>
    <w:rsid w:val="00D908C1"/>
    <w:rsid w:val="00D911D6"/>
    <w:rsid w:val="00D9146C"/>
    <w:rsid w:val="00D932DB"/>
    <w:rsid w:val="00D93405"/>
    <w:rsid w:val="00D93FB4"/>
    <w:rsid w:val="00D943E0"/>
    <w:rsid w:val="00D94977"/>
    <w:rsid w:val="00D952E7"/>
    <w:rsid w:val="00D958C3"/>
    <w:rsid w:val="00D95AFD"/>
    <w:rsid w:val="00D95FE0"/>
    <w:rsid w:val="00D9612E"/>
    <w:rsid w:val="00D9682A"/>
    <w:rsid w:val="00D97829"/>
    <w:rsid w:val="00DA0AFA"/>
    <w:rsid w:val="00DA2475"/>
    <w:rsid w:val="00DA2998"/>
    <w:rsid w:val="00DA35A6"/>
    <w:rsid w:val="00DA4608"/>
    <w:rsid w:val="00DA5953"/>
    <w:rsid w:val="00DA7546"/>
    <w:rsid w:val="00DB067F"/>
    <w:rsid w:val="00DB06FD"/>
    <w:rsid w:val="00DB1CB2"/>
    <w:rsid w:val="00DB1D29"/>
    <w:rsid w:val="00DB21FD"/>
    <w:rsid w:val="00DB28BB"/>
    <w:rsid w:val="00DB58C7"/>
    <w:rsid w:val="00DB60B1"/>
    <w:rsid w:val="00DB7068"/>
    <w:rsid w:val="00DB7185"/>
    <w:rsid w:val="00DB7934"/>
    <w:rsid w:val="00DC00B1"/>
    <w:rsid w:val="00DC0309"/>
    <w:rsid w:val="00DC2DDA"/>
    <w:rsid w:val="00DC3D2D"/>
    <w:rsid w:val="00DC591E"/>
    <w:rsid w:val="00DC5F68"/>
    <w:rsid w:val="00DC6AF0"/>
    <w:rsid w:val="00DC7DCC"/>
    <w:rsid w:val="00DC880A"/>
    <w:rsid w:val="00DCC21E"/>
    <w:rsid w:val="00DD20AF"/>
    <w:rsid w:val="00DD2BD9"/>
    <w:rsid w:val="00DD2DB1"/>
    <w:rsid w:val="00DD36AE"/>
    <w:rsid w:val="00DD3B2A"/>
    <w:rsid w:val="00DD4ADB"/>
    <w:rsid w:val="00DD556E"/>
    <w:rsid w:val="00DD59DF"/>
    <w:rsid w:val="00DD7EDB"/>
    <w:rsid w:val="00DE28E9"/>
    <w:rsid w:val="00DE2EC1"/>
    <w:rsid w:val="00DE3256"/>
    <w:rsid w:val="00DE6258"/>
    <w:rsid w:val="00DE63F1"/>
    <w:rsid w:val="00DE7E71"/>
    <w:rsid w:val="00DF0178"/>
    <w:rsid w:val="00DF0B5C"/>
    <w:rsid w:val="00DF12E5"/>
    <w:rsid w:val="00DF1725"/>
    <w:rsid w:val="00DF1F9D"/>
    <w:rsid w:val="00DF2980"/>
    <w:rsid w:val="00DF380A"/>
    <w:rsid w:val="00DF403B"/>
    <w:rsid w:val="00E0022D"/>
    <w:rsid w:val="00E00A96"/>
    <w:rsid w:val="00E00C61"/>
    <w:rsid w:val="00E0390D"/>
    <w:rsid w:val="00E04669"/>
    <w:rsid w:val="00E04ED9"/>
    <w:rsid w:val="00E0564C"/>
    <w:rsid w:val="00E0584E"/>
    <w:rsid w:val="00E059F3"/>
    <w:rsid w:val="00E05FD7"/>
    <w:rsid w:val="00E120FF"/>
    <w:rsid w:val="00E121E5"/>
    <w:rsid w:val="00E12DEA"/>
    <w:rsid w:val="00E144D5"/>
    <w:rsid w:val="00E14B64"/>
    <w:rsid w:val="00E15F28"/>
    <w:rsid w:val="00E16CFF"/>
    <w:rsid w:val="00E16FCE"/>
    <w:rsid w:val="00E173DF"/>
    <w:rsid w:val="00E17AD3"/>
    <w:rsid w:val="00E20199"/>
    <w:rsid w:val="00E20399"/>
    <w:rsid w:val="00E2093D"/>
    <w:rsid w:val="00E2158D"/>
    <w:rsid w:val="00E22679"/>
    <w:rsid w:val="00E22BD0"/>
    <w:rsid w:val="00E22D06"/>
    <w:rsid w:val="00E22EED"/>
    <w:rsid w:val="00E23148"/>
    <w:rsid w:val="00E2377C"/>
    <w:rsid w:val="00E249E2"/>
    <w:rsid w:val="00E253DD"/>
    <w:rsid w:val="00E25424"/>
    <w:rsid w:val="00E2597F"/>
    <w:rsid w:val="00E27871"/>
    <w:rsid w:val="00E312ED"/>
    <w:rsid w:val="00E31F9A"/>
    <w:rsid w:val="00E32AE5"/>
    <w:rsid w:val="00E34B62"/>
    <w:rsid w:val="00E34DF8"/>
    <w:rsid w:val="00E354FC"/>
    <w:rsid w:val="00E35840"/>
    <w:rsid w:val="00E35845"/>
    <w:rsid w:val="00E358BC"/>
    <w:rsid w:val="00E358C2"/>
    <w:rsid w:val="00E36799"/>
    <w:rsid w:val="00E3717F"/>
    <w:rsid w:val="00E37BCE"/>
    <w:rsid w:val="00E40B96"/>
    <w:rsid w:val="00E40E8F"/>
    <w:rsid w:val="00E41268"/>
    <w:rsid w:val="00E41768"/>
    <w:rsid w:val="00E4255A"/>
    <w:rsid w:val="00E4269D"/>
    <w:rsid w:val="00E430DD"/>
    <w:rsid w:val="00E43293"/>
    <w:rsid w:val="00E449A0"/>
    <w:rsid w:val="00E45504"/>
    <w:rsid w:val="00E461B3"/>
    <w:rsid w:val="00E46DC1"/>
    <w:rsid w:val="00E502D1"/>
    <w:rsid w:val="00E50C21"/>
    <w:rsid w:val="00E5329F"/>
    <w:rsid w:val="00E53F97"/>
    <w:rsid w:val="00E54592"/>
    <w:rsid w:val="00E54DF0"/>
    <w:rsid w:val="00E55469"/>
    <w:rsid w:val="00E55B00"/>
    <w:rsid w:val="00E578FA"/>
    <w:rsid w:val="00E57C8E"/>
    <w:rsid w:val="00E60C1E"/>
    <w:rsid w:val="00E61AED"/>
    <w:rsid w:val="00E62247"/>
    <w:rsid w:val="00E62B5E"/>
    <w:rsid w:val="00E641AB"/>
    <w:rsid w:val="00E64595"/>
    <w:rsid w:val="00E663C6"/>
    <w:rsid w:val="00E66E54"/>
    <w:rsid w:val="00E671B2"/>
    <w:rsid w:val="00E70E18"/>
    <w:rsid w:val="00E712B2"/>
    <w:rsid w:val="00E719C2"/>
    <w:rsid w:val="00E71CBD"/>
    <w:rsid w:val="00E72296"/>
    <w:rsid w:val="00E72740"/>
    <w:rsid w:val="00E74E60"/>
    <w:rsid w:val="00E75281"/>
    <w:rsid w:val="00E7583F"/>
    <w:rsid w:val="00E75A5D"/>
    <w:rsid w:val="00E75BB2"/>
    <w:rsid w:val="00E76C4B"/>
    <w:rsid w:val="00E816BD"/>
    <w:rsid w:val="00E82161"/>
    <w:rsid w:val="00E8234F"/>
    <w:rsid w:val="00E82D88"/>
    <w:rsid w:val="00E83C8F"/>
    <w:rsid w:val="00E84436"/>
    <w:rsid w:val="00E8679D"/>
    <w:rsid w:val="00E8722F"/>
    <w:rsid w:val="00E87FE8"/>
    <w:rsid w:val="00E90084"/>
    <w:rsid w:val="00E90615"/>
    <w:rsid w:val="00E93392"/>
    <w:rsid w:val="00E93C1B"/>
    <w:rsid w:val="00E93CF7"/>
    <w:rsid w:val="00E93E8C"/>
    <w:rsid w:val="00E94932"/>
    <w:rsid w:val="00E96030"/>
    <w:rsid w:val="00E96379"/>
    <w:rsid w:val="00E96AE6"/>
    <w:rsid w:val="00E971BA"/>
    <w:rsid w:val="00E97549"/>
    <w:rsid w:val="00E9A08B"/>
    <w:rsid w:val="00EA155C"/>
    <w:rsid w:val="00EA1F9E"/>
    <w:rsid w:val="00EA321F"/>
    <w:rsid w:val="00EA35BD"/>
    <w:rsid w:val="00EA3A67"/>
    <w:rsid w:val="00EA705A"/>
    <w:rsid w:val="00EA7DE3"/>
    <w:rsid w:val="00EA7EDC"/>
    <w:rsid w:val="00EB0520"/>
    <w:rsid w:val="00EB0732"/>
    <w:rsid w:val="00EB21E3"/>
    <w:rsid w:val="00EB37A3"/>
    <w:rsid w:val="00EB3E93"/>
    <w:rsid w:val="00EB59A1"/>
    <w:rsid w:val="00EB6805"/>
    <w:rsid w:val="00EC0A2D"/>
    <w:rsid w:val="00EC0D8C"/>
    <w:rsid w:val="00EC38BF"/>
    <w:rsid w:val="00EC41FD"/>
    <w:rsid w:val="00EC533D"/>
    <w:rsid w:val="00EC7BC1"/>
    <w:rsid w:val="00ED04EB"/>
    <w:rsid w:val="00ED08D4"/>
    <w:rsid w:val="00ED42A4"/>
    <w:rsid w:val="00ED5869"/>
    <w:rsid w:val="00ED5EE1"/>
    <w:rsid w:val="00ED7924"/>
    <w:rsid w:val="00EE1302"/>
    <w:rsid w:val="00EE4D25"/>
    <w:rsid w:val="00EE570E"/>
    <w:rsid w:val="00EE74D2"/>
    <w:rsid w:val="00EE7F8B"/>
    <w:rsid w:val="00EF1748"/>
    <w:rsid w:val="00EF2194"/>
    <w:rsid w:val="00EF3936"/>
    <w:rsid w:val="00EF3E29"/>
    <w:rsid w:val="00EF5306"/>
    <w:rsid w:val="00EF55C8"/>
    <w:rsid w:val="00EF6987"/>
    <w:rsid w:val="00EF6C4D"/>
    <w:rsid w:val="00EF72A2"/>
    <w:rsid w:val="00EF76AC"/>
    <w:rsid w:val="00EF798E"/>
    <w:rsid w:val="00F003EF"/>
    <w:rsid w:val="00F00E97"/>
    <w:rsid w:val="00F0226B"/>
    <w:rsid w:val="00F03568"/>
    <w:rsid w:val="00F04136"/>
    <w:rsid w:val="00F0445B"/>
    <w:rsid w:val="00F059D1"/>
    <w:rsid w:val="00F05C61"/>
    <w:rsid w:val="00F05FAB"/>
    <w:rsid w:val="00F0627B"/>
    <w:rsid w:val="00F101C4"/>
    <w:rsid w:val="00F10C46"/>
    <w:rsid w:val="00F10E38"/>
    <w:rsid w:val="00F110CC"/>
    <w:rsid w:val="00F11262"/>
    <w:rsid w:val="00F115C4"/>
    <w:rsid w:val="00F11AE8"/>
    <w:rsid w:val="00F11BAA"/>
    <w:rsid w:val="00F15C3A"/>
    <w:rsid w:val="00F161DC"/>
    <w:rsid w:val="00F16ECC"/>
    <w:rsid w:val="00F17393"/>
    <w:rsid w:val="00F17A30"/>
    <w:rsid w:val="00F17CEC"/>
    <w:rsid w:val="00F17DF8"/>
    <w:rsid w:val="00F205F5"/>
    <w:rsid w:val="00F21CE8"/>
    <w:rsid w:val="00F248B8"/>
    <w:rsid w:val="00F25689"/>
    <w:rsid w:val="00F2761A"/>
    <w:rsid w:val="00F30A91"/>
    <w:rsid w:val="00F3116F"/>
    <w:rsid w:val="00F32885"/>
    <w:rsid w:val="00F3433B"/>
    <w:rsid w:val="00F345D8"/>
    <w:rsid w:val="00F34A8B"/>
    <w:rsid w:val="00F37309"/>
    <w:rsid w:val="00F37CBE"/>
    <w:rsid w:val="00F4207F"/>
    <w:rsid w:val="00F42FB4"/>
    <w:rsid w:val="00F44085"/>
    <w:rsid w:val="00F44CEA"/>
    <w:rsid w:val="00F46004"/>
    <w:rsid w:val="00F476FE"/>
    <w:rsid w:val="00F50DB1"/>
    <w:rsid w:val="00F51184"/>
    <w:rsid w:val="00F516B9"/>
    <w:rsid w:val="00F516D9"/>
    <w:rsid w:val="00F547B7"/>
    <w:rsid w:val="00F547EB"/>
    <w:rsid w:val="00F54866"/>
    <w:rsid w:val="00F564FA"/>
    <w:rsid w:val="00F57B16"/>
    <w:rsid w:val="00F60429"/>
    <w:rsid w:val="00F6043E"/>
    <w:rsid w:val="00F61209"/>
    <w:rsid w:val="00F627C0"/>
    <w:rsid w:val="00F630C0"/>
    <w:rsid w:val="00F65AA2"/>
    <w:rsid w:val="00F65D7D"/>
    <w:rsid w:val="00F666BD"/>
    <w:rsid w:val="00F6671D"/>
    <w:rsid w:val="00F71D7E"/>
    <w:rsid w:val="00F7250E"/>
    <w:rsid w:val="00F72990"/>
    <w:rsid w:val="00F738A8"/>
    <w:rsid w:val="00F73E99"/>
    <w:rsid w:val="00F744D6"/>
    <w:rsid w:val="00F75226"/>
    <w:rsid w:val="00F75FC7"/>
    <w:rsid w:val="00F7678A"/>
    <w:rsid w:val="00F810C8"/>
    <w:rsid w:val="00F81DA3"/>
    <w:rsid w:val="00F82F69"/>
    <w:rsid w:val="00F8453F"/>
    <w:rsid w:val="00F84DA9"/>
    <w:rsid w:val="00F84E3A"/>
    <w:rsid w:val="00F84FD7"/>
    <w:rsid w:val="00F85BCB"/>
    <w:rsid w:val="00F86575"/>
    <w:rsid w:val="00F87524"/>
    <w:rsid w:val="00F875A9"/>
    <w:rsid w:val="00F9028B"/>
    <w:rsid w:val="00F92763"/>
    <w:rsid w:val="00F9278F"/>
    <w:rsid w:val="00F938C8"/>
    <w:rsid w:val="00F95145"/>
    <w:rsid w:val="00F95876"/>
    <w:rsid w:val="00F96832"/>
    <w:rsid w:val="00F9686E"/>
    <w:rsid w:val="00F979DD"/>
    <w:rsid w:val="00F97FEB"/>
    <w:rsid w:val="00FA0A94"/>
    <w:rsid w:val="00FA2019"/>
    <w:rsid w:val="00FA2E1D"/>
    <w:rsid w:val="00FA31DA"/>
    <w:rsid w:val="00FA355A"/>
    <w:rsid w:val="00FA3F36"/>
    <w:rsid w:val="00FA44D5"/>
    <w:rsid w:val="00FA4E11"/>
    <w:rsid w:val="00FA53B1"/>
    <w:rsid w:val="00FA5ABD"/>
    <w:rsid w:val="00FA6129"/>
    <w:rsid w:val="00FA6354"/>
    <w:rsid w:val="00FA672A"/>
    <w:rsid w:val="00FA7156"/>
    <w:rsid w:val="00FA7CAB"/>
    <w:rsid w:val="00FA7D5F"/>
    <w:rsid w:val="00FB01C4"/>
    <w:rsid w:val="00FB0D02"/>
    <w:rsid w:val="00FB11EB"/>
    <w:rsid w:val="00FB128F"/>
    <w:rsid w:val="00FB13FE"/>
    <w:rsid w:val="00FB2FF5"/>
    <w:rsid w:val="00FB5B2B"/>
    <w:rsid w:val="00FB6541"/>
    <w:rsid w:val="00FB686A"/>
    <w:rsid w:val="00FC0548"/>
    <w:rsid w:val="00FC18D9"/>
    <w:rsid w:val="00FC206C"/>
    <w:rsid w:val="00FC484E"/>
    <w:rsid w:val="00FC5305"/>
    <w:rsid w:val="00FC5DFA"/>
    <w:rsid w:val="00FC7871"/>
    <w:rsid w:val="00FC7DF7"/>
    <w:rsid w:val="00FC7F9B"/>
    <w:rsid w:val="00FD01F2"/>
    <w:rsid w:val="00FD02ED"/>
    <w:rsid w:val="00FD1337"/>
    <w:rsid w:val="00FD1437"/>
    <w:rsid w:val="00FD2245"/>
    <w:rsid w:val="00FD2CDF"/>
    <w:rsid w:val="00FD3ED1"/>
    <w:rsid w:val="00FD4404"/>
    <w:rsid w:val="00FD5A10"/>
    <w:rsid w:val="00FD5A48"/>
    <w:rsid w:val="00FD73DF"/>
    <w:rsid w:val="00FE0A68"/>
    <w:rsid w:val="00FE31FF"/>
    <w:rsid w:val="00FE4EBC"/>
    <w:rsid w:val="00FE613B"/>
    <w:rsid w:val="00FE6779"/>
    <w:rsid w:val="00FE6A36"/>
    <w:rsid w:val="00FE7089"/>
    <w:rsid w:val="00FE7AB6"/>
    <w:rsid w:val="00FF053D"/>
    <w:rsid w:val="00FF126F"/>
    <w:rsid w:val="00FF1782"/>
    <w:rsid w:val="00FF21D3"/>
    <w:rsid w:val="00FF2CD8"/>
    <w:rsid w:val="00FF5759"/>
    <w:rsid w:val="00FF5FAA"/>
    <w:rsid w:val="00FF6365"/>
    <w:rsid w:val="00FF6AEC"/>
    <w:rsid w:val="01008CC3"/>
    <w:rsid w:val="014AE10D"/>
    <w:rsid w:val="01719019"/>
    <w:rsid w:val="017D3358"/>
    <w:rsid w:val="01853EF9"/>
    <w:rsid w:val="01907DF6"/>
    <w:rsid w:val="01907DFC"/>
    <w:rsid w:val="0191BB6C"/>
    <w:rsid w:val="0193F357"/>
    <w:rsid w:val="01940E6A"/>
    <w:rsid w:val="01A62E88"/>
    <w:rsid w:val="01A92F64"/>
    <w:rsid w:val="01AAB68B"/>
    <w:rsid w:val="01B11422"/>
    <w:rsid w:val="01B992A5"/>
    <w:rsid w:val="01C9E270"/>
    <w:rsid w:val="01DCCF39"/>
    <w:rsid w:val="01EC1F29"/>
    <w:rsid w:val="01F12A0E"/>
    <w:rsid w:val="01F9A154"/>
    <w:rsid w:val="01FCCF56"/>
    <w:rsid w:val="01FE05F4"/>
    <w:rsid w:val="02045DCB"/>
    <w:rsid w:val="020650FC"/>
    <w:rsid w:val="021639BF"/>
    <w:rsid w:val="02188A8D"/>
    <w:rsid w:val="02311971"/>
    <w:rsid w:val="0237E06E"/>
    <w:rsid w:val="023D2354"/>
    <w:rsid w:val="0240E15B"/>
    <w:rsid w:val="02533510"/>
    <w:rsid w:val="02548661"/>
    <w:rsid w:val="025790FD"/>
    <w:rsid w:val="0258E1FB"/>
    <w:rsid w:val="0269161D"/>
    <w:rsid w:val="026B45A2"/>
    <w:rsid w:val="026DA903"/>
    <w:rsid w:val="02707949"/>
    <w:rsid w:val="027F2C1B"/>
    <w:rsid w:val="02935C4A"/>
    <w:rsid w:val="02A8B1F0"/>
    <w:rsid w:val="02AD79EF"/>
    <w:rsid w:val="02B3A77E"/>
    <w:rsid w:val="02B61A3A"/>
    <w:rsid w:val="02B8759F"/>
    <w:rsid w:val="02BA2316"/>
    <w:rsid w:val="02C096F5"/>
    <w:rsid w:val="02D35C8B"/>
    <w:rsid w:val="02D8D2A0"/>
    <w:rsid w:val="02ECE29E"/>
    <w:rsid w:val="02EDDAAC"/>
    <w:rsid w:val="02EF8CB5"/>
    <w:rsid w:val="02F05664"/>
    <w:rsid w:val="02FE5DEF"/>
    <w:rsid w:val="03002481"/>
    <w:rsid w:val="031453D3"/>
    <w:rsid w:val="032FFB4F"/>
    <w:rsid w:val="0351C3BB"/>
    <w:rsid w:val="0358B427"/>
    <w:rsid w:val="036995EA"/>
    <w:rsid w:val="037EC2B3"/>
    <w:rsid w:val="03810CCC"/>
    <w:rsid w:val="03867BC5"/>
    <w:rsid w:val="0391B169"/>
    <w:rsid w:val="039571B5"/>
    <w:rsid w:val="03A296B0"/>
    <w:rsid w:val="03AF4775"/>
    <w:rsid w:val="03B20A20"/>
    <w:rsid w:val="03B30F73"/>
    <w:rsid w:val="03C0C5D6"/>
    <w:rsid w:val="03CF4718"/>
    <w:rsid w:val="03DADD9A"/>
    <w:rsid w:val="03EB9371"/>
    <w:rsid w:val="040CC0EC"/>
    <w:rsid w:val="0417EFDC"/>
    <w:rsid w:val="0429EC66"/>
    <w:rsid w:val="042F2CAB"/>
    <w:rsid w:val="04343BB7"/>
    <w:rsid w:val="04405530"/>
    <w:rsid w:val="04419537"/>
    <w:rsid w:val="04430D0E"/>
    <w:rsid w:val="044A6236"/>
    <w:rsid w:val="0462C4CB"/>
    <w:rsid w:val="0489643E"/>
    <w:rsid w:val="048C8B6C"/>
    <w:rsid w:val="048CF104"/>
    <w:rsid w:val="048D0D7D"/>
    <w:rsid w:val="048D1517"/>
    <w:rsid w:val="0490C7EA"/>
    <w:rsid w:val="049161F2"/>
    <w:rsid w:val="049A5513"/>
    <w:rsid w:val="04AED114"/>
    <w:rsid w:val="04AF1DDA"/>
    <w:rsid w:val="04BAD370"/>
    <w:rsid w:val="04BBCAB9"/>
    <w:rsid w:val="04C59816"/>
    <w:rsid w:val="04C71D09"/>
    <w:rsid w:val="04CD0394"/>
    <w:rsid w:val="04D0C2EC"/>
    <w:rsid w:val="04D2A652"/>
    <w:rsid w:val="04D719F1"/>
    <w:rsid w:val="04DA277B"/>
    <w:rsid w:val="04E81081"/>
    <w:rsid w:val="04F09EA4"/>
    <w:rsid w:val="04F54089"/>
    <w:rsid w:val="051B0218"/>
    <w:rsid w:val="052EF9A3"/>
    <w:rsid w:val="054F67A0"/>
    <w:rsid w:val="056099B2"/>
    <w:rsid w:val="0563A35D"/>
    <w:rsid w:val="056A98A8"/>
    <w:rsid w:val="0571FA52"/>
    <w:rsid w:val="05750B3A"/>
    <w:rsid w:val="058308AB"/>
    <w:rsid w:val="05850941"/>
    <w:rsid w:val="058C4072"/>
    <w:rsid w:val="058DD3FF"/>
    <w:rsid w:val="0598476B"/>
    <w:rsid w:val="059FF788"/>
    <w:rsid w:val="05A03F89"/>
    <w:rsid w:val="05A15390"/>
    <w:rsid w:val="05A64128"/>
    <w:rsid w:val="05A8CF63"/>
    <w:rsid w:val="05C0BC74"/>
    <w:rsid w:val="05C1E013"/>
    <w:rsid w:val="05DBCE22"/>
    <w:rsid w:val="05DEDD84"/>
    <w:rsid w:val="05EA70B2"/>
    <w:rsid w:val="05F35A81"/>
    <w:rsid w:val="06009B21"/>
    <w:rsid w:val="060CE95D"/>
    <w:rsid w:val="06246058"/>
    <w:rsid w:val="062E7848"/>
    <w:rsid w:val="0635D0D3"/>
    <w:rsid w:val="0658B01C"/>
    <w:rsid w:val="065C5539"/>
    <w:rsid w:val="065D197D"/>
    <w:rsid w:val="06747693"/>
    <w:rsid w:val="067E27AE"/>
    <w:rsid w:val="067E36E9"/>
    <w:rsid w:val="068C8EF0"/>
    <w:rsid w:val="068E43CB"/>
    <w:rsid w:val="068FFBD5"/>
    <w:rsid w:val="0690B655"/>
    <w:rsid w:val="0690BA48"/>
    <w:rsid w:val="06965FE5"/>
    <w:rsid w:val="069EAB75"/>
    <w:rsid w:val="06A4D5EF"/>
    <w:rsid w:val="06BE73B6"/>
    <w:rsid w:val="06C25D9E"/>
    <w:rsid w:val="06C70AEF"/>
    <w:rsid w:val="06DE3A79"/>
    <w:rsid w:val="06E844CA"/>
    <w:rsid w:val="06EEB138"/>
    <w:rsid w:val="06F040FF"/>
    <w:rsid w:val="06F92628"/>
    <w:rsid w:val="06FC4007"/>
    <w:rsid w:val="0705C109"/>
    <w:rsid w:val="070CB190"/>
    <w:rsid w:val="070E1CEE"/>
    <w:rsid w:val="0713B002"/>
    <w:rsid w:val="0713EA13"/>
    <w:rsid w:val="0726E0A4"/>
    <w:rsid w:val="0739E498"/>
    <w:rsid w:val="073BFB5D"/>
    <w:rsid w:val="074326A1"/>
    <w:rsid w:val="07529D3E"/>
    <w:rsid w:val="0769A4E4"/>
    <w:rsid w:val="076C3491"/>
    <w:rsid w:val="07750355"/>
    <w:rsid w:val="079C52E3"/>
    <w:rsid w:val="079F6970"/>
    <w:rsid w:val="07A35ADE"/>
    <w:rsid w:val="07BEEE46"/>
    <w:rsid w:val="07C4D258"/>
    <w:rsid w:val="07C758C3"/>
    <w:rsid w:val="07C819F4"/>
    <w:rsid w:val="07DA929E"/>
    <w:rsid w:val="07DE2421"/>
    <w:rsid w:val="07E219E8"/>
    <w:rsid w:val="07E3DD3A"/>
    <w:rsid w:val="07F57E5D"/>
    <w:rsid w:val="07F79B29"/>
    <w:rsid w:val="07F9C7A3"/>
    <w:rsid w:val="08013CA7"/>
    <w:rsid w:val="0805313D"/>
    <w:rsid w:val="080EDADB"/>
    <w:rsid w:val="081174E9"/>
    <w:rsid w:val="0811AADC"/>
    <w:rsid w:val="08121376"/>
    <w:rsid w:val="082F0A82"/>
    <w:rsid w:val="08320E4C"/>
    <w:rsid w:val="083D75DE"/>
    <w:rsid w:val="0849CA73"/>
    <w:rsid w:val="08553CE8"/>
    <w:rsid w:val="08556D39"/>
    <w:rsid w:val="0858DBF0"/>
    <w:rsid w:val="087897C6"/>
    <w:rsid w:val="088F5994"/>
    <w:rsid w:val="089E8825"/>
    <w:rsid w:val="089FCDE5"/>
    <w:rsid w:val="08A3FAA4"/>
    <w:rsid w:val="08ADBEE5"/>
    <w:rsid w:val="08AFC860"/>
    <w:rsid w:val="08B02973"/>
    <w:rsid w:val="08B265C2"/>
    <w:rsid w:val="08C64D24"/>
    <w:rsid w:val="08CA04FF"/>
    <w:rsid w:val="08D431DB"/>
    <w:rsid w:val="08EE6D9F"/>
    <w:rsid w:val="090222CD"/>
    <w:rsid w:val="0907C314"/>
    <w:rsid w:val="0910281D"/>
    <w:rsid w:val="0911F339"/>
    <w:rsid w:val="0919C6AF"/>
    <w:rsid w:val="091CFBA7"/>
    <w:rsid w:val="094277DC"/>
    <w:rsid w:val="0942AF61"/>
    <w:rsid w:val="094CE532"/>
    <w:rsid w:val="095630CE"/>
    <w:rsid w:val="095A7FBB"/>
    <w:rsid w:val="095C838C"/>
    <w:rsid w:val="095FD27A"/>
    <w:rsid w:val="09669A8A"/>
    <w:rsid w:val="096B40FE"/>
    <w:rsid w:val="096EFF88"/>
    <w:rsid w:val="097DEA49"/>
    <w:rsid w:val="098A550A"/>
    <w:rsid w:val="099AAF59"/>
    <w:rsid w:val="099E401A"/>
    <w:rsid w:val="099E803D"/>
    <w:rsid w:val="09A56249"/>
    <w:rsid w:val="09B83965"/>
    <w:rsid w:val="09C3839F"/>
    <w:rsid w:val="09C72867"/>
    <w:rsid w:val="09CB7259"/>
    <w:rsid w:val="09D2088E"/>
    <w:rsid w:val="09D8FAB3"/>
    <w:rsid w:val="09DF3DAE"/>
    <w:rsid w:val="0A02A9D6"/>
    <w:rsid w:val="0A082347"/>
    <w:rsid w:val="0A0FF451"/>
    <w:rsid w:val="0A156C7F"/>
    <w:rsid w:val="0A30FD98"/>
    <w:rsid w:val="0A509854"/>
    <w:rsid w:val="0A526C2C"/>
    <w:rsid w:val="0A64EF60"/>
    <w:rsid w:val="0A691BDA"/>
    <w:rsid w:val="0A70023C"/>
    <w:rsid w:val="0A731406"/>
    <w:rsid w:val="0A7568CC"/>
    <w:rsid w:val="0A78FE58"/>
    <w:rsid w:val="0A7BD3CD"/>
    <w:rsid w:val="0A8A0708"/>
    <w:rsid w:val="0A9AA3B6"/>
    <w:rsid w:val="0A9F6377"/>
    <w:rsid w:val="0AA11CF7"/>
    <w:rsid w:val="0AB9CAF8"/>
    <w:rsid w:val="0AC0C22D"/>
    <w:rsid w:val="0AC2251A"/>
    <w:rsid w:val="0AD5CB0C"/>
    <w:rsid w:val="0AE4F77A"/>
    <w:rsid w:val="0AE88143"/>
    <w:rsid w:val="0AF541C5"/>
    <w:rsid w:val="0B11DCF7"/>
    <w:rsid w:val="0B1959D6"/>
    <w:rsid w:val="0B19BAAA"/>
    <w:rsid w:val="0B1C3B9A"/>
    <w:rsid w:val="0B1D4B88"/>
    <w:rsid w:val="0B20B6B5"/>
    <w:rsid w:val="0B307F98"/>
    <w:rsid w:val="0B351C4A"/>
    <w:rsid w:val="0B3DA5C5"/>
    <w:rsid w:val="0B3DEB14"/>
    <w:rsid w:val="0B49773F"/>
    <w:rsid w:val="0B4FACC0"/>
    <w:rsid w:val="0B59CF93"/>
    <w:rsid w:val="0B5A0295"/>
    <w:rsid w:val="0B5CCCD4"/>
    <w:rsid w:val="0B6A5AAF"/>
    <w:rsid w:val="0B74EFD0"/>
    <w:rsid w:val="0B79ABEB"/>
    <w:rsid w:val="0BAD975C"/>
    <w:rsid w:val="0BB088C6"/>
    <w:rsid w:val="0BB19156"/>
    <w:rsid w:val="0BB9CA4E"/>
    <w:rsid w:val="0BBBFBA3"/>
    <w:rsid w:val="0BBDA5F8"/>
    <w:rsid w:val="0BC26D6A"/>
    <w:rsid w:val="0BC7E2AB"/>
    <w:rsid w:val="0BD0ADD5"/>
    <w:rsid w:val="0BE35F6E"/>
    <w:rsid w:val="0BE6E09C"/>
    <w:rsid w:val="0BEA7016"/>
    <w:rsid w:val="0BEB946E"/>
    <w:rsid w:val="0BF32AB0"/>
    <w:rsid w:val="0BF70D0E"/>
    <w:rsid w:val="0BFC503D"/>
    <w:rsid w:val="0C0BA1F8"/>
    <w:rsid w:val="0C134460"/>
    <w:rsid w:val="0C1EFD1C"/>
    <w:rsid w:val="0C1FF561"/>
    <w:rsid w:val="0C2B817F"/>
    <w:rsid w:val="0C3EC20E"/>
    <w:rsid w:val="0C45382E"/>
    <w:rsid w:val="0C473167"/>
    <w:rsid w:val="0C49F99D"/>
    <w:rsid w:val="0C4C7D29"/>
    <w:rsid w:val="0C570A3C"/>
    <w:rsid w:val="0C5BA88B"/>
    <w:rsid w:val="0C6B1D1F"/>
    <w:rsid w:val="0C778522"/>
    <w:rsid w:val="0C84190D"/>
    <w:rsid w:val="0C85BC6D"/>
    <w:rsid w:val="0C8B5C42"/>
    <w:rsid w:val="0C8EB53A"/>
    <w:rsid w:val="0C9BB26A"/>
    <w:rsid w:val="0C9C600C"/>
    <w:rsid w:val="0CAE810E"/>
    <w:rsid w:val="0CB58B0B"/>
    <w:rsid w:val="0CC6E34C"/>
    <w:rsid w:val="0CD2F41F"/>
    <w:rsid w:val="0CD6D8B8"/>
    <w:rsid w:val="0CD85BA2"/>
    <w:rsid w:val="0CD93043"/>
    <w:rsid w:val="0CE5F11A"/>
    <w:rsid w:val="0CE8254B"/>
    <w:rsid w:val="0D0FBE1C"/>
    <w:rsid w:val="0D108A68"/>
    <w:rsid w:val="0D13553B"/>
    <w:rsid w:val="0D1C1FF6"/>
    <w:rsid w:val="0D1FF26A"/>
    <w:rsid w:val="0D25E0A9"/>
    <w:rsid w:val="0D2B1E23"/>
    <w:rsid w:val="0D32D8A3"/>
    <w:rsid w:val="0D460858"/>
    <w:rsid w:val="0D47B1C4"/>
    <w:rsid w:val="0D4EF8EC"/>
    <w:rsid w:val="0D50B45A"/>
    <w:rsid w:val="0D57EF81"/>
    <w:rsid w:val="0D5A745E"/>
    <w:rsid w:val="0D61A33A"/>
    <w:rsid w:val="0D6B1343"/>
    <w:rsid w:val="0D6E37A3"/>
    <w:rsid w:val="0D711ED0"/>
    <w:rsid w:val="0D749F61"/>
    <w:rsid w:val="0D80D473"/>
    <w:rsid w:val="0D98209E"/>
    <w:rsid w:val="0DA0B034"/>
    <w:rsid w:val="0DA2C709"/>
    <w:rsid w:val="0DB6754D"/>
    <w:rsid w:val="0DB9C9BE"/>
    <w:rsid w:val="0DBA7DDC"/>
    <w:rsid w:val="0DC1DEC2"/>
    <w:rsid w:val="0DC2DAA1"/>
    <w:rsid w:val="0DC6B048"/>
    <w:rsid w:val="0DCBEB32"/>
    <w:rsid w:val="0DCD7B25"/>
    <w:rsid w:val="0DD3E971"/>
    <w:rsid w:val="0DD60EF1"/>
    <w:rsid w:val="0DDA0D8B"/>
    <w:rsid w:val="0DDEECC3"/>
    <w:rsid w:val="0DE75BC0"/>
    <w:rsid w:val="0DF15B45"/>
    <w:rsid w:val="0DFD868B"/>
    <w:rsid w:val="0E014D92"/>
    <w:rsid w:val="0E07D190"/>
    <w:rsid w:val="0E100530"/>
    <w:rsid w:val="0E117625"/>
    <w:rsid w:val="0E160304"/>
    <w:rsid w:val="0E1BD8EC"/>
    <w:rsid w:val="0E29597D"/>
    <w:rsid w:val="0E31F5EC"/>
    <w:rsid w:val="0E45F9C0"/>
    <w:rsid w:val="0E4E77C6"/>
    <w:rsid w:val="0E5FB3BD"/>
    <w:rsid w:val="0E6B293E"/>
    <w:rsid w:val="0E6BFD99"/>
    <w:rsid w:val="0E6D104D"/>
    <w:rsid w:val="0E779A6D"/>
    <w:rsid w:val="0E7B6F29"/>
    <w:rsid w:val="0E7C696B"/>
    <w:rsid w:val="0E7FA470"/>
    <w:rsid w:val="0E90A154"/>
    <w:rsid w:val="0E952E5A"/>
    <w:rsid w:val="0E9A998A"/>
    <w:rsid w:val="0EA3DDA7"/>
    <w:rsid w:val="0EAB4A58"/>
    <w:rsid w:val="0EB28C7F"/>
    <w:rsid w:val="0EB687A7"/>
    <w:rsid w:val="0ECFC4B3"/>
    <w:rsid w:val="0EDA00D6"/>
    <w:rsid w:val="0EDD69E9"/>
    <w:rsid w:val="0EE0032C"/>
    <w:rsid w:val="0EEC9D6B"/>
    <w:rsid w:val="0EF95D18"/>
    <w:rsid w:val="0F109898"/>
    <w:rsid w:val="0F20FE4B"/>
    <w:rsid w:val="0F303ED9"/>
    <w:rsid w:val="0F31CA50"/>
    <w:rsid w:val="0F33F0FF"/>
    <w:rsid w:val="0F35C179"/>
    <w:rsid w:val="0F406532"/>
    <w:rsid w:val="0F435607"/>
    <w:rsid w:val="0F4C09D4"/>
    <w:rsid w:val="0F4ED5F4"/>
    <w:rsid w:val="0F5C2D84"/>
    <w:rsid w:val="0F7C3D4C"/>
    <w:rsid w:val="0F802962"/>
    <w:rsid w:val="0F88E65E"/>
    <w:rsid w:val="0F9152F8"/>
    <w:rsid w:val="0F93E6EC"/>
    <w:rsid w:val="0F9E7726"/>
    <w:rsid w:val="0FAD47E5"/>
    <w:rsid w:val="0FBA5241"/>
    <w:rsid w:val="0FC1A1F0"/>
    <w:rsid w:val="0FC42FA9"/>
    <w:rsid w:val="0FE492C7"/>
    <w:rsid w:val="0FE6E0D6"/>
    <w:rsid w:val="0FF71130"/>
    <w:rsid w:val="100F31DB"/>
    <w:rsid w:val="100F7176"/>
    <w:rsid w:val="101B23CB"/>
    <w:rsid w:val="101C83FD"/>
    <w:rsid w:val="101EB7B8"/>
    <w:rsid w:val="10209F83"/>
    <w:rsid w:val="102BE838"/>
    <w:rsid w:val="102EF052"/>
    <w:rsid w:val="102F8EBC"/>
    <w:rsid w:val="10363B10"/>
    <w:rsid w:val="10498453"/>
    <w:rsid w:val="104A1BC8"/>
    <w:rsid w:val="104CABC7"/>
    <w:rsid w:val="1059CEA0"/>
    <w:rsid w:val="106DE89F"/>
    <w:rsid w:val="1076077A"/>
    <w:rsid w:val="107ABE8A"/>
    <w:rsid w:val="1083CB51"/>
    <w:rsid w:val="1094A1C3"/>
    <w:rsid w:val="10A17CBE"/>
    <w:rsid w:val="10A984FA"/>
    <w:rsid w:val="10C2DB02"/>
    <w:rsid w:val="10D292B1"/>
    <w:rsid w:val="10E43DC6"/>
    <w:rsid w:val="10EB86ED"/>
    <w:rsid w:val="10FBEB28"/>
    <w:rsid w:val="10FCE951"/>
    <w:rsid w:val="11016D0A"/>
    <w:rsid w:val="1107B35B"/>
    <w:rsid w:val="111305CA"/>
    <w:rsid w:val="111AE3CD"/>
    <w:rsid w:val="1127A11E"/>
    <w:rsid w:val="112C6430"/>
    <w:rsid w:val="11378E6A"/>
    <w:rsid w:val="113CDC76"/>
    <w:rsid w:val="1145C8FB"/>
    <w:rsid w:val="114B1E24"/>
    <w:rsid w:val="11643A1D"/>
    <w:rsid w:val="116645E5"/>
    <w:rsid w:val="116888B1"/>
    <w:rsid w:val="116CB4DD"/>
    <w:rsid w:val="116D6907"/>
    <w:rsid w:val="11727C0B"/>
    <w:rsid w:val="1176D5EF"/>
    <w:rsid w:val="117E2947"/>
    <w:rsid w:val="1180BC38"/>
    <w:rsid w:val="1180F09A"/>
    <w:rsid w:val="1197C48F"/>
    <w:rsid w:val="11A9F7A9"/>
    <w:rsid w:val="11C47C0F"/>
    <w:rsid w:val="11CA53A0"/>
    <w:rsid w:val="11D23A4C"/>
    <w:rsid w:val="1216934B"/>
    <w:rsid w:val="121746C2"/>
    <w:rsid w:val="121A3FC1"/>
    <w:rsid w:val="121BEC00"/>
    <w:rsid w:val="121F21BC"/>
    <w:rsid w:val="121F3170"/>
    <w:rsid w:val="1235145D"/>
    <w:rsid w:val="12358C4C"/>
    <w:rsid w:val="123A3BD6"/>
    <w:rsid w:val="126B91C1"/>
    <w:rsid w:val="126F555F"/>
    <w:rsid w:val="12713D57"/>
    <w:rsid w:val="127379E9"/>
    <w:rsid w:val="128A632A"/>
    <w:rsid w:val="128B1772"/>
    <w:rsid w:val="128CDDDA"/>
    <w:rsid w:val="12922C87"/>
    <w:rsid w:val="1292DABD"/>
    <w:rsid w:val="12937FB4"/>
    <w:rsid w:val="1293F203"/>
    <w:rsid w:val="1295F955"/>
    <w:rsid w:val="12A1928E"/>
    <w:rsid w:val="12A404C4"/>
    <w:rsid w:val="12B14FB9"/>
    <w:rsid w:val="12C9BE0F"/>
    <w:rsid w:val="12D2ACE2"/>
    <w:rsid w:val="12DD9D8B"/>
    <w:rsid w:val="12ED21D5"/>
    <w:rsid w:val="12F813B5"/>
    <w:rsid w:val="12FC9864"/>
    <w:rsid w:val="1303829F"/>
    <w:rsid w:val="130AF3EE"/>
    <w:rsid w:val="13106D5C"/>
    <w:rsid w:val="131D7EBB"/>
    <w:rsid w:val="13214059"/>
    <w:rsid w:val="13267EF8"/>
    <w:rsid w:val="132751F7"/>
    <w:rsid w:val="133C6E2D"/>
    <w:rsid w:val="134EA003"/>
    <w:rsid w:val="1351E35E"/>
    <w:rsid w:val="1354E0C1"/>
    <w:rsid w:val="1361F25F"/>
    <w:rsid w:val="13820745"/>
    <w:rsid w:val="13875E68"/>
    <w:rsid w:val="1390CB15"/>
    <w:rsid w:val="13999733"/>
    <w:rsid w:val="13A2AA34"/>
    <w:rsid w:val="13A6DDC2"/>
    <w:rsid w:val="13B42F2C"/>
    <w:rsid w:val="13B72171"/>
    <w:rsid w:val="13C25048"/>
    <w:rsid w:val="13D4488F"/>
    <w:rsid w:val="13DF2D80"/>
    <w:rsid w:val="13F99AF0"/>
    <w:rsid w:val="14037E18"/>
    <w:rsid w:val="14061A7F"/>
    <w:rsid w:val="1407F755"/>
    <w:rsid w:val="141E4CCD"/>
    <w:rsid w:val="142844A4"/>
    <w:rsid w:val="142E57EF"/>
    <w:rsid w:val="14312046"/>
    <w:rsid w:val="14372C8D"/>
    <w:rsid w:val="14390DCC"/>
    <w:rsid w:val="143A2127"/>
    <w:rsid w:val="144C5749"/>
    <w:rsid w:val="1452F25B"/>
    <w:rsid w:val="1464C41B"/>
    <w:rsid w:val="1466E694"/>
    <w:rsid w:val="1467416D"/>
    <w:rsid w:val="14696357"/>
    <w:rsid w:val="1469AFD9"/>
    <w:rsid w:val="1486792D"/>
    <w:rsid w:val="14996C1C"/>
    <w:rsid w:val="149D358D"/>
    <w:rsid w:val="14A0AB48"/>
    <w:rsid w:val="14A35560"/>
    <w:rsid w:val="14AAC24E"/>
    <w:rsid w:val="14B3EF95"/>
    <w:rsid w:val="14B81422"/>
    <w:rsid w:val="14BDB94A"/>
    <w:rsid w:val="14C387CC"/>
    <w:rsid w:val="14D4F537"/>
    <w:rsid w:val="14EF84A3"/>
    <w:rsid w:val="14F79C60"/>
    <w:rsid w:val="150A0767"/>
    <w:rsid w:val="151FEB0B"/>
    <w:rsid w:val="1526BAC2"/>
    <w:rsid w:val="1539FEF8"/>
    <w:rsid w:val="15401231"/>
    <w:rsid w:val="1549D909"/>
    <w:rsid w:val="154BEC2E"/>
    <w:rsid w:val="154F5366"/>
    <w:rsid w:val="155BB471"/>
    <w:rsid w:val="155C030E"/>
    <w:rsid w:val="155FA1B5"/>
    <w:rsid w:val="156CB51F"/>
    <w:rsid w:val="157011A3"/>
    <w:rsid w:val="15877438"/>
    <w:rsid w:val="1589E83F"/>
    <w:rsid w:val="1589F0D9"/>
    <w:rsid w:val="1593E250"/>
    <w:rsid w:val="159B3786"/>
    <w:rsid w:val="15A496AB"/>
    <w:rsid w:val="15A4F5AB"/>
    <w:rsid w:val="15A97863"/>
    <w:rsid w:val="15AB4407"/>
    <w:rsid w:val="15BA24C4"/>
    <w:rsid w:val="15BD2EC6"/>
    <w:rsid w:val="15C9A9CE"/>
    <w:rsid w:val="15D2C516"/>
    <w:rsid w:val="15DE2753"/>
    <w:rsid w:val="15E39A4B"/>
    <w:rsid w:val="15EE8F1E"/>
    <w:rsid w:val="15F93B39"/>
    <w:rsid w:val="15F94798"/>
    <w:rsid w:val="16038894"/>
    <w:rsid w:val="160C4D58"/>
    <w:rsid w:val="16230D27"/>
    <w:rsid w:val="1625573A"/>
    <w:rsid w:val="163714F1"/>
    <w:rsid w:val="1640A748"/>
    <w:rsid w:val="1640C02D"/>
    <w:rsid w:val="16455C4E"/>
    <w:rsid w:val="167F785C"/>
    <w:rsid w:val="1681F833"/>
    <w:rsid w:val="1682FFC4"/>
    <w:rsid w:val="168CF742"/>
    <w:rsid w:val="169EC9F4"/>
    <w:rsid w:val="16A520CB"/>
    <w:rsid w:val="16A77E02"/>
    <w:rsid w:val="16BBBB6C"/>
    <w:rsid w:val="16C0E23F"/>
    <w:rsid w:val="16C4BD81"/>
    <w:rsid w:val="16CE430A"/>
    <w:rsid w:val="16D723C8"/>
    <w:rsid w:val="16F87859"/>
    <w:rsid w:val="16FAB51F"/>
    <w:rsid w:val="170691AC"/>
    <w:rsid w:val="170D4539"/>
    <w:rsid w:val="170DE769"/>
    <w:rsid w:val="1710DF11"/>
    <w:rsid w:val="1723F9D9"/>
    <w:rsid w:val="1731EFBA"/>
    <w:rsid w:val="173545DF"/>
    <w:rsid w:val="173657A3"/>
    <w:rsid w:val="17500372"/>
    <w:rsid w:val="17549B1E"/>
    <w:rsid w:val="175E2E5C"/>
    <w:rsid w:val="176E49BF"/>
    <w:rsid w:val="177AF6FB"/>
    <w:rsid w:val="177F3412"/>
    <w:rsid w:val="177F4CB7"/>
    <w:rsid w:val="1781EC71"/>
    <w:rsid w:val="1782C4AB"/>
    <w:rsid w:val="178B4C5E"/>
    <w:rsid w:val="178D4C7F"/>
    <w:rsid w:val="179955B2"/>
    <w:rsid w:val="17A11928"/>
    <w:rsid w:val="17A6E219"/>
    <w:rsid w:val="17A81DB9"/>
    <w:rsid w:val="17C28081"/>
    <w:rsid w:val="17C60D1E"/>
    <w:rsid w:val="17C81659"/>
    <w:rsid w:val="17C87E43"/>
    <w:rsid w:val="17D2E448"/>
    <w:rsid w:val="17DA2D94"/>
    <w:rsid w:val="17DAF622"/>
    <w:rsid w:val="17E6692C"/>
    <w:rsid w:val="17EA95F0"/>
    <w:rsid w:val="180040D4"/>
    <w:rsid w:val="180AB25D"/>
    <w:rsid w:val="180C95F9"/>
    <w:rsid w:val="18162F4B"/>
    <w:rsid w:val="182172A8"/>
    <w:rsid w:val="1824A456"/>
    <w:rsid w:val="1825C7B3"/>
    <w:rsid w:val="182D0034"/>
    <w:rsid w:val="1838176A"/>
    <w:rsid w:val="183D7343"/>
    <w:rsid w:val="183E6370"/>
    <w:rsid w:val="1850EE82"/>
    <w:rsid w:val="1851B9A1"/>
    <w:rsid w:val="1855BA8D"/>
    <w:rsid w:val="1866A553"/>
    <w:rsid w:val="1879502E"/>
    <w:rsid w:val="187A9F63"/>
    <w:rsid w:val="1890D892"/>
    <w:rsid w:val="189AD63C"/>
    <w:rsid w:val="189CF563"/>
    <w:rsid w:val="18A1931A"/>
    <w:rsid w:val="18A455E1"/>
    <w:rsid w:val="18B48D37"/>
    <w:rsid w:val="18C1F549"/>
    <w:rsid w:val="18CA94E6"/>
    <w:rsid w:val="18CBCE15"/>
    <w:rsid w:val="18D7C3C3"/>
    <w:rsid w:val="18E65100"/>
    <w:rsid w:val="18ECF2B4"/>
    <w:rsid w:val="18F1B043"/>
    <w:rsid w:val="18F296F5"/>
    <w:rsid w:val="18FC98C8"/>
    <w:rsid w:val="192C3C6E"/>
    <w:rsid w:val="193B82CD"/>
    <w:rsid w:val="193C97CC"/>
    <w:rsid w:val="1947F481"/>
    <w:rsid w:val="194EA473"/>
    <w:rsid w:val="19520D79"/>
    <w:rsid w:val="195FAC4D"/>
    <w:rsid w:val="19627AEF"/>
    <w:rsid w:val="196A1A58"/>
    <w:rsid w:val="1976C683"/>
    <w:rsid w:val="197A3572"/>
    <w:rsid w:val="19912A6D"/>
    <w:rsid w:val="19934FF7"/>
    <w:rsid w:val="1999CF8F"/>
    <w:rsid w:val="199EA471"/>
    <w:rsid w:val="19AFC27D"/>
    <w:rsid w:val="19B00DB7"/>
    <w:rsid w:val="19B95529"/>
    <w:rsid w:val="19C4C5E9"/>
    <w:rsid w:val="19C55F98"/>
    <w:rsid w:val="19C768E9"/>
    <w:rsid w:val="19D9CC35"/>
    <w:rsid w:val="19E3C9DE"/>
    <w:rsid w:val="19F05190"/>
    <w:rsid w:val="19F45DF8"/>
    <w:rsid w:val="19F87B5A"/>
    <w:rsid w:val="1A141286"/>
    <w:rsid w:val="1A22C489"/>
    <w:rsid w:val="1A3838BC"/>
    <w:rsid w:val="1A3BC9AC"/>
    <w:rsid w:val="1A3CDF41"/>
    <w:rsid w:val="1A531FB7"/>
    <w:rsid w:val="1A53A54E"/>
    <w:rsid w:val="1A5736B3"/>
    <w:rsid w:val="1A5EDC0D"/>
    <w:rsid w:val="1A628B23"/>
    <w:rsid w:val="1A70E875"/>
    <w:rsid w:val="1A755342"/>
    <w:rsid w:val="1A764DCD"/>
    <w:rsid w:val="1A88DB22"/>
    <w:rsid w:val="1A97133E"/>
    <w:rsid w:val="1A971C6B"/>
    <w:rsid w:val="1A9C7E2B"/>
    <w:rsid w:val="1ABE4830"/>
    <w:rsid w:val="1AC19E24"/>
    <w:rsid w:val="1AD1E7FB"/>
    <w:rsid w:val="1AEFE83F"/>
    <w:rsid w:val="1AFF9F82"/>
    <w:rsid w:val="1B05C89D"/>
    <w:rsid w:val="1B05EEE8"/>
    <w:rsid w:val="1B085E42"/>
    <w:rsid w:val="1B0FD936"/>
    <w:rsid w:val="1B167142"/>
    <w:rsid w:val="1B1E2C08"/>
    <w:rsid w:val="1B272B98"/>
    <w:rsid w:val="1B3B41CA"/>
    <w:rsid w:val="1B4139CD"/>
    <w:rsid w:val="1B4F16BA"/>
    <w:rsid w:val="1B4F6DC2"/>
    <w:rsid w:val="1B4FEC44"/>
    <w:rsid w:val="1B5B96AF"/>
    <w:rsid w:val="1B600F9A"/>
    <w:rsid w:val="1B616C75"/>
    <w:rsid w:val="1B6B6D50"/>
    <w:rsid w:val="1B768A6E"/>
    <w:rsid w:val="1B7AE0AD"/>
    <w:rsid w:val="1B810A18"/>
    <w:rsid w:val="1B82F77F"/>
    <w:rsid w:val="1B8F3A4C"/>
    <w:rsid w:val="1B9213DC"/>
    <w:rsid w:val="1B946AAB"/>
    <w:rsid w:val="1B9658E5"/>
    <w:rsid w:val="1B984520"/>
    <w:rsid w:val="1B9F2C24"/>
    <w:rsid w:val="1BA10936"/>
    <w:rsid w:val="1BB9B0D0"/>
    <w:rsid w:val="1BC2DC73"/>
    <w:rsid w:val="1BC6CE4B"/>
    <w:rsid w:val="1BC70969"/>
    <w:rsid w:val="1BCDE71A"/>
    <w:rsid w:val="1BD17E82"/>
    <w:rsid w:val="1BD7B6F6"/>
    <w:rsid w:val="1BDCFD5D"/>
    <w:rsid w:val="1BE3FA9A"/>
    <w:rsid w:val="1BE85B51"/>
    <w:rsid w:val="1BF9325D"/>
    <w:rsid w:val="1C08B05F"/>
    <w:rsid w:val="1C0A790A"/>
    <w:rsid w:val="1C0C9A5B"/>
    <w:rsid w:val="1C118F94"/>
    <w:rsid w:val="1C13BAC7"/>
    <w:rsid w:val="1C14F32D"/>
    <w:rsid w:val="1C160DF7"/>
    <w:rsid w:val="1C18DADC"/>
    <w:rsid w:val="1C1B413C"/>
    <w:rsid w:val="1C24E582"/>
    <w:rsid w:val="1C27AF4D"/>
    <w:rsid w:val="1C286745"/>
    <w:rsid w:val="1C2BEB84"/>
    <w:rsid w:val="1C2CBD7C"/>
    <w:rsid w:val="1C44F71D"/>
    <w:rsid w:val="1C5DFAD1"/>
    <w:rsid w:val="1C5F226B"/>
    <w:rsid w:val="1C6D9BB6"/>
    <w:rsid w:val="1C6F041C"/>
    <w:rsid w:val="1C716997"/>
    <w:rsid w:val="1C76A637"/>
    <w:rsid w:val="1C77C386"/>
    <w:rsid w:val="1C78BF20"/>
    <w:rsid w:val="1C845B43"/>
    <w:rsid w:val="1C861670"/>
    <w:rsid w:val="1C8A7471"/>
    <w:rsid w:val="1C90A8DC"/>
    <w:rsid w:val="1C95DF62"/>
    <w:rsid w:val="1C9C5414"/>
    <w:rsid w:val="1CA26430"/>
    <w:rsid w:val="1CC6F47D"/>
    <w:rsid w:val="1CCD0E9B"/>
    <w:rsid w:val="1CD23B34"/>
    <w:rsid w:val="1CD285BD"/>
    <w:rsid w:val="1CD81996"/>
    <w:rsid w:val="1CDA77FC"/>
    <w:rsid w:val="1CDC0C45"/>
    <w:rsid w:val="1CE0071C"/>
    <w:rsid w:val="1CE52672"/>
    <w:rsid w:val="1CE602F0"/>
    <w:rsid w:val="1CEC1CBD"/>
    <w:rsid w:val="1CFED40F"/>
    <w:rsid w:val="1D0342FC"/>
    <w:rsid w:val="1D15A924"/>
    <w:rsid w:val="1D17F054"/>
    <w:rsid w:val="1D1E8A01"/>
    <w:rsid w:val="1D2389FC"/>
    <w:rsid w:val="1D36F3A8"/>
    <w:rsid w:val="1D4C830D"/>
    <w:rsid w:val="1D4ED6C3"/>
    <w:rsid w:val="1D50B282"/>
    <w:rsid w:val="1D53E847"/>
    <w:rsid w:val="1D59E3E5"/>
    <w:rsid w:val="1D698A5C"/>
    <w:rsid w:val="1D6E18DB"/>
    <w:rsid w:val="1D712D27"/>
    <w:rsid w:val="1D71E0CE"/>
    <w:rsid w:val="1D7A6EF2"/>
    <w:rsid w:val="1D7B9F2E"/>
    <w:rsid w:val="1D826F9E"/>
    <w:rsid w:val="1D828D64"/>
    <w:rsid w:val="1DA84609"/>
    <w:rsid w:val="1DAA584C"/>
    <w:rsid w:val="1DBB1518"/>
    <w:rsid w:val="1DD057D9"/>
    <w:rsid w:val="1DD213E0"/>
    <w:rsid w:val="1DD4B39D"/>
    <w:rsid w:val="1DE41DB7"/>
    <w:rsid w:val="1DE74230"/>
    <w:rsid w:val="1DEE3F46"/>
    <w:rsid w:val="1DF33A05"/>
    <w:rsid w:val="1DFB931D"/>
    <w:rsid w:val="1E010F32"/>
    <w:rsid w:val="1E0347C4"/>
    <w:rsid w:val="1E0B05F3"/>
    <w:rsid w:val="1E0C50A4"/>
    <w:rsid w:val="1E0D39F8"/>
    <w:rsid w:val="1E218D00"/>
    <w:rsid w:val="1E2787B4"/>
    <w:rsid w:val="1E3F2903"/>
    <w:rsid w:val="1E48770C"/>
    <w:rsid w:val="1E5F6B0C"/>
    <w:rsid w:val="1E73E9F7"/>
    <w:rsid w:val="1E7916F0"/>
    <w:rsid w:val="1E808242"/>
    <w:rsid w:val="1E9F8FB0"/>
    <w:rsid w:val="1EA901D9"/>
    <w:rsid w:val="1ECDE1C0"/>
    <w:rsid w:val="1ED2F1C1"/>
    <w:rsid w:val="1EDAB00F"/>
    <w:rsid w:val="1EFA6F08"/>
    <w:rsid w:val="1F178C01"/>
    <w:rsid w:val="1F18875B"/>
    <w:rsid w:val="1F1FB6F0"/>
    <w:rsid w:val="1F2C1C70"/>
    <w:rsid w:val="1F3A0E38"/>
    <w:rsid w:val="1F3B46A0"/>
    <w:rsid w:val="1F3B6545"/>
    <w:rsid w:val="1F3CF32D"/>
    <w:rsid w:val="1F3FE20A"/>
    <w:rsid w:val="1F6E2E01"/>
    <w:rsid w:val="1F70B957"/>
    <w:rsid w:val="1F7BC073"/>
    <w:rsid w:val="1F8858F8"/>
    <w:rsid w:val="1F91132D"/>
    <w:rsid w:val="1F97A60A"/>
    <w:rsid w:val="1FA90A59"/>
    <w:rsid w:val="1FB38997"/>
    <w:rsid w:val="1FBE6254"/>
    <w:rsid w:val="1FC77A95"/>
    <w:rsid w:val="1FCB4AC9"/>
    <w:rsid w:val="1FCE3744"/>
    <w:rsid w:val="1FD7F0DE"/>
    <w:rsid w:val="1FE0CED5"/>
    <w:rsid w:val="1FF6B284"/>
    <w:rsid w:val="1FFAA1DA"/>
    <w:rsid w:val="1FFB957C"/>
    <w:rsid w:val="1FFF691E"/>
    <w:rsid w:val="1FFF6CD2"/>
    <w:rsid w:val="2005B8D3"/>
    <w:rsid w:val="2008AFD1"/>
    <w:rsid w:val="2017A7DE"/>
    <w:rsid w:val="2029EDA9"/>
    <w:rsid w:val="20308B1C"/>
    <w:rsid w:val="20375F70"/>
    <w:rsid w:val="2038726C"/>
    <w:rsid w:val="20393B5C"/>
    <w:rsid w:val="204B60E3"/>
    <w:rsid w:val="205B22F1"/>
    <w:rsid w:val="205EC86A"/>
    <w:rsid w:val="2060B038"/>
    <w:rsid w:val="206919E7"/>
    <w:rsid w:val="20935B99"/>
    <w:rsid w:val="20A0DD18"/>
    <w:rsid w:val="20A8393C"/>
    <w:rsid w:val="20B84DEB"/>
    <w:rsid w:val="20C2B44A"/>
    <w:rsid w:val="20C905A9"/>
    <w:rsid w:val="20C9AE75"/>
    <w:rsid w:val="20D31B1C"/>
    <w:rsid w:val="20D6101D"/>
    <w:rsid w:val="20E2B2C5"/>
    <w:rsid w:val="20E8A712"/>
    <w:rsid w:val="20EFA5D1"/>
    <w:rsid w:val="20F5A688"/>
    <w:rsid w:val="21011F2B"/>
    <w:rsid w:val="2112A363"/>
    <w:rsid w:val="2112AD96"/>
    <w:rsid w:val="211790D4"/>
    <w:rsid w:val="2122C11D"/>
    <w:rsid w:val="213203B6"/>
    <w:rsid w:val="21349C02"/>
    <w:rsid w:val="213D3848"/>
    <w:rsid w:val="214F66EA"/>
    <w:rsid w:val="2154B5E0"/>
    <w:rsid w:val="21569E1B"/>
    <w:rsid w:val="215ADB62"/>
    <w:rsid w:val="21650695"/>
    <w:rsid w:val="2181AF69"/>
    <w:rsid w:val="21867F69"/>
    <w:rsid w:val="2188D81A"/>
    <w:rsid w:val="219A73DD"/>
    <w:rsid w:val="21A45CCE"/>
    <w:rsid w:val="21A556A4"/>
    <w:rsid w:val="21B89F8F"/>
    <w:rsid w:val="21C43EEC"/>
    <w:rsid w:val="21C86D46"/>
    <w:rsid w:val="21D02CC9"/>
    <w:rsid w:val="21E8C5DE"/>
    <w:rsid w:val="21F6B2DB"/>
    <w:rsid w:val="22080599"/>
    <w:rsid w:val="220833EF"/>
    <w:rsid w:val="2212058F"/>
    <w:rsid w:val="2216AC63"/>
    <w:rsid w:val="2216C1C9"/>
    <w:rsid w:val="22174676"/>
    <w:rsid w:val="221E19C9"/>
    <w:rsid w:val="22211B70"/>
    <w:rsid w:val="22287ED4"/>
    <w:rsid w:val="22299A95"/>
    <w:rsid w:val="22461917"/>
    <w:rsid w:val="224B3827"/>
    <w:rsid w:val="22503178"/>
    <w:rsid w:val="22675FB4"/>
    <w:rsid w:val="227E8326"/>
    <w:rsid w:val="22846CE1"/>
    <w:rsid w:val="2292B3B3"/>
    <w:rsid w:val="2292EE1D"/>
    <w:rsid w:val="22A7B3EE"/>
    <w:rsid w:val="22B12ACB"/>
    <w:rsid w:val="22B198B5"/>
    <w:rsid w:val="22BB6338"/>
    <w:rsid w:val="22C7A51A"/>
    <w:rsid w:val="22DF23F4"/>
    <w:rsid w:val="22EC1914"/>
    <w:rsid w:val="22EE12B4"/>
    <w:rsid w:val="22F90BAB"/>
    <w:rsid w:val="22FDE800"/>
    <w:rsid w:val="2311C747"/>
    <w:rsid w:val="231637D7"/>
    <w:rsid w:val="23375810"/>
    <w:rsid w:val="234C6FD8"/>
    <w:rsid w:val="234F48A0"/>
    <w:rsid w:val="235C5021"/>
    <w:rsid w:val="236673DC"/>
    <w:rsid w:val="236E3BFE"/>
    <w:rsid w:val="23767F35"/>
    <w:rsid w:val="23777056"/>
    <w:rsid w:val="2384F760"/>
    <w:rsid w:val="238EA2A3"/>
    <w:rsid w:val="2398840D"/>
    <w:rsid w:val="23A74871"/>
    <w:rsid w:val="23A84F0C"/>
    <w:rsid w:val="23BB7A84"/>
    <w:rsid w:val="23C67625"/>
    <w:rsid w:val="23D100E1"/>
    <w:rsid w:val="2407B814"/>
    <w:rsid w:val="241BF1E2"/>
    <w:rsid w:val="241DB283"/>
    <w:rsid w:val="243F281F"/>
    <w:rsid w:val="2450B524"/>
    <w:rsid w:val="2452C8D4"/>
    <w:rsid w:val="24553DC5"/>
    <w:rsid w:val="24587EA7"/>
    <w:rsid w:val="24619662"/>
    <w:rsid w:val="246D510A"/>
    <w:rsid w:val="247857B9"/>
    <w:rsid w:val="24796E59"/>
    <w:rsid w:val="247C6C53"/>
    <w:rsid w:val="24830866"/>
    <w:rsid w:val="24A9EEB2"/>
    <w:rsid w:val="24BC2799"/>
    <w:rsid w:val="24C0803C"/>
    <w:rsid w:val="24CBFC17"/>
    <w:rsid w:val="24D52810"/>
    <w:rsid w:val="24DBCD4C"/>
    <w:rsid w:val="24EB018D"/>
    <w:rsid w:val="24F41FBF"/>
    <w:rsid w:val="250CF721"/>
    <w:rsid w:val="2513D91B"/>
    <w:rsid w:val="2517473E"/>
    <w:rsid w:val="251B2C4D"/>
    <w:rsid w:val="251DDCED"/>
    <w:rsid w:val="2527EC5E"/>
    <w:rsid w:val="2537041D"/>
    <w:rsid w:val="25370C61"/>
    <w:rsid w:val="2538770D"/>
    <w:rsid w:val="253CE0E5"/>
    <w:rsid w:val="253E5551"/>
    <w:rsid w:val="25528FF6"/>
    <w:rsid w:val="2553E740"/>
    <w:rsid w:val="25603C43"/>
    <w:rsid w:val="2570257D"/>
    <w:rsid w:val="257ABDAD"/>
    <w:rsid w:val="2582A350"/>
    <w:rsid w:val="25868FFF"/>
    <w:rsid w:val="259A5444"/>
    <w:rsid w:val="25A9DED7"/>
    <w:rsid w:val="25B34990"/>
    <w:rsid w:val="25BDC611"/>
    <w:rsid w:val="25DB2186"/>
    <w:rsid w:val="25E14F04"/>
    <w:rsid w:val="25E23F24"/>
    <w:rsid w:val="25E3FB4A"/>
    <w:rsid w:val="25EF0AA3"/>
    <w:rsid w:val="25FB34DC"/>
    <w:rsid w:val="25FD971B"/>
    <w:rsid w:val="261AE8BB"/>
    <w:rsid w:val="261F032D"/>
    <w:rsid w:val="262057DB"/>
    <w:rsid w:val="26210DFA"/>
    <w:rsid w:val="26258B6A"/>
    <w:rsid w:val="2629EE49"/>
    <w:rsid w:val="262A0799"/>
    <w:rsid w:val="262BB3B8"/>
    <w:rsid w:val="2631DDAB"/>
    <w:rsid w:val="2634CDA8"/>
    <w:rsid w:val="2638C28C"/>
    <w:rsid w:val="263E70F6"/>
    <w:rsid w:val="26435E86"/>
    <w:rsid w:val="2643688A"/>
    <w:rsid w:val="264FC244"/>
    <w:rsid w:val="26514897"/>
    <w:rsid w:val="265E5B51"/>
    <w:rsid w:val="265EE220"/>
    <w:rsid w:val="2660C7E0"/>
    <w:rsid w:val="26796B65"/>
    <w:rsid w:val="267DFF7D"/>
    <w:rsid w:val="26873F6B"/>
    <w:rsid w:val="269BDE69"/>
    <w:rsid w:val="26B0C8A8"/>
    <w:rsid w:val="26BD46A5"/>
    <w:rsid w:val="26C9680D"/>
    <w:rsid w:val="26C9F2AB"/>
    <w:rsid w:val="26CAB50C"/>
    <w:rsid w:val="26D8DEA1"/>
    <w:rsid w:val="26EB7E32"/>
    <w:rsid w:val="26F399F7"/>
    <w:rsid w:val="2705FCCA"/>
    <w:rsid w:val="27087282"/>
    <w:rsid w:val="270FE162"/>
    <w:rsid w:val="27303E71"/>
    <w:rsid w:val="2732DA99"/>
    <w:rsid w:val="273CB2EB"/>
    <w:rsid w:val="27405F7C"/>
    <w:rsid w:val="2746304C"/>
    <w:rsid w:val="27526356"/>
    <w:rsid w:val="275F1728"/>
    <w:rsid w:val="275FE3DB"/>
    <w:rsid w:val="2765771D"/>
    <w:rsid w:val="27678F4C"/>
    <w:rsid w:val="276CC55E"/>
    <w:rsid w:val="277581B1"/>
    <w:rsid w:val="278509D8"/>
    <w:rsid w:val="27A2E7F8"/>
    <w:rsid w:val="27AE7187"/>
    <w:rsid w:val="27B2D7A7"/>
    <w:rsid w:val="27CA0317"/>
    <w:rsid w:val="27CEDDFC"/>
    <w:rsid w:val="27E13C5B"/>
    <w:rsid w:val="27E60FD3"/>
    <w:rsid w:val="27ED48D1"/>
    <w:rsid w:val="27FF13A7"/>
    <w:rsid w:val="28080827"/>
    <w:rsid w:val="2816E3CE"/>
    <w:rsid w:val="28214B52"/>
    <w:rsid w:val="28249481"/>
    <w:rsid w:val="28294778"/>
    <w:rsid w:val="282D920D"/>
    <w:rsid w:val="282EFF70"/>
    <w:rsid w:val="2837B32A"/>
    <w:rsid w:val="28437180"/>
    <w:rsid w:val="2852E8CB"/>
    <w:rsid w:val="285BE5B5"/>
    <w:rsid w:val="285DC968"/>
    <w:rsid w:val="2866AD10"/>
    <w:rsid w:val="288C6414"/>
    <w:rsid w:val="288F97EC"/>
    <w:rsid w:val="289874C1"/>
    <w:rsid w:val="28A93ED4"/>
    <w:rsid w:val="28ABB8DA"/>
    <w:rsid w:val="28B402ED"/>
    <w:rsid w:val="28BA79AB"/>
    <w:rsid w:val="28C28788"/>
    <w:rsid w:val="28CDF618"/>
    <w:rsid w:val="28CFB6C9"/>
    <w:rsid w:val="28EB0345"/>
    <w:rsid w:val="28F757DA"/>
    <w:rsid w:val="28F94A17"/>
    <w:rsid w:val="29048961"/>
    <w:rsid w:val="290934C1"/>
    <w:rsid w:val="2920ACBD"/>
    <w:rsid w:val="29271D5E"/>
    <w:rsid w:val="2946149A"/>
    <w:rsid w:val="295550B6"/>
    <w:rsid w:val="2981E034"/>
    <w:rsid w:val="2983C951"/>
    <w:rsid w:val="298D1CAD"/>
    <w:rsid w:val="298F691A"/>
    <w:rsid w:val="299FB57B"/>
    <w:rsid w:val="29B81F40"/>
    <w:rsid w:val="29BD1BB3"/>
    <w:rsid w:val="29C42EBA"/>
    <w:rsid w:val="29CCFC9C"/>
    <w:rsid w:val="29D407A2"/>
    <w:rsid w:val="29EA883A"/>
    <w:rsid w:val="2A28F39E"/>
    <w:rsid w:val="2A3A62DB"/>
    <w:rsid w:val="2A3D21AF"/>
    <w:rsid w:val="2A489492"/>
    <w:rsid w:val="2A4F177A"/>
    <w:rsid w:val="2A564A0C"/>
    <w:rsid w:val="2A61B825"/>
    <w:rsid w:val="2A69EC6F"/>
    <w:rsid w:val="2A78D1B7"/>
    <w:rsid w:val="2A7A3D4D"/>
    <w:rsid w:val="2A7EF276"/>
    <w:rsid w:val="2A84DF45"/>
    <w:rsid w:val="2A85244B"/>
    <w:rsid w:val="2A88CE96"/>
    <w:rsid w:val="2A8FC128"/>
    <w:rsid w:val="2A9F6EA0"/>
    <w:rsid w:val="2ABA4367"/>
    <w:rsid w:val="2AC429BE"/>
    <w:rsid w:val="2AD53740"/>
    <w:rsid w:val="2AE671E3"/>
    <w:rsid w:val="2B08454B"/>
    <w:rsid w:val="2B1347F4"/>
    <w:rsid w:val="2B28E60A"/>
    <w:rsid w:val="2B3CF92C"/>
    <w:rsid w:val="2B3FD122"/>
    <w:rsid w:val="2B458FE9"/>
    <w:rsid w:val="2B472DFC"/>
    <w:rsid w:val="2B4863D4"/>
    <w:rsid w:val="2B4A5DF7"/>
    <w:rsid w:val="2B5992A9"/>
    <w:rsid w:val="2B5A5A85"/>
    <w:rsid w:val="2B5A7E0B"/>
    <w:rsid w:val="2B5C4349"/>
    <w:rsid w:val="2B65F298"/>
    <w:rsid w:val="2B69A4A5"/>
    <w:rsid w:val="2B7BA7C1"/>
    <w:rsid w:val="2B81B3B4"/>
    <w:rsid w:val="2B8A6E46"/>
    <w:rsid w:val="2BAAF1F7"/>
    <w:rsid w:val="2BB495E3"/>
    <w:rsid w:val="2BC404D6"/>
    <w:rsid w:val="2BCF29FC"/>
    <w:rsid w:val="2BDA10A1"/>
    <w:rsid w:val="2BE6B545"/>
    <w:rsid w:val="2BF5A9AD"/>
    <w:rsid w:val="2C00336F"/>
    <w:rsid w:val="2C095326"/>
    <w:rsid w:val="2C0E6848"/>
    <w:rsid w:val="2C13FF8A"/>
    <w:rsid w:val="2C1441ED"/>
    <w:rsid w:val="2C16DB95"/>
    <w:rsid w:val="2C17D0AF"/>
    <w:rsid w:val="2C1E472E"/>
    <w:rsid w:val="2C2C16C9"/>
    <w:rsid w:val="2C2C3B33"/>
    <w:rsid w:val="2C31BB0B"/>
    <w:rsid w:val="2C37032E"/>
    <w:rsid w:val="2C3CED80"/>
    <w:rsid w:val="2C3F9910"/>
    <w:rsid w:val="2C42E6CF"/>
    <w:rsid w:val="2C48D588"/>
    <w:rsid w:val="2C4FCFFD"/>
    <w:rsid w:val="2C5899A3"/>
    <w:rsid w:val="2C5ADA8F"/>
    <w:rsid w:val="2C6172DF"/>
    <w:rsid w:val="2C64E840"/>
    <w:rsid w:val="2C64F24D"/>
    <w:rsid w:val="2C69906C"/>
    <w:rsid w:val="2C7EB13C"/>
    <w:rsid w:val="2C7FEAEF"/>
    <w:rsid w:val="2C81EE80"/>
    <w:rsid w:val="2C834EAC"/>
    <w:rsid w:val="2C944CB4"/>
    <w:rsid w:val="2C95522B"/>
    <w:rsid w:val="2C981515"/>
    <w:rsid w:val="2C9861B9"/>
    <w:rsid w:val="2C9A19C3"/>
    <w:rsid w:val="2C9B962E"/>
    <w:rsid w:val="2CC311DC"/>
    <w:rsid w:val="2CC88C34"/>
    <w:rsid w:val="2CCA5D8E"/>
    <w:rsid w:val="2CCAE449"/>
    <w:rsid w:val="2CCB4625"/>
    <w:rsid w:val="2CD05A82"/>
    <w:rsid w:val="2CDC46CC"/>
    <w:rsid w:val="2CF9299B"/>
    <w:rsid w:val="2D0EC24D"/>
    <w:rsid w:val="2D102D57"/>
    <w:rsid w:val="2D19285F"/>
    <w:rsid w:val="2D2346CD"/>
    <w:rsid w:val="2D2A7B63"/>
    <w:rsid w:val="2D2D56A4"/>
    <w:rsid w:val="2D3387A3"/>
    <w:rsid w:val="2D3853F8"/>
    <w:rsid w:val="2D390B1C"/>
    <w:rsid w:val="2D511E29"/>
    <w:rsid w:val="2D5121C9"/>
    <w:rsid w:val="2D5B1225"/>
    <w:rsid w:val="2D5C0E75"/>
    <w:rsid w:val="2D6C4D3C"/>
    <w:rsid w:val="2D7232A1"/>
    <w:rsid w:val="2D7D5D63"/>
    <w:rsid w:val="2D86C751"/>
    <w:rsid w:val="2D8A96A0"/>
    <w:rsid w:val="2D92D66B"/>
    <w:rsid w:val="2DA56629"/>
    <w:rsid w:val="2DA72DC7"/>
    <w:rsid w:val="2DD54C7D"/>
    <w:rsid w:val="2DE9E230"/>
    <w:rsid w:val="2DF79BA0"/>
    <w:rsid w:val="2E08F4D2"/>
    <w:rsid w:val="2E1E565D"/>
    <w:rsid w:val="2E22412D"/>
    <w:rsid w:val="2E25E4BF"/>
    <w:rsid w:val="2E3303FD"/>
    <w:rsid w:val="2E3A138C"/>
    <w:rsid w:val="2E3C724A"/>
    <w:rsid w:val="2E48CD8F"/>
    <w:rsid w:val="2E5000A8"/>
    <w:rsid w:val="2E55F53C"/>
    <w:rsid w:val="2E5A5FD9"/>
    <w:rsid w:val="2E5AB503"/>
    <w:rsid w:val="2E65C29D"/>
    <w:rsid w:val="2E70CD84"/>
    <w:rsid w:val="2E73333D"/>
    <w:rsid w:val="2E79EB49"/>
    <w:rsid w:val="2E814190"/>
    <w:rsid w:val="2E820D24"/>
    <w:rsid w:val="2E8C5336"/>
    <w:rsid w:val="2E96AB68"/>
    <w:rsid w:val="2E9E0617"/>
    <w:rsid w:val="2EA2F4C5"/>
    <w:rsid w:val="2EB76B4F"/>
    <w:rsid w:val="2EB90507"/>
    <w:rsid w:val="2EBD9297"/>
    <w:rsid w:val="2ECF0A5D"/>
    <w:rsid w:val="2ED0AE72"/>
    <w:rsid w:val="2ED1584B"/>
    <w:rsid w:val="2ED58B38"/>
    <w:rsid w:val="2EDBD5F8"/>
    <w:rsid w:val="2EDE56F9"/>
    <w:rsid w:val="2F0B5FA2"/>
    <w:rsid w:val="2F0C21CE"/>
    <w:rsid w:val="2F1092D2"/>
    <w:rsid w:val="2F20157B"/>
    <w:rsid w:val="2F223839"/>
    <w:rsid w:val="2F2297B2"/>
    <w:rsid w:val="2F3FFFBA"/>
    <w:rsid w:val="2F41368A"/>
    <w:rsid w:val="2F4AC6B4"/>
    <w:rsid w:val="2F568A00"/>
    <w:rsid w:val="2F5A5EE7"/>
    <w:rsid w:val="2F768E87"/>
    <w:rsid w:val="2F85AEB7"/>
    <w:rsid w:val="2F86076D"/>
    <w:rsid w:val="2F877E72"/>
    <w:rsid w:val="2F8A0906"/>
    <w:rsid w:val="2F8AC0C0"/>
    <w:rsid w:val="2FB47D5A"/>
    <w:rsid w:val="2FB8631D"/>
    <w:rsid w:val="2FBDEFF8"/>
    <w:rsid w:val="2FC4890F"/>
    <w:rsid w:val="2FCE6086"/>
    <w:rsid w:val="2FCFA854"/>
    <w:rsid w:val="2FEA25D2"/>
    <w:rsid w:val="2FEB2D68"/>
    <w:rsid w:val="2FEB3797"/>
    <w:rsid w:val="2FF626A0"/>
    <w:rsid w:val="30002CF6"/>
    <w:rsid w:val="300714CC"/>
    <w:rsid w:val="30081E3D"/>
    <w:rsid w:val="301A6EEC"/>
    <w:rsid w:val="302587DD"/>
    <w:rsid w:val="30372B12"/>
    <w:rsid w:val="30382DBB"/>
    <w:rsid w:val="303C8AB1"/>
    <w:rsid w:val="30516CB2"/>
    <w:rsid w:val="305B2D4E"/>
    <w:rsid w:val="305C0351"/>
    <w:rsid w:val="30606AEF"/>
    <w:rsid w:val="3068A37F"/>
    <w:rsid w:val="306E8937"/>
    <w:rsid w:val="3076584C"/>
    <w:rsid w:val="307A4617"/>
    <w:rsid w:val="30883D1A"/>
    <w:rsid w:val="308FA1E4"/>
    <w:rsid w:val="30A14902"/>
    <w:rsid w:val="30AC176F"/>
    <w:rsid w:val="30B454D9"/>
    <w:rsid w:val="30B997A9"/>
    <w:rsid w:val="30BE6813"/>
    <w:rsid w:val="30BF565A"/>
    <w:rsid w:val="30C94FBB"/>
    <w:rsid w:val="30D4EBEB"/>
    <w:rsid w:val="30DC0A49"/>
    <w:rsid w:val="30DD06EB"/>
    <w:rsid w:val="30EC2206"/>
    <w:rsid w:val="30F1A5D6"/>
    <w:rsid w:val="30FAA1F6"/>
    <w:rsid w:val="30FB0011"/>
    <w:rsid w:val="311B57FA"/>
    <w:rsid w:val="31200FF4"/>
    <w:rsid w:val="312388A4"/>
    <w:rsid w:val="3126C23D"/>
    <w:rsid w:val="312716FD"/>
    <w:rsid w:val="313554A5"/>
    <w:rsid w:val="3141F1F0"/>
    <w:rsid w:val="314A168F"/>
    <w:rsid w:val="3151EF36"/>
    <w:rsid w:val="3158E005"/>
    <w:rsid w:val="315C993F"/>
    <w:rsid w:val="3168190B"/>
    <w:rsid w:val="316AF328"/>
    <w:rsid w:val="3174F0B3"/>
    <w:rsid w:val="318A3AB5"/>
    <w:rsid w:val="318F7415"/>
    <w:rsid w:val="319347A2"/>
    <w:rsid w:val="3196033F"/>
    <w:rsid w:val="319C3737"/>
    <w:rsid w:val="319D3E32"/>
    <w:rsid w:val="319E7589"/>
    <w:rsid w:val="31B09E7C"/>
    <w:rsid w:val="31BA4DA2"/>
    <w:rsid w:val="31D11327"/>
    <w:rsid w:val="31D267CD"/>
    <w:rsid w:val="31D27763"/>
    <w:rsid w:val="31E1591A"/>
    <w:rsid w:val="31E1D1A4"/>
    <w:rsid w:val="31E2F626"/>
    <w:rsid w:val="31E3892F"/>
    <w:rsid w:val="31EBB725"/>
    <w:rsid w:val="31EC9982"/>
    <w:rsid w:val="31ED8868"/>
    <w:rsid w:val="31EE8E85"/>
    <w:rsid w:val="31EF0A71"/>
    <w:rsid w:val="31F3AF86"/>
    <w:rsid w:val="31F45C2E"/>
    <w:rsid w:val="321423DB"/>
    <w:rsid w:val="3216CA0F"/>
    <w:rsid w:val="322C33C6"/>
    <w:rsid w:val="3230861E"/>
    <w:rsid w:val="3237BCE1"/>
    <w:rsid w:val="32394C4A"/>
    <w:rsid w:val="323D076B"/>
    <w:rsid w:val="32593148"/>
    <w:rsid w:val="325E195E"/>
    <w:rsid w:val="3260058E"/>
    <w:rsid w:val="3269483C"/>
    <w:rsid w:val="32731AE4"/>
    <w:rsid w:val="32770B9F"/>
    <w:rsid w:val="327EA381"/>
    <w:rsid w:val="328AF964"/>
    <w:rsid w:val="32AA3273"/>
    <w:rsid w:val="32ACDB25"/>
    <w:rsid w:val="32AF6BEC"/>
    <w:rsid w:val="32B02ADA"/>
    <w:rsid w:val="32B433FE"/>
    <w:rsid w:val="32B9C920"/>
    <w:rsid w:val="32BC3A21"/>
    <w:rsid w:val="32BE5B5D"/>
    <w:rsid w:val="32DA0123"/>
    <w:rsid w:val="32E3EC66"/>
    <w:rsid w:val="32E5B6A9"/>
    <w:rsid w:val="32ECADAE"/>
    <w:rsid w:val="33075699"/>
    <w:rsid w:val="3330A985"/>
    <w:rsid w:val="333455F3"/>
    <w:rsid w:val="3336E2D8"/>
    <w:rsid w:val="333C0FAD"/>
    <w:rsid w:val="33411639"/>
    <w:rsid w:val="334588C0"/>
    <w:rsid w:val="334A5E6C"/>
    <w:rsid w:val="33561615"/>
    <w:rsid w:val="3358D35E"/>
    <w:rsid w:val="33593241"/>
    <w:rsid w:val="336E2261"/>
    <w:rsid w:val="3374014A"/>
    <w:rsid w:val="337DBB22"/>
    <w:rsid w:val="337F4752"/>
    <w:rsid w:val="33930D7A"/>
    <w:rsid w:val="339C7B40"/>
    <w:rsid w:val="33B0623E"/>
    <w:rsid w:val="33B94886"/>
    <w:rsid w:val="33BC8238"/>
    <w:rsid w:val="33C0B85C"/>
    <w:rsid w:val="33CDE344"/>
    <w:rsid w:val="33CFCCD6"/>
    <w:rsid w:val="33D2C653"/>
    <w:rsid w:val="33DCC236"/>
    <w:rsid w:val="33E4EB22"/>
    <w:rsid w:val="33FAA4EF"/>
    <w:rsid w:val="34009331"/>
    <w:rsid w:val="340414D9"/>
    <w:rsid w:val="3405189D"/>
    <w:rsid w:val="340A2877"/>
    <w:rsid w:val="340FE038"/>
    <w:rsid w:val="34118A93"/>
    <w:rsid w:val="3429C24A"/>
    <w:rsid w:val="34406018"/>
    <w:rsid w:val="345141D7"/>
    <w:rsid w:val="3452030E"/>
    <w:rsid w:val="345C49AE"/>
    <w:rsid w:val="34685AD8"/>
    <w:rsid w:val="34742157"/>
    <w:rsid w:val="347DD004"/>
    <w:rsid w:val="347F1BC2"/>
    <w:rsid w:val="34A2F535"/>
    <w:rsid w:val="34A897DF"/>
    <w:rsid w:val="34AAF8B7"/>
    <w:rsid w:val="34B1479C"/>
    <w:rsid w:val="34B57E6D"/>
    <w:rsid w:val="34BE9E8B"/>
    <w:rsid w:val="34C49212"/>
    <w:rsid w:val="34C584A5"/>
    <w:rsid w:val="34CA723B"/>
    <w:rsid w:val="34D6328B"/>
    <w:rsid w:val="34DF1123"/>
    <w:rsid w:val="34E5C31A"/>
    <w:rsid w:val="34E7ED30"/>
    <w:rsid w:val="34E8A4DF"/>
    <w:rsid w:val="3511A923"/>
    <w:rsid w:val="3511F58E"/>
    <w:rsid w:val="3520864F"/>
    <w:rsid w:val="35214611"/>
    <w:rsid w:val="3522D351"/>
    <w:rsid w:val="35273952"/>
    <w:rsid w:val="353150B1"/>
    <w:rsid w:val="353E2776"/>
    <w:rsid w:val="354641C5"/>
    <w:rsid w:val="354B177C"/>
    <w:rsid w:val="354B3123"/>
    <w:rsid w:val="354DD454"/>
    <w:rsid w:val="3556522C"/>
    <w:rsid w:val="3562C538"/>
    <w:rsid w:val="357DDB95"/>
    <w:rsid w:val="35910F2D"/>
    <w:rsid w:val="3593B13E"/>
    <w:rsid w:val="35A025DC"/>
    <w:rsid w:val="35B119DE"/>
    <w:rsid w:val="35BEDDEE"/>
    <w:rsid w:val="35BFB372"/>
    <w:rsid w:val="35C124AF"/>
    <w:rsid w:val="35C6BD0B"/>
    <w:rsid w:val="35D7ABD2"/>
    <w:rsid w:val="35E38971"/>
    <w:rsid w:val="35ED9F98"/>
    <w:rsid w:val="35F773B8"/>
    <w:rsid w:val="35FC7511"/>
    <w:rsid w:val="35FEC4EC"/>
    <w:rsid w:val="36098AC0"/>
    <w:rsid w:val="360FD869"/>
    <w:rsid w:val="3613E3E0"/>
    <w:rsid w:val="361666FF"/>
    <w:rsid w:val="3643AF04"/>
    <w:rsid w:val="3649116B"/>
    <w:rsid w:val="365B667B"/>
    <w:rsid w:val="3660E874"/>
    <w:rsid w:val="367D08B9"/>
    <w:rsid w:val="36831A46"/>
    <w:rsid w:val="368C24AE"/>
    <w:rsid w:val="369874A9"/>
    <w:rsid w:val="36989B79"/>
    <w:rsid w:val="36A37F66"/>
    <w:rsid w:val="36A7C4BE"/>
    <w:rsid w:val="36ACCD22"/>
    <w:rsid w:val="36CC3147"/>
    <w:rsid w:val="36EC9A4F"/>
    <w:rsid w:val="36FC5CF3"/>
    <w:rsid w:val="370C2E99"/>
    <w:rsid w:val="37110CB3"/>
    <w:rsid w:val="37177AF2"/>
    <w:rsid w:val="3718F1F9"/>
    <w:rsid w:val="37288B8E"/>
    <w:rsid w:val="3730FFBC"/>
    <w:rsid w:val="374ABA2F"/>
    <w:rsid w:val="37605424"/>
    <w:rsid w:val="37607763"/>
    <w:rsid w:val="377C0C20"/>
    <w:rsid w:val="377EBB7C"/>
    <w:rsid w:val="378F140F"/>
    <w:rsid w:val="3793D283"/>
    <w:rsid w:val="37B77E2C"/>
    <w:rsid w:val="37BAF4D9"/>
    <w:rsid w:val="37BB3242"/>
    <w:rsid w:val="37BB4007"/>
    <w:rsid w:val="37C4F8E4"/>
    <w:rsid w:val="37D4024F"/>
    <w:rsid w:val="37EDD836"/>
    <w:rsid w:val="3804C766"/>
    <w:rsid w:val="3808E662"/>
    <w:rsid w:val="380DB381"/>
    <w:rsid w:val="38121D07"/>
    <w:rsid w:val="3814EF1A"/>
    <w:rsid w:val="38161ECD"/>
    <w:rsid w:val="381D0894"/>
    <w:rsid w:val="382164E6"/>
    <w:rsid w:val="3839AEEB"/>
    <w:rsid w:val="383E8F5E"/>
    <w:rsid w:val="3850D3E7"/>
    <w:rsid w:val="3851AE48"/>
    <w:rsid w:val="3873272C"/>
    <w:rsid w:val="387DF62D"/>
    <w:rsid w:val="388863EA"/>
    <w:rsid w:val="38A216E1"/>
    <w:rsid w:val="38AC1F53"/>
    <w:rsid w:val="38AEC187"/>
    <w:rsid w:val="38C318EB"/>
    <w:rsid w:val="38D35D3D"/>
    <w:rsid w:val="38DB7BE0"/>
    <w:rsid w:val="38DD844C"/>
    <w:rsid w:val="38EEFA71"/>
    <w:rsid w:val="390E192F"/>
    <w:rsid w:val="3915D2F0"/>
    <w:rsid w:val="39161DC4"/>
    <w:rsid w:val="3925D9B6"/>
    <w:rsid w:val="393EDCCD"/>
    <w:rsid w:val="394ED855"/>
    <w:rsid w:val="39505F01"/>
    <w:rsid w:val="3959733E"/>
    <w:rsid w:val="395DBF37"/>
    <w:rsid w:val="3962745E"/>
    <w:rsid w:val="396BC842"/>
    <w:rsid w:val="3976795C"/>
    <w:rsid w:val="397A5A23"/>
    <w:rsid w:val="39812494"/>
    <w:rsid w:val="398E6B29"/>
    <w:rsid w:val="39914660"/>
    <w:rsid w:val="399A75B9"/>
    <w:rsid w:val="39A07297"/>
    <w:rsid w:val="39A4068F"/>
    <w:rsid w:val="39A5B237"/>
    <w:rsid w:val="39B25F8D"/>
    <w:rsid w:val="39BFBF2E"/>
    <w:rsid w:val="39C3C1F0"/>
    <w:rsid w:val="39CF7841"/>
    <w:rsid w:val="39D4ADEE"/>
    <w:rsid w:val="39DE3825"/>
    <w:rsid w:val="39E163FD"/>
    <w:rsid w:val="39E80971"/>
    <w:rsid w:val="39F4528D"/>
    <w:rsid w:val="39FC8AC9"/>
    <w:rsid w:val="3A00F4E1"/>
    <w:rsid w:val="3A020569"/>
    <w:rsid w:val="3A09EB4F"/>
    <w:rsid w:val="3A0ECD0F"/>
    <w:rsid w:val="3A0FD409"/>
    <w:rsid w:val="3A105479"/>
    <w:rsid w:val="3A1D5CBF"/>
    <w:rsid w:val="3A1DC010"/>
    <w:rsid w:val="3A1F4C3E"/>
    <w:rsid w:val="3A2F882B"/>
    <w:rsid w:val="3A314096"/>
    <w:rsid w:val="3A36721B"/>
    <w:rsid w:val="3A37484A"/>
    <w:rsid w:val="3A3E2EB4"/>
    <w:rsid w:val="3A54CE3F"/>
    <w:rsid w:val="3A55003A"/>
    <w:rsid w:val="3A5AF216"/>
    <w:rsid w:val="3A602C50"/>
    <w:rsid w:val="3A60419E"/>
    <w:rsid w:val="3A6E8ACD"/>
    <w:rsid w:val="3A7D72BD"/>
    <w:rsid w:val="3A80A6EF"/>
    <w:rsid w:val="3A814F72"/>
    <w:rsid w:val="3A9126E7"/>
    <w:rsid w:val="3A989C6C"/>
    <w:rsid w:val="3A99A7FB"/>
    <w:rsid w:val="3AA92C30"/>
    <w:rsid w:val="3AAE6289"/>
    <w:rsid w:val="3AB14D62"/>
    <w:rsid w:val="3AB54458"/>
    <w:rsid w:val="3AB5D3C6"/>
    <w:rsid w:val="3AB8D4C3"/>
    <w:rsid w:val="3ABCAF38"/>
    <w:rsid w:val="3AC8862D"/>
    <w:rsid w:val="3AD15730"/>
    <w:rsid w:val="3AD262DA"/>
    <w:rsid w:val="3AD2F384"/>
    <w:rsid w:val="3AD4DAB2"/>
    <w:rsid w:val="3AE43118"/>
    <w:rsid w:val="3B027B1D"/>
    <w:rsid w:val="3B13E272"/>
    <w:rsid w:val="3B1C0CFB"/>
    <w:rsid w:val="3B1F3CD3"/>
    <w:rsid w:val="3B2DE00F"/>
    <w:rsid w:val="3B34D676"/>
    <w:rsid w:val="3B3BC1E5"/>
    <w:rsid w:val="3B412B84"/>
    <w:rsid w:val="3B4DEA4A"/>
    <w:rsid w:val="3B6B903E"/>
    <w:rsid w:val="3B727677"/>
    <w:rsid w:val="3B781B23"/>
    <w:rsid w:val="3B79BD18"/>
    <w:rsid w:val="3B7D7859"/>
    <w:rsid w:val="3B812C06"/>
    <w:rsid w:val="3B891B9B"/>
    <w:rsid w:val="3B902D00"/>
    <w:rsid w:val="3B911F0D"/>
    <w:rsid w:val="3B955DF3"/>
    <w:rsid w:val="3B96ED8F"/>
    <w:rsid w:val="3BA0DB43"/>
    <w:rsid w:val="3BBAEE95"/>
    <w:rsid w:val="3BBBA5B9"/>
    <w:rsid w:val="3BC0F4E2"/>
    <w:rsid w:val="3BE983AF"/>
    <w:rsid w:val="3BED66DE"/>
    <w:rsid w:val="3BFBFCB1"/>
    <w:rsid w:val="3C083E37"/>
    <w:rsid w:val="3C157FE2"/>
    <w:rsid w:val="3C2C781E"/>
    <w:rsid w:val="3C6EC3E5"/>
    <w:rsid w:val="3C82E5FC"/>
    <w:rsid w:val="3C8F6DAE"/>
    <w:rsid w:val="3C911400"/>
    <w:rsid w:val="3CA0FBE7"/>
    <w:rsid w:val="3CA6923A"/>
    <w:rsid w:val="3CB37319"/>
    <w:rsid w:val="3CC04A01"/>
    <w:rsid w:val="3CCC7497"/>
    <w:rsid w:val="3CD8A16D"/>
    <w:rsid w:val="3CEE60E0"/>
    <w:rsid w:val="3CEF8B81"/>
    <w:rsid w:val="3CF7D21F"/>
    <w:rsid w:val="3CFABB0E"/>
    <w:rsid w:val="3D00E76A"/>
    <w:rsid w:val="3D1C0088"/>
    <w:rsid w:val="3D244DA0"/>
    <w:rsid w:val="3D2BFD61"/>
    <w:rsid w:val="3D47F53B"/>
    <w:rsid w:val="3D4A6588"/>
    <w:rsid w:val="3D4D4A70"/>
    <w:rsid w:val="3D51FEA9"/>
    <w:rsid w:val="3D542B74"/>
    <w:rsid w:val="3D567AAF"/>
    <w:rsid w:val="3D5C625B"/>
    <w:rsid w:val="3D657D53"/>
    <w:rsid w:val="3D672853"/>
    <w:rsid w:val="3D7FDE3A"/>
    <w:rsid w:val="3D803CF7"/>
    <w:rsid w:val="3D80930E"/>
    <w:rsid w:val="3D8D0061"/>
    <w:rsid w:val="3DA3FC46"/>
    <w:rsid w:val="3DAB0B7C"/>
    <w:rsid w:val="3DC509F1"/>
    <w:rsid w:val="3DC7865A"/>
    <w:rsid w:val="3DCEA022"/>
    <w:rsid w:val="3DDFBEF2"/>
    <w:rsid w:val="3DE6E946"/>
    <w:rsid w:val="3DE8AB38"/>
    <w:rsid w:val="3DEBF5CA"/>
    <w:rsid w:val="3DF63366"/>
    <w:rsid w:val="3E0C4BA5"/>
    <w:rsid w:val="3E117302"/>
    <w:rsid w:val="3E2848B7"/>
    <w:rsid w:val="3E3E7283"/>
    <w:rsid w:val="3E4161A7"/>
    <w:rsid w:val="3E42CB27"/>
    <w:rsid w:val="3E64A068"/>
    <w:rsid w:val="3E6D2BB4"/>
    <w:rsid w:val="3E78C653"/>
    <w:rsid w:val="3E7CD4AE"/>
    <w:rsid w:val="3E85926C"/>
    <w:rsid w:val="3E86D4A0"/>
    <w:rsid w:val="3E8A5F2C"/>
    <w:rsid w:val="3E8BEB79"/>
    <w:rsid w:val="3E9EC617"/>
    <w:rsid w:val="3E9FB2C9"/>
    <w:rsid w:val="3EA7EBBD"/>
    <w:rsid w:val="3EB1F42D"/>
    <w:rsid w:val="3EB5191B"/>
    <w:rsid w:val="3EB566BD"/>
    <w:rsid w:val="3EB6206C"/>
    <w:rsid w:val="3EDAA801"/>
    <w:rsid w:val="3EE226B4"/>
    <w:rsid w:val="3EE509BC"/>
    <w:rsid w:val="3EE6451C"/>
    <w:rsid w:val="3EEBE710"/>
    <w:rsid w:val="3EEE24B7"/>
    <w:rsid w:val="3EF4A2D1"/>
    <w:rsid w:val="3EF6E87B"/>
    <w:rsid w:val="3EFD0501"/>
    <w:rsid w:val="3F006EAF"/>
    <w:rsid w:val="3F04AD8E"/>
    <w:rsid w:val="3F058DAD"/>
    <w:rsid w:val="3F1FC6B8"/>
    <w:rsid w:val="3F37F173"/>
    <w:rsid w:val="3F48E8EF"/>
    <w:rsid w:val="3F4CEB0C"/>
    <w:rsid w:val="3F4EF893"/>
    <w:rsid w:val="3F52E750"/>
    <w:rsid w:val="3F57DC5A"/>
    <w:rsid w:val="3F627462"/>
    <w:rsid w:val="3F7277A8"/>
    <w:rsid w:val="3F8A1641"/>
    <w:rsid w:val="3F8DF084"/>
    <w:rsid w:val="3F9203C7"/>
    <w:rsid w:val="3F9560BC"/>
    <w:rsid w:val="3F9C1B50"/>
    <w:rsid w:val="3FA3288F"/>
    <w:rsid w:val="3FA4A646"/>
    <w:rsid w:val="3FAF74FE"/>
    <w:rsid w:val="3FB22288"/>
    <w:rsid w:val="3FB9BD70"/>
    <w:rsid w:val="3FD3AF1B"/>
    <w:rsid w:val="3FD74BB8"/>
    <w:rsid w:val="3FDACF3C"/>
    <w:rsid w:val="3FDF6C84"/>
    <w:rsid w:val="3FE27AFD"/>
    <w:rsid w:val="3FF3E270"/>
    <w:rsid w:val="3FF9F662"/>
    <w:rsid w:val="3FFB7600"/>
    <w:rsid w:val="3FFD99FD"/>
    <w:rsid w:val="40015132"/>
    <w:rsid w:val="4005A790"/>
    <w:rsid w:val="400D5BE5"/>
    <w:rsid w:val="401496B4"/>
    <w:rsid w:val="401E8DB1"/>
    <w:rsid w:val="402301B2"/>
    <w:rsid w:val="4027ACC4"/>
    <w:rsid w:val="402E9BA6"/>
    <w:rsid w:val="402F81C4"/>
    <w:rsid w:val="40347F0F"/>
    <w:rsid w:val="403A0E8E"/>
    <w:rsid w:val="403B6578"/>
    <w:rsid w:val="4043C53A"/>
    <w:rsid w:val="40449CB1"/>
    <w:rsid w:val="4047B7D3"/>
    <w:rsid w:val="404F960B"/>
    <w:rsid w:val="4056942E"/>
    <w:rsid w:val="4061AA45"/>
    <w:rsid w:val="40756B5C"/>
    <w:rsid w:val="407F777E"/>
    <w:rsid w:val="4082F1FE"/>
    <w:rsid w:val="4084E960"/>
    <w:rsid w:val="408CB2EA"/>
    <w:rsid w:val="40911DE4"/>
    <w:rsid w:val="409CA16B"/>
    <w:rsid w:val="40A2C889"/>
    <w:rsid w:val="40A3FD28"/>
    <w:rsid w:val="40A5422D"/>
    <w:rsid w:val="40B4C71C"/>
    <w:rsid w:val="40C94DE3"/>
    <w:rsid w:val="40CB245E"/>
    <w:rsid w:val="40CE8C85"/>
    <w:rsid w:val="40CF6DD4"/>
    <w:rsid w:val="40E3F5FD"/>
    <w:rsid w:val="40F2F4EF"/>
    <w:rsid w:val="40F5C4C3"/>
    <w:rsid w:val="4102AD0C"/>
    <w:rsid w:val="411053DD"/>
    <w:rsid w:val="4125E6A2"/>
    <w:rsid w:val="41292E9F"/>
    <w:rsid w:val="4169FA6E"/>
    <w:rsid w:val="41827CE2"/>
    <w:rsid w:val="418286B4"/>
    <w:rsid w:val="418436A7"/>
    <w:rsid w:val="41939FB4"/>
    <w:rsid w:val="419A2F7E"/>
    <w:rsid w:val="41A1CF3B"/>
    <w:rsid w:val="41B06715"/>
    <w:rsid w:val="41BD06F4"/>
    <w:rsid w:val="41BF71D9"/>
    <w:rsid w:val="41C67038"/>
    <w:rsid w:val="41CE3810"/>
    <w:rsid w:val="41E42A8A"/>
    <w:rsid w:val="41E49DE6"/>
    <w:rsid w:val="41F09415"/>
    <w:rsid w:val="41F4C317"/>
    <w:rsid w:val="420B66E7"/>
    <w:rsid w:val="4211E326"/>
    <w:rsid w:val="4218BFE0"/>
    <w:rsid w:val="423548DA"/>
    <w:rsid w:val="42360689"/>
    <w:rsid w:val="423B142A"/>
    <w:rsid w:val="424497BE"/>
    <w:rsid w:val="425DF2FD"/>
    <w:rsid w:val="425E98BD"/>
    <w:rsid w:val="4276C7CE"/>
    <w:rsid w:val="4288AF2A"/>
    <w:rsid w:val="429569B2"/>
    <w:rsid w:val="42BA1E7C"/>
    <w:rsid w:val="42BA5A69"/>
    <w:rsid w:val="42CDBA92"/>
    <w:rsid w:val="42D17870"/>
    <w:rsid w:val="42E19D5E"/>
    <w:rsid w:val="42E21CEF"/>
    <w:rsid w:val="42FA17D1"/>
    <w:rsid w:val="42FCC760"/>
    <w:rsid w:val="4302FDB0"/>
    <w:rsid w:val="430421D9"/>
    <w:rsid w:val="4305D87C"/>
    <w:rsid w:val="430DB1D1"/>
    <w:rsid w:val="4310EBDA"/>
    <w:rsid w:val="43149253"/>
    <w:rsid w:val="4325A8FA"/>
    <w:rsid w:val="43307CBF"/>
    <w:rsid w:val="434ABECD"/>
    <w:rsid w:val="43533A7B"/>
    <w:rsid w:val="436093F7"/>
    <w:rsid w:val="436A69A5"/>
    <w:rsid w:val="436ACEF4"/>
    <w:rsid w:val="436FD45C"/>
    <w:rsid w:val="437A84B1"/>
    <w:rsid w:val="4383AE91"/>
    <w:rsid w:val="438C373B"/>
    <w:rsid w:val="438E85CA"/>
    <w:rsid w:val="439CD72A"/>
    <w:rsid w:val="43A4E73D"/>
    <w:rsid w:val="43AD38F8"/>
    <w:rsid w:val="43C9B3A2"/>
    <w:rsid w:val="43CF51B0"/>
    <w:rsid w:val="43E7A2A4"/>
    <w:rsid w:val="43F14A92"/>
    <w:rsid w:val="43F3D923"/>
    <w:rsid w:val="43FACA27"/>
    <w:rsid w:val="4404C4A3"/>
    <w:rsid w:val="440A7049"/>
    <w:rsid w:val="441C5082"/>
    <w:rsid w:val="441DD432"/>
    <w:rsid w:val="442E0496"/>
    <w:rsid w:val="443A8465"/>
    <w:rsid w:val="44484AB6"/>
    <w:rsid w:val="444D5523"/>
    <w:rsid w:val="4454BC59"/>
    <w:rsid w:val="4455C4E8"/>
    <w:rsid w:val="4455D038"/>
    <w:rsid w:val="44563413"/>
    <w:rsid w:val="44652BA6"/>
    <w:rsid w:val="447818B3"/>
    <w:rsid w:val="44808FD6"/>
    <w:rsid w:val="44998AC9"/>
    <w:rsid w:val="44A6F036"/>
    <w:rsid w:val="44A7644C"/>
    <w:rsid w:val="44A960A3"/>
    <w:rsid w:val="44BB22B1"/>
    <w:rsid w:val="44BE9E66"/>
    <w:rsid w:val="44C9DAC7"/>
    <w:rsid w:val="44CA21D1"/>
    <w:rsid w:val="44CAC4DC"/>
    <w:rsid w:val="44CE90E5"/>
    <w:rsid w:val="44D52301"/>
    <w:rsid w:val="44D8870C"/>
    <w:rsid w:val="44DF9DC0"/>
    <w:rsid w:val="44F1FD32"/>
    <w:rsid w:val="44F413ED"/>
    <w:rsid w:val="44FD8B7A"/>
    <w:rsid w:val="45055B35"/>
    <w:rsid w:val="450704F7"/>
    <w:rsid w:val="45152785"/>
    <w:rsid w:val="45327587"/>
    <w:rsid w:val="453C5F3E"/>
    <w:rsid w:val="4557A717"/>
    <w:rsid w:val="455A09B8"/>
    <w:rsid w:val="455AC305"/>
    <w:rsid w:val="456FB1C1"/>
    <w:rsid w:val="45791B86"/>
    <w:rsid w:val="457BC952"/>
    <w:rsid w:val="457FE8DC"/>
    <w:rsid w:val="45906BFE"/>
    <w:rsid w:val="45972B30"/>
    <w:rsid w:val="459F73AE"/>
    <w:rsid w:val="45A25CB1"/>
    <w:rsid w:val="45A928B0"/>
    <w:rsid w:val="45B3E857"/>
    <w:rsid w:val="45CC480E"/>
    <w:rsid w:val="45D81AE0"/>
    <w:rsid w:val="45DB83DF"/>
    <w:rsid w:val="45DDA585"/>
    <w:rsid w:val="45E81E92"/>
    <w:rsid w:val="45ED9A5F"/>
    <w:rsid w:val="45F6D4F9"/>
    <w:rsid w:val="4601454B"/>
    <w:rsid w:val="460E1A27"/>
    <w:rsid w:val="4610DCC7"/>
    <w:rsid w:val="461A7809"/>
    <w:rsid w:val="46251A90"/>
    <w:rsid w:val="4627570A"/>
    <w:rsid w:val="462B4AE4"/>
    <w:rsid w:val="462BAB0D"/>
    <w:rsid w:val="463139FB"/>
    <w:rsid w:val="4633C03E"/>
    <w:rsid w:val="4639E42E"/>
    <w:rsid w:val="464C4590"/>
    <w:rsid w:val="465E92A6"/>
    <w:rsid w:val="46653FCE"/>
    <w:rsid w:val="4665F272"/>
    <w:rsid w:val="46667ADC"/>
    <w:rsid w:val="4674FF3B"/>
    <w:rsid w:val="467C07F7"/>
    <w:rsid w:val="46892E33"/>
    <w:rsid w:val="468EFD60"/>
    <w:rsid w:val="46AF7905"/>
    <w:rsid w:val="46B5A3C6"/>
    <w:rsid w:val="46BA5ECB"/>
    <w:rsid w:val="46BADE9A"/>
    <w:rsid w:val="46C54DE2"/>
    <w:rsid w:val="46E036C2"/>
    <w:rsid w:val="46EA21B8"/>
    <w:rsid w:val="470C5F99"/>
    <w:rsid w:val="470CB2E7"/>
    <w:rsid w:val="4712E2C8"/>
    <w:rsid w:val="471A5874"/>
    <w:rsid w:val="471D57CA"/>
    <w:rsid w:val="471E5AC0"/>
    <w:rsid w:val="4721D328"/>
    <w:rsid w:val="47256B3A"/>
    <w:rsid w:val="472E0D1E"/>
    <w:rsid w:val="472F093D"/>
    <w:rsid w:val="472F201B"/>
    <w:rsid w:val="47353BA6"/>
    <w:rsid w:val="4738EF39"/>
    <w:rsid w:val="47487F27"/>
    <w:rsid w:val="474CB3C6"/>
    <w:rsid w:val="47512A02"/>
    <w:rsid w:val="4754B793"/>
    <w:rsid w:val="475E54B8"/>
    <w:rsid w:val="47602CDA"/>
    <w:rsid w:val="477D7CF0"/>
    <w:rsid w:val="4792B90C"/>
    <w:rsid w:val="479D15AC"/>
    <w:rsid w:val="479E970E"/>
    <w:rsid w:val="47A30578"/>
    <w:rsid w:val="47A3D591"/>
    <w:rsid w:val="47AF18C8"/>
    <w:rsid w:val="47B05725"/>
    <w:rsid w:val="47B9BA1F"/>
    <w:rsid w:val="47BF51E7"/>
    <w:rsid w:val="47C53757"/>
    <w:rsid w:val="47C78689"/>
    <w:rsid w:val="47CF581C"/>
    <w:rsid w:val="47D19DE3"/>
    <w:rsid w:val="47F2B895"/>
    <w:rsid w:val="48124515"/>
    <w:rsid w:val="481BD75D"/>
    <w:rsid w:val="48210D4D"/>
    <w:rsid w:val="48260DD8"/>
    <w:rsid w:val="483A25CC"/>
    <w:rsid w:val="483AE679"/>
    <w:rsid w:val="484018B7"/>
    <w:rsid w:val="4853FEB8"/>
    <w:rsid w:val="485E8840"/>
    <w:rsid w:val="486329D0"/>
    <w:rsid w:val="4865018B"/>
    <w:rsid w:val="48761F7C"/>
    <w:rsid w:val="4884C005"/>
    <w:rsid w:val="48913189"/>
    <w:rsid w:val="48A8A20C"/>
    <w:rsid w:val="48B6299B"/>
    <w:rsid w:val="48D8CF92"/>
    <w:rsid w:val="48D9A635"/>
    <w:rsid w:val="48FD5D00"/>
    <w:rsid w:val="490FE76B"/>
    <w:rsid w:val="49176C9A"/>
    <w:rsid w:val="4918A390"/>
    <w:rsid w:val="491A4D86"/>
    <w:rsid w:val="491C4E7B"/>
    <w:rsid w:val="4922F2A8"/>
    <w:rsid w:val="492582F8"/>
    <w:rsid w:val="495A7D49"/>
    <w:rsid w:val="495B1010"/>
    <w:rsid w:val="49620D04"/>
    <w:rsid w:val="496A2778"/>
    <w:rsid w:val="496C6EE0"/>
    <w:rsid w:val="4971E9B1"/>
    <w:rsid w:val="497491C1"/>
    <w:rsid w:val="498B4B3D"/>
    <w:rsid w:val="4993463E"/>
    <w:rsid w:val="499F4ACE"/>
    <w:rsid w:val="49A43C84"/>
    <w:rsid w:val="49A4E541"/>
    <w:rsid w:val="49A83378"/>
    <w:rsid w:val="49AB32A2"/>
    <w:rsid w:val="49BD4473"/>
    <w:rsid w:val="49CA344A"/>
    <w:rsid w:val="49CFF8DE"/>
    <w:rsid w:val="49D10009"/>
    <w:rsid w:val="49D6B6DA"/>
    <w:rsid w:val="49F9BA2D"/>
    <w:rsid w:val="4A04C500"/>
    <w:rsid w:val="4A24291B"/>
    <w:rsid w:val="4A3F3268"/>
    <w:rsid w:val="4A4E2E96"/>
    <w:rsid w:val="4A5667CE"/>
    <w:rsid w:val="4A5688F8"/>
    <w:rsid w:val="4A5714EB"/>
    <w:rsid w:val="4A688DC8"/>
    <w:rsid w:val="4A72DC48"/>
    <w:rsid w:val="4A798CE1"/>
    <w:rsid w:val="4A7E8F40"/>
    <w:rsid w:val="4A81C79D"/>
    <w:rsid w:val="4A8204C0"/>
    <w:rsid w:val="4A8E0F79"/>
    <w:rsid w:val="4A9AAC16"/>
    <w:rsid w:val="4AA53E21"/>
    <w:rsid w:val="4AAA4599"/>
    <w:rsid w:val="4AAD72A1"/>
    <w:rsid w:val="4ACC19F6"/>
    <w:rsid w:val="4AD0324B"/>
    <w:rsid w:val="4AD9A252"/>
    <w:rsid w:val="4AF05F48"/>
    <w:rsid w:val="4B0B9878"/>
    <w:rsid w:val="4B0CA0F1"/>
    <w:rsid w:val="4B0FF7EF"/>
    <w:rsid w:val="4B130242"/>
    <w:rsid w:val="4B255987"/>
    <w:rsid w:val="4B2A966A"/>
    <w:rsid w:val="4B4A0253"/>
    <w:rsid w:val="4B4EB066"/>
    <w:rsid w:val="4B591A95"/>
    <w:rsid w:val="4B5D2C36"/>
    <w:rsid w:val="4B770EC8"/>
    <w:rsid w:val="4B772201"/>
    <w:rsid w:val="4B7782CE"/>
    <w:rsid w:val="4B7786A8"/>
    <w:rsid w:val="4B8B5C2E"/>
    <w:rsid w:val="4B8D0A7C"/>
    <w:rsid w:val="4B933681"/>
    <w:rsid w:val="4B9EADC1"/>
    <w:rsid w:val="4BA1B70B"/>
    <w:rsid w:val="4BB820E7"/>
    <w:rsid w:val="4BCDCAAB"/>
    <w:rsid w:val="4BD1381C"/>
    <w:rsid w:val="4BD82E0A"/>
    <w:rsid w:val="4BDCC69B"/>
    <w:rsid w:val="4BF48B97"/>
    <w:rsid w:val="4BF9EBDA"/>
    <w:rsid w:val="4BFDDC9B"/>
    <w:rsid w:val="4C05044E"/>
    <w:rsid w:val="4C097712"/>
    <w:rsid w:val="4C191429"/>
    <w:rsid w:val="4C1DD521"/>
    <w:rsid w:val="4C1E71E6"/>
    <w:rsid w:val="4C20BC61"/>
    <w:rsid w:val="4C350405"/>
    <w:rsid w:val="4C36FD7E"/>
    <w:rsid w:val="4C469E46"/>
    <w:rsid w:val="4C481452"/>
    <w:rsid w:val="4C4DC451"/>
    <w:rsid w:val="4C4E3ADE"/>
    <w:rsid w:val="4C6706C9"/>
    <w:rsid w:val="4C6B7797"/>
    <w:rsid w:val="4C76CB6B"/>
    <w:rsid w:val="4C84A997"/>
    <w:rsid w:val="4C88031C"/>
    <w:rsid w:val="4C9B2671"/>
    <w:rsid w:val="4C9FEFDA"/>
    <w:rsid w:val="4CA7C478"/>
    <w:rsid w:val="4CAD5145"/>
    <w:rsid w:val="4CBF8314"/>
    <w:rsid w:val="4CCC2699"/>
    <w:rsid w:val="4CD6EACA"/>
    <w:rsid w:val="4CDF2412"/>
    <w:rsid w:val="4CF0A2AB"/>
    <w:rsid w:val="4CF86FB7"/>
    <w:rsid w:val="4CF8FC97"/>
    <w:rsid w:val="4D000C01"/>
    <w:rsid w:val="4D1593E3"/>
    <w:rsid w:val="4D1C40AE"/>
    <w:rsid w:val="4D2A8FE8"/>
    <w:rsid w:val="4D42258B"/>
    <w:rsid w:val="4D557AF2"/>
    <w:rsid w:val="4D5F1D68"/>
    <w:rsid w:val="4D7414A4"/>
    <w:rsid w:val="4D7714E1"/>
    <w:rsid w:val="4D880203"/>
    <w:rsid w:val="4DB07422"/>
    <w:rsid w:val="4DB35B9A"/>
    <w:rsid w:val="4DD0D466"/>
    <w:rsid w:val="4DD70807"/>
    <w:rsid w:val="4DE2BFAE"/>
    <w:rsid w:val="4DE66662"/>
    <w:rsid w:val="4DF13E0A"/>
    <w:rsid w:val="4DF21C1F"/>
    <w:rsid w:val="4DF2E5F3"/>
    <w:rsid w:val="4E055394"/>
    <w:rsid w:val="4E077AD3"/>
    <w:rsid w:val="4E07F515"/>
    <w:rsid w:val="4E0AE700"/>
    <w:rsid w:val="4E0C5730"/>
    <w:rsid w:val="4E0CF6E8"/>
    <w:rsid w:val="4E0D90B8"/>
    <w:rsid w:val="4E1531D6"/>
    <w:rsid w:val="4E3194EC"/>
    <w:rsid w:val="4E38205A"/>
    <w:rsid w:val="4E5F78A6"/>
    <w:rsid w:val="4E69622E"/>
    <w:rsid w:val="4E6B74C6"/>
    <w:rsid w:val="4E73F852"/>
    <w:rsid w:val="4E7420D7"/>
    <w:rsid w:val="4E8517A0"/>
    <w:rsid w:val="4E87084D"/>
    <w:rsid w:val="4E8B1728"/>
    <w:rsid w:val="4E983192"/>
    <w:rsid w:val="4E9DB5E8"/>
    <w:rsid w:val="4EA63AE6"/>
    <w:rsid w:val="4EA976BE"/>
    <w:rsid w:val="4EAA1D04"/>
    <w:rsid w:val="4EAC4853"/>
    <w:rsid w:val="4EAD8D2E"/>
    <w:rsid w:val="4ECCEC21"/>
    <w:rsid w:val="4ECFB92D"/>
    <w:rsid w:val="4ED78028"/>
    <w:rsid w:val="4EE7D5A7"/>
    <w:rsid w:val="4EE92E04"/>
    <w:rsid w:val="4EF405E9"/>
    <w:rsid w:val="4EFF003C"/>
    <w:rsid w:val="4F01D6A1"/>
    <w:rsid w:val="4F02F35B"/>
    <w:rsid w:val="4F0F74BD"/>
    <w:rsid w:val="4F149524"/>
    <w:rsid w:val="4F157FD5"/>
    <w:rsid w:val="4F2515F4"/>
    <w:rsid w:val="4F283873"/>
    <w:rsid w:val="4F369F84"/>
    <w:rsid w:val="4F410A28"/>
    <w:rsid w:val="4F503DC7"/>
    <w:rsid w:val="4F543209"/>
    <w:rsid w:val="4F5971B2"/>
    <w:rsid w:val="4F5CCB2B"/>
    <w:rsid w:val="4F631E6D"/>
    <w:rsid w:val="4F66C707"/>
    <w:rsid w:val="4F6B3EBF"/>
    <w:rsid w:val="4F810269"/>
    <w:rsid w:val="4F87A29A"/>
    <w:rsid w:val="4F906C1E"/>
    <w:rsid w:val="4F929233"/>
    <w:rsid w:val="4F93EA81"/>
    <w:rsid w:val="4FA3C576"/>
    <w:rsid w:val="4FA6E9D1"/>
    <w:rsid w:val="4FA82791"/>
    <w:rsid w:val="4FAAEFC3"/>
    <w:rsid w:val="4FB59745"/>
    <w:rsid w:val="4FBC5023"/>
    <w:rsid w:val="4FBDBECF"/>
    <w:rsid w:val="4FBDD03D"/>
    <w:rsid w:val="4FCE8719"/>
    <w:rsid w:val="4FD483FC"/>
    <w:rsid w:val="4FE65EA2"/>
    <w:rsid w:val="4FF4CBB7"/>
    <w:rsid w:val="4FF86A61"/>
    <w:rsid w:val="501774FC"/>
    <w:rsid w:val="502071D1"/>
    <w:rsid w:val="5027AF93"/>
    <w:rsid w:val="502C691B"/>
    <w:rsid w:val="5045471F"/>
    <w:rsid w:val="5047D09D"/>
    <w:rsid w:val="504818B4"/>
    <w:rsid w:val="5054ADD8"/>
    <w:rsid w:val="505F01B2"/>
    <w:rsid w:val="5083A42E"/>
    <w:rsid w:val="508A824F"/>
    <w:rsid w:val="50995A59"/>
    <w:rsid w:val="50A8DB82"/>
    <w:rsid w:val="50A9741E"/>
    <w:rsid w:val="50ACD24C"/>
    <w:rsid w:val="50AF7CE8"/>
    <w:rsid w:val="50B044EC"/>
    <w:rsid w:val="50CB5247"/>
    <w:rsid w:val="50CC8144"/>
    <w:rsid w:val="50DF8A3F"/>
    <w:rsid w:val="50E2450A"/>
    <w:rsid w:val="50E5BB22"/>
    <w:rsid w:val="50EB43DF"/>
    <w:rsid w:val="50F00A37"/>
    <w:rsid w:val="50F25C31"/>
    <w:rsid w:val="50F5BFC8"/>
    <w:rsid w:val="50F86CA6"/>
    <w:rsid w:val="50FE61C4"/>
    <w:rsid w:val="5103AB09"/>
    <w:rsid w:val="5108FEC8"/>
    <w:rsid w:val="510AE23A"/>
    <w:rsid w:val="5126029B"/>
    <w:rsid w:val="5130FD4A"/>
    <w:rsid w:val="5136BF99"/>
    <w:rsid w:val="513CFB03"/>
    <w:rsid w:val="51473BDD"/>
    <w:rsid w:val="5153934F"/>
    <w:rsid w:val="5166DB6A"/>
    <w:rsid w:val="5168DCF5"/>
    <w:rsid w:val="5170545D"/>
    <w:rsid w:val="51759367"/>
    <w:rsid w:val="517698D4"/>
    <w:rsid w:val="517C2F7B"/>
    <w:rsid w:val="517FA3A6"/>
    <w:rsid w:val="518436ED"/>
    <w:rsid w:val="51A704D2"/>
    <w:rsid w:val="51AA382D"/>
    <w:rsid w:val="51B0929F"/>
    <w:rsid w:val="51BFB085"/>
    <w:rsid w:val="51C8A062"/>
    <w:rsid w:val="51D05159"/>
    <w:rsid w:val="51D45A05"/>
    <w:rsid w:val="51D6403E"/>
    <w:rsid w:val="51E90506"/>
    <w:rsid w:val="51FD4E81"/>
    <w:rsid w:val="5215688F"/>
    <w:rsid w:val="52173D91"/>
    <w:rsid w:val="523274C2"/>
    <w:rsid w:val="523D2CC3"/>
    <w:rsid w:val="524B4962"/>
    <w:rsid w:val="5254359F"/>
    <w:rsid w:val="525D0712"/>
    <w:rsid w:val="526999E8"/>
    <w:rsid w:val="5270A2A4"/>
    <w:rsid w:val="527811CA"/>
    <w:rsid w:val="52872C98"/>
    <w:rsid w:val="529BC1C9"/>
    <w:rsid w:val="529EA906"/>
    <w:rsid w:val="52A0BC07"/>
    <w:rsid w:val="52A2DF81"/>
    <w:rsid w:val="52A39967"/>
    <w:rsid w:val="52ADEB9F"/>
    <w:rsid w:val="52B72AFB"/>
    <w:rsid w:val="52BC9AC3"/>
    <w:rsid w:val="52C041B4"/>
    <w:rsid w:val="52C1E802"/>
    <w:rsid w:val="52E24D2F"/>
    <w:rsid w:val="52E30B48"/>
    <w:rsid w:val="52E5F242"/>
    <w:rsid w:val="52E8458E"/>
    <w:rsid w:val="52E8C897"/>
    <w:rsid w:val="52E8C9F9"/>
    <w:rsid w:val="52EB0315"/>
    <w:rsid w:val="52EB0AED"/>
    <w:rsid w:val="52EDCC0A"/>
    <w:rsid w:val="52F02CE4"/>
    <w:rsid w:val="52F12E5E"/>
    <w:rsid w:val="52FE9A45"/>
    <w:rsid w:val="52FEE7CE"/>
    <w:rsid w:val="53099317"/>
    <w:rsid w:val="530A3930"/>
    <w:rsid w:val="53215CFC"/>
    <w:rsid w:val="53272F20"/>
    <w:rsid w:val="5338A471"/>
    <w:rsid w:val="5338FA25"/>
    <w:rsid w:val="533DD5AA"/>
    <w:rsid w:val="5342D533"/>
    <w:rsid w:val="534A1073"/>
    <w:rsid w:val="534F2399"/>
    <w:rsid w:val="53531DA6"/>
    <w:rsid w:val="5357907D"/>
    <w:rsid w:val="535BEB7E"/>
    <w:rsid w:val="535C879D"/>
    <w:rsid w:val="5363C512"/>
    <w:rsid w:val="53683E1B"/>
    <w:rsid w:val="537717E3"/>
    <w:rsid w:val="53833B98"/>
    <w:rsid w:val="538585AB"/>
    <w:rsid w:val="5388F9ED"/>
    <w:rsid w:val="538ACDEA"/>
    <w:rsid w:val="539E3D2C"/>
    <w:rsid w:val="53A0E765"/>
    <w:rsid w:val="53A8F1E8"/>
    <w:rsid w:val="53AF9D42"/>
    <w:rsid w:val="53BD4E3D"/>
    <w:rsid w:val="53BF61AE"/>
    <w:rsid w:val="53CABA9D"/>
    <w:rsid w:val="53CC3972"/>
    <w:rsid w:val="53D0C0B5"/>
    <w:rsid w:val="53D498A8"/>
    <w:rsid w:val="53EE8F96"/>
    <w:rsid w:val="54080925"/>
    <w:rsid w:val="5409E748"/>
    <w:rsid w:val="541516FC"/>
    <w:rsid w:val="541A927F"/>
    <w:rsid w:val="5433458A"/>
    <w:rsid w:val="54406935"/>
    <w:rsid w:val="54532637"/>
    <w:rsid w:val="545965E1"/>
    <w:rsid w:val="545EB0E3"/>
    <w:rsid w:val="546008C1"/>
    <w:rsid w:val="54655432"/>
    <w:rsid w:val="54666BC9"/>
    <w:rsid w:val="546E6755"/>
    <w:rsid w:val="546E9097"/>
    <w:rsid w:val="5480DB71"/>
    <w:rsid w:val="5488262F"/>
    <w:rsid w:val="548F132A"/>
    <w:rsid w:val="54963CD6"/>
    <w:rsid w:val="549905D4"/>
    <w:rsid w:val="54A60951"/>
    <w:rsid w:val="54A64504"/>
    <w:rsid w:val="54A7F51F"/>
    <w:rsid w:val="54A98C5C"/>
    <w:rsid w:val="54ABFA7A"/>
    <w:rsid w:val="54B7DBAF"/>
    <w:rsid w:val="54DADCC3"/>
    <w:rsid w:val="54DD067A"/>
    <w:rsid w:val="54EAE61F"/>
    <w:rsid w:val="5501EDD7"/>
    <w:rsid w:val="5520A5C8"/>
    <w:rsid w:val="554B8A65"/>
    <w:rsid w:val="555362BA"/>
    <w:rsid w:val="55576E06"/>
    <w:rsid w:val="5562227B"/>
    <w:rsid w:val="556E6B19"/>
    <w:rsid w:val="5570B4D0"/>
    <w:rsid w:val="557C6001"/>
    <w:rsid w:val="558FC93E"/>
    <w:rsid w:val="5591DEFE"/>
    <w:rsid w:val="5599CC44"/>
    <w:rsid w:val="55AEA14E"/>
    <w:rsid w:val="55AFC74E"/>
    <w:rsid w:val="55BFCDC7"/>
    <w:rsid w:val="55C25F7F"/>
    <w:rsid w:val="55D3EBE8"/>
    <w:rsid w:val="55D649C8"/>
    <w:rsid w:val="55DACEA3"/>
    <w:rsid w:val="55E72749"/>
    <w:rsid w:val="55EEA3BE"/>
    <w:rsid w:val="55F12D9D"/>
    <w:rsid w:val="55FC6CF7"/>
    <w:rsid w:val="5603EB9F"/>
    <w:rsid w:val="56115326"/>
    <w:rsid w:val="561813C0"/>
    <w:rsid w:val="561B201E"/>
    <w:rsid w:val="561E1AB3"/>
    <w:rsid w:val="563784AF"/>
    <w:rsid w:val="564E6A6A"/>
    <w:rsid w:val="5653000B"/>
    <w:rsid w:val="566EF336"/>
    <w:rsid w:val="5676B055"/>
    <w:rsid w:val="569938E3"/>
    <w:rsid w:val="56BC7629"/>
    <w:rsid w:val="56BD266D"/>
    <w:rsid w:val="56BF47BE"/>
    <w:rsid w:val="56C9F690"/>
    <w:rsid w:val="56D772C1"/>
    <w:rsid w:val="56DF2D76"/>
    <w:rsid w:val="56EE853F"/>
    <w:rsid w:val="56F81844"/>
    <w:rsid w:val="57159FF3"/>
    <w:rsid w:val="5733AA1A"/>
    <w:rsid w:val="5735F214"/>
    <w:rsid w:val="5743C838"/>
    <w:rsid w:val="5756491A"/>
    <w:rsid w:val="575BCF21"/>
    <w:rsid w:val="575FBDB4"/>
    <w:rsid w:val="576E5E4E"/>
    <w:rsid w:val="57806610"/>
    <w:rsid w:val="57831797"/>
    <w:rsid w:val="578A6EB0"/>
    <w:rsid w:val="5792B12E"/>
    <w:rsid w:val="5798B053"/>
    <w:rsid w:val="57A7A646"/>
    <w:rsid w:val="57B56F39"/>
    <w:rsid w:val="57BB9C71"/>
    <w:rsid w:val="57BDAFD3"/>
    <w:rsid w:val="57C56EFF"/>
    <w:rsid w:val="57CCE06A"/>
    <w:rsid w:val="57D49930"/>
    <w:rsid w:val="57DBF09D"/>
    <w:rsid w:val="57DDAA53"/>
    <w:rsid w:val="57DE8287"/>
    <w:rsid w:val="57E321B4"/>
    <w:rsid w:val="581101D9"/>
    <w:rsid w:val="5811EE06"/>
    <w:rsid w:val="581513FD"/>
    <w:rsid w:val="581EE527"/>
    <w:rsid w:val="583F428C"/>
    <w:rsid w:val="5844CDCC"/>
    <w:rsid w:val="585B181F"/>
    <w:rsid w:val="58794D57"/>
    <w:rsid w:val="587F1ECE"/>
    <w:rsid w:val="588F19CC"/>
    <w:rsid w:val="588F9773"/>
    <w:rsid w:val="589726FE"/>
    <w:rsid w:val="58AD381F"/>
    <w:rsid w:val="58AF05C7"/>
    <w:rsid w:val="58BE0268"/>
    <w:rsid w:val="58C3C41D"/>
    <w:rsid w:val="58C4ACE3"/>
    <w:rsid w:val="58DE5887"/>
    <w:rsid w:val="58EB420B"/>
    <w:rsid w:val="58F1D475"/>
    <w:rsid w:val="58F32DA8"/>
    <w:rsid w:val="591908DB"/>
    <w:rsid w:val="591A7F5B"/>
    <w:rsid w:val="593C9BEE"/>
    <w:rsid w:val="59406E13"/>
    <w:rsid w:val="595377F6"/>
    <w:rsid w:val="59579C3E"/>
    <w:rsid w:val="595EFFAF"/>
    <w:rsid w:val="595FFEF3"/>
    <w:rsid w:val="59780874"/>
    <w:rsid w:val="59794307"/>
    <w:rsid w:val="598D9CA6"/>
    <w:rsid w:val="5992A1D6"/>
    <w:rsid w:val="5992A311"/>
    <w:rsid w:val="5998BF81"/>
    <w:rsid w:val="5999E890"/>
    <w:rsid w:val="59ACDC7D"/>
    <w:rsid w:val="59BB352B"/>
    <w:rsid w:val="59BBA484"/>
    <w:rsid w:val="59C27AD5"/>
    <w:rsid w:val="59CA974A"/>
    <w:rsid w:val="59CBD590"/>
    <w:rsid w:val="59D1A237"/>
    <w:rsid w:val="59D4139E"/>
    <w:rsid w:val="59E3677E"/>
    <w:rsid w:val="59E62448"/>
    <w:rsid w:val="59EB3943"/>
    <w:rsid w:val="5A1E605A"/>
    <w:rsid w:val="5A2446E9"/>
    <w:rsid w:val="5A29F6DF"/>
    <w:rsid w:val="5A2BB052"/>
    <w:rsid w:val="5A323779"/>
    <w:rsid w:val="5A41AC1D"/>
    <w:rsid w:val="5A456178"/>
    <w:rsid w:val="5A537C9D"/>
    <w:rsid w:val="5A637BB1"/>
    <w:rsid w:val="5A64B6AF"/>
    <w:rsid w:val="5A7309DC"/>
    <w:rsid w:val="5A85FF79"/>
    <w:rsid w:val="5A9CE960"/>
    <w:rsid w:val="5AA7D209"/>
    <w:rsid w:val="5AADF166"/>
    <w:rsid w:val="5AAE9F25"/>
    <w:rsid w:val="5AB01913"/>
    <w:rsid w:val="5AC66E81"/>
    <w:rsid w:val="5AD2BF29"/>
    <w:rsid w:val="5AD4D68F"/>
    <w:rsid w:val="5AD75CC2"/>
    <w:rsid w:val="5ADD88A8"/>
    <w:rsid w:val="5AEA76D7"/>
    <w:rsid w:val="5AEAD9F7"/>
    <w:rsid w:val="5AFDED0C"/>
    <w:rsid w:val="5B0A68F2"/>
    <w:rsid w:val="5B0DE4D9"/>
    <w:rsid w:val="5B1554D3"/>
    <w:rsid w:val="5B3718E0"/>
    <w:rsid w:val="5B3C8ACF"/>
    <w:rsid w:val="5B490633"/>
    <w:rsid w:val="5B4BDE61"/>
    <w:rsid w:val="5B4CECD1"/>
    <w:rsid w:val="5B5A098C"/>
    <w:rsid w:val="5B72A9D6"/>
    <w:rsid w:val="5B746F90"/>
    <w:rsid w:val="5B778044"/>
    <w:rsid w:val="5B8023D0"/>
    <w:rsid w:val="5B8FE74C"/>
    <w:rsid w:val="5B91AC33"/>
    <w:rsid w:val="5B9B5475"/>
    <w:rsid w:val="5BAAFCDA"/>
    <w:rsid w:val="5BABC939"/>
    <w:rsid w:val="5BADEE6C"/>
    <w:rsid w:val="5BB4752D"/>
    <w:rsid w:val="5BBAFB9E"/>
    <w:rsid w:val="5BBB2A7F"/>
    <w:rsid w:val="5BBEE232"/>
    <w:rsid w:val="5BBF3ABC"/>
    <w:rsid w:val="5BCCB3B0"/>
    <w:rsid w:val="5BE573C2"/>
    <w:rsid w:val="5BE71B8C"/>
    <w:rsid w:val="5BE8201E"/>
    <w:rsid w:val="5BEFE5AB"/>
    <w:rsid w:val="5BF41EE3"/>
    <w:rsid w:val="5BF72092"/>
    <w:rsid w:val="5BF9D612"/>
    <w:rsid w:val="5BFAEB91"/>
    <w:rsid w:val="5C01327A"/>
    <w:rsid w:val="5C0DD79F"/>
    <w:rsid w:val="5C2D1DC9"/>
    <w:rsid w:val="5C3F062C"/>
    <w:rsid w:val="5C4A3A7E"/>
    <w:rsid w:val="5C58291E"/>
    <w:rsid w:val="5C601074"/>
    <w:rsid w:val="5C6D5A95"/>
    <w:rsid w:val="5C6FCF1A"/>
    <w:rsid w:val="5C71D0BD"/>
    <w:rsid w:val="5C7AD22F"/>
    <w:rsid w:val="5C905109"/>
    <w:rsid w:val="5C933BDA"/>
    <w:rsid w:val="5C96D247"/>
    <w:rsid w:val="5CB01D3F"/>
    <w:rsid w:val="5CB7ACDD"/>
    <w:rsid w:val="5CC5A8F0"/>
    <w:rsid w:val="5CC95B58"/>
    <w:rsid w:val="5CD2A259"/>
    <w:rsid w:val="5CDC47F8"/>
    <w:rsid w:val="5CE9B779"/>
    <w:rsid w:val="5CEA149D"/>
    <w:rsid w:val="5CF34546"/>
    <w:rsid w:val="5D0A3205"/>
    <w:rsid w:val="5D1670D1"/>
    <w:rsid w:val="5D2A79C7"/>
    <w:rsid w:val="5D330424"/>
    <w:rsid w:val="5D378AA2"/>
    <w:rsid w:val="5D427C4B"/>
    <w:rsid w:val="5D4F4915"/>
    <w:rsid w:val="5D4F5EA9"/>
    <w:rsid w:val="5D589CBF"/>
    <w:rsid w:val="5D5DE16C"/>
    <w:rsid w:val="5D64AC97"/>
    <w:rsid w:val="5D75F11E"/>
    <w:rsid w:val="5D8ADD38"/>
    <w:rsid w:val="5D8BAEC3"/>
    <w:rsid w:val="5D90EB63"/>
    <w:rsid w:val="5D935AF4"/>
    <w:rsid w:val="5DAE74D1"/>
    <w:rsid w:val="5DC41AC4"/>
    <w:rsid w:val="5DC9606B"/>
    <w:rsid w:val="5DC9D5E8"/>
    <w:rsid w:val="5DCE41B6"/>
    <w:rsid w:val="5DD5DE19"/>
    <w:rsid w:val="5DE1D3BE"/>
    <w:rsid w:val="5DE2C413"/>
    <w:rsid w:val="5DFFFC29"/>
    <w:rsid w:val="5E01ECFF"/>
    <w:rsid w:val="5E04F4B8"/>
    <w:rsid w:val="5E27EE0F"/>
    <w:rsid w:val="5E2C95A5"/>
    <w:rsid w:val="5E3CC58F"/>
    <w:rsid w:val="5E4F9ECA"/>
    <w:rsid w:val="5E560F48"/>
    <w:rsid w:val="5E6A9F25"/>
    <w:rsid w:val="5E815BF7"/>
    <w:rsid w:val="5E9B0BE9"/>
    <w:rsid w:val="5E9D01D2"/>
    <w:rsid w:val="5EAA63E2"/>
    <w:rsid w:val="5EADCC06"/>
    <w:rsid w:val="5EAF78FC"/>
    <w:rsid w:val="5EB25168"/>
    <w:rsid w:val="5EBEAA66"/>
    <w:rsid w:val="5EC51B6A"/>
    <w:rsid w:val="5EDE7D09"/>
    <w:rsid w:val="5EE13CB7"/>
    <w:rsid w:val="5EE7BD08"/>
    <w:rsid w:val="5EED0663"/>
    <w:rsid w:val="5EF17FE1"/>
    <w:rsid w:val="5EF6B91B"/>
    <w:rsid w:val="5EFD0912"/>
    <w:rsid w:val="5F036287"/>
    <w:rsid w:val="5F0F8228"/>
    <w:rsid w:val="5F176A5A"/>
    <w:rsid w:val="5F1AB91B"/>
    <w:rsid w:val="5F343AA1"/>
    <w:rsid w:val="5F35A569"/>
    <w:rsid w:val="5F3E8466"/>
    <w:rsid w:val="5F5367F2"/>
    <w:rsid w:val="5F579635"/>
    <w:rsid w:val="5F5D8CAF"/>
    <w:rsid w:val="5F637A51"/>
    <w:rsid w:val="5F6FF3EB"/>
    <w:rsid w:val="5F77403B"/>
    <w:rsid w:val="5F82D22C"/>
    <w:rsid w:val="5F9A8AE6"/>
    <w:rsid w:val="5FAB98B4"/>
    <w:rsid w:val="5FCD9F23"/>
    <w:rsid w:val="5FCEDE5F"/>
    <w:rsid w:val="5FD2DDAC"/>
    <w:rsid w:val="5FD78F7F"/>
    <w:rsid w:val="5FDA8C95"/>
    <w:rsid w:val="5FE18B12"/>
    <w:rsid w:val="5FF28516"/>
    <w:rsid w:val="5FF8A841"/>
    <w:rsid w:val="6001E495"/>
    <w:rsid w:val="600EAE84"/>
    <w:rsid w:val="6031058E"/>
    <w:rsid w:val="603EF860"/>
    <w:rsid w:val="60463443"/>
    <w:rsid w:val="605773A6"/>
    <w:rsid w:val="6060670A"/>
    <w:rsid w:val="60662A04"/>
    <w:rsid w:val="6069BF6C"/>
    <w:rsid w:val="606DD87E"/>
    <w:rsid w:val="60718DA7"/>
    <w:rsid w:val="607771BD"/>
    <w:rsid w:val="60833364"/>
    <w:rsid w:val="60A5C120"/>
    <w:rsid w:val="60AD8344"/>
    <w:rsid w:val="60C58C35"/>
    <w:rsid w:val="60DB7739"/>
    <w:rsid w:val="60E1274D"/>
    <w:rsid w:val="60EFB527"/>
    <w:rsid w:val="60F9D726"/>
    <w:rsid w:val="61025081"/>
    <w:rsid w:val="61089286"/>
    <w:rsid w:val="610D95FD"/>
    <w:rsid w:val="611020E2"/>
    <w:rsid w:val="6120787D"/>
    <w:rsid w:val="6120AADD"/>
    <w:rsid w:val="61252070"/>
    <w:rsid w:val="612F0850"/>
    <w:rsid w:val="61535CA1"/>
    <w:rsid w:val="6158444D"/>
    <w:rsid w:val="615C1180"/>
    <w:rsid w:val="61600842"/>
    <w:rsid w:val="6183D06E"/>
    <w:rsid w:val="618A7DB8"/>
    <w:rsid w:val="618E1354"/>
    <w:rsid w:val="61A6A543"/>
    <w:rsid w:val="61AB780D"/>
    <w:rsid w:val="61BB705E"/>
    <w:rsid w:val="61D0EEB8"/>
    <w:rsid w:val="61DE3D84"/>
    <w:rsid w:val="61F62B5B"/>
    <w:rsid w:val="61F75B70"/>
    <w:rsid w:val="61F95F89"/>
    <w:rsid w:val="620110D5"/>
    <w:rsid w:val="6209F148"/>
    <w:rsid w:val="6210F5DD"/>
    <w:rsid w:val="6230C136"/>
    <w:rsid w:val="62357CD5"/>
    <w:rsid w:val="623BDC1D"/>
    <w:rsid w:val="62463FC1"/>
    <w:rsid w:val="625049F8"/>
    <w:rsid w:val="62572E8E"/>
    <w:rsid w:val="625A7393"/>
    <w:rsid w:val="6261D470"/>
    <w:rsid w:val="6262AC1F"/>
    <w:rsid w:val="626D5DC8"/>
    <w:rsid w:val="62711E66"/>
    <w:rsid w:val="6276DB85"/>
    <w:rsid w:val="627FD2EA"/>
    <w:rsid w:val="6282A89F"/>
    <w:rsid w:val="6293A17A"/>
    <w:rsid w:val="62953E32"/>
    <w:rsid w:val="62A0DC69"/>
    <w:rsid w:val="62B5F630"/>
    <w:rsid w:val="62C8F16C"/>
    <w:rsid w:val="62D44035"/>
    <w:rsid w:val="62E427A5"/>
    <w:rsid w:val="62E4B146"/>
    <w:rsid w:val="62E734C4"/>
    <w:rsid w:val="62E8E5C2"/>
    <w:rsid w:val="62FFC62E"/>
    <w:rsid w:val="6313288A"/>
    <w:rsid w:val="6316FA63"/>
    <w:rsid w:val="631FA67E"/>
    <w:rsid w:val="6326D923"/>
    <w:rsid w:val="632D12FD"/>
    <w:rsid w:val="6330ADAA"/>
    <w:rsid w:val="6337396F"/>
    <w:rsid w:val="6338DDB5"/>
    <w:rsid w:val="6344FD77"/>
    <w:rsid w:val="6345F189"/>
    <w:rsid w:val="634FDF5A"/>
    <w:rsid w:val="635BEC37"/>
    <w:rsid w:val="637798FD"/>
    <w:rsid w:val="637A0DE5"/>
    <w:rsid w:val="6385C28B"/>
    <w:rsid w:val="638C6F16"/>
    <w:rsid w:val="63A23045"/>
    <w:rsid w:val="63C43800"/>
    <w:rsid w:val="63D525D3"/>
    <w:rsid w:val="63DF87AF"/>
    <w:rsid w:val="63EDC972"/>
    <w:rsid w:val="63FC0220"/>
    <w:rsid w:val="63FF956F"/>
    <w:rsid w:val="6402E3BA"/>
    <w:rsid w:val="640B57B1"/>
    <w:rsid w:val="64140915"/>
    <w:rsid w:val="641A5EE2"/>
    <w:rsid w:val="641CE4A6"/>
    <w:rsid w:val="642B6BA1"/>
    <w:rsid w:val="6437CC12"/>
    <w:rsid w:val="643E13B2"/>
    <w:rsid w:val="64400F02"/>
    <w:rsid w:val="6440D3C8"/>
    <w:rsid w:val="64550B39"/>
    <w:rsid w:val="64552F23"/>
    <w:rsid w:val="645FB615"/>
    <w:rsid w:val="6461F0BB"/>
    <w:rsid w:val="6464FD5E"/>
    <w:rsid w:val="64689269"/>
    <w:rsid w:val="646B7CE0"/>
    <w:rsid w:val="646C857A"/>
    <w:rsid w:val="64741AEC"/>
    <w:rsid w:val="64746187"/>
    <w:rsid w:val="648AD30F"/>
    <w:rsid w:val="648ADC42"/>
    <w:rsid w:val="64A1316D"/>
    <w:rsid w:val="64AFEAB2"/>
    <w:rsid w:val="64B15A25"/>
    <w:rsid w:val="64B8CF65"/>
    <w:rsid w:val="64B8EB06"/>
    <w:rsid w:val="64C1BCC1"/>
    <w:rsid w:val="64CD162A"/>
    <w:rsid w:val="64D33467"/>
    <w:rsid w:val="64D439FD"/>
    <w:rsid w:val="64DC6C8E"/>
    <w:rsid w:val="64FA071C"/>
    <w:rsid w:val="650659A1"/>
    <w:rsid w:val="650E8A56"/>
    <w:rsid w:val="6510172C"/>
    <w:rsid w:val="6518605D"/>
    <w:rsid w:val="651DC3E0"/>
    <w:rsid w:val="652A0C17"/>
    <w:rsid w:val="652C8B40"/>
    <w:rsid w:val="6540E611"/>
    <w:rsid w:val="6546D858"/>
    <w:rsid w:val="654862F1"/>
    <w:rsid w:val="655814B0"/>
    <w:rsid w:val="65611C69"/>
    <w:rsid w:val="656942FD"/>
    <w:rsid w:val="65708ED5"/>
    <w:rsid w:val="659D6322"/>
    <w:rsid w:val="65AD00E8"/>
    <w:rsid w:val="65B32984"/>
    <w:rsid w:val="65B426C6"/>
    <w:rsid w:val="65B65F1C"/>
    <w:rsid w:val="65BE85D4"/>
    <w:rsid w:val="65C47683"/>
    <w:rsid w:val="65C50C93"/>
    <w:rsid w:val="65C5BE6C"/>
    <w:rsid w:val="65DA1BD5"/>
    <w:rsid w:val="65ECEAE9"/>
    <w:rsid w:val="65F0FF84"/>
    <w:rsid w:val="65FE5813"/>
    <w:rsid w:val="6600CDBF"/>
    <w:rsid w:val="66237FC0"/>
    <w:rsid w:val="6623A93A"/>
    <w:rsid w:val="66251645"/>
    <w:rsid w:val="662B3CC9"/>
    <w:rsid w:val="66327242"/>
    <w:rsid w:val="66398DDB"/>
    <w:rsid w:val="663AB8E0"/>
    <w:rsid w:val="663DD31A"/>
    <w:rsid w:val="663F3F71"/>
    <w:rsid w:val="66491036"/>
    <w:rsid w:val="6666E42C"/>
    <w:rsid w:val="667C11F5"/>
    <w:rsid w:val="668F82D2"/>
    <w:rsid w:val="6695E7A8"/>
    <w:rsid w:val="66B1AEA7"/>
    <w:rsid w:val="66B3C3F8"/>
    <w:rsid w:val="66C44563"/>
    <w:rsid w:val="66DBED2D"/>
    <w:rsid w:val="66DEE1F7"/>
    <w:rsid w:val="66E8759F"/>
    <w:rsid w:val="66EFA346"/>
    <w:rsid w:val="670BDAFC"/>
    <w:rsid w:val="671D54BC"/>
    <w:rsid w:val="671F7A92"/>
    <w:rsid w:val="67212D84"/>
    <w:rsid w:val="67250866"/>
    <w:rsid w:val="672C1767"/>
    <w:rsid w:val="67359ACD"/>
    <w:rsid w:val="673D59F2"/>
    <w:rsid w:val="6743B268"/>
    <w:rsid w:val="674492DA"/>
    <w:rsid w:val="6757F832"/>
    <w:rsid w:val="675D6A9D"/>
    <w:rsid w:val="67707245"/>
    <w:rsid w:val="6772DB49"/>
    <w:rsid w:val="67733D4D"/>
    <w:rsid w:val="677A141F"/>
    <w:rsid w:val="677C872F"/>
    <w:rsid w:val="677E05C0"/>
    <w:rsid w:val="6786EE6A"/>
    <w:rsid w:val="67A8D849"/>
    <w:rsid w:val="67AA5C5D"/>
    <w:rsid w:val="67C17CBE"/>
    <w:rsid w:val="67C8EC16"/>
    <w:rsid w:val="67D34AD7"/>
    <w:rsid w:val="67E161FD"/>
    <w:rsid w:val="67F60C8E"/>
    <w:rsid w:val="67F87E70"/>
    <w:rsid w:val="680A664C"/>
    <w:rsid w:val="6812829A"/>
    <w:rsid w:val="68165C81"/>
    <w:rsid w:val="681A185C"/>
    <w:rsid w:val="681FB149"/>
    <w:rsid w:val="68247144"/>
    <w:rsid w:val="682AFFF5"/>
    <w:rsid w:val="683CA136"/>
    <w:rsid w:val="684C3295"/>
    <w:rsid w:val="684FFE88"/>
    <w:rsid w:val="6850552D"/>
    <w:rsid w:val="68546A39"/>
    <w:rsid w:val="6858EE13"/>
    <w:rsid w:val="6863973F"/>
    <w:rsid w:val="686E68E7"/>
    <w:rsid w:val="686E6A54"/>
    <w:rsid w:val="6875D64B"/>
    <w:rsid w:val="687B5E1B"/>
    <w:rsid w:val="689A6DE8"/>
    <w:rsid w:val="689E392B"/>
    <w:rsid w:val="68AAFF20"/>
    <w:rsid w:val="68CEBC0F"/>
    <w:rsid w:val="6909C459"/>
    <w:rsid w:val="690D9351"/>
    <w:rsid w:val="69156BAD"/>
    <w:rsid w:val="6915C9B5"/>
    <w:rsid w:val="69187000"/>
    <w:rsid w:val="6918C787"/>
    <w:rsid w:val="692EE2AC"/>
    <w:rsid w:val="69386E81"/>
    <w:rsid w:val="694BCED6"/>
    <w:rsid w:val="694DAA6B"/>
    <w:rsid w:val="695F76D9"/>
    <w:rsid w:val="69674508"/>
    <w:rsid w:val="696953BF"/>
    <w:rsid w:val="696E5458"/>
    <w:rsid w:val="69846246"/>
    <w:rsid w:val="698507AE"/>
    <w:rsid w:val="698E968C"/>
    <w:rsid w:val="69913BD3"/>
    <w:rsid w:val="69BD6B21"/>
    <w:rsid w:val="69D1CEE7"/>
    <w:rsid w:val="69FE48F9"/>
    <w:rsid w:val="69FEDBBB"/>
    <w:rsid w:val="6A02DF65"/>
    <w:rsid w:val="6A09EF74"/>
    <w:rsid w:val="6A0BC7D2"/>
    <w:rsid w:val="6A1111CD"/>
    <w:rsid w:val="6A1F31F0"/>
    <w:rsid w:val="6A230249"/>
    <w:rsid w:val="6A267AD3"/>
    <w:rsid w:val="6A28F41B"/>
    <w:rsid w:val="6A2910E6"/>
    <w:rsid w:val="6A2A45BB"/>
    <w:rsid w:val="6A2A6C4A"/>
    <w:rsid w:val="6A3FC837"/>
    <w:rsid w:val="6A430AB8"/>
    <w:rsid w:val="6A6489D3"/>
    <w:rsid w:val="6A87473F"/>
    <w:rsid w:val="6A8928F5"/>
    <w:rsid w:val="6A8F1445"/>
    <w:rsid w:val="6A9739CE"/>
    <w:rsid w:val="6A9EC9CD"/>
    <w:rsid w:val="6AA4CB6C"/>
    <w:rsid w:val="6AA85616"/>
    <w:rsid w:val="6AAC422B"/>
    <w:rsid w:val="6AB64155"/>
    <w:rsid w:val="6ABCE77D"/>
    <w:rsid w:val="6AC3ECAF"/>
    <w:rsid w:val="6AC7A261"/>
    <w:rsid w:val="6ACFEE5A"/>
    <w:rsid w:val="6AD0BAE7"/>
    <w:rsid w:val="6AD43EE2"/>
    <w:rsid w:val="6AE725C4"/>
    <w:rsid w:val="6AE7F641"/>
    <w:rsid w:val="6AFA3DD0"/>
    <w:rsid w:val="6B013FB9"/>
    <w:rsid w:val="6B0A6DC4"/>
    <w:rsid w:val="6B151125"/>
    <w:rsid w:val="6B268142"/>
    <w:rsid w:val="6B2AE1BF"/>
    <w:rsid w:val="6B357C5B"/>
    <w:rsid w:val="6B360D2C"/>
    <w:rsid w:val="6B372F4D"/>
    <w:rsid w:val="6B3A9C32"/>
    <w:rsid w:val="6B3AEAC9"/>
    <w:rsid w:val="6B4B061B"/>
    <w:rsid w:val="6B4D0124"/>
    <w:rsid w:val="6B5830CD"/>
    <w:rsid w:val="6B6C4CD9"/>
    <w:rsid w:val="6B708CEF"/>
    <w:rsid w:val="6B711576"/>
    <w:rsid w:val="6B74F8AC"/>
    <w:rsid w:val="6B771891"/>
    <w:rsid w:val="6B79300B"/>
    <w:rsid w:val="6B799447"/>
    <w:rsid w:val="6B7E60F5"/>
    <w:rsid w:val="6B851FCA"/>
    <w:rsid w:val="6B877FAC"/>
    <w:rsid w:val="6B91DC68"/>
    <w:rsid w:val="6BA37350"/>
    <w:rsid w:val="6BA54CB3"/>
    <w:rsid w:val="6BA8AC0E"/>
    <w:rsid w:val="6BAF02EA"/>
    <w:rsid w:val="6BB9AE71"/>
    <w:rsid w:val="6BBBEEA4"/>
    <w:rsid w:val="6BBD805B"/>
    <w:rsid w:val="6BCB3058"/>
    <w:rsid w:val="6BCFC3B7"/>
    <w:rsid w:val="6BD3C5CE"/>
    <w:rsid w:val="6BD7FCB7"/>
    <w:rsid w:val="6BDBADA1"/>
    <w:rsid w:val="6BE7E5E3"/>
    <w:rsid w:val="6BEAF220"/>
    <w:rsid w:val="6BF46227"/>
    <w:rsid w:val="6BF7E6FE"/>
    <w:rsid w:val="6BF825A8"/>
    <w:rsid w:val="6BF93889"/>
    <w:rsid w:val="6BF93F4A"/>
    <w:rsid w:val="6BFBF1B2"/>
    <w:rsid w:val="6BFF7E0B"/>
    <w:rsid w:val="6C0382F4"/>
    <w:rsid w:val="6C0D5F43"/>
    <w:rsid w:val="6C12FE33"/>
    <w:rsid w:val="6C1A4D71"/>
    <w:rsid w:val="6C3EB383"/>
    <w:rsid w:val="6C40BE27"/>
    <w:rsid w:val="6C42DE13"/>
    <w:rsid w:val="6C498F76"/>
    <w:rsid w:val="6C510F5C"/>
    <w:rsid w:val="6C52B20E"/>
    <w:rsid w:val="6C52D389"/>
    <w:rsid w:val="6C550B10"/>
    <w:rsid w:val="6C58A058"/>
    <w:rsid w:val="6C636836"/>
    <w:rsid w:val="6C670FE7"/>
    <w:rsid w:val="6C69BCB9"/>
    <w:rsid w:val="6C7F7233"/>
    <w:rsid w:val="6C8691BF"/>
    <w:rsid w:val="6C8989F0"/>
    <w:rsid w:val="6C8D9343"/>
    <w:rsid w:val="6C913E73"/>
    <w:rsid w:val="6C918012"/>
    <w:rsid w:val="6C968023"/>
    <w:rsid w:val="6C9CF3B6"/>
    <w:rsid w:val="6CA54421"/>
    <w:rsid w:val="6CADBF9B"/>
    <w:rsid w:val="6CB04EF4"/>
    <w:rsid w:val="6CB15637"/>
    <w:rsid w:val="6CB9D9DB"/>
    <w:rsid w:val="6CBBB139"/>
    <w:rsid w:val="6CBBB633"/>
    <w:rsid w:val="6CBFC1B4"/>
    <w:rsid w:val="6CC2CD1B"/>
    <w:rsid w:val="6CD031E4"/>
    <w:rsid w:val="6CE18222"/>
    <w:rsid w:val="6CECE429"/>
    <w:rsid w:val="6CF88832"/>
    <w:rsid w:val="6D077DF5"/>
    <w:rsid w:val="6D115E39"/>
    <w:rsid w:val="6D20F02B"/>
    <w:rsid w:val="6D260327"/>
    <w:rsid w:val="6D35154D"/>
    <w:rsid w:val="6D3A45BB"/>
    <w:rsid w:val="6D3D1707"/>
    <w:rsid w:val="6D41B2E2"/>
    <w:rsid w:val="6D462AEC"/>
    <w:rsid w:val="6D4635F5"/>
    <w:rsid w:val="6D50BCA4"/>
    <w:rsid w:val="6D7A13F0"/>
    <w:rsid w:val="6D8871DA"/>
    <w:rsid w:val="6D9473AD"/>
    <w:rsid w:val="6DB60707"/>
    <w:rsid w:val="6DB96BA7"/>
    <w:rsid w:val="6DBB8B7A"/>
    <w:rsid w:val="6DBBDAA1"/>
    <w:rsid w:val="6DBE0C7B"/>
    <w:rsid w:val="6DBF2FD8"/>
    <w:rsid w:val="6DC05EC8"/>
    <w:rsid w:val="6DD17261"/>
    <w:rsid w:val="6DD3DDA4"/>
    <w:rsid w:val="6DE03A28"/>
    <w:rsid w:val="6DE0FBE5"/>
    <w:rsid w:val="6DE9BA8A"/>
    <w:rsid w:val="6DEEF201"/>
    <w:rsid w:val="6DF31B7B"/>
    <w:rsid w:val="6DF3C0D1"/>
    <w:rsid w:val="6DF7F531"/>
    <w:rsid w:val="6E000645"/>
    <w:rsid w:val="6E0780C6"/>
    <w:rsid w:val="6E0C4352"/>
    <w:rsid w:val="6E16A2C6"/>
    <w:rsid w:val="6E1A655F"/>
    <w:rsid w:val="6E1B73B8"/>
    <w:rsid w:val="6E3B5255"/>
    <w:rsid w:val="6E3BE593"/>
    <w:rsid w:val="6E407E00"/>
    <w:rsid w:val="6E41A7AC"/>
    <w:rsid w:val="6E5AD5A4"/>
    <w:rsid w:val="6E62384F"/>
    <w:rsid w:val="6E6A1116"/>
    <w:rsid w:val="6E74B32F"/>
    <w:rsid w:val="6E96FD4F"/>
    <w:rsid w:val="6E9B68FE"/>
    <w:rsid w:val="6EC4B654"/>
    <w:rsid w:val="6EC85BE8"/>
    <w:rsid w:val="6ED65088"/>
    <w:rsid w:val="6ED6E209"/>
    <w:rsid w:val="6EDFF7D2"/>
    <w:rsid w:val="6EE69D5D"/>
    <w:rsid w:val="6EE8AE91"/>
    <w:rsid w:val="6EFE641D"/>
    <w:rsid w:val="6F18566A"/>
    <w:rsid w:val="6F2198D0"/>
    <w:rsid w:val="6F2AB6D0"/>
    <w:rsid w:val="6F2F87C0"/>
    <w:rsid w:val="6F38CAA0"/>
    <w:rsid w:val="6F3939D2"/>
    <w:rsid w:val="6F4ADFC0"/>
    <w:rsid w:val="6F7082A0"/>
    <w:rsid w:val="6F72081F"/>
    <w:rsid w:val="6F7E870E"/>
    <w:rsid w:val="6F7FF020"/>
    <w:rsid w:val="6F880849"/>
    <w:rsid w:val="6F8828BF"/>
    <w:rsid w:val="6F8A1A58"/>
    <w:rsid w:val="6F8CCAB8"/>
    <w:rsid w:val="6F8EEBDC"/>
    <w:rsid w:val="6F98B44D"/>
    <w:rsid w:val="6F9E69FC"/>
    <w:rsid w:val="6FA2AA7B"/>
    <w:rsid w:val="6FA4C3E2"/>
    <w:rsid w:val="6FA7B005"/>
    <w:rsid w:val="6FA8F223"/>
    <w:rsid w:val="6FAB53DD"/>
    <w:rsid w:val="6FB2653A"/>
    <w:rsid w:val="6FB59D75"/>
    <w:rsid w:val="6FBC3664"/>
    <w:rsid w:val="6FBE833D"/>
    <w:rsid w:val="6FC0EF6A"/>
    <w:rsid w:val="6FD47CCE"/>
    <w:rsid w:val="6FDE7E02"/>
    <w:rsid w:val="6FE0FC06"/>
    <w:rsid w:val="6FE7E231"/>
    <w:rsid w:val="6FEBD02E"/>
    <w:rsid w:val="6FECC13C"/>
    <w:rsid w:val="6FF0D4D9"/>
    <w:rsid w:val="6FF16D8F"/>
    <w:rsid w:val="6FF466E4"/>
    <w:rsid w:val="6FF601B0"/>
    <w:rsid w:val="6FFC8D55"/>
    <w:rsid w:val="7010BCA9"/>
    <w:rsid w:val="701A3265"/>
    <w:rsid w:val="701EEEEA"/>
    <w:rsid w:val="7026412E"/>
    <w:rsid w:val="702B85D6"/>
    <w:rsid w:val="703624DE"/>
    <w:rsid w:val="703BC153"/>
    <w:rsid w:val="704E6F0E"/>
    <w:rsid w:val="70507393"/>
    <w:rsid w:val="7060F1B2"/>
    <w:rsid w:val="7084E7BC"/>
    <w:rsid w:val="708C1FDC"/>
    <w:rsid w:val="7090394B"/>
    <w:rsid w:val="709DC40C"/>
    <w:rsid w:val="70AF09BB"/>
    <w:rsid w:val="70BE6550"/>
    <w:rsid w:val="70CD514D"/>
    <w:rsid w:val="71044CCB"/>
    <w:rsid w:val="7105A052"/>
    <w:rsid w:val="7118B4C6"/>
    <w:rsid w:val="71206E55"/>
    <w:rsid w:val="7134D9B3"/>
    <w:rsid w:val="71486915"/>
    <w:rsid w:val="7162A980"/>
    <w:rsid w:val="716ACF9A"/>
    <w:rsid w:val="716AD010"/>
    <w:rsid w:val="716FE11E"/>
    <w:rsid w:val="719C29DF"/>
    <w:rsid w:val="71A1B7AD"/>
    <w:rsid w:val="71B8CF33"/>
    <w:rsid w:val="71C4B18E"/>
    <w:rsid w:val="71E47106"/>
    <w:rsid w:val="71F36294"/>
    <w:rsid w:val="71F7959C"/>
    <w:rsid w:val="71FEE774"/>
    <w:rsid w:val="72078F26"/>
    <w:rsid w:val="72084898"/>
    <w:rsid w:val="720C1864"/>
    <w:rsid w:val="720DF14A"/>
    <w:rsid w:val="7212D664"/>
    <w:rsid w:val="7216E257"/>
    <w:rsid w:val="72262552"/>
    <w:rsid w:val="72386CAF"/>
    <w:rsid w:val="72401975"/>
    <w:rsid w:val="7245CFB9"/>
    <w:rsid w:val="724A7222"/>
    <w:rsid w:val="724ADA1C"/>
    <w:rsid w:val="7255E0B2"/>
    <w:rsid w:val="725CA71E"/>
    <w:rsid w:val="7265F31A"/>
    <w:rsid w:val="72672882"/>
    <w:rsid w:val="7271C1AF"/>
    <w:rsid w:val="727C5F68"/>
    <w:rsid w:val="727E159A"/>
    <w:rsid w:val="7281B5E7"/>
    <w:rsid w:val="728F1496"/>
    <w:rsid w:val="72994A8B"/>
    <w:rsid w:val="729CB579"/>
    <w:rsid w:val="72A0988F"/>
    <w:rsid w:val="72A40B9A"/>
    <w:rsid w:val="72A9097B"/>
    <w:rsid w:val="72AB8D6A"/>
    <w:rsid w:val="72AE42D1"/>
    <w:rsid w:val="72AF3379"/>
    <w:rsid w:val="72B19932"/>
    <w:rsid w:val="72C55BDF"/>
    <w:rsid w:val="72D1F33E"/>
    <w:rsid w:val="72D8E3AA"/>
    <w:rsid w:val="72EA7EC8"/>
    <w:rsid w:val="72F143D6"/>
    <w:rsid w:val="72F99F54"/>
    <w:rsid w:val="730192AB"/>
    <w:rsid w:val="730DD317"/>
    <w:rsid w:val="73105F53"/>
    <w:rsid w:val="7310DC03"/>
    <w:rsid w:val="731114E4"/>
    <w:rsid w:val="73130768"/>
    <w:rsid w:val="73158D0E"/>
    <w:rsid w:val="732461FE"/>
    <w:rsid w:val="7328759B"/>
    <w:rsid w:val="732B3EF7"/>
    <w:rsid w:val="732B5FFA"/>
    <w:rsid w:val="732D6254"/>
    <w:rsid w:val="733AB9FC"/>
    <w:rsid w:val="73413A2E"/>
    <w:rsid w:val="7357CCE2"/>
    <w:rsid w:val="73597104"/>
    <w:rsid w:val="736F3EA9"/>
    <w:rsid w:val="7371AF7A"/>
    <w:rsid w:val="73757F7E"/>
    <w:rsid w:val="73876A0B"/>
    <w:rsid w:val="739031AF"/>
    <w:rsid w:val="739046FD"/>
    <w:rsid w:val="7398E6AB"/>
    <w:rsid w:val="73A28B80"/>
    <w:rsid w:val="73A71F18"/>
    <w:rsid w:val="73A93E43"/>
    <w:rsid w:val="73B6035E"/>
    <w:rsid w:val="73DF92D3"/>
    <w:rsid w:val="73E8D685"/>
    <w:rsid w:val="73F59A26"/>
    <w:rsid w:val="73F5AA01"/>
    <w:rsid w:val="7402F8E3"/>
    <w:rsid w:val="740C26A0"/>
    <w:rsid w:val="740F927C"/>
    <w:rsid w:val="7410DACE"/>
    <w:rsid w:val="74113EF7"/>
    <w:rsid w:val="74115279"/>
    <w:rsid w:val="74132D49"/>
    <w:rsid w:val="741FA94E"/>
    <w:rsid w:val="743A6089"/>
    <w:rsid w:val="743BE040"/>
    <w:rsid w:val="743F3B1C"/>
    <w:rsid w:val="744311BE"/>
    <w:rsid w:val="7443C9FF"/>
    <w:rsid w:val="744F20E8"/>
    <w:rsid w:val="7452CA42"/>
    <w:rsid w:val="7456FF2D"/>
    <w:rsid w:val="745B2707"/>
    <w:rsid w:val="74645354"/>
    <w:rsid w:val="7476207A"/>
    <w:rsid w:val="748D5F57"/>
    <w:rsid w:val="74980006"/>
    <w:rsid w:val="74986ADC"/>
    <w:rsid w:val="74A1BBFB"/>
    <w:rsid w:val="74A2ADD3"/>
    <w:rsid w:val="74B0A1D0"/>
    <w:rsid w:val="74B9BFD6"/>
    <w:rsid w:val="74BB025B"/>
    <w:rsid w:val="74C78EE1"/>
    <w:rsid w:val="74CBE66F"/>
    <w:rsid w:val="74D45FBA"/>
    <w:rsid w:val="74DCEFA9"/>
    <w:rsid w:val="74E6ED2A"/>
    <w:rsid w:val="752C0210"/>
    <w:rsid w:val="7535CAD5"/>
    <w:rsid w:val="753829EB"/>
    <w:rsid w:val="75498F69"/>
    <w:rsid w:val="754CD4EC"/>
    <w:rsid w:val="7555A032"/>
    <w:rsid w:val="755EC5D9"/>
    <w:rsid w:val="756B968C"/>
    <w:rsid w:val="756D1F8B"/>
    <w:rsid w:val="758593B5"/>
    <w:rsid w:val="7590B55B"/>
    <w:rsid w:val="759503DE"/>
    <w:rsid w:val="7595AF8E"/>
    <w:rsid w:val="75A14224"/>
    <w:rsid w:val="75AA425F"/>
    <w:rsid w:val="75AD4101"/>
    <w:rsid w:val="75C69D1A"/>
    <w:rsid w:val="75C80F18"/>
    <w:rsid w:val="75CC857C"/>
    <w:rsid w:val="75D30D05"/>
    <w:rsid w:val="75D5ECEE"/>
    <w:rsid w:val="75D68466"/>
    <w:rsid w:val="75DB0B7D"/>
    <w:rsid w:val="75DD398F"/>
    <w:rsid w:val="75DDC56E"/>
    <w:rsid w:val="75DEDE76"/>
    <w:rsid w:val="75DF20DE"/>
    <w:rsid w:val="75E31DE3"/>
    <w:rsid w:val="75F572B7"/>
    <w:rsid w:val="760AD0B4"/>
    <w:rsid w:val="7611ED8A"/>
    <w:rsid w:val="7614DA75"/>
    <w:rsid w:val="761EAA4A"/>
    <w:rsid w:val="7628F501"/>
    <w:rsid w:val="764342B2"/>
    <w:rsid w:val="765AC429"/>
    <w:rsid w:val="765EB76F"/>
    <w:rsid w:val="7660165D"/>
    <w:rsid w:val="76698351"/>
    <w:rsid w:val="7675C379"/>
    <w:rsid w:val="76869632"/>
    <w:rsid w:val="768AA877"/>
    <w:rsid w:val="768C0728"/>
    <w:rsid w:val="768CA678"/>
    <w:rsid w:val="769211AC"/>
    <w:rsid w:val="76A13B8E"/>
    <w:rsid w:val="76A8D198"/>
    <w:rsid w:val="76AA2E90"/>
    <w:rsid w:val="76ABCBDF"/>
    <w:rsid w:val="76ABD6B6"/>
    <w:rsid w:val="76B64385"/>
    <w:rsid w:val="76BA9F50"/>
    <w:rsid w:val="76BC8DE9"/>
    <w:rsid w:val="76D38717"/>
    <w:rsid w:val="76D84C97"/>
    <w:rsid w:val="76DED192"/>
    <w:rsid w:val="76E5A0A3"/>
    <w:rsid w:val="76E79CDA"/>
    <w:rsid w:val="76F825D2"/>
    <w:rsid w:val="770511C1"/>
    <w:rsid w:val="7718C859"/>
    <w:rsid w:val="7734C7F3"/>
    <w:rsid w:val="77359E2E"/>
    <w:rsid w:val="77382315"/>
    <w:rsid w:val="773F2D20"/>
    <w:rsid w:val="7744A204"/>
    <w:rsid w:val="7750A9A2"/>
    <w:rsid w:val="77547174"/>
    <w:rsid w:val="775FFF0D"/>
    <w:rsid w:val="776F091B"/>
    <w:rsid w:val="7773E89E"/>
    <w:rsid w:val="7781581F"/>
    <w:rsid w:val="7796E471"/>
    <w:rsid w:val="77A6ACDE"/>
    <w:rsid w:val="77B3689D"/>
    <w:rsid w:val="77BAED19"/>
    <w:rsid w:val="77D3F11A"/>
    <w:rsid w:val="77E88196"/>
    <w:rsid w:val="77E98FE7"/>
    <w:rsid w:val="77EBE747"/>
    <w:rsid w:val="77EF67FB"/>
    <w:rsid w:val="77FDAF3E"/>
    <w:rsid w:val="780B1FBA"/>
    <w:rsid w:val="780E1DD2"/>
    <w:rsid w:val="781854F1"/>
    <w:rsid w:val="781F2DA7"/>
    <w:rsid w:val="782272C3"/>
    <w:rsid w:val="78281CCA"/>
    <w:rsid w:val="78285D7F"/>
    <w:rsid w:val="782D2A1B"/>
    <w:rsid w:val="7846D8B6"/>
    <w:rsid w:val="7851AF15"/>
    <w:rsid w:val="7856BBFB"/>
    <w:rsid w:val="78589131"/>
    <w:rsid w:val="786087D1"/>
    <w:rsid w:val="7864D3C4"/>
    <w:rsid w:val="78735347"/>
    <w:rsid w:val="7890A175"/>
    <w:rsid w:val="78930EA8"/>
    <w:rsid w:val="789BE506"/>
    <w:rsid w:val="78A59DC4"/>
    <w:rsid w:val="78C451CD"/>
    <w:rsid w:val="78DA6773"/>
    <w:rsid w:val="78DBB981"/>
    <w:rsid w:val="78EAE8DE"/>
    <w:rsid w:val="78EC7A03"/>
    <w:rsid w:val="78FE6E94"/>
    <w:rsid w:val="790FB8FF"/>
    <w:rsid w:val="79101157"/>
    <w:rsid w:val="791762F0"/>
    <w:rsid w:val="791F4D7B"/>
    <w:rsid w:val="79232DEC"/>
    <w:rsid w:val="792D5E9A"/>
    <w:rsid w:val="792F009B"/>
    <w:rsid w:val="79376E9B"/>
    <w:rsid w:val="79429168"/>
    <w:rsid w:val="7949F20E"/>
    <w:rsid w:val="794A35AD"/>
    <w:rsid w:val="7956991E"/>
    <w:rsid w:val="795E5833"/>
    <w:rsid w:val="7965E159"/>
    <w:rsid w:val="796A0B33"/>
    <w:rsid w:val="79762EDF"/>
    <w:rsid w:val="7976F1F4"/>
    <w:rsid w:val="7984C3B6"/>
    <w:rsid w:val="798D4A19"/>
    <w:rsid w:val="79A3C396"/>
    <w:rsid w:val="79BB81B3"/>
    <w:rsid w:val="79D67C2E"/>
    <w:rsid w:val="79E4B259"/>
    <w:rsid w:val="79EA96CF"/>
    <w:rsid w:val="79EF2682"/>
    <w:rsid w:val="79F81664"/>
    <w:rsid w:val="7A1D00DA"/>
    <w:rsid w:val="7A1EA228"/>
    <w:rsid w:val="7A234C10"/>
    <w:rsid w:val="7A287432"/>
    <w:rsid w:val="7A2A3EAA"/>
    <w:rsid w:val="7A361CE7"/>
    <w:rsid w:val="7A3F4100"/>
    <w:rsid w:val="7A43C05B"/>
    <w:rsid w:val="7A52B29E"/>
    <w:rsid w:val="7A5516F6"/>
    <w:rsid w:val="7A5A61D6"/>
    <w:rsid w:val="7A674774"/>
    <w:rsid w:val="7A69AFC3"/>
    <w:rsid w:val="7A741A35"/>
    <w:rsid w:val="7A74236A"/>
    <w:rsid w:val="7A805CDE"/>
    <w:rsid w:val="7A80CFA3"/>
    <w:rsid w:val="7A896FBB"/>
    <w:rsid w:val="7A8A35F2"/>
    <w:rsid w:val="7AA9743C"/>
    <w:rsid w:val="7AAB574A"/>
    <w:rsid w:val="7AB98997"/>
    <w:rsid w:val="7AC128CF"/>
    <w:rsid w:val="7AC3FD5F"/>
    <w:rsid w:val="7AD2F7F7"/>
    <w:rsid w:val="7ADD4008"/>
    <w:rsid w:val="7AF3D7A7"/>
    <w:rsid w:val="7B094191"/>
    <w:rsid w:val="7B1CF242"/>
    <w:rsid w:val="7B2172D7"/>
    <w:rsid w:val="7B2BF3AB"/>
    <w:rsid w:val="7B338780"/>
    <w:rsid w:val="7B4DD810"/>
    <w:rsid w:val="7B53B07F"/>
    <w:rsid w:val="7B5B6503"/>
    <w:rsid w:val="7B5FA494"/>
    <w:rsid w:val="7B650D01"/>
    <w:rsid w:val="7B711533"/>
    <w:rsid w:val="7B71C0DE"/>
    <w:rsid w:val="7B7EE48B"/>
    <w:rsid w:val="7B87117C"/>
    <w:rsid w:val="7BA382BA"/>
    <w:rsid w:val="7BA6F83A"/>
    <w:rsid w:val="7BA91D11"/>
    <w:rsid w:val="7BBBB494"/>
    <w:rsid w:val="7BBCC116"/>
    <w:rsid w:val="7BBD24C7"/>
    <w:rsid w:val="7BC5FA72"/>
    <w:rsid w:val="7BCC8AC4"/>
    <w:rsid w:val="7BEA5293"/>
    <w:rsid w:val="7BF82E0A"/>
    <w:rsid w:val="7C17450E"/>
    <w:rsid w:val="7C1983E3"/>
    <w:rsid w:val="7C1EC848"/>
    <w:rsid w:val="7C2C4A5C"/>
    <w:rsid w:val="7C33F350"/>
    <w:rsid w:val="7C38C2DD"/>
    <w:rsid w:val="7C421B8B"/>
    <w:rsid w:val="7C4F633C"/>
    <w:rsid w:val="7C548736"/>
    <w:rsid w:val="7C761883"/>
    <w:rsid w:val="7C77870F"/>
    <w:rsid w:val="7C7AF8F3"/>
    <w:rsid w:val="7C7CFEB0"/>
    <w:rsid w:val="7C7FF8C1"/>
    <w:rsid w:val="7C818793"/>
    <w:rsid w:val="7C863EE3"/>
    <w:rsid w:val="7C86CA3B"/>
    <w:rsid w:val="7C86F42B"/>
    <w:rsid w:val="7C87FF07"/>
    <w:rsid w:val="7C9FDD70"/>
    <w:rsid w:val="7CA491DE"/>
    <w:rsid w:val="7CB08409"/>
    <w:rsid w:val="7CBB65D0"/>
    <w:rsid w:val="7CBFFCBE"/>
    <w:rsid w:val="7CD0385E"/>
    <w:rsid w:val="7CD484B8"/>
    <w:rsid w:val="7CD81556"/>
    <w:rsid w:val="7CDADDAC"/>
    <w:rsid w:val="7CDC1318"/>
    <w:rsid w:val="7CFB7F89"/>
    <w:rsid w:val="7D05B685"/>
    <w:rsid w:val="7D0EDCF5"/>
    <w:rsid w:val="7D16DF12"/>
    <w:rsid w:val="7D232706"/>
    <w:rsid w:val="7D28C8D8"/>
    <w:rsid w:val="7D2C5DE8"/>
    <w:rsid w:val="7D2C66E5"/>
    <w:rsid w:val="7D3D3D15"/>
    <w:rsid w:val="7D3F5D79"/>
    <w:rsid w:val="7D3F691A"/>
    <w:rsid w:val="7D5B6FF1"/>
    <w:rsid w:val="7D695F11"/>
    <w:rsid w:val="7D7D8E45"/>
    <w:rsid w:val="7D7DD34E"/>
    <w:rsid w:val="7D81EEFB"/>
    <w:rsid w:val="7D8F12A9"/>
    <w:rsid w:val="7D8FAF22"/>
    <w:rsid w:val="7D998420"/>
    <w:rsid w:val="7D9FF5A8"/>
    <w:rsid w:val="7DA34DD7"/>
    <w:rsid w:val="7DAE945C"/>
    <w:rsid w:val="7DD0424E"/>
    <w:rsid w:val="7DD9B81E"/>
    <w:rsid w:val="7DE32A22"/>
    <w:rsid w:val="7DFC8F04"/>
    <w:rsid w:val="7E16028B"/>
    <w:rsid w:val="7E18E6C8"/>
    <w:rsid w:val="7E1B7A28"/>
    <w:rsid w:val="7E1C3B5A"/>
    <w:rsid w:val="7E40DE2D"/>
    <w:rsid w:val="7E4363EE"/>
    <w:rsid w:val="7E527770"/>
    <w:rsid w:val="7E6D173F"/>
    <w:rsid w:val="7E7C6E44"/>
    <w:rsid w:val="7E80A609"/>
    <w:rsid w:val="7E88C5B2"/>
    <w:rsid w:val="7E943720"/>
    <w:rsid w:val="7E9AF881"/>
    <w:rsid w:val="7E9C0B12"/>
    <w:rsid w:val="7ED23FC0"/>
    <w:rsid w:val="7EDE7FB2"/>
    <w:rsid w:val="7EE097BE"/>
    <w:rsid w:val="7EE72600"/>
    <w:rsid w:val="7EF10857"/>
    <w:rsid w:val="7F08D82D"/>
    <w:rsid w:val="7F4D1472"/>
    <w:rsid w:val="7F4FB595"/>
    <w:rsid w:val="7F5058FC"/>
    <w:rsid w:val="7F5BBB87"/>
    <w:rsid w:val="7F72827E"/>
    <w:rsid w:val="7F8200E7"/>
    <w:rsid w:val="7F9232A2"/>
    <w:rsid w:val="7FA46318"/>
    <w:rsid w:val="7FA6F624"/>
    <w:rsid w:val="7FAA9679"/>
    <w:rsid w:val="7FAC352E"/>
    <w:rsid w:val="7FB3FE41"/>
    <w:rsid w:val="7FB5B067"/>
    <w:rsid w:val="7FDB776A"/>
    <w:rsid w:val="7FE2C22B"/>
    <w:rsid w:val="7FE3FA3A"/>
    <w:rsid w:val="7FE5CE3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CA972"/>
  <w15:chartTrackingRefBased/>
  <w15:docId w15:val="{3DA8C42E-6C9A-40BE-A8A5-D42A149FC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bCs/>
        <w:kern w:val="2"/>
        <w:sz w:val="24"/>
        <w:szCs w:val="28"/>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C53"/>
  </w:style>
  <w:style w:type="paragraph" w:styleId="Heading1">
    <w:name w:val="heading 1"/>
    <w:basedOn w:val="Normal"/>
    <w:next w:val="Normal"/>
    <w:link w:val="Heading1Char"/>
    <w:uiPriority w:val="9"/>
    <w:qFormat/>
    <w:rsid w:val="000B77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652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554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059F3"/>
    <w:rPr>
      <w:rFonts w:ascii="Courier New" w:eastAsia="Times New Roman" w:hAnsi="Courier New" w:cs="Courier New"/>
      <w:sz w:val="20"/>
      <w:szCs w:val="20"/>
    </w:rPr>
  </w:style>
  <w:style w:type="paragraph" w:styleId="NormalWeb">
    <w:name w:val="Normal (Web)"/>
    <w:basedOn w:val="Normal"/>
    <w:uiPriority w:val="99"/>
    <w:unhideWhenUsed/>
    <w:rsid w:val="00BE4A48"/>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styleId="ListParagraph">
    <w:name w:val="List Paragraph"/>
    <w:basedOn w:val="Normal"/>
    <w:uiPriority w:val="34"/>
    <w:qFormat/>
    <w:rsid w:val="00BE4A48"/>
    <w:pPr>
      <w:ind w:left="720"/>
      <w:contextualSpacing/>
    </w:pPr>
  </w:style>
  <w:style w:type="paragraph" w:customStyle="1" w:styleId="paragraph">
    <w:name w:val="paragraph"/>
    <w:basedOn w:val="Normal"/>
    <w:rsid w:val="005E276A"/>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normaltextrun">
    <w:name w:val="normaltextrun"/>
    <w:basedOn w:val="DefaultParagraphFont"/>
    <w:rsid w:val="005E276A"/>
  </w:style>
  <w:style w:type="character" w:customStyle="1" w:styleId="eop">
    <w:name w:val="eop"/>
    <w:basedOn w:val="DefaultParagraphFont"/>
    <w:rsid w:val="005E276A"/>
  </w:style>
  <w:style w:type="character" w:customStyle="1" w:styleId="wdyuqq">
    <w:name w:val="wdyuqq"/>
    <w:basedOn w:val="DefaultParagraphFont"/>
    <w:rsid w:val="005E276A"/>
  </w:style>
  <w:style w:type="character" w:customStyle="1" w:styleId="cskcde">
    <w:name w:val="cskcde"/>
    <w:basedOn w:val="DefaultParagraphFont"/>
    <w:rsid w:val="005E276A"/>
  </w:style>
  <w:style w:type="character" w:customStyle="1" w:styleId="hgkelc">
    <w:name w:val="hgkelc"/>
    <w:basedOn w:val="DefaultParagraphFont"/>
    <w:rsid w:val="005E276A"/>
  </w:style>
  <w:style w:type="character" w:styleId="Hyperlink">
    <w:name w:val="Hyperlink"/>
    <w:basedOn w:val="DefaultParagraphFont"/>
    <w:uiPriority w:val="99"/>
    <w:unhideWhenUsed/>
    <w:rsid w:val="003F3229"/>
    <w:rPr>
      <w:color w:val="0000FF"/>
      <w:u w:val="single"/>
    </w:rPr>
  </w:style>
  <w:style w:type="character" w:styleId="Strong">
    <w:name w:val="Strong"/>
    <w:basedOn w:val="DefaultParagraphFont"/>
    <w:uiPriority w:val="22"/>
    <w:qFormat/>
    <w:rsid w:val="001C3A30"/>
    <w:rPr>
      <w:b/>
      <w:bCs w:val="0"/>
    </w:rPr>
  </w:style>
  <w:style w:type="character" w:customStyle="1" w:styleId="Heading1Char">
    <w:name w:val="Heading 1 Char"/>
    <w:basedOn w:val="DefaultParagraphFont"/>
    <w:link w:val="Heading1"/>
    <w:uiPriority w:val="9"/>
    <w:rsid w:val="000B77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7761"/>
    <w:pPr>
      <w:outlineLvl w:val="9"/>
    </w:pPr>
    <w:rPr>
      <w:bCs w:val="0"/>
      <w:kern w:val="0"/>
      <w:lang w:eastAsia="pt-BR"/>
      <w14:ligatures w14:val="none"/>
    </w:rPr>
  </w:style>
  <w:style w:type="paragraph" w:customStyle="1" w:styleId="Estilotcc">
    <w:name w:val="Estilo tcc"/>
    <w:basedOn w:val="Heading1"/>
    <w:next w:val="Normal"/>
    <w:link w:val="EstilotccChar"/>
    <w:qFormat/>
    <w:rsid w:val="000B7761"/>
    <w:pPr>
      <w:spacing w:beforeAutospacing="1" w:afterAutospacing="1" w:line="240" w:lineRule="auto"/>
    </w:pPr>
    <w:rPr>
      <w:rFonts w:ascii="Arial" w:hAnsi="Arial"/>
      <w:b/>
      <w:bCs w:val="0"/>
      <w:color w:val="171717" w:themeColor="background2" w:themeShade="1A"/>
      <w:sz w:val="28"/>
    </w:rPr>
  </w:style>
  <w:style w:type="character" w:customStyle="1" w:styleId="EstilotccChar">
    <w:name w:val="Estilo tcc Char"/>
    <w:basedOn w:val="Heading1Char"/>
    <w:link w:val="Estilotcc"/>
    <w:rsid w:val="000B7761"/>
    <w:rPr>
      <w:rFonts w:asciiTheme="majorHAnsi" w:eastAsiaTheme="majorEastAsia" w:hAnsiTheme="majorHAnsi" w:cstheme="majorBidi"/>
      <w:b/>
      <w:bCs w:val="0"/>
      <w:color w:val="171717" w:themeColor="background2" w:themeShade="1A"/>
      <w:sz w:val="28"/>
      <w:szCs w:val="32"/>
    </w:rPr>
  </w:style>
  <w:style w:type="paragraph" w:customStyle="1" w:styleId="subtitulotcc">
    <w:name w:val="subtitulo tcc"/>
    <w:basedOn w:val="Subtitle"/>
    <w:link w:val="subtitulotccChar"/>
    <w:uiPriority w:val="1"/>
    <w:qFormat/>
    <w:rsid w:val="4455C4E8"/>
    <w:rPr>
      <w:color w:val="171717" w:themeColor="background2" w:themeShade="1A"/>
      <w:sz w:val="24"/>
      <w:szCs w:val="24"/>
    </w:rPr>
  </w:style>
  <w:style w:type="paragraph" w:styleId="Subtitle">
    <w:name w:val="Subtitle"/>
    <w:basedOn w:val="Normal"/>
    <w:next w:val="Normal"/>
    <w:link w:val="SubtitleChar"/>
    <w:uiPriority w:val="11"/>
    <w:qFormat/>
    <w:rsid w:val="4302FDB0"/>
    <w:pPr>
      <w:jc w:val="center"/>
    </w:pPr>
    <w:rPr>
      <w:rFonts w:eastAsia="Arial"/>
      <w:b/>
      <w:sz w:val="20"/>
      <w:szCs w:val="20"/>
    </w:rPr>
  </w:style>
  <w:style w:type="character" w:customStyle="1" w:styleId="SubtitleChar">
    <w:name w:val="Subtitle Char"/>
    <w:basedOn w:val="DefaultParagraphFont"/>
    <w:link w:val="Subtitle"/>
    <w:uiPriority w:val="11"/>
    <w:rsid w:val="000B7761"/>
    <w:rPr>
      <w:rFonts w:eastAsia="Arial"/>
      <w:b/>
      <w:sz w:val="20"/>
      <w:szCs w:val="20"/>
    </w:rPr>
  </w:style>
  <w:style w:type="character" w:customStyle="1" w:styleId="subtitulotccChar">
    <w:name w:val="subtitulo tcc Char"/>
    <w:basedOn w:val="SubtitleChar"/>
    <w:link w:val="subtitulotcc"/>
    <w:uiPriority w:val="1"/>
    <w:rsid w:val="000B7761"/>
    <w:rPr>
      <w:rFonts w:eastAsia="Arial"/>
      <w:b/>
      <w:color w:val="171717" w:themeColor="background2" w:themeShade="1A"/>
      <w:sz w:val="20"/>
      <w:szCs w:val="24"/>
    </w:rPr>
  </w:style>
  <w:style w:type="paragraph" w:customStyle="1" w:styleId="subtcc">
    <w:name w:val="sub tcc"/>
    <w:basedOn w:val="Subtitle"/>
    <w:next w:val="Subtitle"/>
    <w:link w:val="subtccChar"/>
    <w:uiPriority w:val="1"/>
    <w:qFormat/>
    <w:rsid w:val="4455C4E8"/>
    <w:rPr>
      <w:color w:val="171717" w:themeColor="background2" w:themeShade="1A"/>
      <w:sz w:val="24"/>
      <w:szCs w:val="24"/>
    </w:rPr>
  </w:style>
  <w:style w:type="character" w:customStyle="1" w:styleId="subtccChar">
    <w:name w:val="sub tcc Char"/>
    <w:basedOn w:val="SubtitleChar"/>
    <w:link w:val="subtcc"/>
    <w:uiPriority w:val="1"/>
    <w:rsid w:val="000B7761"/>
    <w:rPr>
      <w:rFonts w:eastAsia="Arial"/>
      <w:b/>
      <w:color w:val="171717" w:themeColor="background2" w:themeShade="1A"/>
      <w:sz w:val="20"/>
      <w:szCs w:val="24"/>
    </w:rPr>
  </w:style>
  <w:style w:type="paragraph" w:styleId="TOC1">
    <w:name w:val="toc 1"/>
    <w:basedOn w:val="Normal"/>
    <w:next w:val="Normal"/>
    <w:autoRedefine/>
    <w:uiPriority w:val="39"/>
    <w:unhideWhenUsed/>
    <w:rsid w:val="00D14986"/>
    <w:pPr>
      <w:tabs>
        <w:tab w:val="left" w:pos="440"/>
        <w:tab w:val="right" w:leader="dot" w:pos="8494"/>
      </w:tabs>
      <w:spacing w:after="100"/>
    </w:pPr>
    <w:rPr>
      <w:b/>
      <w:bCs w:val="0"/>
    </w:rPr>
  </w:style>
  <w:style w:type="paragraph" w:styleId="TOC2">
    <w:name w:val="toc 2"/>
    <w:basedOn w:val="Normal"/>
    <w:next w:val="Normal"/>
    <w:autoRedefine/>
    <w:uiPriority w:val="39"/>
    <w:unhideWhenUsed/>
    <w:rsid w:val="00772153"/>
    <w:pPr>
      <w:spacing w:after="100"/>
      <w:ind w:left="220"/>
    </w:pPr>
    <w:rPr>
      <w:rFonts w:asciiTheme="minorHAnsi" w:eastAsiaTheme="minorEastAsia" w:hAnsiTheme="minorHAnsi" w:cs="Times New Roman"/>
      <w:bCs w:val="0"/>
      <w:kern w:val="0"/>
      <w:sz w:val="22"/>
      <w:szCs w:val="22"/>
      <w:lang w:eastAsia="pt-BR"/>
      <w14:ligatures w14:val="none"/>
    </w:rPr>
  </w:style>
  <w:style w:type="paragraph" w:styleId="TOC3">
    <w:name w:val="toc 3"/>
    <w:basedOn w:val="Normal"/>
    <w:next w:val="Normal"/>
    <w:autoRedefine/>
    <w:uiPriority w:val="39"/>
    <w:unhideWhenUsed/>
    <w:rsid w:val="00772153"/>
    <w:pPr>
      <w:spacing w:after="100"/>
      <w:ind w:left="440"/>
    </w:pPr>
    <w:rPr>
      <w:rFonts w:asciiTheme="minorHAnsi" w:eastAsiaTheme="minorEastAsia" w:hAnsiTheme="minorHAnsi" w:cs="Times New Roman"/>
      <w:bCs w:val="0"/>
      <w:kern w:val="0"/>
      <w:sz w:val="22"/>
      <w:szCs w:val="22"/>
      <w:lang w:eastAsia="pt-BR"/>
      <w14:ligatures w14:val="non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Cs w:val="24"/>
    </w:rPr>
  </w:style>
  <w:style w:type="paragraph" w:styleId="Header">
    <w:name w:val="header"/>
    <w:basedOn w:val="Normal"/>
    <w:link w:val="HeaderChar"/>
    <w:uiPriority w:val="99"/>
    <w:unhideWhenUsed/>
    <w:rsid w:val="00317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B02"/>
  </w:style>
  <w:style w:type="paragraph" w:styleId="Footer">
    <w:name w:val="footer"/>
    <w:basedOn w:val="Normal"/>
    <w:link w:val="FooterChar"/>
    <w:uiPriority w:val="99"/>
    <w:unhideWhenUsed/>
    <w:rsid w:val="00317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B02"/>
  </w:style>
  <w:style w:type="paragraph" w:styleId="Caption">
    <w:name w:val="caption"/>
    <w:basedOn w:val="Normal"/>
    <w:next w:val="Normal"/>
    <w:uiPriority w:val="35"/>
    <w:semiHidden/>
    <w:unhideWhenUsed/>
    <w:qFormat/>
    <w:rsid w:val="004879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D4D02"/>
    <w:pPr>
      <w:spacing w:after="0"/>
    </w:pPr>
  </w:style>
  <w:style w:type="character" w:styleId="FootnoteReference">
    <w:name w:val="footnote reference"/>
    <w:basedOn w:val="DefaultParagraphFont"/>
    <w:uiPriority w:val="99"/>
    <w:semiHidden/>
    <w:unhideWhenUsed/>
    <w:rsid w:val="00FE7AB6"/>
    <w:rPr>
      <w:vertAlign w:val="superscript"/>
    </w:rPr>
  </w:style>
  <w:style w:type="character" w:customStyle="1" w:styleId="FootnoteTextChar">
    <w:name w:val="Footnote Text Char"/>
    <w:basedOn w:val="DefaultParagraphFont"/>
    <w:link w:val="FootnoteText"/>
    <w:uiPriority w:val="99"/>
    <w:semiHidden/>
    <w:rsid w:val="00FE7AB6"/>
    <w:rPr>
      <w:sz w:val="20"/>
      <w:szCs w:val="20"/>
    </w:rPr>
  </w:style>
  <w:style w:type="paragraph" w:styleId="FootnoteText">
    <w:name w:val="footnote text"/>
    <w:basedOn w:val="Normal"/>
    <w:link w:val="FootnoteTextChar"/>
    <w:uiPriority w:val="99"/>
    <w:semiHidden/>
    <w:unhideWhenUsed/>
    <w:rsid w:val="00FE7AB6"/>
    <w:pPr>
      <w:spacing w:after="0" w:line="240" w:lineRule="auto"/>
    </w:pPr>
    <w:rPr>
      <w:sz w:val="20"/>
      <w:szCs w:val="20"/>
    </w:rPr>
  </w:style>
  <w:style w:type="paragraph" w:customStyle="1" w:styleId="imgSum">
    <w:name w:val="imgSum"/>
    <w:basedOn w:val="Normal"/>
    <w:link w:val="imgSumChar"/>
    <w:qFormat/>
    <w:rsid w:val="0049765F"/>
    <w:pPr>
      <w:jc w:val="center"/>
    </w:pPr>
    <w:rPr>
      <w:rFonts w:eastAsia="Arial"/>
      <w:b/>
      <w:sz w:val="20"/>
      <w:szCs w:val="20"/>
    </w:rPr>
  </w:style>
  <w:style w:type="character" w:customStyle="1" w:styleId="imgSumChar">
    <w:name w:val="imgSum Char"/>
    <w:basedOn w:val="DefaultParagraphFont"/>
    <w:link w:val="imgSum"/>
    <w:rsid w:val="0049765F"/>
    <w:rPr>
      <w:rFonts w:eastAsia="Arial"/>
      <w:b/>
      <w:sz w:val="20"/>
      <w:szCs w:val="20"/>
    </w:rPr>
  </w:style>
  <w:style w:type="paragraph" w:customStyle="1" w:styleId="TITULO1-CORRETO">
    <w:name w:val="TITULO 1 - CORRETO"/>
    <w:basedOn w:val="Heading1"/>
    <w:next w:val="Normal"/>
    <w:link w:val="TITULO1-CORRETOChar"/>
    <w:qFormat/>
    <w:rsid w:val="0060066C"/>
    <w:pPr>
      <w:numPr>
        <w:numId w:val="6"/>
      </w:numPr>
      <w:spacing w:beforeAutospacing="1" w:afterAutospacing="1"/>
      <w:contextualSpacing/>
      <w:jc w:val="both"/>
    </w:pPr>
    <w:rPr>
      <w:rFonts w:ascii="Arial" w:eastAsia="Arial" w:hAnsi="Arial"/>
      <w:b/>
      <w:color w:val="auto"/>
      <w:sz w:val="24"/>
      <w:szCs w:val="24"/>
    </w:rPr>
  </w:style>
  <w:style w:type="character" w:customStyle="1" w:styleId="TITULO1-CORRETOChar">
    <w:name w:val="TITULO 1 - CORRETO Char"/>
    <w:basedOn w:val="DefaultParagraphFont"/>
    <w:link w:val="TITULO1-CORRETO"/>
    <w:rsid w:val="0060066C"/>
    <w:rPr>
      <w:rFonts w:eastAsia="Arial" w:cstheme="majorBidi"/>
      <w:b/>
      <w:szCs w:val="24"/>
    </w:rPr>
  </w:style>
  <w:style w:type="character" w:customStyle="1" w:styleId="Heading2Char">
    <w:name w:val="Heading 2 Char"/>
    <w:basedOn w:val="DefaultParagraphFont"/>
    <w:link w:val="Heading2"/>
    <w:uiPriority w:val="9"/>
    <w:semiHidden/>
    <w:rsid w:val="001652E6"/>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0F344E"/>
    <w:pPr>
      <w:widowControl w:val="0"/>
      <w:autoSpaceDE w:val="0"/>
      <w:autoSpaceDN w:val="0"/>
      <w:spacing w:after="0" w:line="240" w:lineRule="auto"/>
    </w:pPr>
    <w:rPr>
      <w:rFonts w:ascii="Arial MT" w:eastAsia="Arial MT" w:hAnsi="Arial MT" w:cs="Arial MT"/>
      <w:bCs w:val="0"/>
      <w:kern w:val="0"/>
      <w:szCs w:val="24"/>
      <w:lang w:val="pt-PT"/>
      <w14:ligatures w14:val="none"/>
    </w:rPr>
  </w:style>
  <w:style w:type="character" w:customStyle="1" w:styleId="BodyTextChar">
    <w:name w:val="Body Text Char"/>
    <w:basedOn w:val="DefaultParagraphFont"/>
    <w:link w:val="BodyText"/>
    <w:uiPriority w:val="1"/>
    <w:rsid w:val="000F344E"/>
    <w:rPr>
      <w:rFonts w:ascii="Arial MT" w:eastAsia="Arial MT" w:hAnsi="Arial MT" w:cs="Arial MT"/>
      <w:bCs w:val="0"/>
      <w:kern w:val="0"/>
      <w:szCs w:val="24"/>
      <w:lang w:val="pt-PT"/>
      <w14:ligatures w14:val="none"/>
    </w:rPr>
  </w:style>
  <w:style w:type="paragraph" w:customStyle="1" w:styleId="TableParagraph">
    <w:name w:val="Table Paragraph"/>
    <w:basedOn w:val="Normal"/>
    <w:uiPriority w:val="1"/>
    <w:qFormat/>
    <w:rsid w:val="000F344E"/>
    <w:pPr>
      <w:widowControl w:val="0"/>
      <w:autoSpaceDE w:val="0"/>
      <w:autoSpaceDN w:val="0"/>
      <w:spacing w:after="0" w:line="240" w:lineRule="auto"/>
      <w:ind w:left="18"/>
      <w:jc w:val="center"/>
    </w:pPr>
    <w:rPr>
      <w:rFonts w:ascii="Arial MT" w:eastAsia="Arial MT" w:hAnsi="Arial MT" w:cs="Arial MT"/>
      <w:bCs w:val="0"/>
      <w:kern w:val="0"/>
      <w:sz w:val="22"/>
      <w:szCs w:val="22"/>
      <w:lang w:val="pt-PT"/>
      <w14:ligatures w14:val="none"/>
    </w:rPr>
  </w:style>
  <w:style w:type="paragraph" w:styleId="HTMLPreformatted">
    <w:name w:val="HTML Preformatted"/>
    <w:basedOn w:val="Normal"/>
    <w:link w:val="HTMLPreformattedChar"/>
    <w:uiPriority w:val="99"/>
    <w:semiHidden/>
    <w:unhideWhenUsed/>
    <w:rsid w:val="00D4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D44E98"/>
    <w:rPr>
      <w:rFonts w:ascii="Courier New" w:eastAsia="Times New Roman" w:hAnsi="Courier New" w:cs="Courier New"/>
      <w:bCs w:val="0"/>
      <w:kern w:val="0"/>
      <w:sz w:val="20"/>
      <w:szCs w:val="20"/>
      <w:lang w:eastAsia="pt-BR"/>
      <w14:ligatures w14:val="none"/>
    </w:rPr>
  </w:style>
  <w:style w:type="character" w:customStyle="1" w:styleId="y2iqfc">
    <w:name w:val="y2iqfc"/>
    <w:basedOn w:val="DefaultParagraphFont"/>
    <w:rsid w:val="00D44E98"/>
  </w:style>
  <w:style w:type="character" w:customStyle="1" w:styleId="Heading4Char">
    <w:name w:val="Heading 4 Char"/>
    <w:basedOn w:val="DefaultParagraphFont"/>
    <w:link w:val="Heading4"/>
    <w:uiPriority w:val="9"/>
    <w:semiHidden/>
    <w:rsid w:val="00E5546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F5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F58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mpact">
    <w:name w:val="Compact"/>
    <w:basedOn w:val="BodyText"/>
    <w:qFormat/>
    <w:rsid w:val="005A031B"/>
    <w:pPr>
      <w:widowControl/>
      <w:autoSpaceDE/>
      <w:autoSpaceDN/>
      <w:spacing w:before="36" w:after="36"/>
    </w:pPr>
    <w:rPr>
      <w:rFonts w:asciiTheme="minorHAnsi" w:eastAsiaTheme="minorHAnsi" w:hAnsiTheme="minorHAnsi" w:cstheme="minorBidi"/>
      <w:lang w:val="en-US"/>
    </w:rPr>
  </w:style>
  <w:style w:type="table" w:customStyle="1" w:styleId="Table">
    <w:name w:val="Table"/>
    <w:semiHidden/>
    <w:unhideWhenUsed/>
    <w:qFormat/>
    <w:rsid w:val="005A031B"/>
    <w:pPr>
      <w:spacing w:after="200" w:line="240" w:lineRule="auto"/>
    </w:pPr>
    <w:rPr>
      <w:rFonts w:asciiTheme="minorHAnsi" w:hAnsiTheme="minorHAnsi" w:cstheme="minorBidi"/>
      <w:bCs w:val="0"/>
      <w:kern w:val="0"/>
      <w:sz w:val="20"/>
      <w:szCs w:val="24"/>
      <w:lang w:val="en-US" w:eastAsia="en-GB"/>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5A031B"/>
    <w:rPr>
      <w:rFonts w:ascii="Consolas" w:hAnsi="Consolas"/>
      <w:sz w:val="22"/>
    </w:rPr>
  </w:style>
  <w:style w:type="paragraph" w:customStyle="1" w:styleId="SourceCode">
    <w:name w:val="Source Code"/>
    <w:basedOn w:val="Normal"/>
    <w:link w:val="VerbatimChar"/>
    <w:rsid w:val="005A031B"/>
    <w:pPr>
      <w:wordWrap w:val="0"/>
      <w:spacing w:after="200" w:line="240" w:lineRule="auto"/>
    </w:pPr>
    <w:rPr>
      <w:rFonts w:ascii="Consolas" w:hAnsi="Consolas"/>
      <w:sz w:val="22"/>
    </w:rPr>
  </w:style>
  <w:style w:type="character" w:styleId="UnresolvedMention">
    <w:name w:val="Unresolved Mention"/>
    <w:basedOn w:val="DefaultParagraphFont"/>
    <w:uiPriority w:val="99"/>
    <w:semiHidden/>
    <w:unhideWhenUsed/>
    <w:rsid w:val="005F3F7C"/>
    <w:rPr>
      <w:color w:val="605E5C"/>
      <w:shd w:val="clear" w:color="auto" w:fill="E1DFDD"/>
    </w:rPr>
  </w:style>
  <w:style w:type="character" w:styleId="FollowedHyperlink">
    <w:name w:val="FollowedHyperlink"/>
    <w:basedOn w:val="DefaultParagraphFont"/>
    <w:uiPriority w:val="99"/>
    <w:semiHidden/>
    <w:unhideWhenUsed/>
    <w:rsid w:val="005F3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5800">
      <w:bodyDiv w:val="1"/>
      <w:marLeft w:val="0"/>
      <w:marRight w:val="0"/>
      <w:marTop w:val="0"/>
      <w:marBottom w:val="0"/>
      <w:divBdr>
        <w:top w:val="none" w:sz="0" w:space="0" w:color="auto"/>
        <w:left w:val="none" w:sz="0" w:space="0" w:color="auto"/>
        <w:bottom w:val="none" w:sz="0" w:space="0" w:color="auto"/>
        <w:right w:val="none" w:sz="0" w:space="0" w:color="auto"/>
      </w:divBdr>
    </w:div>
    <w:div w:id="350302677">
      <w:bodyDiv w:val="1"/>
      <w:marLeft w:val="0"/>
      <w:marRight w:val="0"/>
      <w:marTop w:val="0"/>
      <w:marBottom w:val="0"/>
      <w:divBdr>
        <w:top w:val="none" w:sz="0" w:space="0" w:color="auto"/>
        <w:left w:val="none" w:sz="0" w:space="0" w:color="auto"/>
        <w:bottom w:val="none" w:sz="0" w:space="0" w:color="auto"/>
        <w:right w:val="none" w:sz="0" w:space="0" w:color="auto"/>
      </w:divBdr>
      <w:divsChild>
        <w:div w:id="646907705">
          <w:marLeft w:val="0"/>
          <w:marRight w:val="0"/>
          <w:marTop w:val="0"/>
          <w:marBottom w:val="0"/>
          <w:divBdr>
            <w:top w:val="none" w:sz="0" w:space="0" w:color="auto"/>
            <w:left w:val="none" w:sz="0" w:space="0" w:color="auto"/>
            <w:bottom w:val="none" w:sz="0" w:space="0" w:color="auto"/>
            <w:right w:val="none" w:sz="0" w:space="0" w:color="auto"/>
          </w:divBdr>
        </w:div>
        <w:div w:id="1743016807">
          <w:marLeft w:val="0"/>
          <w:marRight w:val="0"/>
          <w:marTop w:val="0"/>
          <w:marBottom w:val="0"/>
          <w:divBdr>
            <w:top w:val="none" w:sz="0" w:space="0" w:color="auto"/>
            <w:left w:val="none" w:sz="0" w:space="0" w:color="auto"/>
            <w:bottom w:val="none" w:sz="0" w:space="0" w:color="auto"/>
            <w:right w:val="none" w:sz="0" w:space="0" w:color="auto"/>
          </w:divBdr>
        </w:div>
      </w:divsChild>
    </w:div>
    <w:div w:id="468130007">
      <w:bodyDiv w:val="1"/>
      <w:marLeft w:val="0"/>
      <w:marRight w:val="0"/>
      <w:marTop w:val="0"/>
      <w:marBottom w:val="0"/>
      <w:divBdr>
        <w:top w:val="none" w:sz="0" w:space="0" w:color="auto"/>
        <w:left w:val="none" w:sz="0" w:space="0" w:color="auto"/>
        <w:bottom w:val="none" w:sz="0" w:space="0" w:color="auto"/>
        <w:right w:val="none" w:sz="0" w:space="0" w:color="auto"/>
      </w:divBdr>
    </w:div>
    <w:div w:id="799610760">
      <w:bodyDiv w:val="1"/>
      <w:marLeft w:val="0"/>
      <w:marRight w:val="0"/>
      <w:marTop w:val="0"/>
      <w:marBottom w:val="0"/>
      <w:divBdr>
        <w:top w:val="none" w:sz="0" w:space="0" w:color="auto"/>
        <w:left w:val="none" w:sz="0" w:space="0" w:color="auto"/>
        <w:bottom w:val="none" w:sz="0" w:space="0" w:color="auto"/>
        <w:right w:val="none" w:sz="0" w:space="0" w:color="auto"/>
      </w:divBdr>
    </w:div>
    <w:div w:id="853112343">
      <w:bodyDiv w:val="1"/>
      <w:marLeft w:val="0"/>
      <w:marRight w:val="0"/>
      <w:marTop w:val="0"/>
      <w:marBottom w:val="0"/>
      <w:divBdr>
        <w:top w:val="none" w:sz="0" w:space="0" w:color="auto"/>
        <w:left w:val="none" w:sz="0" w:space="0" w:color="auto"/>
        <w:bottom w:val="none" w:sz="0" w:space="0" w:color="auto"/>
        <w:right w:val="none" w:sz="0" w:space="0" w:color="auto"/>
      </w:divBdr>
      <w:divsChild>
        <w:div w:id="350109877">
          <w:marLeft w:val="0"/>
          <w:marRight w:val="0"/>
          <w:marTop w:val="0"/>
          <w:marBottom w:val="0"/>
          <w:divBdr>
            <w:top w:val="none" w:sz="0" w:space="0" w:color="auto"/>
            <w:left w:val="none" w:sz="0" w:space="0" w:color="auto"/>
            <w:bottom w:val="none" w:sz="0" w:space="0" w:color="auto"/>
            <w:right w:val="none" w:sz="0" w:space="0" w:color="auto"/>
          </w:divBdr>
        </w:div>
        <w:div w:id="608588263">
          <w:marLeft w:val="0"/>
          <w:marRight w:val="0"/>
          <w:marTop w:val="0"/>
          <w:marBottom w:val="0"/>
          <w:divBdr>
            <w:top w:val="none" w:sz="0" w:space="0" w:color="auto"/>
            <w:left w:val="none" w:sz="0" w:space="0" w:color="auto"/>
            <w:bottom w:val="none" w:sz="0" w:space="0" w:color="auto"/>
            <w:right w:val="none" w:sz="0" w:space="0" w:color="auto"/>
          </w:divBdr>
        </w:div>
        <w:div w:id="1018696691">
          <w:marLeft w:val="0"/>
          <w:marRight w:val="0"/>
          <w:marTop w:val="0"/>
          <w:marBottom w:val="0"/>
          <w:divBdr>
            <w:top w:val="none" w:sz="0" w:space="0" w:color="auto"/>
            <w:left w:val="none" w:sz="0" w:space="0" w:color="auto"/>
            <w:bottom w:val="none" w:sz="0" w:space="0" w:color="auto"/>
            <w:right w:val="none" w:sz="0" w:space="0" w:color="auto"/>
          </w:divBdr>
        </w:div>
        <w:div w:id="1355423989">
          <w:marLeft w:val="0"/>
          <w:marRight w:val="0"/>
          <w:marTop w:val="0"/>
          <w:marBottom w:val="0"/>
          <w:divBdr>
            <w:top w:val="none" w:sz="0" w:space="0" w:color="auto"/>
            <w:left w:val="none" w:sz="0" w:space="0" w:color="auto"/>
            <w:bottom w:val="none" w:sz="0" w:space="0" w:color="auto"/>
            <w:right w:val="none" w:sz="0" w:space="0" w:color="auto"/>
          </w:divBdr>
        </w:div>
        <w:div w:id="1491749213">
          <w:marLeft w:val="0"/>
          <w:marRight w:val="0"/>
          <w:marTop w:val="0"/>
          <w:marBottom w:val="0"/>
          <w:divBdr>
            <w:top w:val="none" w:sz="0" w:space="0" w:color="auto"/>
            <w:left w:val="none" w:sz="0" w:space="0" w:color="auto"/>
            <w:bottom w:val="none" w:sz="0" w:space="0" w:color="auto"/>
            <w:right w:val="none" w:sz="0" w:space="0" w:color="auto"/>
          </w:divBdr>
        </w:div>
        <w:div w:id="1677614601">
          <w:marLeft w:val="0"/>
          <w:marRight w:val="0"/>
          <w:marTop w:val="0"/>
          <w:marBottom w:val="0"/>
          <w:divBdr>
            <w:top w:val="none" w:sz="0" w:space="0" w:color="auto"/>
            <w:left w:val="none" w:sz="0" w:space="0" w:color="auto"/>
            <w:bottom w:val="none" w:sz="0" w:space="0" w:color="auto"/>
            <w:right w:val="none" w:sz="0" w:space="0" w:color="auto"/>
          </w:divBdr>
        </w:div>
        <w:div w:id="2044673964">
          <w:marLeft w:val="0"/>
          <w:marRight w:val="0"/>
          <w:marTop w:val="0"/>
          <w:marBottom w:val="0"/>
          <w:divBdr>
            <w:top w:val="none" w:sz="0" w:space="0" w:color="auto"/>
            <w:left w:val="none" w:sz="0" w:space="0" w:color="auto"/>
            <w:bottom w:val="none" w:sz="0" w:space="0" w:color="auto"/>
            <w:right w:val="none" w:sz="0" w:space="0" w:color="auto"/>
          </w:divBdr>
        </w:div>
      </w:divsChild>
    </w:div>
    <w:div w:id="891120261">
      <w:bodyDiv w:val="1"/>
      <w:marLeft w:val="0"/>
      <w:marRight w:val="0"/>
      <w:marTop w:val="0"/>
      <w:marBottom w:val="0"/>
      <w:divBdr>
        <w:top w:val="none" w:sz="0" w:space="0" w:color="auto"/>
        <w:left w:val="none" w:sz="0" w:space="0" w:color="auto"/>
        <w:bottom w:val="none" w:sz="0" w:space="0" w:color="auto"/>
        <w:right w:val="none" w:sz="0" w:space="0" w:color="auto"/>
      </w:divBdr>
    </w:div>
    <w:div w:id="1039548374">
      <w:bodyDiv w:val="1"/>
      <w:marLeft w:val="0"/>
      <w:marRight w:val="0"/>
      <w:marTop w:val="0"/>
      <w:marBottom w:val="0"/>
      <w:divBdr>
        <w:top w:val="none" w:sz="0" w:space="0" w:color="auto"/>
        <w:left w:val="none" w:sz="0" w:space="0" w:color="auto"/>
        <w:bottom w:val="none" w:sz="0" w:space="0" w:color="auto"/>
        <w:right w:val="none" w:sz="0" w:space="0" w:color="auto"/>
      </w:divBdr>
    </w:div>
    <w:div w:id="1055738739">
      <w:bodyDiv w:val="1"/>
      <w:marLeft w:val="0"/>
      <w:marRight w:val="0"/>
      <w:marTop w:val="0"/>
      <w:marBottom w:val="0"/>
      <w:divBdr>
        <w:top w:val="none" w:sz="0" w:space="0" w:color="auto"/>
        <w:left w:val="none" w:sz="0" w:space="0" w:color="auto"/>
        <w:bottom w:val="none" w:sz="0" w:space="0" w:color="auto"/>
        <w:right w:val="none" w:sz="0" w:space="0" w:color="auto"/>
      </w:divBdr>
      <w:divsChild>
        <w:div w:id="969868053">
          <w:marLeft w:val="0"/>
          <w:marRight w:val="0"/>
          <w:marTop w:val="0"/>
          <w:marBottom w:val="0"/>
          <w:divBdr>
            <w:top w:val="none" w:sz="0" w:space="0" w:color="auto"/>
            <w:left w:val="none" w:sz="0" w:space="0" w:color="auto"/>
            <w:bottom w:val="none" w:sz="0" w:space="0" w:color="auto"/>
            <w:right w:val="none" w:sz="0" w:space="0" w:color="auto"/>
          </w:divBdr>
          <w:divsChild>
            <w:div w:id="283196279">
              <w:marLeft w:val="0"/>
              <w:marRight w:val="0"/>
              <w:marTop w:val="0"/>
              <w:marBottom w:val="0"/>
              <w:divBdr>
                <w:top w:val="none" w:sz="0" w:space="0" w:color="auto"/>
                <w:left w:val="none" w:sz="0" w:space="0" w:color="auto"/>
                <w:bottom w:val="none" w:sz="0" w:space="0" w:color="auto"/>
                <w:right w:val="none" w:sz="0" w:space="0" w:color="auto"/>
              </w:divBdr>
            </w:div>
            <w:div w:id="859785380">
              <w:marLeft w:val="0"/>
              <w:marRight w:val="0"/>
              <w:marTop w:val="0"/>
              <w:marBottom w:val="0"/>
              <w:divBdr>
                <w:top w:val="none" w:sz="0" w:space="0" w:color="auto"/>
                <w:left w:val="none" w:sz="0" w:space="0" w:color="auto"/>
                <w:bottom w:val="none" w:sz="0" w:space="0" w:color="auto"/>
                <w:right w:val="none" w:sz="0" w:space="0" w:color="auto"/>
              </w:divBdr>
            </w:div>
            <w:div w:id="947588620">
              <w:marLeft w:val="0"/>
              <w:marRight w:val="0"/>
              <w:marTop w:val="0"/>
              <w:marBottom w:val="0"/>
              <w:divBdr>
                <w:top w:val="none" w:sz="0" w:space="0" w:color="auto"/>
                <w:left w:val="none" w:sz="0" w:space="0" w:color="auto"/>
                <w:bottom w:val="none" w:sz="0" w:space="0" w:color="auto"/>
                <w:right w:val="none" w:sz="0" w:space="0" w:color="auto"/>
              </w:divBdr>
            </w:div>
            <w:div w:id="1265310922">
              <w:marLeft w:val="0"/>
              <w:marRight w:val="0"/>
              <w:marTop w:val="0"/>
              <w:marBottom w:val="0"/>
              <w:divBdr>
                <w:top w:val="none" w:sz="0" w:space="0" w:color="auto"/>
                <w:left w:val="none" w:sz="0" w:space="0" w:color="auto"/>
                <w:bottom w:val="none" w:sz="0" w:space="0" w:color="auto"/>
                <w:right w:val="none" w:sz="0" w:space="0" w:color="auto"/>
              </w:divBdr>
            </w:div>
            <w:div w:id="1321810673">
              <w:marLeft w:val="0"/>
              <w:marRight w:val="0"/>
              <w:marTop w:val="0"/>
              <w:marBottom w:val="0"/>
              <w:divBdr>
                <w:top w:val="none" w:sz="0" w:space="0" w:color="auto"/>
                <w:left w:val="none" w:sz="0" w:space="0" w:color="auto"/>
                <w:bottom w:val="none" w:sz="0" w:space="0" w:color="auto"/>
                <w:right w:val="none" w:sz="0" w:space="0" w:color="auto"/>
              </w:divBdr>
            </w:div>
            <w:div w:id="1556156769">
              <w:marLeft w:val="0"/>
              <w:marRight w:val="0"/>
              <w:marTop w:val="0"/>
              <w:marBottom w:val="0"/>
              <w:divBdr>
                <w:top w:val="none" w:sz="0" w:space="0" w:color="auto"/>
                <w:left w:val="none" w:sz="0" w:space="0" w:color="auto"/>
                <w:bottom w:val="none" w:sz="0" w:space="0" w:color="auto"/>
                <w:right w:val="none" w:sz="0" w:space="0" w:color="auto"/>
              </w:divBdr>
            </w:div>
            <w:div w:id="1609697812">
              <w:marLeft w:val="0"/>
              <w:marRight w:val="0"/>
              <w:marTop w:val="0"/>
              <w:marBottom w:val="0"/>
              <w:divBdr>
                <w:top w:val="none" w:sz="0" w:space="0" w:color="auto"/>
                <w:left w:val="none" w:sz="0" w:space="0" w:color="auto"/>
                <w:bottom w:val="none" w:sz="0" w:space="0" w:color="auto"/>
                <w:right w:val="none" w:sz="0" w:space="0" w:color="auto"/>
              </w:divBdr>
            </w:div>
            <w:div w:id="21300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2796">
      <w:bodyDiv w:val="1"/>
      <w:marLeft w:val="0"/>
      <w:marRight w:val="0"/>
      <w:marTop w:val="0"/>
      <w:marBottom w:val="0"/>
      <w:divBdr>
        <w:top w:val="none" w:sz="0" w:space="0" w:color="auto"/>
        <w:left w:val="none" w:sz="0" w:space="0" w:color="auto"/>
        <w:bottom w:val="none" w:sz="0" w:space="0" w:color="auto"/>
        <w:right w:val="none" w:sz="0" w:space="0" w:color="auto"/>
      </w:divBdr>
    </w:div>
    <w:div w:id="1329942736">
      <w:bodyDiv w:val="1"/>
      <w:marLeft w:val="0"/>
      <w:marRight w:val="0"/>
      <w:marTop w:val="0"/>
      <w:marBottom w:val="0"/>
      <w:divBdr>
        <w:top w:val="none" w:sz="0" w:space="0" w:color="auto"/>
        <w:left w:val="none" w:sz="0" w:space="0" w:color="auto"/>
        <w:bottom w:val="none" w:sz="0" w:space="0" w:color="auto"/>
        <w:right w:val="none" w:sz="0" w:space="0" w:color="auto"/>
      </w:divBdr>
    </w:div>
    <w:div w:id="1409495293">
      <w:bodyDiv w:val="1"/>
      <w:marLeft w:val="0"/>
      <w:marRight w:val="0"/>
      <w:marTop w:val="0"/>
      <w:marBottom w:val="0"/>
      <w:divBdr>
        <w:top w:val="none" w:sz="0" w:space="0" w:color="auto"/>
        <w:left w:val="none" w:sz="0" w:space="0" w:color="auto"/>
        <w:bottom w:val="none" w:sz="0" w:space="0" w:color="auto"/>
        <w:right w:val="none" w:sz="0" w:space="0" w:color="auto"/>
      </w:divBdr>
      <w:divsChild>
        <w:div w:id="2005358497">
          <w:marLeft w:val="0"/>
          <w:marRight w:val="0"/>
          <w:marTop w:val="0"/>
          <w:marBottom w:val="0"/>
          <w:divBdr>
            <w:top w:val="none" w:sz="0" w:space="0" w:color="auto"/>
            <w:left w:val="none" w:sz="0" w:space="0" w:color="auto"/>
            <w:bottom w:val="none" w:sz="0" w:space="0" w:color="auto"/>
            <w:right w:val="none" w:sz="0" w:space="0" w:color="auto"/>
          </w:divBdr>
          <w:divsChild>
            <w:div w:id="5526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2337">
      <w:bodyDiv w:val="1"/>
      <w:marLeft w:val="0"/>
      <w:marRight w:val="0"/>
      <w:marTop w:val="0"/>
      <w:marBottom w:val="0"/>
      <w:divBdr>
        <w:top w:val="none" w:sz="0" w:space="0" w:color="auto"/>
        <w:left w:val="none" w:sz="0" w:space="0" w:color="auto"/>
        <w:bottom w:val="none" w:sz="0" w:space="0" w:color="auto"/>
        <w:right w:val="none" w:sz="0" w:space="0" w:color="auto"/>
      </w:divBdr>
    </w:div>
    <w:div w:id="1590312235">
      <w:bodyDiv w:val="1"/>
      <w:marLeft w:val="0"/>
      <w:marRight w:val="0"/>
      <w:marTop w:val="0"/>
      <w:marBottom w:val="0"/>
      <w:divBdr>
        <w:top w:val="none" w:sz="0" w:space="0" w:color="auto"/>
        <w:left w:val="none" w:sz="0" w:space="0" w:color="auto"/>
        <w:bottom w:val="none" w:sz="0" w:space="0" w:color="auto"/>
        <w:right w:val="none" w:sz="0" w:space="0" w:color="auto"/>
      </w:divBdr>
      <w:divsChild>
        <w:div w:id="694892741">
          <w:marLeft w:val="0"/>
          <w:marRight w:val="0"/>
          <w:marTop w:val="0"/>
          <w:marBottom w:val="0"/>
          <w:divBdr>
            <w:top w:val="none" w:sz="0" w:space="0" w:color="auto"/>
            <w:left w:val="none" w:sz="0" w:space="0" w:color="auto"/>
            <w:bottom w:val="none" w:sz="0" w:space="0" w:color="auto"/>
            <w:right w:val="none" w:sz="0" w:space="0" w:color="auto"/>
          </w:divBdr>
          <w:divsChild>
            <w:div w:id="1461607441">
              <w:marLeft w:val="0"/>
              <w:marRight w:val="0"/>
              <w:marTop w:val="0"/>
              <w:marBottom w:val="0"/>
              <w:divBdr>
                <w:top w:val="none" w:sz="0" w:space="0" w:color="auto"/>
                <w:left w:val="none" w:sz="0" w:space="0" w:color="auto"/>
                <w:bottom w:val="none" w:sz="0" w:space="0" w:color="auto"/>
                <w:right w:val="none" w:sz="0" w:space="0" w:color="auto"/>
              </w:divBdr>
              <w:divsChild>
                <w:div w:id="9031074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65066503">
          <w:marLeft w:val="0"/>
          <w:marRight w:val="0"/>
          <w:marTop w:val="0"/>
          <w:marBottom w:val="0"/>
          <w:divBdr>
            <w:top w:val="none" w:sz="0" w:space="0" w:color="auto"/>
            <w:left w:val="none" w:sz="0" w:space="0" w:color="auto"/>
            <w:bottom w:val="none" w:sz="0" w:space="0" w:color="auto"/>
            <w:right w:val="none" w:sz="0" w:space="0" w:color="auto"/>
          </w:divBdr>
          <w:divsChild>
            <w:div w:id="604580799">
              <w:marLeft w:val="0"/>
              <w:marRight w:val="0"/>
              <w:marTop w:val="0"/>
              <w:marBottom w:val="0"/>
              <w:divBdr>
                <w:top w:val="none" w:sz="0" w:space="0" w:color="auto"/>
                <w:left w:val="none" w:sz="0" w:space="0" w:color="auto"/>
                <w:bottom w:val="none" w:sz="0" w:space="0" w:color="auto"/>
                <w:right w:val="none" w:sz="0" w:space="0" w:color="auto"/>
              </w:divBdr>
              <w:divsChild>
                <w:div w:id="1933970527">
                  <w:marLeft w:val="0"/>
                  <w:marRight w:val="0"/>
                  <w:marTop w:val="0"/>
                  <w:marBottom w:val="0"/>
                  <w:divBdr>
                    <w:top w:val="none" w:sz="0" w:space="0" w:color="auto"/>
                    <w:left w:val="none" w:sz="0" w:space="0" w:color="auto"/>
                    <w:bottom w:val="none" w:sz="0" w:space="0" w:color="auto"/>
                    <w:right w:val="none" w:sz="0" w:space="0" w:color="auto"/>
                  </w:divBdr>
                  <w:divsChild>
                    <w:div w:id="1028221799">
                      <w:marLeft w:val="0"/>
                      <w:marRight w:val="0"/>
                      <w:marTop w:val="0"/>
                      <w:marBottom w:val="0"/>
                      <w:divBdr>
                        <w:top w:val="none" w:sz="0" w:space="0" w:color="auto"/>
                        <w:left w:val="none" w:sz="0" w:space="0" w:color="auto"/>
                        <w:bottom w:val="none" w:sz="0" w:space="0" w:color="auto"/>
                        <w:right w:val="none" w:sz="0" w:space="0" w:color="auto"/>
                      </w:divBdr>
                      <w:divsChild>
                        <w:div w:id="250282282">
                          <w:marLeft w:val="0"/>
                          <w:marRight w:val="0"/>
                          <w:marTop w:val="0"/>
                          <w:marBottom w:val="0"/>
                          <w:divBdr>
                            <w:top w:val="none" w:sz="0" w:space="0" w:color="auto"/>
                            <w:left w:val="none" w:sz="0" w:space="0" w:color="auto"/>
                            <w:bottom w:val="none" w:sz="0" w:space="0" w:color="auto"/>
                            <w:right w:val="none" w:sz="0" w:space="0" w:color="auto"/>
                          </w:divBdr>
                          <w:divsChild>
                            <w:div w:id="16733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000703">
      <w:bodyDiv w:val="1"/>
      <w:marLeft w:val="0"/>
      <w:marRight w:val="0"/>
      <w:marTop w:val="0"/>
      <w:marBottom w:val="0"/>
      <w:divBdr>
        <w:top w:val="none" w:sz="0" w:space="0" w:color="auto"/>
        <w:left w:val="none" w:sz="0" w:space="0" w:color="auto"/>
        <w:bottom w:val="none" w:sz="0" w:space="0" w:color="auto"/>
        <w:right w:val="none" w:sz="0" w:space="0" w:color="auto"/>
      </w:divBdr>
      <w:divsChild>
        <w:div w:id="657804673">
          <w:marLeft w:val="0"/>
          <w:marRight w:val="0"/>
          <w:marTop w:val="0"/>
          <w:marBottom w:val="0"/>
          <w:divBdr>
            <w:top w:val="none" w:sz="0" w:space="0" w:color="auto"/>
            <w:left w:val="none" w:sz="0" w:space="0" w:color="auto"/>
            <w:bottom w:val="none" w:sz="0" w:space="0" w:color="auto"/>
            <w:right w:val="none" w:sz="0" w:space="0" w:color="auto"/>
          </w:divBdr>
          <w:divsChild>
            <w:div w:id="438642577">
              <w:marLeft w:val="0"/>
              <w:marRight w:val="0"/>
              <w:marTop w:val="0"/>
              <w:marBottom w:val="0"/>
              <w:divBdr>
                <w:top w:val="none" w:sz="0" w:space="0" w:color="auto"/>
                <w:left w:val="none" w:sz="0" w:space="0" w:color="auto"/>
                <w:bottom w:val="none" w:sz="0" w:space="0" w:color="auto"/>
                <w:right w:val="none" w:sz="0" w:space="0" w:color="auto"/>
              </w:divBdr>
            </w:div>
            <w:div w:id="1943877627">
              <w:marLeft w:val="0"/>
              <w:marRight w:val="0"/>
              <w:marTop w:val="0"/>
              <w:marBottom w:val="0"/>
              <w:divBdr>
                <w:top w:val="none" w:sz="0" w:space="0" w:color="auto"/>
                <w:left w:val="none" w:sz="0" w:space="0" w:color="auto"/>
                <w:bottom w:val="none" w:sz="0" w:space="0" w:color="auto"/>
                <w:right w:val="none" w:sz="0" w:space="0" w:color="auto"/>
              </w:divBdr>
            </w:div>
            <w:div w:id="7385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9464">
      <w:bodyDiv w:val="1"/>
      <w:marLeft w:val="0"/>
      <w:marRight w:val="0"/>
      <w:marTop w:val="0"/>
      <w:marBottom w:val="0"/>
      <w:divBdr>
        <w:top w:val="none" w:sz="0" w:space="0" w:color="auto"/>
        <w:left w:val="none" w:sz="0" w:space="0" w:color="auto"/>
        <w:bottom w:val="none" w:sz="0" w:space="0" w:color="auto"/>
        <w:right w:val="none" w:sz="0" w:space="0" w:color="auto"/>
      </w:divBdr>
    </w:div>
    <w:div w:id="2124883974">
      <w:bodyDiv w:val="1"/>
      <w:marLeft w:val="0"/>
      <w:marRight w:val="0"/>
      <w:marTop w:val="0"/>
      <w:marBottom w:val="0"/>
      <w:divBdr>
        <w:top w:val="none" w:sz="0" w:space="0" w:color="auto"/>
        <w:left w:val="none" w:sz="0" w:space="0" w:color="auto"/>
        <w:bottom w:val="none" w:sz="0" w:space="0" w:color="auto"/>
        <w:right w:val="none" w:sz="0" w:space="0" w:color="auto"/>
      </w:divBdr>
      <w:divsChild>
        <w:div w:id="333148144">
          <w:marLeft w:val="0"/>
          <w:marRight w:val="0"/>
          <w:marTop w:val="0"/>
          <w:marBottom w:val="0"/>
          <w:divBdr>
            <w:top w:val="none" w:sz="0" w:space="0" w:color="auto"/>
            <w:left w:val="none" w:sz="0" w:space="0" w:color="auto"/>
            <w:bottom w:val="none" w:sz="0" w:space="0" w:color="auto"/>
            <w:right w:val="none" w:sz="0" w:space="0" w:color="auto"/>
          </w:divBdr>
          <w:divsChild>
            <w:div w:id="12737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hyperlink" Target="https://github.com/joaqu1m/credit-types-simplex-method" TargetMode="External"/><Relationship Id="rId34" Type="http://schemas.openxmlformats.org/officeDocument/2006/relationships/image" Target="media/image14.emf"/><Relationship Id="rId42" Type="http://schemas.openxmlformats.org/officeDocument/2006/relationships/image" Target="media/image18.gif"/><Relationship Id="rId47" Type="http://schemas.openxmlformats.org/officeDocument/2006/relationships/image" Target="media/image21.emf"/><Relationship Id="rId50" Type="http://schemas.openxmlformats.org/officeDocument/2006/relationships/oleObject" Target="embeddings/oleObject16.bin"/><Relationship Id="rId55" Type="http://schemas.openxmlformats.org/officeDocument/2006/relationships/image" Target="media/image25.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6.bin"/><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image" Target="media/image17.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hyperlink" Target="https://coin-or.github.io/pulp/" TargetMode="External"/><Relationship Id="rId5" Type="http://schemas.openxmlformats.org/officeDocument/2006/relationships/numbering" Target="numbering.xml"/><Relationship Id="rId61" Type="http://schemas.openxmlformats.org/officeDocument/2006/relationships/hyperlink" Target="https://matplotlib.org/stable/api/pyplot_summary.html" TargetMode="External"/><Relationship Id="rId19" Type="http://schemas.openxmlformats.org/officeDocument/2006/relationships/image" Target="media/image7.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image" Target="media/image19.emf"/><Relationship Id="rId48" Type="http://schemas.openxmlformats.org/officeDocument/2006/relationships/oleObject" Target="embeddings/oleObject15.bin"/><Relationship Id="rId56" Type="http://schemas.openxmlformats.org/officeDocument/2006/relationships/hyperlink" Target="https://en.wikipedia.org/wiki/Simplex_algorithm" TargetMode="External"/><Relationship Id="rId64" Type="http://schemas.openxmlformats.org/officeDocument/2006/relationships/fontTable" Target="fontTable.xml"/><Relationship Id="rId100"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23.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oleObject" Target="embeddings/oleObject14.bin"/><Relationship Id="rId59" Type="http://schemas.openxmlformats.org/officeDocument/2006/relationships/hyperlink" Target="https://dadosabertos.bcb.gov.br/dataset/scr_data" TargetMode="External"/><Relationship Id="rId20" Type="http://schemas.openxmlformats.org/officeDocument/2006/relationships/hyperlink" Target="https://www.docker.com/get-started/" TargetMode="External"/><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emf"/><Relationship Id="rId57" Type="http://schemas.openxmlformats.org/officeDocument/2006/relationships/hyperlink" Target="https://www.coin-or.org/" TargetMode="External"/><Relationship Id="rId10" Type="http://schemas.openxmlformats.org/officeDocument/2006/relationships/endnotes" Target="endnotes.xml"/><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hyperlink" Target="https://www.bcb.gov.br/estatisticas/txjuros"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2.bin"/><Relationship Id="rId39" Type="http://schemas.openxmlformats.org/officeDocument/2006/relationships/oleObject" Target="embeddings/oleObject11.bin"/></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9e589ee-9975-4960-beef-0b01227b107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7021AC0A09654AB85AE7714A1C377D" ma:contentTypeVersion="17" ma:contentTypeDescription="Create a new document." ma:contentTypeScope="" ma:versionID="80a2cd910df237efcdc70dd751bb1c7c">
  <xsd:schema xmlns:xsd="http://www.w3.org/2001/XMLSchema" xmlns:xs="http://www.w3.org/2001/XMLSchema" xmlns:p="http://schemas.microsoft.com/office/2006/metadata/properties" xmlns:ns3="7070af66-3961-407c-b2db-ffba922c5b35" xmlns:ns4="79e589ee-9975-4960-beef-0b01227b1079" targetNamespace="http://schemas.microsoft.com/office/2006/metadata/properties" ma:root="true" ma:fieldsID="0a60f5b5a9ab5f0f4cb6878d99b9be4f" ns3:_="" ns4:_="">
    <xsd:import namespace="7070af66-3961-407c-b2db-ffba922c5b35"/>
    <xsd:import namespace="79e589ee-9975-4960-beef-0b01227b1079"/>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SearchProperties"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0af66-3961-407c-b2db-ffba922c5b3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e589ee-9975-4960-beef-0b01227b107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682529-FB9E-4C6B-8FD7-43B43FD8B004}">
  <ds:schemaRefs>
    <ds:schemaRef ds:uri="http://schemas.openxmlformats.org/officeDocument/2006/bibliography"/>
  </ds:schemaRefs>
</ds:datastoreItem>
</file>

<file path=customXml/itemProps2.xml><?xml version="1.0" encoding="utf-8"?>
<ds:datastoreItem xmlns:ds="http://schemas.openxmlformats.org/officeDocument/2006/customXml" ds:itemID="{7591C7CF-1AA8-4E18-BC5E-BD3FEC73F274}">
  <ds:schemaRefs>
    <ds:schemaRef ds:uri="http://schemas.microsoft.com/office/2006/metadata/properties"/>
    <ds:schemaRef ds:uri="http://schemas.microsoft.com/office/infopath/2007/PartnerControls"/>
    <ds:schemaRef ds:uri="79e589ee-9975-4960-beef-0b01227b1079"/>
  </ds:schemaRefs>
</ds:datastoreItem>
</file>

<file path=customXml/itemProps3.xml><?xml version="1.0" encoding="utf-8"?>
<ds:datastoreItem xmlns:ds="http://schemas.openxmlformats.org/officeDocument/2006/customXml" ds:itemID="{29D0503B-51E5-49B6-B446-682B4BEF78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0af66-3961-407c-b2db-ffba922c5b35"/>
    <ds:schemaRef ds:uri="79e589ee-9975-4960-beef-0b01227b10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ED2FB0-685D-49FF-9206-C1EFB3CC7D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22</Pages>
  <Words>5172</Words>
  <Characters>29481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Joaquim Pires</dc:creator>
  <cp:keywords/>
  <dc:description/>
  <cp:lastModifiedBy>Joaquim Pires</cp:lastModifiedBy>
  <cp:revision>37</cp:revision>
  <cp:lastPrinted>2024-02-27T23:00:00Z</cp:lastPrinted>
  <dcterms:created xsi:type="dcterms:W3CDTF">2024-11-05T19:49:00Z</dcterms:created>
  <dcterms:modified xsi:type="dcterms:W3CDTF">2025-05-10T08:31:00Z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0x010100AC7021AC0A09654AB85AE7714A1C377D</vt:lpwstr>
  </property>
</Properties>
</file>