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P1 - Modelos Matemáticos para a cidadania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6"/>
          <w:szCs w:val="26"/>
          <w:rtl w:val="0"/>
        </w:rPr>
        <w:t xml:space="preserve">Tarefa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6"/>
          <w:szCs w:val="26"/>
          <w:rtl w:val="0"/>
        </w:rPr>
        <w:t xml:space="preserve">Matemática na poupança e no crédito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4"/>
          <w:szCs w:val="24"/>
          <w:rtl w:val="0"/>
        </w:rPr>
        <w:t xml:space="preserve">(Juro composto)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6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4"/>
          <w:szCs w:val="24"/>
          <w:rtl w:val="0"/>
        </w:rPr>
        <w:t xml:space="preserve">Exemplo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5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Supõe que depositavas 650 € numa conta a prazo, num regime de juros compostos, durante três anos. A taxa de juro anual é de 4%. Qual é o valor: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dos juros no final do 1.º ano?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capital acumulado no final do 1.º ano?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1.3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dos juros acumulados ao fim de 3 anos?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1.4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capital acumulado no final dos 3 anos?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3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2"/>
          <w:szCs w:val="22"/>
          <w:rtl w:val="0"/>
        </w:rPr>
        <w:t xml:space="preserve">Proposta de 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26 € (650 × 0,04 = 26)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676 € (650 + 650 × 0,04 = 676)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1.3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1.º ano: 26 € de juros. Capital acumulado no final do 1.º ano: 676 € (650 + 26 = 676)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2.º ano: 27,04 € de juros (676 × 0,04 = 27,04). Capital acumulado no final do 2.º ano: 703,04 € (676 + 27,04 = 703,04)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3.º ano: 28,12 € de juros (703,04 × 0,04 = 28,12). Total de juros acumulados: 81,16 € (26 + 27,04 + 28,12 = 81,16)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6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1.4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Capital acumulado no final do 3.º ano: 731,16 € (703,04 + 28,12 = 731,16)</w:t>
      </w:r>
    </w:p>
    <w:p w:rsidR="00000000" w:rsidDel="00000000" w:rsidP="00000000" w:rsidRDefault="00000000" w:rsidRPr="00000000" w14:paraId="00000011">
      <w:pPr>
        <w:spacing w:after="120" w:before="0" w:line="2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6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4"/>
          <w:szCs w:val="24"/>
          <w:rtl w:val="0"/>
        </w:rPr>
        <w:t xml:space="preserve">Exemplo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Determina o capital acumulado, ao fim de 11 anos, num regime de capitalização diário de juros compostos, sabendo que o capital inicial foi de 250 000 € e que a taxa de juro anual é de 2,5%.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25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2"/>
          <w:szCs w:val="22"/>
          <w:rtl w:val="0"/>
        </w:rPr>
        <w:t xml:space="preserve">Proposta de 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= 250 000 × (1 + 2,5 / (100 × 360))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11 × 360</w:t>
      </w:r>
      <w:sdt>
        <w:sdtPr>
          <w:id w:val="4504535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≈ 329 129,53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7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Logo, o capital acumulado é de 329 129,53 €.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Num regime de capitalização de juros compostos, a taxa de juro anual é de 3,2%, e os juros capitalizam trimestralmente. Sabendo que o capital final é de 10 477,02 € e que o inicial foi de 9830 €, determina quantos anos o depósito a prazo esteve em vigor.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25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2"/>
          <w:szCs w:val="22"/>
          <w:rtl w:val="0"/>
        </w:rPr>
        <w:t xml:space="preserve">Proposta de 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5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10 477,02 = 9830 × (1 + 0,032 / 4)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4 ×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vertAlign w:val="superscript"/>
          <w:rtl w:val="0"/>
        </w:rPr>
        <w:t xml:space="preserve">n</w:t>
      </w:r>
      <w:sdt>
        <w:sdtPr>
          <w:id w:val="-13975232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⇔ 10 477,02 / 9830 = (1,008)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vertAlign w:val="superscript"/>
          <w:rtl w:val="0"/>
        </w:rPr>
        <w:t xml:space="preserve">n</w:t>
      </w:r>
      <w:sdt>
        <w:sdtPr>
          <w:id w:val="111257349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⇔ 1,06582 = (1,008)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n</w:t>
      </w:r>
      <w:sdt>
        <w:sdtPr>
          <w:id w:val="-100667069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= 1, então 1,06582 = 1,032386 → Falso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5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n</w:t>
      </w:r>
      <w:sdt>
        <w:sdtPr>
          <w:id w:val="50695328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= 2, então 1,06582 = 1,06582 → Verdadeiro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6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depósito esteve em vigor 2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6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Tendo em conta o primeiro exercício resolvido, determina o valor do capital acumulado, durante um período de 10 anos, sabendo que as capitalizações são mensais.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Cátia investiu um determinado capital, numa conta a prazo, em regime de juros compostos semestrais, a uma taxa de juro anual de 1,06%. No final dos 10 anos obteve 136 038 €. Qual foi o capital inicial investido?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5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agosto de 2023, a Mariana vendeu o seu carro por 12 500 €. Depositou o dinheiro numa conta a prazo, com regime de juros compostos, com uma taxa de juro anual de 1,4%.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5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Será que ao fim de 4 anos o capital acum ulado lhe permite comprar um carro no valor de 13 500 €? Caso não seja possível, determina o valor que deveria ter sido depositado inicialmente para conseguir comprar este carro. Justifica a tua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5" w:before="0" w:line="280" w:lineRule="auto"/>
        <w:ind w:left="144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Sugestão: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recorre a uma folha de cálculo para responderes à questão.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16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a capitalização dos juros fosse mensal, em vez de anual, a Mariana teria mais dinheiro acumulado ao fim de 4 anos? Justifica a tua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6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fim de 7 anos, num regime de capitalização trimestral de juros compostos, obteve-se um capital final de 77 660,84 €. Sabendo que a taxa de juro anual foi de 3%, determina o valor do capital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numPr>
          <w:ilvl w:val="0"/>
          <w:numId w:val="1"/>
        </w:numPr>
        <w:spacing w:after="60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Marco vendeu uma casa por 235 000 € e resolveu investir numa aplicação financeira. Consultou dois bancos: o banco «Mar» e o banco «Montanha». As propostas foram as seguintes: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72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fe08a" w:val="clear"/>
          </w:tcPr>
          <w:p w:rsidR="00000000" w:rsidDel="00000000" w:rsidP="00000000" w:rsidRDefault="00000000" w:rsidRPr="00000000" w14:paraId="00000026">
            <w:pPr>
              <w:spacing w:after="60" w:before="60" w:line="2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Banco «Mar»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8a" w:val="clear"/>
          </w:tcPr>
          <w:p w:rsidR="00000000" w:rsidDel="00000000" w:rsidP="00000000" w:rsidRDefault="00000000" w:rsidRPr="00000000" w14:paraId="00000027">
            <w:pPr>
              <w:spacing w:after="60" w:before="60" w:line="2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Banco «Montanha»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8">
            <w:pPr>
              <w:spacing w:after="60" w:before="60" w:line="2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Capital inicial: 235 000 €</w:t>
              <w:br w:type="textWrapping"/>
              <w:t xml:space="preserve">Taxa de juro anual: 3,8%</w:t>
              <w:br w:type="textWrapping"/>
              <w:t xml:space="preserve">Período de capitalização: 10 anos</w:t>
              <w:br w:type="textWrapping"/>
              <w:t xml:space="preserve">Juro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9">
            <w:pPr>
              <w:spacing w:after="60" w:before="60" w:line="2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Capital inicial: 235 000 €</w:t>
              <w:br w:type="textWrapping"/>
              <w:t xml:space="preserve">Taxa de juro anual: 3,4%</w:t>
              <w:br w:type="textWrapping"/>
              <w:t xml:space="preserve">Período de capitalização: 10 anos</w:t>
              <w:br w:type="textWrapping"/>
              <w:t xml:space="preserve">Juro composto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5" w:before="80" w:line="300" w:lineRule="auto"/>
        <w:ind w:left="72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que sugeres ao Marco? Fundamenta a tua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5" w:before="0" w:line="300" w:lineRule="auto"/>
        <w:ind w:left="72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Considera a taxa de juro representada sob a forma de dízima.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0" w:line="280" w:lineRule="auto"/>
        <w:ind w:left="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Sugestão: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recorre a uma folha de cálculo ou a um programa em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simular a situação descrita.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45" w:before="0" w:line="30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Cláudia vendeu um carro por 8300 € e depositou esse dinheiro, numa conta a prazo, num regime de juros compostos, por um período de 5 anos. A taxa de juro anual foi de 1,8%.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35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Determina o valor do capital acumulado, ao fim dos 5 anos, se as capitalizações forem semestrais.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before="0" w:line="30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Determina o valor do capital acumulado, ao fim dos 5 anos, se as capitalizações forem mensais. O capital acumulado seria igual ao obtido em 6.1?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133.8582677165355" w:top="1133.8582677165355" w:left="1700.7874015748032" w:right="1133.8582677165355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spacing w:line="36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1666875</wp:posOffset>
          </wp:positionH>
          <wp:positionV relativeFrom="paragraph">
            <wp:posOffset>1828800</wp:posOffset>
          </wp:positionV>
          <wp:extent cx="2520000" cy="557974"/>
          <wp:effectExtent b="0" l="0" r="0" t="0"/>
          <wp:wrapNone/>
          <wp:docPr id="7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0000" cy="5579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60000" cy="431800"/>
          <wp:effectExtent b="0" l="0" r="0" t="0"/>
          <wp:docPr id="7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0000" cy="431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60000" cy="431800"/>
          <wp:effectExtent b="0" l="0" r="0" t="0"/>
          <wp:docPr id="7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0000" cy="431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ind w:left="-566.9291338582677" w:firstLine="0"/>
      <w:rPr/>
    </w:pPr>
    <w:r w:rsidDel="00000000" w:rsidR="00000000" w:rsidRPr="00000000">
      <w:rPr/>
      <w:drawing>
        <wp:inline distB="114300" distT="114300" distL="114300" distR="114300">
          <wp:extent cx="1708422" cy="652463"/>
          <wp:effectExtent b="0" l="0" r="0" t="0"/>
          <wp:docPr id="7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8422" cy="6524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3883575</wp:posOffset>
          </wp:positionH>
          <wp:positionV relativeFrom="paragraph">
            <wp:posOffset>171450</wp:posOffset>
          </wp:positionV>
          <wp:extent cx="1875338" cy="502059"/>
          <wp:effectExtent b="0" l="0" r="0" t="0"/>
          <wp:wrapNone/>
          <wp:docPr id="7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338" cy="50205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color w:val="b45f0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color w:val="b45f06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7ZRjBocZM/K7CQDu6DfwAHuhPQ==">CgMxLjAaJAoBMBIfCh0IB0IZCgVBcmlhbBIQQXJpYWwgVW5pY29kZSBNUxokCgExEh8KHQgHQhkKBUFyaWFsEhBBcmlhbCBVbmljb2RlIE1TGiQKATISHwodCAdCGQoFQXJpYWwSEEFyaWFsIFVuaWNvZGUgTVMaJAoBMxIfCh0IB0IZCgVBcmlhbBIQQXJpYWwgVW5pY29kZSBNUxokCgE0Eh8KHQgHQhkKBUFyaWFsEhBBcmlhbCBVbmljb2RlIE1TOAByITE0UUVTT3JnVVE2LXkycmFKY2w0YldNblkzNU1mV0pr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