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ote"/>
      </w:pPr>
      <w:r>
        <w:rPr>
          <w:rFonts w:eastAsia="Songti SC"/>
        </w:rPr>
        <w:t xml:space="preserve">Candidate identification contributed by </w:t>
      </w:r>
      <w:r>
        <w:rPr>
          <w:rFonts w:eastAsia="Songti SC"/>
          <w:b/>
        </w:rPr>
        <w:t>Ai Yifang</w:t>
      </w:r>
      <w:r>
        <w:rPr>
          <w:rFonts w:eastAsia="Songti SC"/>
        </w:rPr>
        <w:t>.</w:t>
      </w:r>
    </w:p>
    <w:p>
      <w:pPr>
        <w:pStyle w:val="Heading3"/>
      </w:pPr>
      <w:r>
        <w:rPr>
          <w:rFonts w:eastAsia="Songti SC"/>
        </w:rPr>
        <w:t>San kiao hou kia — Louis-Joseph Le Febure  ·  🔴 Wikidata code in the candidate block is wrong</w:t>
      </w:r>
    </w:p>
    <w:p>
      <w:r>
        <w:rPr>
          <w:rFonts w:ascii="Courier New" w:hAnsi="Courier New" w:eastAsia="Songti SC"/>
          <w:sz w:val="19"/>
        </w:rPr>
        <w:t>jesuita-votos-local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1741-03-19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deh-louis-joseph-le-febure</w:t>
      </w:r>
      <w:r>
        <w:rPr>
          <w:rFonts w:eastAsia="Songti SC"/>
        </w:rPr>
        <w:t>)</w:t>
      </w:r>
    </w:p>
    <w:p>
      <w:pPr>
        <w:pStyle w:val="ListBullet"/>
      </w:pPr>
      <w:r>
        <w:rPr>
          <w:rFonts w:eastAsia="Songti SC"/>
          <w:b/>
        </w:rPr>
        <w:t>Chinese (from transliteration)</w:t>
      </w:r>
      <w:r>
        <w:rPr>
          <w:rFonts w:eastAsia="Songti SC"/>
        </w:rPr>
        <w:t xml:space="preserve">: </w:t>
      </w:r>
      <w:r>
        <w:rPr>
          <w:rFonts w:eastAsia="Songti SC"/>
          <w:b/>
        </w:rPr>
        <w:t>三橋</w:t>
      </w:r>
      <w:r>
        <w:rPr>
          <w:rFonts w:eastAsia="Songti SC"/>
        </w:rPr>
        <w:t xml:space="preserve"> (Sanqiao) — with the household form </w:t>
      </w:r>
      <w:r>
        <w:rPr>
          <w:rFonts w:eastAsia="Songti SC"/>
          <w:i/>
        </w:rPr>
        <w:t>hou kia</w:t>
      </w:r>
      <w:r>
        <w:rPr>
          <w:rFonts w:eastAsia="Songti SC"/>
        </w:rPr>
        <w:t xml:space="preserve"> = </w:t>
      </w:r>
      <w:r>
        <w:rPr>
          <w:rFonts w:eastAsia="Songti SC"/>
          <w:b/>
        </w:rPr>
        <w:t>胡家</w:t>
      </w:r>
      <w:r>
        <w:rPr>
          <w:rFonts w:eastAsia="Songti SC"/>
        </w:rPr>
        <w:t xml:space="preserve"> (inference; see §3)</w:t>
      </w:r>
    </w:p>
    <w:p>
      <w:pPr>
        <w:pStyle w:val="ListBullet"/>
      </w:pPr>
      <w:r>
        <w:rPr>
          <w:rFonts w:eastAsia="Songti SC"/>
          <w:b/>
        </w:rPr>
        <w:t>Pinyin</w:t>
      </w:r>
      <w:r>
        <w:rPr>
          <w:rFonts w:eastAsia="Songti SC"/>
        </w:rPr>
        <w:t xml:space="preserve">: Sānqiáo, </w:t>
      </w:r>
      <w:r>
        <w:rPr>
          <w:rFonts w:eastAsia="Songti SC"/>
          <w:b/>
        </w:rPr>
        <w:t>瑞州府 Ruizhou fu</w:t>
      </w:r>
      <w:r>
        <w:rPr>
          <w:rFonts w:eastAsia="Songti SC"/>
        </w:rPr>
        <w:t xml:space="preserve"> (= present-day </w:t>
      </w:r>
      <w:r>
        <w:rPr>
          <w:rFonts w:eastAsia="Songti SC"/>
          <w:b/>
        </w:rPr>
        <w:t>高安市 Gao'an</w:t>
      </w:r>
      <w:r>
        <w:rPr>
          <w:rFonts w:eastAsia="Songti SC"/>
        </w:rPr>
        <w:t>, 宜春市 Yichun, 江西省 Jiangxi)</w:t>
      </w:r>
    </w:p>
    <w:p>
      <w:pPr>
        <w:pStyle w:val="ListBullet"/>
      </w:pPr>
      <w:r>
        <w:rPr>
          <w:rFonts w:eastAsia="Songti SC"/>
          <w:b/>
        </w:rPr>
        <w:t>Wikidata code</w:t>
      </w:r>
      <w:r>
        <w:rPr>
          <w:rFonts w:eastAsia="Songti SC"/>
        </w:rPr>
        <w:t xml:space="preserve">: </w:t>
      </w:r>
      <w:r>
        <w:rPr>
          <w:rFonts w:eastAsia="Songti SC"/>
          <w:b/>
        </w:rPr>
        <w:t>Q14583988</w:t>
      </w:r>
      <w:r>
        <w:rPr>
          <w:rFonts w:eastAsia="Songti SC"/>
        </w:rPr>
        <w:t xml:space="preserve"> — 三桥村 (Sanqiao village), 荷岭镇 Heling Town, 高安市 Gao'an (</w:t>
      </w:r>
      <w:r>
        <w:rPr>
          <w:rFonts w:ascii="Courier New" w:hAnsi="Courier New" w:eastAsia="Songti SC"/>
          <w:sz w:val="19"/>
        </w:rPr>
        <w:t>Q14583980</w:t>
      </w:r>
      <w:r>
        <w:rPr>
          <w:rFonts w:eastAsia="Songti SC"/>
        </w:rPr>
        <w:t xml:space="preserve"> Heling Town → </w:t>
      </w:r>
      <w:r>
        <w:rPr>
          <w:rFonts w:ascii="Courier New" w:hAnsi="Courier New" w:eastAsia="Songti SC"/>
          <w:sz w:val="19"/>
        </w:rPr>
        <w:t>Q1229428</w:t>
      </w:r>
      <w:r>
        <w:rPr>
          <w:rFonts w:eastAsia="Songti SC"/>
        </w:rPr>
        <w:t xml:space="preserve"> Gao'an → </w:t>
      </w:r>
      <w:r>
        <w:rPr>
          <w:rFonts w:ascii="Courier New" w:hAnsi="Courier New" w:eastAsia="Songti SC"/>
          <w:sz w:val="19"/>
        </w:rPr>
        <w:t>Q363326</w:t>
      </w:r>
      <w:r>
        <w:rPr>
          <w:rFonts w:eastAsia="Songti SC"/>
        </w:rPr>
        <w:t xml:space="preserve"> Yichun → </w:t>
      </w:r>
      <w:r>
        <w:rPr>
          <w:rFonts w:ascii="Courier New" w:hAnsi="Courier New" w:eastAsia="Songti SC"/>
          <w:sz w:val="19"/>
        </w:rPr>
        <w:t>Q57052</w:t>
      </w:r>
      <w:r>
        <w:rPr>
          <w:rFonts w:eastAsia="Songti SC"/>
        </w:rPr>
        <w:t xml:space="preserve"> Jiangxi)</w:t>
      </w:r>
    </w:p>
    <w:p>
      <w:pPr>
        <w:pStyle w:val="ListBullet"/>
      </w:pPr>
      <w:r>
        <w:rPr>
          <w:rFonts w:eastAsia="Songti SC"/>
          <w:b/>
        </w:rPr>
        <w:t xml:space="preserve">⚠️ the code in the candidate block, </w:t>
      </w:r>
      <w:r>
        <w:rPr>
          <w:rFonts w:ascii="Courier New" w:hAnsi="Courier New" w:eastAsia="Songti SC"/>
          <w:b/>
          <w:sz w:val="19"/>
        </w:rPr>
        <w:t>Q14583746</w:t>
      </w:r>
      <w:r>
        <w:rPr>
          <w:rFonts w:eastAsia="Songti SC"/>
          <w:b/>
        </w:rPr>
        <w:t>, is wrong</w:t>
      </w:r>
      <w:r>
        <w:rPr>
          <w:rFonts w:eastAsia="Songti SC"/>
        </w:rPr>
        <w:t xml:space="preserve">: it is </w:t>
      </w:r>
      <w:r>
        <w:rPr>
          <w:rFonts w:eastAsia="Songti SC"/>
          <w:b/>
        </w:rPr>
        <w:t>瑞州街道 Ruizhou Subdistrict</w:t>
      </w:r>
      <w:r>
        <w:rPr>
          <w:rFonts w:eastAsia="Songti SC"/>
        </w:rPr>
        <w:t xml:space="preserve">, the modern urban sub-district of 高安市 — not the village. Replace it with </w:t>
      </w:r>
      <w:r>
        <w:rPr>
          <w:rFonts w:eastAsia="Songti SC"/>
          <w:b/>
        </w:rPr>
        <w:t>Q14583988</w:t>
      </w:r>
      <w:r>
        <w:rPr>
          <w:rFonts w:eastAsia="Songti SC"/>
        </w:rPr>
        <w:t>.</w:t>
      </w:r>
    </w:p>
    <w:p>
      <w:pPr>
        <w:pStyle w:val="Quote"/>
      </w:pPr>
      <w:r>
        <w:rPr>
          <w:rFonts w:eastAsia="Songti SC"/>
          <w:b/>
        </w:rPr>
        <w:t>Verdict: the place is identified — 三橋 (Sanqiao), a market town 15 li (≈ 7.5–8.6 km) south-east of 瑞州府 Ruizhou fu, i.e. of present-day 高安 Gao'an, Jiangxi. The proposed Wikidata code must be changed from Q14583746 to Q14583988.</w:t>
      </w:r>
      <w:r>
        <w:rPr>
          <w:rFonts w:eastAsia="Songti SC"/>
        </w:rPr>
        <w:t xml:space="preserve"> Le Febvre made his own profession in the chapel of the Blessed Virgin Mary there on </w:t>
      </w:r>
      <w:r>
        <w:rPr>
          <w:rFonts w:eastAsia="Songti SC"/>
          <w:b/>
        </w:rPr>
        <w:t>19 March 1741</w:t>
      </w:r>
      <w:r>
        <w:rPr>
          <w:rFonts w:eastAsia="Songti SC"/>
        </w:rPr>
        <w:t xml:space="preserve">; four years later, on </w:t>
      </w:r>
      <w:r>
        <w:rPr>
          <w:rFonts w:eastAsia="Songti SC"/>
          <w:b/>
        </w:rPr>
        <w:t>8 September 1745</w:t>
      </w:r>
      <w:r>
        <w:rPr>
          <w:rFonts w:eastAsia="Songti SC"/>
        </w:rPr>
        <w:t xml:space="preserve">, he received the vows of the Chinese Jesuit </w:t>
      </w:r>
      <w:r>
        <w:rPr>
          <w:rFonts w:eastAsia="Songti SC"/>
          <w:b/>
        </w:rPr>
        <w:t>Pierre Tch'en (Petrus Sina)</w:t>
      </w:r>
      <w:r>
        <w:rPr>
          <w:rFonts w:eastAsia="Songti SC"/>
        </w:rPr>
        <w:t xml:space="preserve"> in the same chapel at the same place.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rPr>
          <w:rFonts w:eastAsia="Songti SC"/>
        </w:rPr>
        <w:t>1. The source for the vow line: Dehergne no. 459</w:t>
      </w:r>
    </w:p>
    <w:p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Répertoire des Jésuites de Chine de 1542 à 1800</w:t>
      </w:r>
      <w:r>
        <w:rPr>
          <w:rFonts w:eastAsia="Songti SC"/>
          <w:b/>
        </w:rPr>
        <w:t xml:space="preserve"> (1973), notice no. 459 — « Le Febure (Lefèvre; Le Febvre), Louis-Joseph (franç.) » — printed p. 186:</w:t>
      </w:r>
    </w:p>
    <w:p>
      <w:pPr>
        <w:pStyle w:val="Quote"/>
      </w:pPr>
      <w:r>
        <w:rPr>
          <w:rFonts w:eastAsia="Songti SC"/>
        </w:rPr>
        <w:t xml:space="preserve">« </w:t>
      </w:r>
      <w:r>
        <w:rPr>
          <w:rFonts w:eastAsia="Songti SC"/>
          <w:b/>
        </w:rPr>
        <w:t>« San kiao hou kia » [près de Juichow (Jouei-tcheou), Kiangsi] 19 mars 1741, pr. (Gal. 22, 59). Il signe Ludov. Joseph LEFEBURE.</w:t>
      </w:r>
      <w:r>
        <w:rPr>
          <w:rFonts w:eastAsia="Songti SC"/>
        </w:rPr>
        <w:t xml:space="preserve"> … Pf. 742. Les catal. d'Aquitaine écrivent habituellement Jos. Lud. LEFEVRE. »</w:t>
      </w:r>
    </w:p>
    <w:p>
      <w:r>
        <w:rPr>
          <w:rFonts w:eastAsia="Songti SC"/>
        </w:rPr>
        <w:t xml:space="preserve">Dehergne's own square bracket supplies the identification-in-outline: </w:t>
      </w:r>
      <w:r>
        <w:rPr>
          <w:rFonts w:eastAsia="Songti SC"/>
          <w:b/>
        </w:rPr>
        <w:t>near Juichow (Jouei-tcheou), Kiangsi</w:t>
      </w:r>
      <w:r>
        <w:rPr>
          <w:rFonts w:eastAsia="Songti SC"/>
        </w:rPr>
        <w:t xml:space="preserve"> — </w:t>
      </w:r>
      <w:r>
        <w:rPr>
          <w:rFonts w:eastAsia="Songti SC"/>
          <w:i/>
        </w:rPr>
        <w:t>Jouei-tcheou</w:t>
      </w:r>
      <w:r>
        <w:rPr>
          <w:rFonts w:eastAsia="Songti SC"/>
        </w:rPr>
        <w:t xml:space="preserve"> being his spelling of </w:t>
      </w:r>
      <w:r>
        <w:rPr>
          <w:rFonts w:eastAsia="Songti SC"/>
          <w:b/>
        </w:rPr>
        <w:t>瑞州府 Ruizhou fu</w:t>
      </w:r>
      <w:r>
        <w:rPr>
          <w:rFonts w:eastAsia="Songti SC"/>
        </w:rPr>
        <w:t xml:space="preserve">. The vow formula's source is cited as </w:t>
      </w:r>
      <w:r>
        <w:rPr>
          <w:rFonts w:eastAsia="Songti SC"/>
          <w:i/>
        </w:rPr>
        <w:t>Gal.</w:t>
      </w:r>
      <w:r>
        <w:rPr>
          <w:rFonts w:eastAsia="Songti SC"/>
        </w:rPr>
        <w:t xml:space="preserve"> 22, 59 (an archival series, not consulted directly here).</w:t>
      </w:r>
    </w:p>
    <w:p>
      <w:pPr>
        <w:pStyle w:val="Heading2"/>
      </w:pPr>
      <w:r>
        <w:rPr>
          <w:rFonts w:eastAsia="Songti SC"/>
        </w:rPr>
        <w:t xml:space="preserve">2. What "San-kiao" is: </w:t>
      </w:r>
      <w:r>
        <w:rPr>
          <w:rFonts w:eastAsia="Songti SC"/>
          <w:b/>
        </w:rPr>
        <w:t>三橋</w:t>
      </w:r>
      <w:r>
        <w:rPr>
          <w:rFonts w:eastAsia="Songti SC"/>
        </w:rPr>
        <w:t>, 15 li south-east of Ruizhou</w:t>
      </w:r>
    </w:p>
    <w:p>
      <w:r>
        <w:rPr>
          <w:rFonts w:eastAsia="Songti SC"/>
        </w:rPr>
        <w:t>Dehergne had already identified the place, with its Chinese characters and its distance, in his study of the Ming-period Christian communities:</w:t>
      </w:r>
    </w:p>
    <w:p>
      <w:pPr>
        <w:pStyle w:val="Quote"/>
      </w:pPr>
      <w:r>
        <w:rPr>
          <w:rFonts w:eastAsia="Songti SC"/>
          <w:b/>
        </w:rPr>
        <w:t xml:space="preserve">DEHERGNE, «Les chrétientés de Chine de la période Ming (1581–1650)», </w:t>
      </w:r>
      <w:r>
        <w:rPr>
          <w:rFonts w:eastAsia="Songti SC"/>
          <w:b/>
          <w:i/>
        </w:rPr>
        <w:t>Monumenta Serica</w:t>
      </w:r>
      <w:r>
        <w:rPr>
          <w:rFonts w:eastAsia="Songti SC"/>
          <w:b/>
        </w:rPr>
        <w:t xml:space="preserve"> 16 (1957), p. 70, note 11 (Kiangsi section):</w:t>
      </w:r>
      <w:r>
        <w:rPr>
          <w:rFonts w:eastAsia="Songti SC"/>
        </w:rPr>
        <w:br/>
      </w:r>
      <w:r>
        <w:rPr>
          <w:rFonts w:eastAsia="Songti SC"/>
        </w:rPr>
        <w:t xml:space="preserve">« </w:t>
      </w:r>
      <w:r>
        <w:rPr>
          <w:rFonts w:eastAsia="Songti SC"/>
          <w:b/>
        </w:rPr>
        <w:t>JUICHOW (Joei-tcheou) 瑞州府 fou, actuel Kaoan 高安.</w:t>
      </w:r>
      <w:r>
        <w:rPr>
          <w:rFonts w:eastAsia="Songti SC"/>
        </w:rPr>
        <w:t xml:space="preserve"> M. : </w:t>
      </w:r>
      <w:r>
        <w:rPr>
          <w:rFonts w:eastAsia="Songti SC"/>
          <w:i/>
        </w:rPr>
        <w:t>Xuicheu</w:t>
      </w:r>
      <w:r>
        <w:rPr>
          <w:rFonts w:eastAsia="Songti SC"/>
        </w:rPr>
        <w:t xml:space="preserve">; A. : </w:t>
      </w:r>
      <w:r>
        <w:rPr>
          <w:rFonts w:eastAsia="Songti SC"/>
          <w:i/>
        </w:rPr>
        <w:t>Choui-tcheou fou</w:t>
      </w:r>
      <w:r>
        <w:rPr>
          <w:rFonts w:eastAsia="Songti SC"/>
        </w:rPr>
        <w:t xml:space="preserve">. Un certain </w:t>
      </w:r>
      <w:r>
        <w:rPr>
          <w:rFonts w:eastAsia="Songti SC"/>
          <w:b/>
        </w:rPr>
        <w:t>胡應茂 Hou In-meou</w:t>
      </w:r>
      <w:r>
        <w:rPr>
          <w:rFonts w:eastAsia="Songti SC"/>
        </w:rPr>
        <w:t xml:space="preserve"> émigre de </w:t>
      </w:r>
      <w:r>
        <w:rPr>
          <w:rFonts w:eastAsia="Songti SC"/>
          <w:b/>
        </w:rPr>
        <w:t>San-kiao 三橋 (bourg à 15 li sud-est de Juichow)</w:t>
      </w:r>
      <w:r>
        <w:rPr>
          <w:rFonts w:eastAsia="Songti SC"/>
        </w:rPr>
        <w:t xml:space="preserve"> à Yangchow 揚州 du Kiangsu en 1638 … »</w:t>
      </w:r>
    </w:p>
    <w:p>
      <w:r>
        <w:rPr>
          <w:rFonts w:eastAsia="Songti SC"/>
        </w:rPr>
        <w:t xml:space="preserve">So, in Dehergne's own words: </w:t>
      </w:r>
      <w:r>
        <w:rPr>
          <w:rFonts w:eastAsia="Songti SC"/>
          <w:b/>
        </w:rPr>
        <w:t>瑞州府 = present-day 高安 (Gao'an)</w:t>
      </w:r>
      <w:r>
        <w:rPr>
          <w:rFonts w:eastAsia="Songti SC"/>
        </w:rPr>
        <w:t xml:space="preserve">, and </w:t>
      </w:r>
      <w:r>
        <w:rPr>
          <w:rFonts w:eastAsia="Songti SC"/>
          <w:b/>
        </w:rPr>
        <w:t xml:space="preserve">San-kiao = 三橋, a </w:t>
      </w:r>
      <w:r>
        <w:rPr>
          <w:rFonts w:eastAsia="Songti SC"/>
          <w:b/>
          <w:i/>
        </w:rPr>
        <w:t>bourg</w:t>
      </w:r>
      <w:r>
        <w:rPr>
          <w:rFonts w:eastAsia="Songti SC"/>
          <w:b/>
        </w:rPr>
        <w:t xml:space="preserve"> 15 li south-east of the prefectural city</w:t>
      </w:r>
      <w:r>
        <w:rPr>
          <w:rFonts w:eastAsia="Songti SC"/>
        </w:rPr>
        <w:t>. The article's index repeats the cross-reference under the place (</w:t>
      </w:r>
      <w:r>
        <w:rPr>
          <w:rFonts w:eastAsia="Songti SC"/>
          <w:b/>
        </w:rPr>
        <w:t>"Sankiao — Kgsi 1 n. 11"</w:t>
      </w:r>
      <w:r>
        <w:rPr>
          <w:rFonts w:eastAsia="Songti SC"/>
        </w:rPr>
        <w:t xml:space="preserve">, </w:t>
      </w:r>
      <w:r>
        <w:rPr>
          <w:rFonts w:eastAsia="Songti SC"/>
          <w:i/>
        </w:rPr>
        <w:t>Table des lieux</w:t>
      </w:r>
      <w:r>
        <w:rPr>
          <w:rFonts w:eastAsia="Songti SC"/>
        </w:rPr>
        <w:t xml:space="preserve">, printed p. 133). The vow formula's place is therefore </w:t>
      </w:r>
      <w:r>
        <w:rPr>
          <w:rFonts w:eastAsia="Songti SC"/>
          <w:b/>
        </w:rPr>
        <w:t>"Sanqiao of Ruizhou"</w:t>
      </w:r>
      <w:r>
        <w:rPr>
          <w:rFonts w:eastAsia="Songti SC"/>
        </w:rPr>
        <w:t>, in Jiangxi.</w:t>
      </w:r>
    </w:p>
    <w:p>
      <w:r>
        <w:rPr>
          <w:rFonts w:eastAsia="Songti SC"/>
          <w:b/>
        </w:rPr>
        <w:t>Distance.</w:t>
      </w:r>
      <w:r>
        <w:rPr>
          <w:rFonts w:eastAsia="Songti SC"/>
        </w:rPr>
        <w:t xml:space="preserve"> The Qing </w:t>
      </w:r>
      <w:r>
        <w:rPr>
          <w:rFonts w:eastAsia="Songti SC"/>
          <w:i/>
        </w:rPr>
        <w:t>li</w:t>
      </w:r>
      <w:r>
        <w:rPr>
          <w:rFonts w:eastAsia="Songti SC"/>
        </w:rPr>
        <w:t xml:space="preserve"> is ≈ 0.576 km, so 15 li ≈ </w:t>
      </w:r>
      <w:r>
        <w:rPr>
          <w:rFonts w:eastAsia="Songti SC"/>
          <w:b/>
        </w:rPr>
        <w:t>8.6 km</w:t>
      </w:r>
      <w:r>
        <w:rPr>
          <w:rFonts w:eastAsia="Songti SC"/>
        </w:rPr>
        <w:t xml:space="preserve">; on the modern 500 m </w:t>
      </w:r>
      <w:r>
        <w:rPr>
          <w:rFonts w:eastAsia="Songti SC"/>
          <w:i/>
        </w:rPr>
        <w:t>li</w:t>
      </w:r>
      <w:r>
        <w:rPr>
          <w:rFonts w:eastAsia="Songti SC"/>
        </w:rPr>
        <w:t xml:space="preserve"> it is 7.5 km. There is no need to choose: both put the place between 7½ and 9 km from the old prefectural seat.</w:t>
      </w:r>
    </w:p>
    <w:p>
      <w:pPr>
        <w:pStyle w:val="Heading2"/>
      </w:pPr>
      <w:r>
        <w:rPr>
          <w:rFonts w:eastAsia="Songti SC"/>
        </w:rPr>
        <w:t xml:space="preserve">3. The household form </w:t>
      </w:r>
      <w:r>
        <w:rPr>
          <w:rFonts w:eastAsia="Songti SC"/>
          <w:i/>
        </w:rPr>
        <w:t>hou kia</w:t>
      </w:r>
    </w:p>
    <w:p>
      <w:r>
        <w:rPr>
          <w:rFonts w:eastAsia="Songti SC"/>
        </w:rPr>
        <w:t xml:space="preserve">The vow formula reads *« San kiao </w:t>
      </w:r>
      <w:r>
        <w:rPr>
          <w:rFonts w:eastAsia="Songti SC"/>
          <w:b/>
        </w:rPr>
        <w:t>hou kia</w:t>
      </w:r>
      <w:r>
        <w:rPr>
          <w:rFonts w:eastAsia="Songti SC"/>
        </w:rPr>
        <w:t xml:space="preserve"> »*. Read as </w:t>
      </w:r>
      <w:r>
        <w:rPr>
          <w:rFonts w:eastAsia="Songti SC"/>
          <w:b/>
        </w:rPr>
        <w:t>三橋胡家</w:t>
      </w:r>
      <w:r>
        <w:rPr>
          <w:rFonts w:eastAsia="Songti SC"/>
        </w:rPr>
        <w:t xml:space="preserve"> ("Sanqiao of the Hu family"), it fits the community Dehergne describes: the San-kiao notice of 1957 concerns a </w:t>
      </w:r>
      <w:r>
        <w:rPr>
          <w:rFonts w:eastAsia="Songti SC"/>
          <w:b/>
        </w:rPr>
        <w:t>胡應茂 Hou In-meou</w:t>
      </w:r>
      <w:r>
        <w:rPr>
          <w:rFonts w:eastAsia="Songti SC"/>
        </w:rPr>
        <w:t xml:space="preserve"> of San-kiao, who left for Yangzhou in 1638 and later returned there with his family. The 18th-century Christian settlement at San-kiao was thus a </w:t>
      </w:r>
      <w:r>
        <w:rPr>
          <w:rFonts w:eastAsia="Songti SC"/>
          <w:b/>
        </w:rPr>
        <w:t>Hu-family place</w:t>
      </w:r>
      <w:r>
        <w:rPr>
          <w:rFonts w:eastAsia="Songti SC"/>
        </w:rPr>
        <w:t xml:space="preserve">, and its chapel of the Blessed Virgin Mary served both Le Febvre (1741) and Tch'en (1745) as the site of their vows. </w:t>
      </w:r>
      <w:r>
        <w:rPr>
          <w:rFonts w:eastAsia="Songti SC"/>
          <w:b/>
        </w:rPr>
        <w:t>This reading is an inference:</w:t>
      </w:r>
      <w:r>
        <w:rPr>
          <w:rFonts w:eastAsia="Songti SC"/>
        </w:rPr>
        <w:t xml:space="preserve"> Dehergne prints </w:t>
      </w:r>
      <w:r>
        <w:rPr>
          <w:rFonts w:eastAsia="Songti SC"/>
          <w:i/>
        </w:rPr>
        <w:t>hou kia</w:t>
      </w:r>
      <w:r>
        <w:rPr>
          <w:rFonts w:eastAsia="Songti SC"/>
        </w:rPr>
        <w:t xml:space="preserve"> without characters, and no source consulted glosses it.</w:t>
      </w:r>
    </w:p>
    <w:p>
      <w:pPr>
        <w:pStyle w:val="Heading2"/>
      </w:pPr>
      <w:r>
        <w:rPr>
          <w:rFonts w:eastAsia="Songti SC"/>
        </w:rPr>
        <w:t>4. The same chapel, four years later</w:t>
      </w:r>
    </w:p>
    <w:p>
      <w:r>
        <w:rPr>
          <w:rFonts w:eastAsia="Songti SC"/>
          <w:b/>
        </w:rPr>
        <w:t>Dehergne, notice no. 830 — « Tch'en, Pierre (chin.) » — printed pp. 303–304:</w:t>
      </w:r>
    </w:p>
    <w:p>
      <w:pPr>
        <w:pStyle w:val="Quote"/>
      </w:pPr>
      <w:r>
        <w:rPr>
          <w:rFonts w:eastAsia="Songti SC"/>
        </w:rPr>
        <w:t xml:space="preserve">« </w:t>
      </w:r>
      <w:r>
        <w:rPr>
          <w:rFonts w:eastAsia="Songti SC"/>
          <w:b/>
        </w:rPr>
        <w:t>V. 8 sept. 1745, c. spir., à Choui tcheou San Kiao, chapelle de la B. Vierge Marie entre les mains du P. LEFEBURE. Il signe : Petrus CHIN, avec son nom chinois ; de même, le P. LEFEBURE (Gal. 28, 191).</w:t>
      </w:r>
      <w:r>
        <w:rPr>
          <w:rFonts w:eastAsia="Songti SC"/>
        </w:rPr>
        <w:t xml:space="preserve"> »</w:t>
      </w:r>
    </w:p>
    <w:p>
      <w:r>
        <w:rPr>
          <w:rFonts w:eastAsia="Songti SC"/>
        </w:rPr>
        <w:t xml:space="preserve">That is: the Chinese Jesuit </w:t>
      </w:r>
      <w:r>
        <w:rPr>
          <w:rFonts w:eastAsia="Songti SC"/>
          <w:b/>
        </w:rPr>
        <w:t>Pierre Tch'en</w:t>
      </w:r>
      <w:r>
        <w:rPr>
          <w:rFonts w:eastAsia="Songti SC"/>
        </w:rPr>
        <w:t xml:space="preserve"> (</w:t>
      </w:r>
      <w:r>
        <w:rPr>
          <w:rFonts w:eastAsia="Songti SC"/>
          <w:i/>
        </w:rPr>
        <w:t>« Petrus Sina »</w:t>
      </w:r>
      <w:r>
        <w:rPr>
          <w:rFonts w:eastAsia="Songti SC"/>
        </w:rPr>
        <w:t xml:space="preserve">, Chinese name 陳多祿 Tch'en To-lo) took his vows as </w:t>
      </w:r>
      <w:r>
        <w:rPr>
          <w:rFonts w:eastAsia="Songti SC"/>
          <w:i/>
        </w:rPr>
        <w:t>coadjutor spiritualis</w:t>
      </w:r>
      <w:r>
        <w:rPr>
          <w:rFonts w:eastAsia="Songti SC"/>
        </w:rPr>
        <w:t xml:space="preserve"> on </w:t>
      </w:r>
      <w:r>
        <w:rPr>
          <w:rFonts w:eastAsia="Songti SC"/>
          <w:b/>
        </w:rPr>
        <w:t>8 September 1745</w:t>
      </w:r>
      <w:r>
        <w:rPr>
          <w:rFonts w:eastAsia="Songti SC"/>
        </w:rPr>
        <w:t xml:space="preserve"> in the </w:t>
      </w:r>
      <w:r>
        <w:rPr>
          <w:rFonts w:eastAsia="Songti SC"/>
          <w:b/>
        </w:rPr>
        <w:t>chapel of the Blessed Virgin Mary at 三橋 (San-kiao) of 瑞州 (Choui-tcheou)</w:t>
      </w:r>
      <w:r>
        <w:rPr>
          <w:rFonts w:eastAsia="Songti SC"/>
        </w:rPr>
        <w:t xml:space="preserve">, into the hands of </w:t>
      </w:r>
      <w:r>
        <w:rPr>
          <w:rFonts w:eastAsia="Songti SC"/>
          <w:b/>
        </w:rPr>
        <w:t>Le Febvre</w:t>
      </w:r>
      <w:r>
        <w:rPr>
          <w:rFonts w:eastAsia="Songti SC"/>
        </w:rPr>
        <w:t xml:space="preserve"> — the same priest who had made his own profession in that chapel on 19 March 1741. Dehergne adds that </w:t>
      </w:r>
      <w:r>
        <w:rPr>
          <w:rFonts w:eastAsia="Songti SC"/>
          <w:i/>
        </w:rPr>
        <w:t>Franc.</w:t>
      </w:r>
      <w:r>
        <w:rPr>
          <w:rFonts w:eastAsia="Songti SC"/>
        </w:rPr>
        <w:t xml:space="preserve"> 21, 339 wrongly places Tch'en's vows at </w:t>
      </w:r>
      <w:r>
        <w:rPr>
          <w:rFonts w:eastAsia="Songti SC"/>
          <w:b/>
        </w:rPr>
        <w:t>Pékin</w:t>
      </w:r>
      <w:r>
        <w:rPr>
          <w:rFonts w:eastAsia="Songti SC"/>
        </w:rPr>
        <w:t xml:space="preserve"> in 1745; Pfister's notice of Tch'en is </w:t>
      </w:r>
      <w:r>
        <w:rPr>
          <w:rFonts w:eastAsia="Songti SC"/>
          <w:b/>
        </w:rPr>
        <w:t>no. 340</w:t>
      </w:r>
      <w:r>
        <w:rPr>
          <w:rFonts w:eastAsia="Songti SC"/>
        </w:rPr>
        <w:t xml:space="preserve">, printed </w:t>
      </w:r>
      <w:r>
        <w:rPr>
          <w:rFonts w:eastAsia="Songti SC"/>
          <w:b/>
        </w:rPr>
        <w:t>pp. 738–739</w:t>
      </w:r>
      <w:r>
        <w:rPr>
          <w:rFonts w:eastAsia="Songti SC"/>
        </w:rPr>
        <w:t xml:space="preserve">, and of Le Febvre </w:t>
      </w:r>
      <w:r>
        <w:rPr>
          <w:rFonts w:eastAsia="Songti SC"/>
          <w:b/>
        </w:rPr>
        <w:t>no. 345</w:t>
      </w:r>
      <w:r>
        <w:rPr>
          <w:rFonts w:eastAsia="Songti SC"/>
        </w:rPr>
        <w:t xml:space="preserve">, printed </w:t>
      </w:r>
      <w:r>
        <w:rPr>
          <w:rFonts w:eastAsia="Songti SC"/>
          <w:b/>
        </w:rPr>
        <w:t>p. 742</w:t>
      </w:r>
      <w:r>
        <w:rPr>
          <w:rFonts w:eastAsia="Songti SC"/>
        </w:rPr>
        <w:t xml:space="preserve"> (which is exactly how Dehergne cites him: « Pf. 742 »). Pfister's notice of Tch'en also identifies the "</w:t>
      </w:r>
      <w:r>
        <w:rPr>
          <w:rFonts w:eastAsia="Songti SC"/>
          <w:b/>
        </w:rPr>
        <w:t>Pater Petrus Sina</w:t>
      </w:r>
      <w:r>
        <w:rPr>
          <w:rFonts w:eastAsia="Songti SC"/>
        </w:rPr>
        <w:t>" whom Bahr, Gogeisl and Hallerstein met at "Xa-hu" in Kiangsi on 27 April 1739 as Tch'en, "chargé d'une chrétienté au Kiang-si", and notes that Tch'en was Le Febvre's companion in the persecution of 1746 (printed p. 739, notes 2 and 3).</w:t>
      </w:r>
    </w:p>
    <w:p>
      <w:r>
        <w:rPr>
          <w:rFonts w:eastAsia="Songti SC"/>
        </w:rPr>
        <w:t xml:space="preserve">Pfister's own </w:t>
      </w:r>
      <w:r>
        <w:rPr>
          <w:rFonts w:eastAsia="Songti SC"/>
          <w:i/>
        </w:rPr>
        <w:t>Table alphabétique</w:t>
      </w:r>
      <w:r>
        <w:rPr>
          <w:rFonts w:eastAsia="Songti SC"/>
        </w:rPr>
        <w:t xml:space="preserve"> gives the same page range for Tch'en — « TCH'EN (Le P. Pierre) — «Chin», «Petrus Sina», n° 340, pp. 738, 739 » (printed p. 1094).</w:t>
      </w:r>
    </w:p>
    <w:p>
      <w:pPr>
        <w:pStyle w:val="Heading2"/>
      </w:pPr>
      <w:r>
        <w:rPr>
          <w:rFonts w:eastAsia="Songti SC"/>
        </w:rPr>
        <w:t>5. Where it is today, and the Wikidata correction</w:t>
      </w:r>
    </w:p>
    <w:p>
      <w:pPr>
        <w:pStyle w:val="ListBullet"/>
      </w:pPr>
      <w:r>
        <w:rPr>
          <w:rFonts w:eastAsia="Songti SC"/>
          <w:b/>
        </w:rPr>
        <w:t>瑞州府</w:t>
      </w:r>
      <w:r>
        <w:rPr>
          <w:rFonts w:eastAsia="Songti SC"/>
        </w:rPr>
        <w:t xml:space="preserve"> was abolished with the prefecture system (1912–13). Its seat, </w:t>
      </w:r>
      <w:r>
        <w:rPr>
          <w:rFonts w:eastAsia="Songti SC"/>
          <w:b/>
        </w:rPr>
        <w:t>高安</w:t>
      </w:r>
      <w:r>
        <w:rPr>
          <w:rFonts w:eastAsia="Songti SC"/>
        </w:rPr>
        <w:t xml:space="preserve">, is now the county-level city </w:t>
      </w:r>
      <w:r>
        <w:rPr>
          <w:rFonts w:eastAsia="Songti SC"/>
          <w:b/>
        </w:rPr>
        <w:t>高安市, 宜春市 Yichun, 江西省 Jiangxi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Q1229428</w:t>
      </w:r>
      <w:r>
        <w:rPr>
          <w:rFonts w:eastAsia="Songti SC"/>
        </w:rPr>
        <w:t>).</w:t>
      </w:r>
    </w:p>
    <w:p>
      <w:pPr>
        <w:pStyle w:val="ListBullet"/>
      </w:pPr>
      <w:r>
        <w:rPr>
          <w:rFonts w:eastAsia="Songti SC"/>
          <w:b/>
        </w:rPr>
        <w:t>15 li south-east of the old prefectural city</w:t>
      </w:r>
      <w:r>
        <w:rPr>
          <w:rFonts w:eastAsia="Songti SC"/>
        </w:rPr>
        <w:t xml:space="preserve"> points to the south-east of modern Gao'an, where the village </w:t>
      </w:r>
      <w:r>
        <w:rPr>
          <w:rFonts w:eastAsia="Songti SC"/>
          <w:b/>
        </w:rPr>
        <w:t>三桥村</w:t>
      </w:r>
      <w:r>
        <w:rPr>
          <w:rFonts w:eastAsia="Songti SC"/>
        </w:rPr>
        <w:t xml:space="preserve"> lies in </w:t>
      </w:r>
      <w:r>
        <w:rPr>
          <w:rFonts w:eastAsia="Songti SC"/>
          <w:b/>
        </w:rPr>
        <w:t>荷岭镇 Heling town, 高安市</w:t>
      </w:r>
      <w:r>
        <w:rPr>
          <w:rFonts w:eastAsia="Songti SC"/>
        </w:rPr>
        <w:t xml:space="preserve"> — the modern administrative record places Sanqiao village exactly there.</w:t>
      </w:r>
    </w:p>
    <w:p>
      <w:pPr>
        <w:pStyle w:val="ListBullet"/>
      </w:pPr>
      <w:r>
        <w:rPr>
          <w:rFonts w:eastAsia="Songti SC"/>
          <w:b/>
        </w:rPr>
        <w:t>The proposed Wikidata code must change.</w:t>
      </w:r>
      <w:r>
        <w:rPr>
          <w:rFonts w:eastAsia="Songti SC"/>
        </w:rPr>
        <w:t xml:space="preserve"> The candidate block gives </w:t>
      </w:r>
      <w:r>
        <w:rPr>
          <w:rFonts w:eastAsia="Songti SC"/>
          <w:b/>
        </w:rPr>
        <w:t>Q14583746</w:t>
      </w:r>
      <w:r>
        <w:rPr>
          <w:rFonts w:eastAsia="Songti SC"/>
        </w:rPr>
        <w:t xml:space="preserve">, which is </w:t>
      </w:r>
      <w:r>
        <w:rPr>
          <w:rFonts w:eastAsia="Songti SC"/>
          <w:b/>
        </w:rPr>
        <w:t>瑞州街道 (Ruizhou Subdistrict)</w:t>
      </w:r>
      <w:r>
        <w:rPr>
          <w:rFonts w:eastAsia="Songti SC"/>
        </w:rPr>
        <w:t xml:space="preserve"> — the urban sub-district of 高安市, administrative code </w:t>
      </w:r>
      <w:r>
        <w:rPr>
          <w:rFonts w:ascii="Courier New" w:hAnsi="Courier New" w:eastAsia="Songti SC"/>
          <w:sz w:val="19"/>
        </w:rPr>
        <w:t>36 09 83 001</w:t>
      </w:r>
      <w:r>
        <w:rPr>
          <w:rFonts w:eastAsia="Songti SC"/>
        </w:rPr>
        <w:t xml:space="preserve">. The right item is </w:t>
      </w:r>
      <w:hyperlink r:id="rId9">
        <w:r>
          <w:rPr>
            <w:rFonts w:eastAsia="Songti SC"/>
            <w:b/>
            <w:color w:val="0563C1"/>
            <w:u w:val="single"/>
          </w:rPr>
          <w:t>Q14583988</w:t>
        </w:r>
      </w:hyperlink>
      <w:r>
        <w:rPr>
          <w:rFonts w:eastAsia="Songti SC"/>
          <w:b/>
        </w:rPr>
        <w:t xml:space="preserve"> — 三桥村 (Sanqiao village)</w:t>
      </w:r>
      <w:r>
        <w:rPr>
          <w:rFonts w:eastAsia="Songti SC"/>
        </w:rPr>
        <w:t xml:space="preserve">, whose administrative-division code </w:t>
      </w:r>
      <w:r>
        <w:rPr>
          <w:rFonts w:eastAsia="Songti SC"/>
          <w:b/>
        </w:rPr>
        <w:t xml:space="preserve">P442 </w:t>
      </w:r>
      <w:r>
        <w:rPr>
          <w:rFonts w:ascii="Courier New" w:hAnsi="Courier New" w:eastAsia="Songti SC"/>
          <w:b/>
          <w:sz w:val="19"/>
        </w:rPr>
        <w:t>36 09 83 101 203</w:t>
      </w:r>
      <w:r>
        <w:rPr>
          <w:rFonts w:eastAsia="Songti SC"/>
        </w:rPr>
        <w:t xml:space="preserve"> nests it under 荷岭镇 Heling town (</w:t>
      </w:r>
      <w:r>
        <w:rPr>
          <w:rFonts w:ascii="Courier New" w:hAnsi="Courier New" w:eastAsia="Songti SC"/>
          <w:sz w:val="19"/>
        </w:rPr>
        <w:t>36 09 83 101</w:t>
      </w:r>
      <w:r>
        <w:rPr>
          <w:rFonts w:eastAsia="Songti SC"/>
        </w:rPr>
        <w:t xml:space="preserve"> → </w:t>
      </w:r>
      <w:r>
        <w:rPr>
          <w:rFonts w:ascii="Courier New" w:hAnsi="Courier New" w:eastAsia="Songti SC"/>
          <w:sz w:val="19"/>
        </w:rPr>
        <w:t>Q14583980</w:t>
      </w:r>
      <w:r>
        <w:rPr>
          <w:rFonts w:eastAsia="Songti SC"/>
        </w:rPr>
        <w:t>) and 高安市 (</w:t>
      </w:r>
      <w:r>
        <w:rPr>
          <w:rFonts w:ascii="Courier New" w:hAnsi="Courier New" w:eastAsia="Songti SC"/>
          <w:sz w:val="19"/>
        </w:rPr>
        <w:t>36 09 83</w:t>
      </w:r>
      <w:r>
        <w:rPr>
          <w:rFonts w:eastAsia="Songti SC"/>
        </w:rPr>
        <w:t xml:space="preserve"> → </w:t>
      </w:r>
      <w:r>
        <w:rPr>
          <w:rFonts w:ascii="Courier New" w:hAnsi="Courier New" w:eastAsia="Songti SC"/>
          <w:sz w:val="19"/>
        </w:rPr>
        <w:t>Q1229428</w:t>
      </w:r>
      <w:r>
        <w:rPr>
          <w:rFonts w:eastAsia="Songti SC"/>
        </w:rPr>
        <w:t xml:space="preserve">): province </w:t>
      </w:r>
      <w:r>
        <w:rPr>
          <w:rFonts w:eastAsia="Songti SC"/>
          <w:b/>
        </w:rPr>
        <w:t>36</w:t>
      </w:r>
      <w:r>
        <w:rPr>
          <w:rFonts w:eastAsia="Songti SC"/>
        </w:rPr>
        <w:t xml:space="preserve"> Jiangxi, prefecture </w:t>
      </w:r>
      <w:r>
        <w:rPr>
          <w:rFonts w:eastAsia="Songti SC"/>
          <w:b/>
        </w:rPr>
        <w:t>09</w:t>
      </w:r>
      <w:r>
        <w:rPr>
          <w:rFonts w:eastAsia="Songti SC"/>
        </w:rPr>
        <w:t xml:space="preserve"> Yichun, county </w:t>
      </w:r>
      <w:r>
        <w:rPr>
          <w:rFonts w:eastAsia="Songti SC"/>
          <w:b/>
        </w:rPr>
        <w:t>83</w:t>
      </w:r>
      <w:r>
        <w:rPr>
          <w:rFonts w:eastAsia="Songti SC"/>
        </w:rPr>
        <w:t xml:space="preserve"> Gao'an, town </w:t>
      </w:r>
      <w:r>
        <w:rPr>
          <w:rFonts w:eastAsia="Songti SC"/>
          <w:b/>
        </w:rPr>
        <w:t>101</w:t>
      </w:r>
      <w:r>
        <w:rPr>
          <w:rFonts w:eastAsia="Songti SC"/>
        </w:rPr>
        <w:t xml:space="preserve"> Heling, village </w:t>
      </w:r>
      <w:r>
        <w:rPr>
          <w:rFonts w:eastAsia="Songti SC"/>
          <w:b/>
        </w:rPr>
        <w:t>203</w:t>
      </w:r>
      <w:r>
        <w:rPr>
          <w:rFonts w:eastAsia="Songti SC"/>
        </w:rPr>
        <w:t xml:space="preserve"> Sanqiao. Q14583988 says it is located in Heling town, and Heling town's </w:t>
      </w:r>
      <w:r>
        <w:rPr>
          <w:rFonts w:eastAsia="Songti SC"/>
          <w:i/>
        </w:rPr>
        <w:t>contains</w:t>
      </w:r>
      <w:r>
        <w:rPr>
          <w:rFonts w:eastAsia="Songti SC"/>
        </w:rPr>
        <w:t xml:space="preserve"> (P150) list includes Q14583988.</w:t>
      </w:r>
    </w:p>
    <w:p>
      <w:pPr>
        <w:pStyle w:val="ListBullet"/>
      </w:pPr>
      <w:r>
        <w:rPr>
          <w:rFonts w:eastAsia="Songti SC"/>
          <w:b/>
        </w:rPr>
        <w:t>Distance check.</w:t>
      </w:r>
      <w:r>
        <w:rPr>
          <w:rFonts w:eastAsia="Songti SC"/>
        </w:rPr>
        <w:t xml:space="preserve"> Heling town's coordinate (28.35111 N, 115.41594 E) is </w:t>
      </w:r>
      <w:r>
        <w:rPr>
          <w:rFonts w:eastAsia="Songti SC"/>
          <w:b/>
        </w:rPr>
        <w:t>9.0 km</w:t>
      </w:r>
      <w:r>
        <w:rPr>
          <w:rFonts w:eastAsia="Songti SC"/>
        </w:rPr>
        <w:t xml:space="preserve"> from Gao'an's own coordinate (28.42222 N, 115.37222 E), on a bearing of </w:t>
      </w:r>
      <w:r>
        <w:rPr>
          <w:rFonts w:eastAsia="Songti SC"/>
          <w:b/>
        </w:rPr>
        <w:t>152° (south-south-east)</w:t>
      </w:r>
      <w:r>
        <w:rPr>
          <w:rFonts w:eastAsia="Songti SC"/>
        </w:rPr>
        <w:t xml:space="preserve"> — Dehergne's "15 li south-east" is ≈ 8.6 km on the Qing </w:t>
      </w:r>
      <w:r>
        <w:rPr>
          <w:rFonts w:eastAsia="Songti SC"/>
          <w:i/>
        </w:rPr>
        <w:t>li</w:t>
      </w:r>
      <w:r>
        <w:rPr>
          <w:rFonts w:eastAsia="Songti SC"/>
        </w:rPr>
        <w:t xml:space="preserve">. Direction and distance agree to within the rounding of a gazetteer entry. (Q14583988 itself carries </w:t>
      </w:r>
      <w:r>
        <w:rPr>
          <w:rFonts w:eastAsia="Songti SC"/>
          <w:b/>
        </w:rPr>
        <w:t>no coordinate</w:t>
      </w:r>
      <w:r>
        <w:rPr>
          <w:rFonts w:eastAsia="Songti SC"/>
        </w:rPr>
        <w:t>, so this measures to the town centre, not to the village land.)</w:t>
      </w:r>
    </w:p>
    <w:p>
      <w:r>
        <w:rPr>
          <w:rFonts w:eastAsia="Songti SC"/>
          <w:b/>
        </w:rPr>
        <w:t>Caveats, stated plainly.</w:t>
      </w:r>
      <w:r>
        <w:rPr>
          <w:rFonts w:eastAsia="Songti SC"/>
        </w:rPr>
        <w:t xml:space="preserve"> (a) The equivalence of today's 三桥村 with the 18th-century San-kiao rests on </w:t>
      </w:r>
      <w:r>
        <w:rPr>
          <w:rFonts w:eastAsia="Songti SC"/>
          <w:b/>
        </w:rPr>
        <w:t>name + direction + distance</w:t>
      </w:r>
      <w:r>
        <w:rPr>
          <w:rFonts w:eastAsia="Songti SC"/>
        </w:rPr>
        <w:t xml:space="preserve">, not on a local source naming the Christian community or the chapel; the chapel's exact site is not established. (b) Wikidata holds </w:t>
      </w:r>
      <w:r>
        <w:rPr>
          <w:rFonts w:eastAsia="Songti SC"/>
          <w:b/>
        </w:rPr>
        <w:t>many</w:t>
      </w:r>
      <w:r>
        <w:rPr>
          <w:rFonts w:eastAsia="Songti SC"/>
        </w:rPr>
        <w:t xml:space="preserve"> items labelled 三桥村 (at least twenty in a first search page alone), nearly all "village in China"; Q14583988 is picked out </w:t>
      </w:r>
      <w:r>
        <w:rPr>
          <w:rFonts w:eastAsia="Songti SC"/>
          <w:b/>
        </w:rPr>
        <w:t>solely</w:t>
      </w:r>
      <w:r>
        <w:rPr>
          <w:rFonts w:eastAsia="Songti SC"/>
        </w:rPr>
        <w:t xml:space="preserve"> by its P131/P442 chain, so anyone re-using the code should re-check that chain. (c) Dehergne's 1957 article itself classes the Ming-period Christianity of Ruizhou among the traditions "qui n'emportent pas pleine conviction"; the San-kiao chapel is documented only from the 18th-century vow formulas.</w:t>
      </w:r>
    </w:p>
    <w:p>
      <w:pPr>
        <w:pStyle w:val="Heading2"/>
      </w:pPr>
      <w:r>
        <w:rPr>
          <w:rFonts w:eastAsia="Songti SC"/>
        </w:rPr>
        <w:t>Sources</w:t>
      </w:r>
    </w:p>
    <w:p>
      <w:pPr>
        <w:pStyle w:val="ListBullet"/>
      </w:pPr>
      <w:r>
        <w:rPr>
          <w:rFonts w:eastAsia="Songti SC"/>
          <w:b/>
        </w:rPr>
        <w:t>DEHERGNE, Joseph.</w:t>
      </w:r>
      <w:r>
        <w:rPr>
          <w:rFonts w:eastAsia="Songti SC"/>
        </w:rPr>
        <w:t xml:space="preserve"> </w:t>
      </w:r>
      <w:r>
        <w:rPr>
          <w:rFonts w:eastAsia="Songti SC"/>
          <w:i/>
        </w:rPr>
        <w:t>Répertoire des Jésuites de Chine de 1542 à 1800</w:t>
      </w:r>
      <w:r>
        <w:rPr>
          <w:rFonts w:eastAsia="Songti SC"/>
        </w:rPr>
        <w:t xml:space="preserve">. (Bibliotheca Instituti Historici S.I. 37.) Roma: Institutum Historicum S.I.; Paris: Letouzey &amp; Ané, 1973. — notice </w:t>
      </w:r>
      <w:r>
        <w:rPr>
          <w:rFonts w:eastAsia="Songti SC"/>
          <w:b/>
        </w:rPr>
        <w:t>no. 459</w:t>
      </w:r>
      <w:r>
        <w:rPr>
          <w:rFonts w:eastAsia="Songti SC"/>
        </w:rPr>
        <w:t xml:space="preserve"> (Le Febure, Louis-Joseph), </w:t>
      </w:r>
      <w:r>
        <w:rPr>
          <w:rFonts w:eastAsia="Songti SC"/>
          <w:b/>
        </w:rPr>
        <w:t>p. 186</w:t>
      </w:r>
      <w:r>
        <w:rPr>
          <w:rFonts w:eastAsia="Songti SC"/>
        </w:rPr>
        <w:t xml:space="preserve"> (the « San kiao hou kia » profession, 19 March 1741); notice </w:t>
      </w:r>
      <w:r>
        <w:rPr>
          <w:rFonts w:eastAsia="Songti SC"/>
          <w:b/>
        </w:rPr>
        <w:t>no. 830</w:t>
      </w:r>
      <w:r>
        <w:rPr>
          <w:rFonts w:eastAsia="Songti SC"/>
        </w:rPr>
        <w:t xml:space="preserve"> (Tch'en, Pierre), </w:t>
      </w:r>
      <w:r>
        <w:rPr>
          <w:rFonts w:eastAsia="Songti SC"/>
          <w:b/>
        </w:rPr>
        <w:t>pp. 303–304</w:t>
      </w:r>
      <w:r>
        <w:rPr>
          <w:rFonts w:eastAsia="Songti SC"/>
        </w:rPr>
        <w:t xml:space="preserve"> (vows 8 September 1745 at </w:t>
      </w:r>
      <w:r>
        <w:rPr>
          <w:rFonts w:eastAsia="Songti SC"/>
          <w:i/>
        </w:rPr>
        <w:t>Choui tcheou San Kiao</w:t>
      </w:r>
      <w:r>
        <w:rPr>
          <w:rFonts w:eastAsia="Songti SC"/>
        </w:rPr>
        <w:t xml:space="preserve">, chapel of the B.V. Mary, </w:t>
      </w:r>
      <w:r>
        <w:rPr>
          <w:rFonts w:eastAsia="Songti SC"/>
          <w:i/>
        </w:rPr>
        <w:t>entre les mains du P. LEFEBURE</w:t>
      </w:r>
      <w:r>
        <w:rPr>
          <w:rFonts w:eastAsia="Songti SC"/>
        </w:rPr>
        <w:t>).</w:t>
      </w:r>
    </w:p>
    <w:p>
      <w:pPr>
        <w:pStyle w:val="ListBullet"/>
      </w:pPr>
      <w:r>
        <w:rPr>
          <w:rFonts w:eastAsia="Songti SC"/>
          <w:b/>
        </w:rPr>
        <w:t>DEHERGNE, Joseph.</w:t>
      </w:r>
      <w:r>
        <w:rPr>
          <w:rFonts w:eastAsia="Songti SC"/>
        </w:rPr>
        <w:t xml:space="preserve"> «Les chrétientés de Chine de la période Ming (1581–1650)». </w:t>
      </w:r>
      <w:r>
        <w:rPr>
          <w:rFonts w:eastAsia="Songti SC"/>
          <w:i/>
        </w:rPr>
        <w:t>Monumenta Serica</w:t>
      </w:r>
      <w:r>
        <w:rPr>
          <w:rFonts w:eastAsia="Songti SC"/>
        </w:rPr>
        <w:t xml:space="preserve"> 16 (1957): 1–136. — note </w:t>
      </w:r>
      <w:r>
        <w:rPr>
          <w:rFonts w:eastAsia="Songti SC"/>
          <w:b/>
        </w:rPr>
        <w:t>11</w:t>
      </w:r>
      <w:r>
        <w:rPr>
          <w:rFonts w:eastAsia="Songti SC"/>
        </w:rPr>
        <w:t xml:space="preserve"> (Kiangsi), </w:t>
      </w:r>
      <w:r>
        <w:rPr>
          <w:rFonts w:eastAsia="Songti SC"/>
          <w:b/>
        </w:rPr>
        <w:t>p. 70</w:t>
      </w:r>
      <w:r>
        <w:rPr>
          <w:rFonts w:eastAsia="Songti SC"/>
        </w:rPr>
        <w:t xml:space="preserve">: </w:t>
      </w:r>
      <w:r>
        <w:rPr>
          <w:rFonts w:eastAsia="Songti SC"/>
          <w:i/>
        </w:rPr>
        <w:t>« JUICHOW (Joei-tcheou) 瑞州府 fou, actuel Kaoan 高安 … San-kiao 三橋 (bourg à 15 li sud-est de Juichow) »</w:t>
      </w:r>
      <w:r>
        <w:rPr>
          <w:rFonts w:eastAsia="Songti SC"/>
        </w:rPr>
        <w:t xml:space="preserve">; </w:t>
      </w:r>
      <w:r>
        <w:rPr>
          <w:rFonts w:eastAsia="Songti SC"/>
          <w:i/>
        </w:rPr>
        <w:t>Table des lieux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p. 133</w:t>
      </w:r>
      <w:r>
        <w:rPr>
          <w:rFonts w:eastAsia="Songti SC"/>
        </w:rPr>
        <w:t xml:space="preserve"> (</w:t>
      </w:r>
      <w:r>
        <w:rPr>
          <w:rFonts w:eastAsia="Songti SC"/>
          <w:i/>
        </w:rPr>
        <w:t>« Sankiao — Kgsi 1 n. 11 »</w:t>
      </w:r>
      <w:r>
        <w:rPr>
          <w:rFonts w:eastAsia="Songti SC"/>
        </w:rPr>
        <w:t>).</w:t>
      </w:r>
    </w:p>
    <w:p>
      <w:pPr>
        <w:pStyle w:val="ListBullet"/>
      </w:pPr>
      <w:r>
        <w:rPr>
          <w:rFonts w:eastAsia="Songti SC"/>
          <w:b/>
        </w:rPr>
        <w:t>PFISTER, Louis.</w:t>
      </w:r>
      <w:r>
        <w:rPr>
          <w:rFonts w:eastAsia="Songti SC"/>
        </w:rPr>
        <w:t xml:space="preserve"> </w:t>
      </w:r>
      <w:r>
        <w:rPr>
          <w:rFonts w:eastAsia="Songti SC"/>
          <w:i/>
        </w:rPr>
        <w:t>Notices biographiques et bibliographiques sur les jésuites de l'ancienne mission de Chine, 1552–1773</w:t>
      </w:r>
      <w:r>
        <w:rPr>
          <w:rFonts w:eastAsia="Songti SC"/>
        </w:rPr>
        <w:t xml:space="preserve">. 2 vols. (Variétés sinologiques 59–60.) Chang-hai: Imprimerie de la Mission catholique, 1932–1934. — t. 2, notice </w:t>
      </w:r>
      <w:r>
        <w:rPr>
          <w:rFonts w:eastAsia="Songti SC"/>
          <w:b/>
        </w:rPr>
        <w:t>no. 340</w:t>
      </w:r>
      <w:r>
        <w:rPr>
          <w:rFonts w:eastAsia="Songti SC"/>
        </w:rPr>
        <w:t xml:space="preserve"> (Pierre Tch'en, «Petrus Sina»), </w:t>
      </w:r>
      <w:r>
        <w:rPr>
          <w:rFonts w:eastAsia="Songti SC"/>
          <w:b/>
        </w:rPr>
        <w:t>pp. 738–739</w:t>
      </w:r>
      <w:r>
        <w:rPr>
          <w:rFonts w:eastAsia="Songti SC"/>
        </w:rPr>
        <w:t xml:space="preserve"> (the « Xa-hu » identification and the 1746 persecution, </w:t>
      </w:r>
      <w:r>
        <w:rPr>
          <w:rFonts w:eastAsia="Songti SC"/>
          <w:b/>
        </w:rPr>
        <w:t>p. 739</w:t>
      </w:r>
      <w:r>
        <w:rPr>
          <w:rFonts w:eastAsia="Songti SC"/>
        </w:rPr>
        <w:t xml:space="preserve">, notes 2–3); notice </w:t>
      </w:r>
      <w:r>
        <w:rPr>
          <w:rFonts w:eastAsia="Songti SC"/>
          <w:b/>
        </w:rPr>
        <w:t>no. 345</w:t>
      </w:r>
      <w:r>
        <w:rPr>
          <w:rFonts w:eastAsia="Songti SC"/>
        </w:rPr>
        <w:t xml:space="preserve"> (Le Febvre), </w:t>
      </w:r>
      <w:r>
        <w:rPr>
          <w:rFonts w:eastAsia="Songti SC"/>
          <w:b/>
        </w:rPr>
        <w:t>p. 742</w:t>
      </w:r>
      <w:r>
        <w:rPr>
          <w:rFonts w:eastAsia="Songti SC"/>
        </w:rPr>
        <w:t xml:space="preserve">; </w:t>
      </w:r>
      <w:r>
        <w:rPr>
          <w:rFonts w:eastAsia="Songti SC"/>
          <w:i/>
        </w:rPr>
        <w:t>Table alphabétique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p. 1094</w:t>
      </w:r>
      <w:r>
        <w:rPr>
          <w:rFonts w:eastAsia="Songti SC"/>
        </w:rPr>
        <w:t>.</w:t>
      </w:r>
    </w:p>
    <w:p>
      <w:pPr>
        <w:pStyle w:val="ListBullet"/>
      </w:pPr>
      <w:r>
        <w:rPr>
          <w:rFonts w:eastAsia="Songti SC"/>
          <w:b/>
        </w:rPr>
        <w:t>Wikidata</w:t>
      </w:r>
      <w:r>
        <w:rPr>
          <w:rFonts w:eastAsia="Songti SC"/>
        </w:rPr>
        <w:t xml:space="preserve"> (statements read 14 October 2026; subject to change). — </w:t>
      </w:r>
      <w:r>
        <w:rPr>
          <w:rFonts w:eastAsia="Songti SC"/>
          <w:b/>
        </w:rPr>
        <w:t>Q14583988</w:t>
      </w:r>
      <w:r>
        <w:rPr>
          <w:rFonts w:eastAsia="Songti SC"/>
        </w:rPr>
        <w:t xml:space="preserve"> 三桥村 Sanqiao village: P131 → </w:t>
      </w:r>
      <w:r>
        <w:rPr>
          <w:rFonts w:eastAsia="Songti SC"/>
          <w:b/>
        </w:rPr>
        <w:t>Q14583980</w:t>
      </w:r>
      <w:r>
        <w:rPr>
          <w:rFonts w:eastAsia="Songti SC"/>
        </w:rPr>
        <w:t xml:space="preserve">, P442 </w:t>
      </w:r>
      <w:r>
        <w:rPr>
          <w:rFonts w:ascii="Courier New" w:hAnsi="Courier New" w:eastAsia="Songti SC"/>
          <w:sz w:val="19"/>
        </w:rPr>
        <w:t>36 09 83 101 203</w:t>
      </w:r>
      <w:r>
        <w:rPr>
          <w:rFonts w:eastAsia="Songti SC"/>
        </w:rPr>
        <w:t xml:space="preserve">, instance of village · </w:t>
      </w:r>
      <w:r>
        <w:rPr>
          <w:rFonts w:eastAsia="Songti SC"/>
          <w:b/>
        </w:rPr>
        <w:t>Q14583980</w:t>
      </w:r>
      <w:r>
        <w:rPr>
          <w:rFonts w:eastAsia="Songti SC"/>
        </w:rPr>
        <w:t xml:space="preserve"> 荷岭镇 Heling Town: P131 → </w:t>
      </w:r>
      <w:r>
        <w:rPr>
          <w:rFonts w:eastAsia="Songti SC"/>
          <w:b/>
        </w:rPr>
        <w:t>Q1229428</w:t>
      </w:r>
      <w:r>
        <w:rPr>
          <w:rFonts w:eastAsia="Songti SC"/>
        </w:rPr>
        <w:t xml:space="preserve">, P442 </w:t>
      </w:r>
      <w:r>
        <w:rPr>
          <w:rFonts w:ascii="Courier New" w:hAnsi="Courier New" w:eastAsia="Songti SC"/>
          <w:sz w:val="19"/>
        </w:rPr>
        <w:t>36 09 83 101</w:t>
      </w:r>
      <w:r>
        <w:rPr>
          <w:rFonts w:eastAsia="Songti SC"/>
        </w:rPr>
        <w:t xml:space="preserve">, P625 28.35111 N / 115.41594 E, contains Q14583988 · </w:t>
      </w:r>
      <w:r>
        <w:rPr>
          <w:rFonts w:eastAsia="Songti SC"/>
          <w:b/>
        </w:rPr>
        <w:t>Q1229428</w:t>
      </w:r>
      <w:r>
        <w:rPr>
          <w:rFonts w:eastAsia="Songti SC"/>
        </w:rPr>
        <w:t xml:space="preserve"> 高安市 Gao'an: P131 → </w:t>
      </w:r>
      <w:r>
        <w:rPr>
          <w:rFonts w:eastAsia="Songti SC"/>
          <w:b/>
        </w:rPr>
        <w:t>Q363326</w:t>
      </w:r>
      <w:r>
        <w:rPr>
          <w:rFonts w:eastAsia="Songti SC"/>
        </w:rPr>
        <w:t xml:space="preserve">, P625 28.42222 N / 115.37222 E · </w:t>
      </w:r>
      <w:r>
        <w:rPr>
          <w:rFonts w:eastAsia="Songti SC"/>
          <w:b/>
        </w:rPr>
        <w:t>Q363326</w:t>
      </w:r>
      <w:r>
        <w:rPr>
          <w:rFonts w:eastAsia="Songti SC"/>
        </w:rPr>
        <w:t xml:space="preserve"> 宜春市 Yichun · </w:t>
      </w:r>
      <w:r>
        <w:rPr>
          <w:rFonts w:eastAsia="Songti SC"/>
          <w:b/>
        </w:rPr>
        <w:t>Q57052</w:t>
      </w:r>
      <w:r>
        <w:rPr>
          <w:rFonts w:eastAsia="Songti SC"/>
        </w:rPr>
        <w:t xml:space="preserve"> 江西省 Jiangxi · </w:t>
      </w:r>
      <w:r>
        <w:rPr>
          <w:rFonts w:eastAsia="Songti SC"/>
          <w:b/>
        </w:rPr>
        <w:t>Q15449420</w:t>
      </w:r>
      <w:r>
        <w:rPr>
          <w:rFonts w:eastAsia="Songti SC"/>
        </w:rPr>
        <w:t xml:space="preserve"> 瑞州府 Ruizhou fu (historical prefecture) · </w:t>
      </w:r>
      <w:r>
        <w:rPr>
          <w:rFonts w:eastAsia="Songti SC"/>
          <w:b/>
        </w:rPr>
        <w:t>Q14583746</w:t>
      </w:r>
      <w:r>
        <w:rPr>
          <w:rFonts w:eastAsia="Songti SC"/>
        </w:rPr>
        <w:t xml:space="preserve"> 瑞州街道 Ruizhou Subdistrict — </w:t>
      </w:r>
      <w:r>
        <w:rPr>
          <w:rFonts w:eastAsia="Songti SC"/>
          <w:b/>
        </w:rPr>
        <w:t>the code in the candidate block, to be replaced</w:t>
      </w:r>
      <w:r>
        <w:rPr>
          <w:rFonts w:eastAsia="Songti SC"/>
        </w:rPr>
        <w:t>.</w:t>
      </w:r>
    </w:p>
    <w:p>
      <w:r>
        <w:rPr>
          <w:rFonts w:eastAsia="Songti SC"/>
        </w:rPr>
        <w:t xml:space="preserve">Full research note: </w:t>
      </w:r>
      <w:r>
        <w:rPr>
          <w:rFonts w:ascii="Courier New" w:hAnsi="Courier New" w:eastAsia="Songti SC"/>
          <w:sz w:val="19"/>
        </w:rPr>
        <w:t>notes/san-kiao-ruizhou-identification.md</w:t>
      </w:r>
      <w:r>
        <w:rPr>
          <w:rFonts w:eastAsia="Songti SC"/>
        </w:rPr>
        <w:t xml:space="preserve"> in the PHA archive (it carries the archive page references; this comment stands without it).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ikidata.org/wiki/Q145839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