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Quote"/>
      </w:pPr>
      <w:r>
        <w:rPr>
          <w:rFonts w:eastAsia="Songti SC"/>
        </w:rPr>
        <w:t xml:space="preserve">Candidate identification contributed by </w:t>
      </w:r>
      <w:r>
        <w:rPr>
          <w:rFonts w:eastAsia="Songti SC"/>
          <w:b/>
        </w:rPr>
        <w:t>Ai Yifang</w:t>
      </w:r>
      <w:r>
        <w:rPr>
          <w:rFonts w:eastAsia="Songti SC"/>
        </w:rPr>
        <w:t>.</w:t>
      </w:r>
    </w:p>
    <w:p>
      <w:pPr>
        <w:pStyle w:val="Heading3"/>
      </w:pPr>
      <w:r>
        <w:rPr>
          <w:rFonts w:eastAsia="Songti SC"/>
        </w:rPr>
        <w:t>U cham fu, Hou-kouang — Manuel da Motta  ·  ⚪ proposed</w:t>
      </w:r>
    </w:p>
    <w:p>
      <w:r>
        <w:rPr>
          <w:rFonts w:ascii="Courier New" w:hAnsi="Courier New" w:eastAsia="Songti SC"/>
          <w:sz w:val="19"/>
        </w:rPr>
        <w:t>jesuita-votos-local</w:t>
      </w:r>
      <w:r>
        <w:rPr>
          <w:rFonts w:eastAsia="Songti SC"/>
        </w:rPr>
        <w:t xml:space="preserve">, </w:t>
      </w:r>
      <w:r>
        <w:rPr>
          <w:rFonts w:eastAsia="Songti SC"/>
          <w:b/>
        </w:rPr>
        <w:t>1767-12-13</w:t>
      </w:r>
      <w:r>
        <w:rPr>
          <w:rFonts w:eastAsia="Songti SC"/>
        </w:rPr>
        <w:t xml:space="preserve"> (</w:t>
      </w:r>
      <w:r>
        <w:rPr>
          <w:rFonts w:ascii="Courier New" w:hAnsi="Courier New" w:eastAsia="Songti SC"/>
          <w:sz w:val="19"/>
        </w:rPr>
        <w:t>deh-manuel-da-motta</w:t>
      </w:r>
      <w:r>
        <w:rPr>
          <w:rFonts w:eastAsia="Songti SC"/>
        </w:rPr>
        <w:t>)</w:t>
      </w:r>
    </w:p>
    <w:p>
      <w:pPr>
        <w:pStyle w:val="ListBullet"/>
      </w:pPr>
      <w:r>
        <w:rPr>
          <w:rFonts w:eastAsia="Songti SC"/>
          <w:b/>
        </w:rPr>
        <w:t>Place name candidate</w:t>
      </w:r>
      <w:r>
        <w:rPr>
          <w:rFonts w:eastAsia="Songti SC"/>
        </w:rPr>
        <w:t>: 武昌府</w:t>
      </w:r>
    </w:p>
    <w:p>
      <w:pPr>
        <w:pStyle w:val="ListBullet"/>
      </w:pPr>
      <w:r>
        <w:rPr>
          <w:rFonts w:eastAsia="Songti SC"/>
          <w:b/>
        </w:rPr>
        <w:t>Pinyin</w:t>
      </w:r>
      <w:r>
        <w:rPr>
          <w:rFonts w:eastAsia="Songti SC"/>
        </w:rPr>
        <w:t>: Wuchang Fu</w:t>
      </w:r>
    </w:p>
    <w:p>
      <w:pPr>
        <w:pStyle w:val="ListBullet"/>
      </w:pPr>
      <w:r>
        <w:rPr>
          <w:rFonts w:eastAsia="Songti SC"/>
          <w:b/>
        </w:rPr>
        <w:t>Wikidata code</w:t>
      </w:r>
      <w:r>
        <w:rPr>
          <w:rFonts w:eastAsia="Songti SC"/>
        </w:rPr>
        <w:t>: Q1112431</w:t>
      </w:r>
    </w:p>
    <w:p>
      <w:pPr>
        <w:pStyle w:val="ListBullet"/>
      </w:pPr>
      <w:r>
        <w:rPr>
          <w:rFonts w:eastAsia="Songti SC"/>
          <w:b/>
        </w:rPr>
        <w:t>Province</w:t>
      </w:r>
      <w:r>
        <w:rPr>
          <w:rFonts w:eastAsia="Songti SC"/>
        </w:rPr>
        <w:t>: Hubei</w:t>
      </w:r>
    </w:p>
    <w:p>
      <w:pPr>
        <w:pStyle w:val="Heading2"/>
      </w:pPr>
      <w:r>
        <w:rPr>
          <w:rFonts w:eastAsia="Songti SC"/>
        </w:rPr>
        <w:t>Identification report (14 October 2026)</w:t>
      </w:r>
    </w:p>
    <w:p>
      <w:pPr>
        <w:pStyle w:val="Heading3"/>
      </w:pPr>
      <w:r>
        <w:rPr>
          <w:rFonts w:eastAsia="Songti SC"/>
        </w:rPr>
        <w:t>1. The person's itinerary (Dehergne 1973, no. 575, printed p. 183)</w:t>
      </w:r>
    </w:p>
    <w:p>
      <w:r>
        <w:rPr>
          <w:rFonts w:eastAsia="Songti SC"/>
        </w:rPr>
        <w:t>Manuel da Motta (modern Mota; he signs "Emmanuel de Motta"; not to be confused with Manuel da Matta), Portuguese Jesuit priest, no. 575:</w:t>
      </w:r>
    </w:p>
    <w:p>
      <w:pPr>
        <w:pStyle w:val="ListBullet"/>
      </w:pPr>
      <w:r>
        <w:rPr>
          <w:rFonts w:eastAsia="Songti SC"/>
        </w:rPr>
        <w:t>b. 20 July 1720, Braga (Lus. 48, 149); "creât. Mag. Art." (JS 134, 442v); entered the Society 19 May 1736 (Lus. 48, 214).</w:t>
      </w:r>
    </w:p>
    <w:p>
      <w:pPr>
        <w:pStyle w:val="ListBullet"/>
      </w:pPr>
      <w:r>
        <w:rPr>
          <w:rFonts w:eastAsia="Songti SC"/>
        </w:rPr>
        <w:t>Embarked as a non-priest for China (W 1941) in 1748 — his name is struck from the catalogue Lus. 48, 214 and 361 for 1748. Pfister (notice 388, printed p. 835): reached Macao in 1749, in company of Fr. Toussaint Masson; "Il ne put, toutefois, pénétrer dans les provinces" before 1754; still alive "au Hou-koang en 1777" (letter of P. André Rodrigues, 15 Aug 1777, in de Murr, Journal, t. VII, p. 266).</w:t>
      </w:r>
    </w:p>
    <w:p>
      <w:pPr>
        <w:pStyle w:val="ListBullet"/>
      </w:pPr>
      <w:r>
        <w:rPr>
          <w:rFonts w:eastAsia="Songti SC"/>
        </w:rPr>
        <w:t xml:space="preserve">1754, China central; 1757, Hou-nan = </w:t>
      </w:r>
      <w:r>
        <w:rPr>
          <w:rFonts w:eastAsia="Songti SC"/>
          <w:b/>
        </w:rPr>
        <w:t>Hunan</w:t>
      </w:r>
      <w:r>
        <w:rPr>
          <w:rFonts w:eastAsia="Songti SC"/>
        </w:rPr>
        <w:t xml:space="preserve"> (SOCP t. 55, 1765, 355 — Dehergne writes "Hunan (Hou-nan)" for the same province in entry no. 54).</w:t>
      </w:r>
    </w:p>
    <w:p>
      <w:pPr>
        <w:pStyle w:val="ListBullet"/>
      </w:pPr>
      <w:r>
        <w:rPr>
          <w:rFonts w:eastAsia="Songti SC"/>
        </w:rPr>
        <w:t xml:space="preserve">1765: 82 Christian communities scattered over the </w:t>
      </w:r>
      <w:r>
        <w:rPr>
          <w:rFonts w:eastAsia="Songti SC"/>
          <w:b/>
        </w:rPr>
        <w:t>Hou-kouang</w:t>
      </w:r>
      <w:r>
        <w:rPr>
          <w:rFonts w:eastAsia="Songti SC"/>
        </w:rPr>
        <w:t xml:space="preserve"> (Huguang) mission, mostly small ones (SOCP 55, 1765, 355).</w:t>
      </w:r>
    </w:p>
    <w:p>
      <w:pPr>
        <w:pStyle w:val="ListBullet"/>
      </w:pPr>
      <w:r>
        <w:rPr>
          <w:rFonts w:eastAsia="Songti SC"/>
          <w:b/>
        </w:rPr>
        <w:t>Vows: "V. « Emanuel da MOTTA, U cham fu, Hu Kuam », 13 déc. 1767, pr. (Hisp. 34, 476)"</w:t>
      </w:r>
      <w:r>
        <w:rPr>
          <w:rFonts w:eastAsia="Songti SC"/>
        </w:rPr>
        <w:t xml:space="preserve"> — 4th vows (pr.), signed from U cham fu, Hu Kuam. Primary reference as cited, not consulted (ARSI, Hispania 34, f. 476).</w:t>
      </w:r>
    </w:p>
    <w:p>
      <w:pPr>
        <w:pStyle w:val="ListBullet"/>
      </w:pPr>
      <w:r>
        <w:rPr>
          <w:rFonts w:eastAsia="Songti SC"/>
        </w:rPr>
        <w:t>d. 1782, in the Hou-nan (Hunan).</w:t>
      </w:r>
    </w:p>
    <w:p>
      <w:r>
        <w:rPr>
          <w:rFonts w:eastAsia="Songti SC"/>
        </w:rPr>
        <w:t>So at the vow date da Motta was a missionary of the Hukwang/Hunan district, and the vow formula places him at "U cham fu" in "Hu Kuam" (Huguang).</w:t>
      </w:r>
    </w:p>
    <w:p>
      <w:pPr>
        <w:pStyle w:val="Heading3"/>
      </w:pPr>
      <w:r>
        <w:rPr>
          <w:rFonts w:eastAsia="Songti SC"/>
        </w:rPr>
        <w:t>2. Findings</w:t>
      </w:r>
    </w:p>
    <w:p>
      <w:r>
        <w:rPr>
          <w:rFonts w:eastAsia="Songti SC"/>
        </w:rPr>
        <w:t>All quotations are given from the printed works; page numbers are as printed.</w:t>
      </w:r>
    </w:p>
    <w:p>
      <w:pPr>
        <w:pStyle w:val="ListNumber"/>
      </w:pPr>
      <w:r>
        <w:rPr>
          <w:rFonts w:eastAsia="Songti SC"/>
          <w:b/>
        </w:rPr>
        <w:t>The entry itself</w:t>
      </w:r>
      <w:r>
        <w:rPr>
          <w:rFonts w:eastAsia="Songti SC"/>
        </w:rPr>
        <w:t xml:space="preserve"> — Dehergne 1973, no. 575, </w:t>
      </w:r>
      <w:r>
        <w:rPr>
          <w:rFonts w:eastAsia="Songti SC"/>
          <w:b/>
        </w:rPr>
        <w:t>printed p. 183</w:t>
      </w:r>
      <w:r>
        <w:rPr>
          <w:rFonts w:eastAsia="Songti SC"/>
        </w:rPr>
        <w:t xml:space="preserve">: the vow line reads verbatim </w:t>
      </w:r>
      <w:r>
        <w:rPr>
          <w:rFonts w:eastAsia="Songti SC"/>
          <w:i/>
        </w:rPr>
        <w:t>« V. « Emanuel da MOTTA, U cham fu, Hu Kuam », 13 déc. 1767, pr. (Hisp. 34, 476) »</w:t>
      </w:r>
      <w:r>
        <w:rPr>
          <w:rFonts w:eastAsia="Songti SC"/>
        </w:rPr>
        <w:t xml:space="preserve">. The </w:t>
      </w:r>
      <w:r>
        <w:rPr>
          <w:rFonts w:ascii="Courier New" w:hAnsi="Courier New" w:eastAsia="Songti SC"/>
          <w:sz w:val="19"/>
        </w:rPr>
        <w:t>.cli</w:t>
      </w:r>
      <w:r>
        <w:rPr>
          <w:rFonts w:eastAsia="Songti SC"/>
        </w:rPr>
        <w:t xml:space="preserve"> field (</w:t>
      </w:r>
      <w:r>
        <w:rPr>
          <w:rFonts w:ascii="Courier New" w:hAnsi="Courier New" w:eastAsia="Songti SC"/>
          <w:sz w:val="19"/>
        </w:rPr>
        <w:t>U cham fu, Hou-kouang</w:t>
      </w:r>
      <w:r>
        <w:rPr>
          <w:rFonts w:eastAsia="Songti SC"/>
        </w:rPr>
        <w:t>) reproduces it faithfully, with Dehergne's own province spelling normalised.</w:t>
      </w:r>
    </w:p>
    <w:p>
      <w:pPr>
        <w:pStyle w:val="ListNumber"/>
      </w:pPr>
      <w:r>
        <w:rPr>
          <w:rFonts w:eastAsia="Songti SC"/>
          <w:b/>
        </w:rPr>
        <w:t>Dehergne's own identification of the very string</w:t>
      </w:r>
      <w:r>
        <w:rPr>
          <w:rFonts w:eastAsia="Songti SC"/>
        </w:rPr>
        <w:t xml:space="preserve"> — entry no. 54 (Agostinho de Avellar, Portuguese, of the same Hunan/Hukwang district), </w:t>
      </w:r>
      <w:r>
        <w:rPr>
          <w:rFonts w:eastAsia="Songti SC"/>
          <w:b/>
        </w:rPr>
        <w:t>printed p. 18</w:t>
      </w:r>
      <w:r>
        <w:rPr>
          <w:rFonts w:eastAsia="Songti SC"/>
        </w:rPr>
        <w:t xml:space="preserve">: *"missionnaire au Hunan (Hou-nan) en 1761 (SOCP 55, f° 77 et 355; à « U Cham fu » </w:t>
      </w:r>
      <w:r>
        <w:rPr>
          <w:rFonts w:eastAsia="Songti SC"/>
          <w:b/>
        </w:rPr>
        <w:t>(Wuchang)</w:t>
      </w:r>
      <w:r>
        <w:rPr>
          <w:rFonts w:eastAsia="Songti SC"/>
        </w:rPr>
        <w:t xml:space="preserve"> en 1767 (Hisp. 34 II, 476)"*. Same source folio (Hisp. 34 II, 476), same year 1767: Dehergne glosses «U Cham fu» = </w:t>
      </w:r>
      <w:r>
        <w:rPr>
          <w:rFonts w:eastAsia="Songti SC"/>
          <w:b/>
        </w:rPr>
        <w:t>Wuchang</w:t>
      </w:r>
      <w:r>
        <w:rPr>
          <w:rFonts w:eastAsia="Songti SC"/>
        </w:rPr>
        <w:t xml:space="preserve"> himself. This is the author's cross-identification, not our reconstruction.</w:t>
      </w:r>
    </w:p>
    <w:p>
      <w:pPr>
        <w:pStyle w:val="ListNumber"/>
      </w:pPr>
      <w:r>
        <w:rPr>
          <w:rFonts w:eastAsia="Songti SC"/>
          <w:b/>
        </w:rPr>
        <w:t>Dehergne 1957</w:t>
      </w:r>
      <w:r>
        <w:rPr>
          <w:rFonts w:eastAsia="Songti SC"/>
        </w:rPr>
        <w:t xml:space="preserve"> (</w:t>
      </w:r>
      <w:r>
        <w:rPr>
          <w:rFonts w:eastAsia="Songti SC"/>
          <w:i/>
        </w:rPr>
        <w:t>Les Chrétientés de Chine de la période Ming</w:t>
      </w:r>
      <w:r>
        <w:rPr>
          <w:rFonts w:eastAsia="Songti SC"/>
        </w:rPr>
        <w:t xml:space="preserve">, Monumenta Serica 16), place note </w:t>
      </w:r>
      <w:r>
        <w:rPr>
          <w:rFonts w:eastAsia="Songti SC"/>
          <w:b/>
        </w:rPr>
        <w:t>Hupeh 4, n. 8, printed pp. 49–50</w:t>
      </w:r>
      <w:r>
        <w:rPr>
          <w:rFonts w:eastAsia="Songti SC"/>
        </w:rPr>
        <w:t xml:space="preserve">: *"8. WUCHANG (Ou-tch'ang) </w:t>
      </w:r>
      <w:r>
        <w:rPr>
          <w:rFonts w:eastAsia="Songti SC"/>
          <w:b/>
        </w:rPr>
        <w:t>武昌府</w:t>
      </w:r>
      <w:r>
        <w:rPr>
          <w:rFonts w:eastAsia="Songti SC"/>
        </w:rPr>
        <w:t xml:space="preserve"> fou, capitale du Hukwang (et du Hupeh). M. : Vuchang, le seul nom du Hou-quang surmonté de l'indication «IHS» (=résidence jésuite). Ecrit: </w:t>
      </w:r>
      <w:r>
        <w:rPr>
          <w:rFonts w:eastAsia="Songti SC"/>
          <w:b/>
        </w:rPr>
        <w:t>Vucham fou</w:t>
      </w:r>
      <w:r>
        <w:rPr>
          <w:rFonts w:eastAsia="Songti SC"/>
        </w:rPr>
        <w:t xml:space="preserve"> (Ba. IV 1062); Vucianfu (…); </w:t>
      </w:r>
      <w:r>
        <w:rPr>
          <w:rFonts w:eastAsia="Songti SC"/>
          <w:b/>
        </w:rPr>
        <w:t>Utschang-fu</w:t>
      </w:r>
      <w:r>
        <w:rPr>
          <w:rFonts w:eastAsia="Songti SC"/>
        </w:rPr>
        <w:t xml:space="preserve"> (VII 3267). Il y a un Wuchang hien dudit fou, plus à l'est."</w:t>
      </w:r>
      <w:r>
        <w:rPr>
          <w:rFonts w:eastAsia="Songti SC"/>
          <w:i/>
        </w:rPr>
        <w:t xml:space="preserve"> And, on the residence: </w:t>
      </w:r>
      <w:r>
        <w:rPr>
          <w:rFonts w:eastAsia="Songti SC"/>
        </w:rPr>
        <w:t xml:space="preserve">"En 1637, le P. Ant. de Gouvea … vient fonder la résidence de </w:t>
      </w:r>
      <w:r>
        <w:rPr>
          <w:rFonts w:eastAsia="Songti SC"/>
          <w:b/>
        </w:rPr>
        <w:t>Hucham fu</w:t>
      </w:r>
      <w:r>
        <w:rPr>
          <w:rFonts w:eastAsia="Songti SC"/>
        </w:rPr>
        <w:t xml:space="preserve"> dans le </w:t>
      </w:r>
      <w:r>
        <w:rPr>
          <w:rFonts w:eastAsia="Songti SC"/>
          <w:b/>
        </w:rPr>
        <w:t>Hu quam</w:t>
      </w:r>
      <w:r>
        <w:rPr>
          <w:rFonts w:eastAsia="Songti SC"/>
        </w:rPr>
        <w:t xml:space="preserve"> (G. 445…; Ba. IV 1062)"*. This documents the Portuguese-era spellings of the Jesuit residence — Vucham fou / Hucham fu / Utschang-fu, "dans le Hu quam" — exactly parallel to the 1767 signature "U cham fu, Hu Kuam" (Portuguese orthography: w- written u-/v-, chang written cham).</w:t>
      </w:r>
    </w:p>
    <w:p>
      <w:pPr>
        <w:pStyle w:val="ListNumber"/>
      </w:pPr>
      <w:r>
        <w:rPr>
          <w:rFonts w:eastAsia="Songti SC"/>
          <w:b/>
        </w:rPr>
        <w:t>Pfister, Notices, t. 2</w:t>
      </w:r>
      <w:r>
        <w:rPr>
          <w:rFonts w:eastAsia="Songti SC"/>
        </w:rPr>
        <w:t xml:space="preserve"> — da Motta's own notice no. 388, </w:t>
      </w:r>
      <w:r>
        <w:rPr>
          <w:rFonts w:eastAsia="Songti SC"/>
          <w:b/>
        </w:rPr>
        <w:t>printed p. 835</w:t>
      </w:r>
      <w:r>
        <w:rPr>
          <w:rFonts w:eastAsia="Songti SC"/>
        </w:rPr>
        <w:t xml:space="preserve">, gives no place beyond Hou-koang; but the Laimbeckhoven station list, </w:t>
      </w:r>
      <w:r>
        <w:rPr>
          <w:rFonts w:eastAsia="Songti SC"/>
          <w:b/>
        </w:rPr>
        <w:t>printed p. 761</w:t>
      </w:r>
      <w:r>
        <w:rPr>
          <w:rFonts w:eastAsia="Songti SC"/>
        </w:rPr>
        <w:t xml:space="preserve">: *"à Ou-tch'ang fou </w:t>
      </w:r>
      <w:r>
        <w:rPr>
          <w:rFonts w:eastAsia="Songti SC"/>
          <w:b/>
        </w:rPr>
        <w:t>武昌府</w:t>
      </w:r>
      <w:r>
        <w:rPr>
          <w:rFonts w:eastAsia="Songti SC"/>
        </w:rPr>
        <w:t xml:space="preserve"> 4 WF, 1739, 1740, 1743; à Té-ngan fou 德安府 …"* — Wuchang fu as the mission's station in exactly this period; and the Addenda, </w:t>
      </w:r>
      <w:r>
        <w:rPr>
          <w:rFonts w:eastAsia="Songti SC"/>
          <w:b/>
        </w:rPr>
        <w:t>p. 41</w:t>
      </w:r>
      <w:r>
        <w:rPr>
          <w:rFonts w:eastAsia="Songti SC"/>
        </w:rPr>
        <w:t xml:space="preserve">*: </w:t>
      </w:r>
      <w:r>
        <w:rPr>
          <w:rFonts w:eastAsia="Songti SC"/>
          <w:i/>
        </w:rPr>
        <w:t>"p. 760, note 3, ajouter: Ni 1736, ni 1737: le P. de Laimbeck-hoven écrit de Ou-tch'ang, le 14 oct. 1740, que le 2 février de cette année (1740), il fit à Han-k'eou les quatre vœux solennels de religion entre les mains du P. des Roberts…"</w:t>
      </w:r>
      <w:r>
        <w:rPr>
          <w:rFonts w:eastAsia="Songti SC"/>
        </w:rPr>
        <w:t xml:space="preserve"> — the Wuchang/Hankou stretch of the Yangtze hosted 4th-vow professions one generation before da Motta (cf. issue #50's dossier: Laimbeckhoven at Wuchang fu 1739–43; the Baiquan 柏泉 vow station in the same Han-river corridor).</w:t>
      </w:r>
    </w:p>
    <w:p>
      <w:pPr>
        <w:pStyle w:val="ListNumber"/>
      </w:pPr>
      <w:r>
        <w:rPr>
          <w:rFonts w:eastAsia="Songti SC"/>
          <w:b/>
        </w:rPr>
        <w:t>Dehergne 1973 appendix</w:t>
      </w:r>
      <w:r>
        <w:rPr>
          <w:rFonts w:eastAsia="Songti SC"/>
        </w:rPr>
        <w:t xml:space="preserve">, list of Ming residences, </w:t>
      </w:r>
      <w:r>
        <w:rPr>
          <w:rFonts w:eastAsia="Songti SC"/>
          <w:b/>
        </w:rPr>
        <w:t>printed p. 354</w:t>
      </w:r>
      <w:r>
        <w:rPr>
          <w:rFonts w:eastAsia="Songti SC"/>
        </w:rPr>
        <w:t xml:space="preserve">, under HUKWANG: </w:t>
      </w:r>
      <w:r>
        <w:rPr>
          <w:rFonts w:eastAsia="Songti SC"/>
          <w:i/>
        </w:rPr>
        <w:t>"WUCHANG 1637 / Tungshan 1629 / …"</w:t>
      </w:r>
      <w:r>
        <w:rPr>
          <w:rFonts w:eastAsia="Songti SC"/>
        </w:rPr>
        <w:t xml:space="preserve"> — Wuchang is the residence of the Hukwang mission from 1637 on.</w:t>
      </w:r>
    </w:p>
    <w:p>
      <w:pPr>
        <w:pStyle w:val="ListNumber"/>
      </w:pPr>
      <w:r>
        <w:rPr>
          <w:rFonts w:eastAsia="Songti SC"/>
        </w:rPr>
        <w:t xml:space="preserve">Further Dehergne 1973 usages, all equated with 武昌府: no. 116 (Britto), </w:t>
      </w:r>
      <w:r>
        <w:rPr>
          <w:rFonts w:eastAsia="Songti SC"/>
          <w:b/>
        </w:rPr>
        <w:t>printed p. 37</w:t>
      </w:r>
      <w:r>
        <w:rPr>
          <w:rFonts w:eastAsia="Songti SC"/>
        </w:rPr>
        <w:t xml:space="preserve">: "évêque de Wuchang (Wou-tch'ang fou), diocèse à créer, 9 oct. 1711"; nos. 573–574 (Jacques and Nicolas Motel), </w:t>
      </w:r>
      <w:r>
        <w:rPr>
          <w:rFonts w:eastAsia="Songti SC"/>
          <w:b/>
        </w:rPr>
        <w:t>printed pp. 182–183</w:t>
      </w:r>
      <w:r>
        <w:rPr>
          <w:rFonts w:eastAsia="Songti SC"/>
        </w:rPr>
        <w:t>: "1663, Wuchang fou, Hou-kouang (JS 134, 345)"; "M. 2 août 1692, Wuchang (Wou-tch'ang fou) (HS 50, 38: «in Vù Consù» (sic)…)".</w:t>
      </w:r>
    </w:p>
    <w:p>
      <w:pPr>
        <w:pStyle w:val="Heading3"/>
      </w:pPr>
      <w:r>
        <w:rPr>
          <w:rFonts w:eastAsia="Songti SC"/>
        </w:rPr>
        <w:t>3. Attestation table</w:t>
      </w:r>
    </w:p>
    <w:tbl>
      <w:tblPr>
        <w:tblStyle w:val="TableGrid"/>
        <w:tblW w:type="auto" w:w="0"/>
        <w:tblLayout w:type="autofit"/>
        <w:tblLook w:firstColumn="1" w:firstRow="1" w:lastColumn="0" w:lastRow="0" w:noHBand="0" w:noVBand="1" w:val="04A0"/>
      </w:tblPr>
      <w:tblGrid>
        <w:gridCol w:w="2409"/>
        <w:gridCol w:w="2409"/>
        <w:gridCol w:w="2409"/>
        <w:gridCol w:w="2409"/>
      </w:tblGrid>
      <w:tr>
        <w:tc>
          <w:tcPr>
            <w:tcW w:type="dxa" w:w="2409"/>
          </w:tcPr>
          <w:p>
            <w:pPr>
              <w:spacing w:after="40"/>
            </w:pPr>
            <w:r>
              <w:rPr>
                <w:rFonts w:eastAsia="Songti SC"/>
                <w:b/>
                <w:sz w:val="18"/>
              </w:rPr>
              <w:t>Spelling</w:t>
            </w:r>
          </w:p>
        </w:tc>
        <w:tc>
          <w:tcPr>
            <w:tcW w:type="dxa" w:w="2409"/>
          </w:tcPr>
          <w:p>
            <w:pPr>
              <w:spacing w:after="40"/>
            </w:pPr>
            <w:r>
              <w:rPr>
                <w:rFonts w:eastAsia="Songti SC"/>
                <w:b/>
                <w:sz w:val="18"/>
              </w:rPr>
              <w:t>Context</w:t>
            </w:r>
          </w:p>
        </w:tc>
        <w:tc>
          <w:tcPr>
            <w:tcW w:type="dxa" w:w="2409"/>
          </w:tcPr>
          <w:p>
            <w:pPr>
              <w:spacing w:after="40"/>
            </w:pPr>
            <w:r>
              <w:rPr>
                <w:rFonts w:eastAsia="Songti SC"/>
                <w:b/>
                <w:sz w:val="18"/>
              </w:rPr>
              <w:t>Source</w:t>
            </w:r>
          </w:p>
        </w:tc>
        <w:tc>
          <w:tcPr>
            <w:tcW w:type="dxa" w:w="2409"/>
          </w:tcPr>
          <w:p>
            <w:pPr>
              <w:spacing w:after="40"/>
            </w:pPr>
            <w:r>
              <w:rPr>
                <w:rFonts w:eastAsia="Songti SC"/>
                <w:b/>
                <w:sz w:val="18"/>
              </w:rPr>
              <w:t>Printed page</w:t>
            </w:r>
          </w:p>
        </w:tc>
      </w:tr>
      <w:tr>
        <w:tc>
          <w:tcPr>
            <w:tcW w:type="dxa" w:w="2409"/>
          </w:tcPr>
          <w:p>
            <w:pPr>
              <w:spacing w:after="40"/>
            </w:pPr>
            <w:r>
              <w:rPr>
                <w:rFonts w:eastAsia="Songti SC"/>
                <w:sz w:val="18"/>
              </w:rPr>
              <w:t>«U cham fu, Hu Kuam»</w:t>
            </w:r>
          </w:p>
        </w:tc>
        <w:tc>
          <w:tcPr>
            <w:tcW w:type="dxa" w:w="2409"/>
          </w:tcPr>
          <w:p>
            <w:pPr>
              <w:spacing w:after="40"/>
            </w:pPr>
            <w:r>
              <w:rPr>
                <w:rFonts w:eastAsia="Songti SC"/>
                <w:sz w:val="18"/>
              </w:rPr>
              <w:t>signature on the 4th-vow record, 13 Dec 1767</w:t>
            </w:r>
          </w:p>
        </w:tc>
        <w:tc>
          <w:tcPr>
            <w:tcW w:type="dxa" w:w="2409"/>
          </w:tcPr>
          <w:p>
            <w:pPr>
              <w:spacing w:after="40"/>
            </w:pPr>
            <w:r>
              <w:rPr>
                <w:rFonts w:eastAsia="Songti SC"/>
                <w:sz w:val="18"/>
              </w:rPr>
              <w:t>Dehergne 1973 no. 575, citing ARSI Hisp. 34, 476 (not consulted)</w:t>
            </w:r>
          </w:p>
        </w:tc>
        <w:tc>
          <w:tcPr>
            <w:tcW w:type="dxa" w:w="2409"/>
          </w:tcPr>
          <w:p>
            <w:pPr>
              <w:spacing w:after="40"/>
            </w:pPr>
            <w:r>
              <w:rPr>
                <w:rFonts w:eastAsia="Songti SC"/>
                <w:sz w:val="18"/>
              </w:rPr>
              <w:t>p. 183</w:t>
            </w:r>
          </w:p>
        </w:tc>
      </w:tr>
      <w:tr>
        <w:tc>
          <w:tcPr>
            <w:tcW w:type="dxa" w:w="2409"/>
          </w:tcPr>
          <w:p>
            <w:pPr>
              <w:spacing w:after="40"/>
            </w:pPr>
            <w:r>
              <w:rPr>
                <w:rFonts w:eastAsia="Songti SC"/>
                <w:sz w:val="18"/>
              </w:rPr>
              <w:t xml:space="preserve">«U Cham fu» </w:t>
            </w:r>
            <w:r>
              <w:rPr>
                <w:rFonts w:eastAsia="Songti SC"/>
                <w:b/>
                <w:sz w:val="18"/>
              </w:rPr>
              <w:t>(Wuchang)</w:t>
            </w:r>
          </w:p>
        </w:tc>
        <w:tc>
          <w:tcPr>
            <w:tcW w:type="dxa" w:w="2409"/>
          </w:tcPr>
          <w:p>
            <w:pPr>
              <w:spacing w:after="40"/>
            </w:pPr>
            <w:r>
              <w:rPr>
                <w:rFonts w:eastAsia="Songti SC"/>
                <w:sz w:val="18"/>
              </w:rPr>
              <w:t>Avellar at the same place, 1767, same folio (Hisp. 34 II, 476)</w:t>
            </w:r>
          </w:p>
        </w:tc>
        <w:tc>
          <w:tcPr>
            <w:tcW w:type="dxa" w:w="2409"/>
          </w:tcPr>
          <w:p>
            <w:pPr>
              <w:spacing w:after="40"/>
            </w:pPr>
            <w:r>
              <w:rPr>
                <w:rFonts w:eastAsia="Songti SC"/>
                <w:sz w:val="18"/>
              </w:rPr>
              <w:t>Dehergne 1973 no. 54</w:t>
            </w:r>
          </w:p>
        </w:tc>
        <w:tc>
          <w:tcPr>
            <w:tcW w:type="dxa" w:w="2409"/>
          </w:tcPr>
          <w:p>
            <w:pPr>
              <w:spacing w:after="40"/>
            </w:pPr>
            <w:r>
              <w:rPr>
                <w:rFonts w:eastAsia="Songti SC"/>
                <w:sz w:val="18"/>
              </w:rPr>
              <w:t>p. 18</w:t>
            </w:r>
          </w:p>
        </w:tc>
      </w:tr>
      <w:tr>
        <w:tc>
          <w:tcPr>
            <w:tcW w:type="dxa" w:w="2409"/>
          </w:tcPr>
          <w:p>
            <w:pPr>
              <w:spacing w:after="40"/>
            </w:pPr>
            <w:r>
              <w:rPr>
                <w:rFonts w:eastAsia="Songti SC"/>
                <w:sz w:val="18"/>
              </w:rPr>
              <w:t xml:space="preserve">WUCHANG (Ou-tch'ang) </w:t>
            </w:r>
            <w:r>
              <w:rPr>
                <w:rFonts w:eastAsia="Songti SC"/>
                <w:b/>
                <w:sz w:val="18"/>
              </w:rPr>
              <w:t>武昌府</w:t>
            </w:r>
            <w:r>
              <w:rPr>
                <w:rFonts w:eastAsia="Songti SC"/>
                <w:sz w:val="18"/>
              </w:rPr>
              <w:t xml:space="preserve"> fou, capitale du Hukwang; M. : Vuchang; écrit </w:t>
            </w:r>
            <w:r>
              <w:rPr>
                <w:rFonts w:eastAsia="Songti SC"/>
                <w:b/>
                <w:sz w:val="18"/>
              </w:rPr>
              <w:t>Vucham fou</w:t>
            </w:r>
            <w:r>
              <w:rPr>
                <w:rFonts w:eastAsia="Songti SC"/>
                <w:sz w:val="18"/>
              </w:rPr>
              <w:t xml:space="preserve"> (Ba. IV 1062), Vucianfu, </w:t>
            </w:r>
            <w:r>
              <w:rPr>
                <w:rFonts w:eastAsia="Songti SC"/>
                <w:b/>
                <w:sz w:val="18"/>
              </w:rPr>
              <w:t>Utschang-fu</w:t>
            </w:r>
            <w:r>
              <w:rPr>
                <w:rFonts w:eastAsia="Songti SC"/>
                <w:sz w:val="18"/>
              </w:rPr>
              <w:t xml:space="preserve"> (VII 3267); </w:t>
            </w:r>
            <w:r>
              <w:rPr>
                <w:rFonts w:eastAsia="Songti SC"/>
                <w:b/>
                <w:sz w:val="18"/>
              </w:rPr>
              <w:t>Hucham fu</w:t>
            </w:r>
            <w:r>
              <w:rPr>
                <w:rFonts w:eastAsia="Songti SC"/>
                <w:sz w:val="18"/>
              </w:rPr>
              <w:t xml:space="preserve"> dans le </w:t>
            </w:r>
            <w:r>
              <w:rPr>
                <w:rFonts w:eastAsia="Songti SC"/>
                <w:b/>
                <w:sz w:val="18"/>
              </w:rPr>
              <w:t>Hu quam</w:t>
            </w:r>
            <w:r>
              <w:rPr>
                <w:rFonts w:eastAsia="Songti SC"/>
                <w:sz w:val="18"/>
              </w:rPr>
              <w:t xml:space="preserve"> (1637, de Gouvea)</w:t>
            </w:r>
          </w:p>
        </w:tc>
        <w:tc>
          <w:tcPr>
            <w:tcW w:type="dxa" w:w="2409"/>
          </w:tcPr>
          <w:p>
            <w:pPr>
              <w:spacing w:after="40"/>
            </w:pPr>
            <w:r>
              <w:rPr>
                <w:rFonts w:eastAsia="Songti SC"/>
                <w:sz w:val="18"/>
              </w:rPr>
              <w:t>place note Hupeh 4 n. 8</w:t>
            </w:r>
          </w:p>
        </w:tc>
        <w:tc>
          <w:tcPr>
            <w:tcW w:type="dxa" w:w="2409"/>
          </w:tcPr>
          <w:p>
            <w:pPr>
              <w:spacing w:after="40"/>
            </w:pPr>
            <w:r>
              <w:rPr>
                <w:rFonts w:eastAsia="Songti SC"/>
                <w:sz w:val="18"/>
              </w:rPr>
              <w:t>Dehergne 1957, Monumenta Serica 16</w:t>
            </w:r>
          </w:p>
        </w:tc>
        <w:tc>
          <w:tcPr>
            <w:tcW w:type="dxa" w:w="2409"/>
          </w:tcPr>
          <w:p>
            <w:pPr>
              <w:spacing w:after="40"/>
            </w:pPr>
            <w:r>
              <w:rPr>
                <w:rFonts w:eastAsia="Songti SC"/>
                <w:sz w:val="18"/>
              </w:rPr>
              <w:t>pp. 49–50</w:t>
            </w:r>
          </w:p>
        </w:tc>
      </w:tr>
      <w:tr>
        <w:tc>
          <w:tcPr>
            <w:tcW w:type="dxa" w:w="2409"/>
          </w:tcPr>
          <w:p>
            <w:pPr>
              <w:spacing w:after="40"/>
            </w:pPr>
            <w:r>
              <w:rPr>
                <w:rFonts w:eastAsia="Songti SC"/>
                <w:sz w:val="18"/>
              </w:rPr>
              <w:t>Wuchang fou, Hou-kouang (1663); Wuchang (Wou-tch'ang fou), † 2 Aug 1692; HS 50 «in Vù Consù» (sic)</w:t>
            </w:r>
          </w:p>
        </w:tc>
        <w:tc>
          <w:tcPr>
            <w:tcW w:type="dxa" w:w="2409"/>
          </w:tcPr>
          <w:p>
            <w:pPr>
              <w:spacing w:after="40"/>
            </w:pPr>
            <w:r>
              <w:rPr>
                <w:rFonts w:eastAsia="Songti SC"/>
                <w:sz w:val="18"/>
              </w:rPr>
              <w:t>Motel brothers</w:t>
            </w:r>
          </w:p>
        </w:tc>
        <w:tc>
          <w:tcPr>
            <w:tcW w:type="dxa" w:w="2409"/>
          </w:tcPr>
          <w:p>
            <w:pPr>
              <w:spacing w:after="40"/>
            </w:pPr>
            <w:r>
              <w:rPr>
                <w:rFonts w:eastAsia="Songti SC"/>
                <w:sz w:val="18"/>
              </w:rPr>
              <w:t>Dehergne 1973 nos. 573–574</w:t>
            </w:r>
          </w:p>
        </w:tc>
        <w:tc>
          <w:tcPr>
            <w:tcW w:type="dxa" w:w="2409"/>
          </w:tcPr>
          <w:p>
            <w:pPr>
              <w:spacing w:after="40"/>
            </w:pPr>
            <w:r>
              <w:rPr>
                <w:rFonts w:eastAsia="Songti SC"/>
                <w:sz w:val="18"/>
              </w:rPr>
              <w:t>pp. 182–183</w:t>
            </w:r>
          </w:p>
        </w:tc>
      </w:tr>
      <w:tr>
        <w:tc>
          <w:tcPr>
            <w:tcW w:type="dxa" w:w="2409"/>
          </w:tcPr>
          <w:p>
            <w:pPr>
              <w:spacing w:after="40"/>
            </w:pPr>
            <w:r>
              <w:rPr>
                <w:rFonts w:eastAsia="Songti SC"/>
                <w:sz w:val="18"/>
              </w:rPr>
              <w:t>Wuchang (Wou-tch'ang fou)</w:t>
            </w:r>
          </w:p>
        </w:tc>
        <w:tc>
          <w:tcPr>
            <w:tcW w:type="dxa" w:w="2409"/>
          </w:tcPr>
          <w:p>
            <w:pPr>
              <w:spacing w:after="40"/>
            </w:pPr>
            <w:r>
              <w:rPr>
                <w:rFonts w:eastAsia="Songti SC"/>
                <w:sz w:val="18"/>
              </w:rPr>
              <w:t>projected diocese, 1711</w:t>
            </w:r>
          </w:p>
        </w:tc>
        <w:tc>
          <w:tcPr>
            <w:tcW w:type="dxa" w:w="2409"/>
          </w:tcPr>
          <w:p>
            <w:pPr>
              <w:spacing w:after="40"/>
            </w:pPr>
            <w:r>
              <w:rPr>
                <w:rFonts w:eastAsia="Songti SC"/>
                <w:sz w:val="18"/>
              </w:rPr>
              <w:t>Dehergne 1973 no. 116</w:t>
            </w:r>
          </w:p>
        </w:tc>
        <w:tc>
          <w:tcPr>
            <w:tcW w:type="dxa" w:w="2409"/>
          </w:tcPr>
          <w:p>
            <w:pPr>
              <w:spacing w:after="40"/>
            </w:pPr>
            <w:r>
              <w:rPr>
                <w:rFonts w:eastAsia="Songti SC"/>
                <w:sz w:val="18"/>
              </w:rPr>
              <w:t>p. 37</w:t>
            </w:r>
          </w:p>
        </w:tc>
      </w:tr>
      <w:tr>
        <w:tc>
          <w:tcPr>
            <w:tcW w:type="dxa" w:w="2409"/>
          </w:tcPr>
          <w:p>
            <w:pPr>
              <w:spacing w:after="40"/>
            </w:pPr>
            <w:r>
              <w:rPr>
                <w:rFonts w:eastAsia="Songti SC"/>
                <w:sz w:val="18"/>
              </w:rPr>
              <w:t xml:space="preserve">Ou-tch'ang fou </w:t>
            </w:r>
            <w:r>
              <w:rPr>
                <w:rFonts w:eastAsia="Songti SC"/>
                <w:b/>
                <w:sz w:val="18"/>
              </w:rPr>
              <w:t>武昌府</w:t>
            </w:r>
            <w:r>
              <w:rPr>
                <w:rFonts w:eastAsia="Songti SC"/>
                <w:sz w:val="18"/>
              </w:rPr>
              <w:t>, station 1739, 1740, 1743</w:t>
            </w:r>
          </w:p>
        </w:tc>
        <w:tc>
          <w:tcPr>
            <w:tcW w:type="dxa" w:w="2409"/>
          </w:tcPr>
          <w:p>
            <w:pPr>
              <w:spacing w:after="40"/>
            </w:pPr>
            <w:r>
              <w:rPr>
                <w:rFonts w:eastAsia="Songti SC"/>
                <w:sz w:val="18"/>
              </w:rPr>
              <w:t>Laimbeckhoven's stations</w:t>
            </w:r>
          </w:p>
        </w:tc>
        <w:tc>
          <w:tcPr>
            <w:tcW w:type="dxa" w:w="2409"/>
          </w:tcPr>
          <w:p>
            <w:pPr>
              <w:spacing w:after="40"/>
            </w:pPr>
            <w:r>
              <w:rPr>
                <w:rFonts w:eastAsia="Songti SC"/>
                <w:sz w:val="18"/>
              </w:rPr>
              <w:t>Pfister, Notices, t. 2</w:t>
            </w:r>
          </w:p>
        </w:tc>
        <w:tc>
          <w:tcPr>
            <w:tcW w:type="dxa" w:w="2409"/>
          </w:tcPr>
          <w:p>
            <w:pPr>
              <w:spacing w:after="40"/>
            </w:pPr>
            <w:r>
              <w:rPr>
                <w:rFonts w:eastAsia="Songti SC"/>
                <w:sz w:val="18"/>
              </w:rPr>
              <w:t>p. 761</w:t>
            </w:r>
          </w:p>
        </w:tc>
      </w:tr>
      <w:tr>
        <w:tc>
          <w:tcPr>
            <w:tcW w:type="dxa" w:w="2409"/>
          </w:tcPr>
          <w:p>
            <w:pPr>
              <w:spacing w:after="40"/>
            </w:pPr>
            <w:r>
              <w:rPr>
                <w:rFonts w:eastAsia="Songti SC"/>
                <w:sz w:val="18"/>
              </w:rPr>
              <w:t>Ou-tch'ang (writes from), vows at Han-k'eou 1740</w:t>
            </w:r>
          </w:p>
        </w:tc>
        <w:tc>
          <w:tcPr>
            <w:tcW w:type="dxa" w:w="2409"/>
          </w:tcPr>
          <w:p>
            <w:pPr>
              <w:spacing w:after="40"/>
            </w:pPr>
            <w:r>
              <w:rPr>
                <w:rFonts w:eastAsia="Songti SC"/>
                <w:sz w:val="18"/>
              </w:rPr>
              <w:t>addendum to p. 760 n. 3</w:t>
            </w:r>
          </w:p>
        </w:tc>
        <w:tc>
          <w:tcPr>
            <w:tcW w:type="dxa" w:w="2409"/>
          </w:tcPr>
          <w:p>
            <w:pPr>
              <w:spacing w:after="40"/>
            </w:pPr>
            <w:r>
              <w:rPr>
                <w:rFonts w:eastAsia="Songti SC"/>
                <w:sz w:val="18"/>
              </w:rPr>
              <w:t>Pfister, Notices, t. 2, Addenda</w:t>
            </w:r>
          </w:p>
        </w:tc>
        <w:tc>
          <w:tcPr>
            <w:tcW w:type="dxa" w:w="2409"/>
          </w:tcPr>
          <w:p>
            <w:pPr>
              <w:spacing w:after="40"/>
            </w:pPr>
            <w:r>
              <w:rPr>
                <w:rFonts w:eastAsia="Songti SC"/>
                <w:sz w:val="18"/>
              </w:rPr>
              <w:t>p. 41*</w:t>
            </w:r>
          </w:p>
        </w:tc>
      </w:tr>
      <w:tr>
        <w:tc>
          <w:tcPr>
            <w:tcW w:type="dxa" w:w="2409"/>
          </w:tcPr>
          <w:p>
            <w:pPr>
              <w:spacing w:after="40"/>
            </w:pPr>
            <w:r>
              <w:rPr>
                <w:rFonts w:eastAsia="Songti SC"/>
                <w:sz w:val="18"/>
              </w:rPr>
              <w:t>WUCHANG 1637</w:t>
            </w:r>
          </w:p>
        </w:tc>
        <w:tc>
          <w:tcPr>
            <w:tcW w:type="dxa" w:w="2409"/>
          </w:tcPr>
          <w:p>
            <w:pPr>
              <w:spacing w:after="40"/>
            </w:pPr>
            <w:r>
              <w:rPr>
                <w:rFonts w:eastAsia="Songti SC"/>
                <w:sz w:val="18"/>
              </w:rPr>
              <w:t>Hukwang residence list</w:t>
            </w:r>
          </w:p>
        </w:tc>
        <w:tc>
          <w:tcPr>
            <w:tcW w:type="dxa" w:w="2409"/>
          </w:tcPr>
          <w:p>
            <w:pPr>
              <w:spacing w:after="40"/>
            </w:pPr>
            <w:r>
              <w:rPr>
                <w:rFonts w:eastAsia="Songti SC"/>
                <w:sz w:val="18"/>
              </w:rPr>
              <w:t>Dehergne 1973, appendix</w:t>
            </w:r>
          </w:p>
        </w:tc>
        <w:tc>
          <w:tcPr>
            <w:tcW w:type="dxa" w:w="2409"/>
          </w:tcPr>
          <w:p>
            <w:pPr>
              <w:spacing w:after="40"/>
            </w:pPr>
            <w:r>
              <w:rPr>
                <w:rFonts w:eastAsia="Songti SC"/>
                <w:sz w:val="18"/>
              </w:rPr>
              <w:t>p. 354</w:t>
            </w:r>
          </w:p>
        </w:tc>
      </w:tr>
    </w:tbl>
    <w:p/>
    <w:p>
      <w:pPr>
        <w:pStyle w:val="Heading3"/>
      </w:pPr>
      <w:r>
        <w:rPr>
          <w:rFonts w:eastAsia="Songti SC"/>
        </w:rPr>
        <w:t xml:space="preserve">4. VERDICT: 🟢 confident — 武昌府 Wuchang fu, Wikidata </w:t>
      </w:r>
      <w:r>
        <w:rPr>
          <w:rFonts w:eastAsia="Songti SC"/>
          <w:b/>
        </w:rPr>
        <w:t>Q11124318</w:t>
      </w:r>
      <w:r>
        <w:rPr>
          <w:rFonts w:eastAsia="Songti SC"/>
        </w:rPr>
        <w:t xml:space="preserve"> (the reviewer's Q1112431 is wrong)</w:t>
      </w:r>
    </w:p>
    <w:p>
      <w:pPr>
        <w:pStyle w:val="ListBullet"/>
      </w:pPr>
      <w:r>
        <w:rPr>
          <w:rFonts w:eastAsia="Songti SC"/>
        </w:rPr>
        <w:t xml:space="preserve">The place of Manuel da Motta's 4th vows of 13 Dec 1767 is </w:t>
      </w:r>
      <w:r>
        <w:rPr>
          <w:rFonts w:eastAsia="Songti SC"/>
          <w:b/>
        </w:rPr>
        <w:t>Wuchang fu 武昌府</w:t>
      </w:r>
      <w:r>
        <w:rPr>
          <w:rFonts w:eastAsia="Songti SC"/>
        </w:rPr>
        <w:t xml:space="preserve">, the capital of Huguang/of Hubei — today </w:t>
      </w:r>
      <w:r>
        <w:rPr>
          <w:rFonts w:eastAsia="Songti SC"/>
          <w:b/>
        </w:rPr>
        <w:t>Wuchang District, Wuhan, Hubei</w:t>
      </w:r>
      <w:r>
        <w:rPr>
          <w:rFonts w:eastAsia="Songti SC"/>
        </w:rPr>
        <w:t xml:space="preserve"> (Q1014420).</w:t>
      </w:r>
    </w:p>
    <w:p>
      <w:pPr>
        <w:pStyle w:val="ListBullet"/>
      </w:pPr>
      <w:r>
        <w:rPr>
          <w:rFonts w:eastAsia="Songti SC"/>
          <w:b/>
        </w:rPr>
        <w:t>The author himself says so</w:t>
      </w:r>
      <w:r>
        <w:rPr>
          <w:rFonts w:eastAsia="Songti SC"/>
        </w:rPr>
        <w:t>: Dehergne 1973 glosses the identical string «U Cham fu» as "(Wuchang)" in entry no. 54 (printed p. 18), with the identical archival reference (Hisp. 34 II, 476) and the same year 1767 — Avellar and da Motta, two missionaries of the same district, are both recorded at U cham fu in 1767 by the same register.</w:t>
      </w:r>
    </w:p>
    <w:p>
      <w:pPr>
        <w:pStyle w:val="ListBullet"/>
      </w:pPr>
      <w:r>
        <w:rPr>
          <w:rFonts w:eastAsia="Songti SC"/>
          <w:b/>
        </w:rPr>
        <w:t>Phonetics and characters are documented, not guessed</w:t>
      </w:r>
      <w:r>
        <w:rPr>
          <w:rFonts w:eastAsia="Songti SC"/>
        </w:rPr>
        <w:t>: Dehergne 1957 (printed pp. 49–50) gives the characters 武昌府 and lists the Portuguese-era spellings of this Jesuit residence — Vucham fou, Vucianfu, Utschang-fu, Hucham fu "dans le Hu quam" — which map letter for letter onto "U cham fu, Hu Kuam" (w- → u-/v-, chang → cham, Hu-kuang → Hu quam/Kuam).</w:t>
      </w:r>
    </w:p>
    <w:p>
      <w:pPr>
        <w:pStyle w:val="ListBullet"/>
      </w:pPr>
      <w:r>
        <w:rPr>
          <w:rFonts w:eastAsia="Songti SC"/>
          <w:b/>
        </w:rPr>
        <w:t>Context fits</w:t>
      </w:r>
      <w:r>
        <w:rPr>
          <w:rFonts w:eastAsia="Songti SC"/>
        </w:rPr>
        <w:t>: Wuchang was the principal Jesuit residence of the Hukwang mission (1637 foundation, Dehergne 1957 n. 8 and appendix p. 354; station 1739–43 in Pfister p. 761), i.e. the natural house at which a scattered Huguang district missionary (82 chrétientés in 1765) would make his solemn vows; Laimbeckhoven's 1740 vows in the same Wuchang–Hankou corridor (Pfister, Addenda p. 41*) show the pattern.</w:t>
      </w:r>
    </w:p>
    <w:p>
      <w:pPr>
        <w:pStyle w:val="ListBullet"/>
      </w:pPr>
      <w:r>
        <w:rPr>
          <w:rFonts w:eastAsia="Songti SC"/>
          <w:b/>
        </w:rPr>
        <w:t>Wikidata (read 2026-10-14)</w:t>
      </w:r>
      <w:r>
        <w:rPr>
          <w:rFonts w:eastAsia="Songti SC"/>
        </w:rPr>
        <w:t xml:space="preserve">: </w:t>
      </w:r>
      <w:r>
        <w:rPr>
          <w:rFonts w:eastAsia="Songti SC"/>
          <w:b/>
        </w:rPr>
        <w:t>Q1112431 is an NGC galaxy (NGC 4546)</w:t>
      </w:r>
      <w:r>
        <w:rPr>
          <w:rFonts w:eastAsia="Songti SC"/>
        </w:rPr>
        <w:t xml:space="preserve"> — the reviewer's code is a mis-typing. The correct item is </w:t>
      </w:r>
      <w:r>
        <w:rPr>
          <w:rFonts w:eastAsia="Songti SC"/>
          <w:b/>
        </w:rPr>
        <w:t>Q11124318 武昌府 "Wuchang Fu"</w:t>
      </w:r>
      <w:r>
        <w:rPr>
          <w:rFonts w:eastAsia="Songti SC"/>
        </w:rPr>
        <w:t xml:space="preserve"> (P31 = Q839328 府/fu prefecture; P131 = Ming Huguang Q17031144, Huguang Q85882093, Qing Hubei Q28411551; P571 1364; P576 1912; P1365 replaces Yuan Wuchang Lu Q11124347; P625 30.5564, 114.3106 = the prefecture seat). Modern anchor: </w:t>
      </w:r>
      <w:r>
        <w:rPr>
          <w:rFonts w:eastAsia="Songti SC"/>
          <w:b/>
        </w:rPr>
        <w:t>Q1014420 武昌区</w:t>
      </w:r>
      <w:r>
        <w:rPr>
          <w:rFonts w:eastAsia="Songti SC"/>
        </w:rPr>
        <w:t xml:space="preserve">, district of Wuhan (Q11746), Hubei (Q46862), P442 </w:t>
      </w:r>
      <w:r>
        <w:rPr>
          <w:rFonts w:ascii="Courier New" w:hAnsi="Courier New" w:eastAsia="Songti SC"/>
          <w:sz w:val="19"/>
        </w:rPr>
        <w:t>42 01 06</w:t>
      </w:r>
      <w:r>
        <w:rPr>
          <w:rFonts w:eastAsia="Songti SC"/>
        </w:rPr>
        <w:t xml:space="preserve">; Q1014420's own P131 includes Q11124318, tying the modern district to the historical fu. For the </w:t>
      </w:r>
      <w:r>
        <w:rPr>
          <w:rFonts w:ascii="Courier New" w:hAnsi="Courier New" w:eastAsia="Songti SC"/>
          <w:sz w:val="19"/>
        </w:rPr>
        <w:t>.cli</w:t>
      </w:r>
      <w:r>
        <w:rPr>
          <w:rFonts w:eastAsia="Songti SC"/>
        </w:rPr>
        <w:t xml:space="preserve">, </w:t>
      </w:r>
      <w:r>
        <w:rPr>
          <w:rFonts w:ascii="Courier New" w:hAnsi="Courier New" w:eastAsia="Songti SC"/>
          <w:sz w:val="19"/>
        </w:rPr>
        <w:t>@wikidata:Q11124318</w:t>
      </w:r>
      <w:r>
        <w:rPr>
          <w:rFonts w:eastAsia="Songti SC"/>
        </w:rPr>
        <w:t xml:space="preserve"> is the right anchor for the 1767 vow place, with Q1014420 as its modern successor if a modern location is wanted.</w:t>
      </w:r>
    </w:p>
    <w:p>
      <w:pPr>
        <w:pStyle w:val="ListBullet"/>
      </w:pPr>
      <w:r>
        <w:rPr>
          <w:rFonts w:eastAsia="Songti SC"/>
          <w:b/>
        </w:rPr>
        <w:t>A second "Wuchang Fu" item to avoid</w:t>
      </w:r>
      <w:r>
        <w:rPr>
          <w:rFonts w:eastAsia="Songti SC"/>
        </w:rPr>
        <w:t xml:space="preserve">: </w:t>
      </w:r>
      <w:r>
        <w:rPr>
          <w:rFonts w:eastAsia="Songti SC"/>
          <w:b/>
        </w:rPr>
        <w:t>Q28414894</w:t>
      </w:r>
      <w:r>
        <w:rPr>
          <w:rFonts w:eastAsia="Songti SC"/>
        </w:rPr>
        <w:t xml:space="preserve"> also carries the English label "Wuchang Fu", but its Chinese label is </w:t>
      </w:r>
      <w:r>
        <w:rPr>
          <w:rFonts w:eastAsia="Songti SC"/>
          <w:b/>
        </w:rPr>
        <w:t>五常府</w:t>
      </w:r>
      <w:r>
        <w:rPr>
          <w:rFonts w:eastAsia="Songti SC"/>
        </w:rPr>
        <w:t xml:space="preserve"> — a prefecture in Manchuria, unrelated to Huguang. Use only </w:t>
      </w:r>
      <w:r>
        <w:rPr>
          <w:rFonts w:eastAsia="Songti SC"/>
          <w:b/>
        </w:rPr>
        <w:t>Q11124318</w:t>
      </w:r>
      <w:r>
        <w:rPr>
          <w:rFonts w:eastAsia="Songti SC"/>
        </w:rPr>
        <w:t>.</w:t>
      </w:r>
    </w:p>
    <w:p>
      <w:pPr>
        <w:pStyle w:val="ListBullet"/>
      </w:pPr>
      <w:r>
        <w:rPr>
          <w:rFonts w:eastAsia="Songti SC"/>
          <w:b/>
        </w:rPr>
        <w:t>Homophone caution, resolved</w:t>
      </w:r>
      <w:r>
        <w:rPr>
          <w:rFonts w:eastAsia="Songti SC"/>
        </w:rPr>
        <w:t xml:space="preserve">: Dehergne 1957 notes "Il y a un Wuchang hien dudit fou, plus à l'est" — a distinct 武昌县 of the same prefecture (modern Ezhou 鄂州). The vow signature says </w:t>
      </w:r>
      <w:r>
        <w:rPr>
          <w:rFonts w:eastAsia="Songti SC"/>
          <w:b/>
        </w:rPr>
        <w:t>fu</w:t>
      </w:r>
      <w:r>
        <w:rPr>
          <w:rFonts w:eastAsia="Songti SC"/>
        </w:rPr>
        <w:t>, and the residence glossed by Dehergne is the prefecture capital, so the county homonym is excluded.</w:t>
      </w:r>
    </w:p>
    <w:p>
      <w:pPr>
        <w:pStyle w:val="Heading3"/>
      </w:pPr>
      <w:r>
        <w:rPr>
          <w:rFonts w:eastAsia="Songti SC"/>
        </w:rPr>
        <w:t>5. What would settle the remainder</w:t>
      </w:r>
    </w:p>
    <w:p>
      <w:pPr>
        <w:pStyle w:val="ListBullet"/>
      </w:pPr>
      <w:r>
        <w:rPr>
          <w:rFonts w:eastAsia="Songti SC"/>
        </w:rPr>
        <w:t xml:space="preserve">The fu-level identification needs nothing further. What remains open is only the </w:t>
      </w:r>
      <w:r>
        <w:rPr>
          <w:rFonts w:eastAsia="Songti SC"/>
          <w:i/>
        </w:rPr>
        <w:t>building</w:t>
      </w:r>
      <w:r>
        <w:rPr>
          <w:rFonts w:eastAsia="Songti SC"/>
        </w:rPr>
        <w:t xml:space="preserve">: consulting </w:t>
      </w:r>
      <w:r>
        <w:rPr>
          <w:rFonts w:eastAsia="Songti SC"/>
          <w:b/>
        </w:rPr>
        <w:t>ARSI, Hispania 34 (II), f. 476</w:t>
      </w:r>
      <w:r>
        <w:rPr>
          <w:rFonts w:eastAsia="Songti SC"/>
        </w:rPr>
        <w:t xml:space="preserve"> (the profession record itself, cited by Dehergne, not consulted here) could show whether the formula adds a church/residence detail, and who received the vows; </w:t>
      </w:r>
      <w:r>
        <w:rPr>
          <w:rFonts w:eastAsia="Songti SC"/>
          <w:b/>
        </w:rPr>
        <w:t>SOCP 55 (1765), f. 355</w:t>
      </w:r>
      <w:r>
        <w:rPr>
          <w:rFonts w:eastAsia="Songti SC"/>
        </w:rPr>
        <w:t xml:space="preserve"> would map da Motta's 82 communities and confirm his district's ties to the Wuchang house.</w:t>
      </w:r>
    </w:p>
    <w:p>
      <w:pPr>
        <w:pStyle w:val="ListBullet"/>
      </w:pPr>
      <w:r>
        <w:rPr>
          <w:rFonts w:eastAsia="Songti SC"/>
        </w:rPr>
        <w:t xml:space="preserve">Source fixes for the project: (a) add </w:t>
      </w:r>
      <w:r>
        <w:rPr>
          <w:rFonts w:ascii="Courier New" w:hAnsi="Courier New" w:eastAsia="Songti SC"/>
          <w:sz w:val="19"/>
        </w:rPr>
        <w:t>@wikidata:Q11124318</w:t>
      </w:r>
      <w:r>
        <w:rPr>
          <w:rFonts w:eastAsia="Songti SC"/>
        </w:rPr>
        <w:t xml:space="preserve"> to </w:t>
      </w:r>
      <w:r>
        <w:rPr>
          <w:rFonts w:ascii="Courier New" w:hAnsi="Courier New" w:eastAsia="Songti SC"/>
          <w:sz w:val="19"/>
        </w:rPr>
        <w:t>sources/dehergne-m.cli</w:t>
      </w:r>
      <w:r>
        <w:rPr>
          <w:rFonts w:eastAsia="Songti SC"/>
        </w:rPr>
        <w:t xml:space="preserve"> line 2341 </w:t>
      </w:r>
      <w:r>
        <w:rPr>
          <w:rFonts w:ascii="Courier New" w:hAnsi="Courier New" w:eastAsia="Songti SC"/>
          <w:sz w:val="19"/>
        </w:rPr>
        <w:t>ls$jesuita-votos-local/U cham fu, Hou-kouang/17671213</w:t>
      </w:r>
      <w:r>
        <w:rPr>
          <w:rFonts w:eastAsia="Songti SC"/>
        </w:rPr>
        <w:t>; (b) the same identification resolves entry 54's "U Cham fu" (Avellar, printed p. 18) if that event is ever fielded; (c) note that Dehergne prints "Hu Kuam" (= Hou-kouang) in the signature — the field's "Hou-kouang" is a normalisation, not a discrepancy.</w:t>
      </w:r>
    </w:p>
    <w:p>
      <w:pPr>
        <w:pStyle w:val="Heading2"/>
      </w:pPr>
      <w:r>
        <w:rPr>
          <w:rFonts w:eastAsia="Songti SC"/>
        </w:rPr>
        <w:t>Sources</w:t>
      </w:r>
    </w:p>
    <w:p>
      <w:r>
        <w:rPr>
          <w:rFonts w:eastAsia="Songti SC"/>
          <w:b/>
        </w:rPr>
        <w:t>Printed</w:t>
      </w:r>
    </w:p>
    <w:p>
      <w:pPr>
        <w:pStyle w:val="ListBullet"/>
      </w:pPr>
      <w:r>
        <w:rPr>
          <w:rFonts w:eastAsia="Songti SC"/>
        </w:rPr>
        <w:t xml:space="preserve">DEHERGNE, Joseph. </w:t>
      </w:r>
      <w:r>
        <w:rPr>
          <w:rFonts w:eastAsia="Songti SC"/>
          <w:i/>
        </w:rPr>
        <w:t>Répertoire des Jésuites de Chine de 1552 à 1800</w:t>
      </w:r>
      <w:r>
        <w:rPr>
          <w:rFonts w:eastAsia="Songti SC"/>
        </w:rPr>
        <w:t xml:space="preserve">. (Bibliotheca Instituti Historici S.I. 37.) Roma: Institutum Historicum S.I.; Paris: Letouzey &amp; Ané, 1973. — no. </w:t>
      </w:r>
      <w:r>
        <w:rPr>
          <w:rFonts w:eastAsia="Songti SC"/>
          <w:b/>
        </w:rPr>
        <w:t>575</w:t>
      </w:r>
      <w:r>
        <w:rPr>
          <w:rFonts w:eastAsia="Songti SC"/>
        </w:rPr>
        <w:t xml:space="preserve"> (Manuel da Motta), printed </w:t>
      </w:r>
      <w:r>
        <w:rPr>
          <w:rFonts w:eastAsia="Songti SC"/>
          <w:b/>
        </w:rPr>
        <w:t>p. 183</w:t>
      </w:r>
      <w:r>
        <w:rPr>
          <w:rFonts w:eastAsia="Songti SC"/>
        </w:rPr>
        <w:t xml:space="preserve">; no. </w:t>
      </w:r>
      <w:r>
        <w:rPr>
          <w:rFonts w:eastAsia="Songti SC"/>
          <w:b/>
        </w:rPr>
        <w:t>54</w:t>
      </w:r>
      <w:r>
        <w:rPr>
          <w:rFonts w:eastAsia="Songti SC"/>
        </w:rPr>
        <w:t xml:space="preserve"> (Agostinho de Avellar), printed </w:t>
      </w:r>
      <w:r>
        <w:rPr>
          <w:rFonts w:eastAsia="Songti SC"/>
          <w:b/>
        </w:rPr>
        <w:t>p. 18</w:t>
      </w:r>
      <w:r>
        <w:rPr>
          <w:rFonts w:eastAsia="Songti SC"/>
        </w:rPr>
        <w:t xml:space="preserve">; no. </w:t>
      </w:r>
      <w:r>
        <w:rPr>
          <w:rFonts w:eastAsia="Songti SC"/>
          <w:b/>
        </w:rPr>
        <w:t>116</w:t>
      </w:r>
      <w:r>
        <w:rPr>
          <w:rFonts w:eastAsia="Songti SC"/>
        </w:rPr>
        <w:t xml:space="preserve"> (Britto), printed </w:t>
      </w:r>
      <w:r>
        <w:rPr>
          <w:rFonts w:eastAsia="Songti SC"/>
          <w:b/>
        </w:rPr>
        <w:t>p. 37</w:t>
      </w:r>
      <w:r>
        <w:rPr>
          <w:rFonts w:eastAsia="Songti SC"/>
        </w:rPr>
        <w:t xml:space="preserve">; nos. </w:t>
      </w:r>
      <w:r>
        <w:rPr>
          <w:rFonts w:eastAsia="Songti SC"/>
          <w:b/>
        </w:rPr>
        <w:t>573–574</w:t>
      </w:r>
      <w:r>
        <w:rPr>
          <w:rFonts w:eastAsia="Songti SC"/>
        </w:rPr>
        <w:t xml:space="preserve"> (Jacques and Nicolas Motel), printed </w:t>
      </w:r>
      <w:r>
        <w:rPr>
          <w:rFonts w:eastAsia="Songti SC"/>
          <w:b/>
        </w:rPr>
        <w:t>pp. 182–183</w:t>
      </w:r>
      <w:r>
        <w:rPr>
          <w:rFonts w:eastAsia="Songti SC"/>
        </w:rPr>
        <w:t xml:space="preserve">; list of Ming residences (Hukwang), printed </w:t>
      </w:r>
      <w:r>
        <w:rPr>
          <w:rFonts w:eastAsia="Songti SC"/>
          <w:b/>
        </w:rPr>
        <w:t>p. 354</w:t>
      </w:r>
      <w:r>
        <w:rPr>
          <w:rFonts w:eastAsia="Songti SC"/>
        </w:rPr>
        <w:t>.</w:t>
      </w:r>
    </w:p>
    <w:p>
      <w:pPr>
        <w:pStyle w:val="ListBullet"/>
      </w:pPr>
      <w:r>
        <w:rPr>
          <w:rFonts w:eastAsia="Songti SC"/>
        </w:rPr>
        <w:t xml:space="preserve">DEHERGNE, Joseph. "Les chrétientés de Chine de la période Ming (1581–1650)." </w:t>
      </w:r>
      <w:r>
        <w:rPr>
          <w:rFonts w:eastAsia="Songti SC"/>
          <w:i/>
        </w:rPr>
        <w:t>Monumenta Serica</w:t>
      </w:r>
      <w:r>
        <w:rPr>
          <w:rFonts w:eastAsia="Songti SC"/>
        </w:rPr>
        <w:t xml:space="preserve"> 16 (1957): 1–136. — place note Hupeh 4, n. 8 (Wuchang 武昌府), printed </w:t>
      </w:r>
      <w:r>
        <w:rPr>
          <w:rFonts w:eastAsia="Songti SC"/>
          <w:b/>
        </w:rPr>
        <w:t>pp. 49–50</w:t>
      </w:r>
      <w:r>
        <w:rPr>
          <w:rFonts w:eastAsia="Songti SC"/>
        </w:rPr>
        <w:t>.</w:t>
      </w:r>
    </w:p>
    <w:p>
      <w:pPr>
        <w:pStyle w:val="ListBullet"/>
      </w:pPr>
      <w:r>
        <w:rPr>
          <w:rFonts w:eastAsia="Songti SC"/>
        </w:rPr>
        <w:t xml:space="preserve">PFISTER, Louis. </w:t>
      </w:r>
      <w:r>
        <w:rPr>
          <w:rFonts w:eastAsia="Songti SC"/>
          <w:i/>
        </w:rPr>
        <w:t>Notices biographiques et bibliographiques sur les jésuites de l'ancienne mission de Chine, 1552–1773</w:t>
      </w:r>
      <w:r>
        <w:rPr>
          <w:rFonts w:eastAsia="Songti SC"/>
        </w:rPr>
        <w:t xml:space="preserve">. 2 vols. (Variétés sinologiques 59–60.) Chang-hai: Imprimerie de la Mission catholique, 1932–1934. — t. 2, notice no. </w:t>
      </w:r>
      <w:r>
        <w:rPr>
          <w:rFonts w:eastAsia="Songti SC"/>
          <w:b/>
        </w:rPr>
        <w:t>388</w:t>
      </w:r>
      <w:r>
        <w:rPr>
          <w:rFonts w:eastAsia="Songti SC"/>
        </w:rPr>
        <w:t xml:space="preserve"> (da Motta), printed </w:t>
      </w:r>
      <w:r>
        <w:rPr>
          <w:rFonts w:eastAsia="Songti SC"/>
          <w:b/>
        </w:rPr>
        <w:t>p. 835</w:t>
      </w:r>
      <w:r>
        <w:rPr>
          <w:rFonts w:eastAsia="Songti SC"/>
        </w:rPr>
        <w:t xml:space="preserve">; the Laimbeckhoven station list, printed </w:t>
      </w:r>
      <w:r>
        <w:rPr>
          <w:rFonts w:eastAsia="Songti SC"/>
          <w:b/>
        </w:rPr>
        <w:t>p. 761</w:t>
      </w:r>
      <w:r>
        <w:rPr>
          <w:rFonts w:eastAsia="Songti SC"/>
        </w:rPr>
        <w:t xml:space="preserve">; </w:t>
      </w:r>
      <w:r>
        <w:rPr>
          <w:rFonts w:eastAsia="Songti SC"/>
          <w:i/>
        </w:rPr>
        <w:t>Addenda et corrigenda</w:t>
      </w:r>
      <w:r>
        <w:rPr>
          <w:rFonts w:eastAsia="Songti SC"/>
        </w:rPr>
        <w:t xml:space="preserve">, printed </w:t>
      </w:r>
      <w:r>
        <w:rPr>
          <w:rFonts w:eastAsia="Songti SC"/>
          <w:b/>
        </w:rPr>
        <w:t>p. 41\</w:t>
      </w:r>
      <w:r>
        <w:rPr>
          <w:rFonts w:eastAsia="Songti SC"/>
        </w:rPr>
        <w:t>*.</w:t>
      </w:r>
    </w:p>
    <w:p>
      <w:r>
        <w:rPr>
          <w:rFonts w:eastAsia="Songti SC"/>
          <w:b/>
        </w:rPr>
        <w:t>Primary archival (as cited by Dehergne; not consulted directly)</w:t>
      </w:r>
    </w:p>
    <w:p>
      <w:pPr>
        <w:pStyle w:val="ListBullet"/>
      </w:pPr>
      <w:r>
        <w:rPr>
          <w:rFonts w:eastAsia="Songti SC"/>
        </w:rPr>
        <w:t xml:space="preserve">ARSI, </w:t>
      </w:r>
      <w:r>
        <w:rPr>
          <w:rFonts w:eastAsia="Songti SC"/>
          <w:i/>
        </w:rPr>
        <w:t>Hispania</w:t>
      </w:r>
      <w:r>
        <w:rPr>
          <w:rFonts w:eastAsia="Songti SC"/>
        </w:rPr>
        <w:t xml:space="preserve"> 34 (II), f. 476 — da Motta's profession, 13 Dec. 1767 (the same folio as Avellar's 1767 gloss). SOCP 55 (1765), f. 355 — the 82 Huguang communities.</w:t>
      </w:r>
    </w:p>
    <w:p>
      <w:r>
        <w:rPr>
          <w:rFonts w:eastAsia="Songti SC"/>
          <w:b/>
        </w:rPr>
        <w:t>Modern administrative and Wikidata</w:t>
      </w:r>
      <w:r>
        <w:rPr>
          <w:rFonts w:eastAsia="Songti SC"/>
        </w:rPr>
        <w:t xml:space="preserve"> (read 14 October 2026; statements subject to change)</w:t>
      </w:r>
    </w:p>
    <w:p>
      <w:pPr>
        <w:pStyle w:val="ListBullet"/>
      </w:pPr>
      <w:r>
        <w:rPr>
          <w:rFonts w:eastAsia="Songti SC"/>
          <w:b/>
        </w:rPr>
        <w:t>Q11124318</w:t>
      </w:r>
      <w:r>
        <w:rPr>
          <w:rFonts w:eastAsia="Songti SC"/>
        </w:rPr>
        <w:t xml:space="preserve"> 武昌府 (Wuchang Fu) — the anchor; </w:t>
      </w:r>
      <w:r>
        <w:rPr>
          <w:rFonts w:eastAsia="Songti SC"/>
          <w:b/>
        </w:rPr>
        <w:t>Q1014420</w:t>
      </w:r>
      <w:r>
        <w:rPr>
          <w:rFonts w:eastAsia="Songti SC"/>
        </w:rPr>
        <w:t xml:space="preserve"> 武昌区 (Wuchang District, Wuhan) — modern successor; </w:t>
      </w:r>
      <w:r>
        <w:rPr>
          <w:rFonts w:eastAsia="Songti SC"/>
          <w:b/>
        </w:rPr>
        <w:t>Q2235155</w:t>
      </w:r>
      <w:r>
        <w:rPr>
          <w:rFonts w:eastAsia="Songti SC"/>
        </w:rPr>
        <w:t xml:space="preserve"> 湖廣省 (Huguang). </w:t>
      </w:r>
      <w:r>
        <w:rPr>
          <w:rFonts w:eastAsia="Songti SC"/>
          <w:b/>
        </w:rPr>
        <w:t>Excluded:</w:t>
      </w:r>
      <w:r>
        <w:rPr>
          <w:rFonts w:eastAsia="Songti SC"/>
        </w:rPr>
        <w:t xml:space="preserve"> </w:t>
      </w:r>
      <w:r>
        <w:rPr>
          <w:rFonts w:ascii="Courier New" w:hAnsi="Courier New" w:eastAsia="Songti SC"/>
          <w:sz w:val="19"/>
        </w:rPr>
        <w:t>Q1112431</w:t>
      </w:r>
      <w:r>
        <w:rPr>
          <w:rFonts w:eastAsia="Songti SC"/>
        </w:rPr>
        <w:t xml:space="preserve"> (NGC 4546, a galaxy) and </w:t>
      </w:r>
      <w:r>
        <w:rPr>
          <w:rFonts w:ascii="Courier New" w:hAnsi="Courier New" w:eastAsia="Songti SC"/>
          <w:sz w:val="19"/>
        </w:rPr>
        <w:t>Q28414894</w:t>
      </w:r>
      <w:r>
        <w:rPr>
          <w:rFonts w:eastAsia="Songti SC"/>
        </w:rPr>
        <w:t xml:space="preserve"> (五常府, Manchuria).</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Songti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