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9092" w14:textId="5C72EDC5" w:rsidR="005E275A" w:rsidRDefault="005E275A" w:rsidP="005E275A">
      <w:pPr>
        <w:spacing w:line="360" w:lineRule="auto"/>
        <w:rPr>
          <w:rFonts w:ascii="Times New Roman" w:hAnsi="Times New Roman" w:cs="Times New Roman"/>
          <w:b/>
          <w:bCs/>
          <w:sz w:val="28"/>
          <w:szCs w:val="28"/>
          <w:lang w:val="en-US"/>
        </w:rPr>
      </w:pPr>
      <w:r w:rsidRPr="005E275A">
        <w:rPr>
          <w:rFonts w:ascii="Times New Roman" w:hAnsi="Times New Roman" w:cs="Times New Roman"/>
          <w:b/>
          <w:bCs/>
          <w:sz w:val="28"/>
          <w:szCs w:val="28"/>
          <w:lang w:val="en-US"/>
        </w:rPr>
        <w:t>Abundance and Diversity of Soil Mites (Acariformes and Parasitiformes) in Two Tropical Forests from Panama</w:t>
      </w:r>
    </w:p>
    <w:p w14:paraId="760E1938" w14:textId="77777777" w:rsidR="005E275A" w:rsidRDefault="005E275A" w:rsidP="005E275A">
      <w:pPr>
        <w:spacing w:line="360" w:lineRule="auto"/>
        <w:rPr>
          <w:rFonts w:ascii="Times New Roman" w:hAnsi="Times New Roman" w:cs="Times New Roman"/>
          <w:b/>
          <w:bCs/>
          <w:sz w:val="28"/>
          <w:szCs w:val="28"/>
          <w:lang w:val="en-US"/>
        </w:rPr>
      </w:pPr>
    </w:p>
    <w:p w14:paraId="60B2D11B" w14:textId="1833E6DA" w:rsidR="005E275A" w:rsidRDefault="005E275A" w:rsidP="005E275A">
      <w:pPr>
        <w:spacing w:line="360" w:lineRule="auto"/>
        <w:rPr>
          <w:rFonts w:ascii="Times New Roman" w:hAnsi="Times New Roman" w:cs="Times New Roman"/>
          <w:vertAlign w:val="superscript"/>
        </w:rPr>
      </w:pPr>
      <w:r w:rsidRPr="005E275A">
        <w:rPr>
          <w:rFonts w:ascii="Times New Roman" w:hAnsi="Times New Roman" w:cs="Times New Roman"/>
        </w:rPr>
        <w:t>Lariza Mendoza</w:t>
      </w:r>
      <w:r>
        <w:rPr>
          <w:rFonts w:ascii="Times New Roman" w:hAnsi="Times New Roman" w:cs="Times New Roman"/>
          <w:vertAlign w:val="superscript"/>
        </w:rPr>
        <w:t>3</w:t>
      </w:r>
      <w:r w:rsidRPr="005E275A">
        <w:rPr>
          <w:rFonts w:ascii="Times New Roman" w:hAnsi="Times New Roman" w:cs="Times New Roman"/>
        </w:rPr>
        <w:t>, Ramy Jhasser Martínez</w:t>
      </w:r>
      <w:r w:rsidRPr="005E275A">
        <w:rPr>
          <w:rFonts w:ascii="Times New Roman" w:hAnsi="Times New Roman" w:cs="Times New Roman"/>
          <w:vertAlign w:val="superscript"/>
        </w:rPr>
        <w:t>1</w:t>
      </w:r>
      <w:r>
        <w:rPr>
          <w:rFonts w:ascii="Times New Roman" w:hAnsi="Times New Roman" w:cs="Times New Roman"/>
          <w:vertAlign w:val="superscript"/>
        </w:rPr>
        <w:t>,2</w:t>
      </w:r>
      <w:r w:rsidRPr="005E275A">
        <w:rPr>
          <w:rFonts w:ascii="Times New Roman" w:hAnsi="Times New Roman" w:cs="Times New Roman"/>
          <w:vertAlign w:val="superscript"/>
        </w:rPr>
        <w:t xml:space="preserve">*, </w:t>
      </w:r>
      <w:r w:rsidRPr="005E275A">
        <w:rPr>
          <w:rFonts w:ascii="Times New Roman" w:hAnsi="Times New Roman" w:cs="Times New Roman"/>
        </w:rPr>
        <w:t>Dora Isabel Quirós</w:t>
      </w:r>
      <w:r>
        <w:rPr>
          <w:rFonts w:ascii="Times New Roman" w:hAnsi="Times New Roman" w:cs="Times New Roman"/>
          <w:vertAlign w:val="superscript"/>
        </w:rPr>
        <w:t>2</w:t>
      </w:r>
      <w:r w:rsidRPr="005E275A">
        <w:rPr>
          <w:rFonts w:ascii="Times New Roman" w:hAnsi="Times New Roman" w:cs="Times New Roman"/>
        </w:rPr>
        <w:t>, Ariel Magallón</w:t>
      </w:r>
      <w:r w:rsidRPr="005E275A">
        <w:rPr>
          <w:rFonts w:ascii="Times New Roman" w:hAnsi="Times New Roman" w:cs="Times New Roman"/>
          <w:vertAlign w:val="superscript"/>
        </w:rPr>
        <w:t>3,4</w:t>
      </w:r>
      <w:r w:rsidRPr="005E275A">
        <w:rPr>
          <w:rFonts w:ascii="Times New Roman" w:hAnsi="Times New Roman" w:cs="Times New Roman"/>
        </w:rPr>
        <w:t xml:space="preserve"> and Gabriel Villegas-Guzmán</w:t>
      </w:r>
      <w:r w:rsidRPr="005E275A">
        <w:rPr>
          <w:rFonts w:ascii="Times New Roman" w:hAnsi="Times New Roman" w:cs="Times New Roman"/>
          <w:vertAlign w:val="superscript"/>
        </w:rPr>
        <w:t>5*</w:t>
      </w:r>
    </w:p>
    <w:p w14:paraId="5948323E" w14:textId="77777777" w:rsidR="005E275A" w:rsidRDefault="005E275A" w:rsidP="005E275A">
      <w:pPr>
        <w:spacing w:line="360" w:lineRule="auto"/>
        <w:rPr>
          <w:rFonts w:ascii="Times New Roman" w:hAnsi="Times New Roman" w:cs="Times New Roman"/>
          <w:vertAlign w:val="superscript"/>
        </w:rPr>
      </w:pPr>
    </w:p>
    <w:p w14:paraId="71C3B1C7" w14:textId="77777777" w:rsidR="005E275A" w:rsidRDefault="005E275A" w:rsidP="005E275A">
      <w:pPr>
        <w:spacing w:line="360" w:lineRule="auto"/>
        <w:rPr>
          <w:rFonts w:ascii="Times New Roman" w:hAnsi="Times New Roman" w:cs="Times New Roman"/>
        </w:rPr>
      </w:pPr>
      <w:r>
        <w:rPr>
          <w:rFonts w:ascii="Times New Roman" w:hAnsi="Times New Roman" w:cs="Times New Roman"/>
        </w:rPr>
        <w:t>1</w:t>
      </w:r>
      <w:r w:rsidRPr="005E275A">
        <w:rPr>
          <w:rFonts w:ascii="Times New Roman" w:hAnsi="Times New Roman" w:cs="Times New Roman"/>
        </w:rPr>
        <w:t xml:space="preserve"> Center </w:t>
      </w:r>
      <w:proofErr w:type="spellStart"/>
      <w:r w:rsidRPr="005E275A">
        <w:rPr>
          <w:rFonts w:ascii="Times New Roman" w:hAnsi="Times New Roman" w:cs="Times New Roman"/>
        </w:rPr>
        <w:t>for</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Genomics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Ecology</w:t>
      </w:r>
      <w:proofErr w:type="spellEnd"/>
      <w:r w:rsidRPr="005E275A">
        <w:rPr>
          <w:rFonts w:ascii="Times New Roman" w:hAnsi="Times New Roman" w:cs="Times New Roman"/>
        </w:rPr>
        <w:t xml:space="preserve"> &amp; </w:t>
      </w:r>
      <w:proofErr w:type="spellStart"/>
      <w:r w:rsidRPr="005E275A">
        <w:rPr>
          <w:rFonts w:ascii="Times New Roman" w:hAnsi="Times New Roman" w:cs="Times New Roman"/>
        </w:rPr>
        <w:t>Environment</w:t>
      </w:r>
      <w:proofErr w:type="spellEnd"/>
      <w:r>
        <w:rPr>
          <w:rFonts w:ascii="Times New Roman" w:hAnsi="Times New Roman" w:cs="Times New Roman"/>
        </w:rPr>
        <w:t xml:space="preserve"> (</w:t>
      </w:r>
      <w:r w:rsidRPr="005E275A">
        <w:rPr>
          <w:rFonts w:ascii="Times New Roman" w:hAnsi="Times New Roman" w:cs="Times New Roman"/>
        </w:rPr>
        <w:t>GEMA</w:t>
      </w:r>
      <w:r>
        <w:rPr>
          <w:rFonts w:ascii="Times New Roman" w:hAnsi="Times New Roman" w:cs="Times New Roman"/>
        </w:rPr>
        <w:t>)</w:t>
      </w:r>
      <w:r w:rsidRPr="005E275A">
        <w:rPr>
          <w:rFonts w:ascii="Times New Roman" w:hAnsi="Times New Roman" w:cs="Times New Roman"/>
        </w:rPr>
        <w:t xml:space="preserve">, Universidad Mayor, Camino La </w:t>
      </w:r>
      <w:proofErr w:type="spellStart"/>
      <w:r w:rsidRPr="005E275A">
        <w:rPr>
          <w:rFonts w:ascii="Times New Roman" w:hAnsi="Times New Roman" w:cs="Times New Roman"/>
        </w:rPr>
        <w:t>Piramide</w:t>
      </w:r>
      <w:proofErr w:type="spellEnd"/>
      <w:r w:rsidRPr="005E275A">
        <w:rPr>
          <w:rFonts w:ascii="Times New Roman" w:hAnsi="Times New Roman" w:cs="Times New Roman"/>
        </w:rPr>
        <w:t xml:space="preserve">, 5750, Santiago 8580745, Chile </w:t>
      </w:r>
    </w:p>
    <w:p w14:paraId="6FD9E4B0" w14:textId="77777777" w:rsidR="005E275A" w:rsidRDefault="005E275A" w:rsidP="005E275A">
      <w:pPr>
        <w:spacing w:line="360" w:lineRule="auto"/>
        <w:rPr>
          <w:rFonts w:ascii="Times New Roman" w:hAnsi="Times New Roman" w:cs="Times New Roman"/>
        </w:rPr>
      </w:pPr>
      <w:r>
        <w:rPr>
          <w:rFonts w:ascii="Times New Roman" w:hAnsi="Times New Roman" w:cs="Times New Roman"/>
        </w:rPr>
        <w:t xml:space="preserve">2 </w:t>
      </w:r>
      <w:r w:rsidRPr="005E275A">
        <w:rPr>
          <w:rFonts w:ascii="Times New Roman" w:hAnsi="Times New Roman" w:cs="Times New Roman"/>
        </w:rPr>
        <w:t>Departamento de Zoología. Facultad de Ciencias Naturales y Tecnologías. Universidad de Panamá.</w:t>
      </w:r>
    </w:p>
    <w:p w14:paraId="458731AD" w14:textId="04313C10" w:rsidR="005E275A" w:rsidRPr="005E275A" w:rsidRDefault="005E275A" w:rsidP="005E275A">
      <w:pPr>
        <w:spacing w:line="360" w:lineRule="auto"/>
        <w:rPr>
          <w:rFonts w:ascii="Times New Roman" w:hAnsi="Times New Roman" w:cs="Times New Roman"/>
        </w:rPr>
      </w:pPr>
      <w:r w:rsidRPr="005E275A">
        <w:rPr>
          <w:rFonts w:ascii="Times New Roman" w:hAnsi="Times New Roman" w:cs="Times New Roman"/>
        </w:rPr>
        <w:t>3 Departamento de Genética y Biología Molecular. Facultad de Ciencias Naturales y Tecnologías. Universidad de Panamá.</w:t>
      </w:r>
    </w:p>
    <w:p w14:paraId="6E8993D6" w14:textId="77777777" w:rsidR="005E275A" w:rsidRPr="005E275A" w:rsidRDefault="005E275A" w:rsidP="005E275A">
      <w:pPr>
        <w:spacing w:line="360" w:lineRule="auto"/>
        <w:rPr>
          <w:rFonts w:ascii="Times New Roman" w:hAnsi="Times New Roman" w:cs="Times New Roman"/>
        </w:rPr>
      </w:pPr>
      <w:r w:rsidRPr="005E275A">
        <w:rPr>
          <w:rFonts w:ascii="Times New Roman" w:hAnsi="Times New Roman" w:cs="Times New Roman"/>
        </w:rPr>
        <w:t xml:space="preserve">4 Instituto Conmemorativo Gorgas de Estudios de la Salud. Panamá. </w:t>
      </w:r>
    </w:p>
    <w:p w14:paraId="2EBF45D8" w14:textId="71E461EE" w:rsidR="005E275A" w:rsidRPr="005E275A" w:rsidRDefault="005E275A" w:rsidP="005E275A">
      <w:pPr>
        <w:spacing w:line="360" w:lineRule="auto"/>
        <w:rPr>
          <w:rFonts w:ascii="Times New Roman" w:hAnsi="Times New Roman" w:cs="Times New Roman"/>
        </w:rPr>
      </w:pPr>
      <w:r w:rsidRPr="005E275A">
        <w:rPr>
          <w:rFonts w:ascii="Times New Roman" w:hAnsi="Times New Roman" w:cs="Times New Roman"/>
        </w:rPr>
        <w:t xml:space="preserve">5 Laboratorio de </w:t>
      </w:r>
      <w:proofErr w:type="spellStart"/>
      <w:r w:rsidRPr="005E275A">
        <w:rPr>
          <w:rFonts w:ascii="Times New Roman" w:hAnsi="Times New Roman" w:cs="Times New Roman"/>
        </w:rPr>
        <w:t>Acarología</w:t>
      </w:r>
      <w:proofErr w:type="spellEnd"/>
      <w:r w:rsidRPr="005E275A">
        <w:rPr>
          <w:rFonts w:ascii="Times New Roman" w:hAnsi="Times New Roman" w:cs="Times New Roman"/>
        </w:rPr>
        <w:t>, Departamento de Zoología Escuela Nacional de Ciencias Biológicas, Instituto Politécnico</w:t>
      </w:r>
      <w:r>
        <w:rPr>
          <w:rFonts w:ascii="Times New Roman" w:hAnsi="Times New Roman" w:cs="Times New Roman"/>
        </w:rPr>
        <w:t xml:space="preserve"> </w:t>
      </w:r>
      <w:r w:rsidRPr="005E275A">
        <w:rPr>
          <w:rFonts w:ascii="Times New Roman" w:hAnsi="Times New Roman" w:cs="Times New Roman"/>
        </w:rPr>
        <w:t>Nacional, Prolongación de Carpio y Plan de Ayala, S/N. Col. Santo Tomás, CP 11340 Ciudad de México, México.</w:t>
      </w:r>
    </w:p>
    <w:p w14:paraId="737570A8" w14:textId="756AAD5E" w:rsidR="005E275A" w:rsidRPr="00A73DB8" w:rsidRDefault="005E275A" w:rsidP="005E275A">
      <w:pPr>
        <w:spacing w:line="360" w:lineRule="auto"/>
        <w:rPr>
          <w:rFonts w:ascii="Times New Roman" w:hAnsi="Times New Roman" w:cs="Times New Roman"/>
          <w:lang w:val="en-US"/>
        </w:rPr>
      </w:pPr>
      <w:r w:rsidRPr="00A73DB8">
        <w:rPr>
          <w:rFonts w:ascii="Times New Roman" w:hAnsi="Times New Roman" w:cs="Times New Roman"/>
          <w:lang w:val="en-US"/>
        </w:rPr>
        <w:t xml:space="preserve">*Correspondence: </w:t>
      </w:r>
      <w:hyperlink r:id="rId4" w:history="1">
        <w:r w:rsidRPr="00A73DB8">
          <w:rPr>
            <w:rStyle w:val="Hipervnculo"/>
            <w:rFonts w:ascii="Times New Roman" w:hAnsi="Times New Roman" w:cs="Times New Roman"/>
            <w:lang w:val="en-US"/>
          </w:rPr>
          <w:t>ramy.martinez@mayor.cl</w:t>
        </w:r>
      </w:hyperlink>
      <w:r w:rsidRPr="00A73DB8">
        <w:rPr>
          <w:rFonts w:ascii="Times New Roman" w:hAnsi="Times New Roman" w:cs="Times New Roman"/>
          <w:lang w:val="en-US"/>
        </w:rPr>
        <w:t xml:space="preserve">, </w:t>
      </w:r>
      <w:hyperlink r:id="rId5" w:history="1">
        <w:r w:rsidRPr="00A73DB8">
          <w:rPr>
            <w:rStyle w:val="Hipervnculo"/>
            <w:rFonts w:ascii="Times New Roman" w:hAnsi="Times New Roman" w:cs="Times New Roman"/>
            <w:lang w:val="en-US"/>
          </w:rPr>
          <w:t>ramy.martinez@up.ac.pa</w:t>
        </w:r>
      </w:hyperlink>
      <w:r w:rsidRPr="00A73DB8">
        <w:rPr>
          <w:rFonts w:ascii="Times New Roman" w:hAnsi="Times New Roman" w:cs="Times New Roman"/>
          <w:lang w:val="en-US"/>
        </w:rPr>
        <w:t xml:space="preserve">;  </w:t>
      </w:r>
      <w:hyperlink r:id="rId6" w:history="1">
        <w:r w:rsidRPr="00A73DB8">
          <w:rPr>
            <w:rStyle w:val="Hipervnculo"/>
            <w:rFonts w:ascii="Times New Roman" w:hAnsi="Times New Roman" w:cs="Times New Roman"/>
            <w:lang w:val="en-US"/>
          </w:rPr>
          <w:t>gabrvill@gmail.com</w:t>
        </w:r>
      </w:hyperlink>
    </w:p>
    <w:p w14:paraId="61328B3C" w14:textId="77777777" w:rsidR="005E275A" w:rsidRPr="00A73DB8" w:rsidRDefault="005E275A" w:rsidP="005E275A">
      <w:pPr>
        <w:spacing w:line="360" w:lineRule="auto"/>
        <w:rPr>
          <w:rFonts w:ascii="Times New Roman" w:hAnsi="Times New Roman" w:cs="Times New Roman"/>
          <w:lang w:val="en-US"/>
        </w:rPr>
      </w:pPr>
      <w:r w:rsidRPr="00A73DB8">
        <w:rPr>
          <w:rFonts w:ascii="Times New Roman" w:hAnsi="Times New Roman" w:cs="Times New Roman"/>
          <w:lang w:val="en-US"/>
        </w:rPr>
        <w:br w:type="page"/>
      </w:r>
    </w:p>
    <w:p w14:paraId="25B28B29" w14:textId="732C9CB5" w:rsidR="005E275A" w:rsidRPr="00A73DB8" w:rsidRDefault="005E275A" w:rsidP="005E275A">
      <w:pPr>
        <w:spacing w:line="360" w:lineRule="auto"/>
        <w:rPr>
          <w:rFonts w:ascii="Times New Roman" w:hAnsi="Times New Roman" w:cs="Times New Roman"/>
          <w:b/>
          <w:bCs/>
          <w:lang w:val="en-US"/>
        </w:rPr>
      </w:pPr>
      <w:r w:rsidRPr="00A73DB8">
        <w:rPr>
          <w:rFonts w:ascii="Times New Roman" w:hAnsi="Times New Roman" w:cs="Times New Roman"/>
          <w:b/>
          <w:bCs/>
          <w:lang w:val="en-US"/>
        </w:rPr>
        <w:lastRenderedPageBreak/>
        <w:t xml:space="preserve">Abstract </w:t>
      </w:r>
    </w:p>
    <w:p w14:paraId="71F9E623" w14:textId="46C01F63"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Tropical forest soils harbor a considerable diversity of organisms, with mites standing out as representative components of the mesofauna. Despite their abundance and diversity, the ecology and taxonomy of these microarthropods still need to be studied. This work describes and compares the abundance and diversity of mites in the soils of two forested areas in the Province of Panama: PNM (Parque Natural Metropolitano) and PNS (Parque Nacional </w:t>
      </w:r>
      <w:proofErr w:type="spellStart"/>
      <w:r w:rsidRPr="005E275A">
        <w:rPr>
          <w:rFonts w:ascii="Times New Roman" w:hAnsi="Times New Roman" w:cs="Times New Roman"/>
          <w:lang w:val="en-US"/>
        </w:rPr>
        <w:t>Soberania</w:t>
      </w:r>
      <w:proofErr w:type="spellEnd"/>
      <w:r w:rsidRPr="005E275A">
        <w:rPr>
          <w:rFonts w:ascii="Times New Roman" w:hAnsi="Times New Roman" w:cs="Times New Roman"/>
          <w:lang w:val="en-US"/>
        </w:rPr>
        <w:t xml:space="preserve">). Monthly collections were conducted over six months, establishing transects with three sampling points in both sites. Pitfall traps and Berlese-Tullgren funnels were used to collect mites. A total of 421 mites belonging to 53 genera and 33 families were identified. In PNM, the most abundant families were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Galumnidae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while in PNS,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stood out. The highest diversity in PNM was observed within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Oppiidae</w:t>
      </w:r>
      <w:proofErr w:type="spellEnd"/>
      <w:r w:rsidRPr="005E275A">
        <w:rPr>
          <w:rFonts w:ascii="Times New Roman" w:hAnsi="Times New Roman" w:cs="Times New Roman"/>
          <w:lang w:val="en-US"/>
        </w:rPr>
        <w:t xml:space="preserve">, whereas in PNS,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prevailed. PNM exhibited greater abundance, diversity, and richness of soil mites, with Mesostigmata and </w:t>
      </w:r>
      <w:proofErr w:type="spellStart"/>
      <w:r w:rsidRPr="005E275A">
        <w:rPr>
          <w:rFonts w:ascii="Times New Roman" w:hAnsi="Times New Roman" w:cs="Times New Roman"/>
          <w:lang w:val="en-US"/>
        </w:rPr>
        <w:t>Sarcoptiformes</w:t>
      </w:r>
      <w:proofErr w:type="spellEnd"/>
      <w:r w:rsidRPr="005E275A">
        <w:rPr>
          <w:rFonts w:ascii="Times New Roman" w:hAnsi="Times New Roman" w:cs="Times New Roman"/>
          <w:lang w:val="en-US"/>
        </w:rPr>
        <w:t xml:space="preserve"> being the most representative orders, and Oribatids as the most abundant group.</w:t>
      </w:r>
    </w:p>
    <w:p w14:paraId="5CC848F2" w14:textId="77777777" w:rsidR="005E275A" w:rsidRPr="00A73DB8" w:rsidRDefault="005E275A" w:rsidP="005E275A">
      <w:pPr>
        <w:spacing w:line="360" w:lineRule="auto"/>
        <w:rPr>
          <w:rFonts w:ascii="Times New Roman" w:hAnsi="Times New Roman" w:cs="Times New Roman"/>
          <w:b/>
          <w:bCs/>
          <w:lang w:val="en-US"/>
        </w:rPr>
      </w:pPr>
      <w:r w:rsidRPr="00A73DB8">
        <w:rPr>
          <w:rFonts w:ascii="Times New Roman" w:hAnsi="Times New Roman" w:cs="Times New Roman"/>
          <w:b/>
          <w:bCs/>
          <w:lang w:val="en-US"/>
        </w:rPr>
        <w:t>Keywords</w:t>
      </w:r>
    </w:p>
    <w:p w14:paraId="37347777" w14:textId="6ED782F8" w:rsidR="005E275A" w:rsidRPr="00A73DB8" w:rsidRDefault="005E275A" w:rsidP="005E275A">
      <w:pPr>
        <w:spacing w:line="360" w:lineRule="auto"/>
        <w:rPr>
          <w:rFonts w:ascii="Times New Roman" w:hAnsi="Times New Roman" w:cs="Times New Roman"/>
          <w:lang w:val="en-US"/>
        </w:rPr>
      </w:pPr>
      <w:r w:rsidRPr="00A73DB8">
        <w:rPr>
          <w:rFonts w:ascii="Times New Roman" w:hAnsi="Times New Roman" w:cs="Times New Roman"/>
          <w:lang w:val="en-US"/>
        </w:rPr>
        <w:t>Microarthropods; mesofauna; pitfall traps</w:t>
      </w:r>
    </w:p>
    <w:p w14:paraId="411D343B" w14:textId="77777777" w:rsidR="005E275A" w:rsidRPr="005E275A" w:rsidRDefault="005E275A" w:rsidP="005E275A">
      <w:pPr>
        <w:spacing w:line="360" w:lineRule="auto"/>
        <w:rPr>
          <w:rFonts w:ascii="Times New Roman" w:hAnsi="Times New Roman" w:cs="Times New Roman"/>
          <w:b/>
          <w:bCs/>
          <w:lang w:val="en-US"/>
        </w:rPr>
      </w:pPr>
      <w:r w:rsidRPr="005E275A">
        <w:rPr>
          <w:rFonts w:ascii="Times New Roman" w:hAnsi="Times New Roman" w:cs="Times New Roman"/>
          <w:b/>
          <w:bCs/>
          <w:lang w:val="en-US"/>
        </w:rPr>
        <w:t>Introduction</w:t>
      </w:r>
    </w:p>
    <w:p w14:paraId="1869889D" w14:textId="12B8AB63"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mites are one of the oldest, most abundant, and diverse groups of arthropods (Krantz &amp; Walter, 2009; Coleman et al., 2004) They inhabit different types of habitats in the soil, forests, desert regions, polar areas, and marine and freshwater environments. Some species are parasites of birds, mammals, reptiles, and amphibians (Pérez et al., 2014; </w:t>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2016; Domínguez et al., 2020). Soil mites are small organisms, ranging in size from 0.1 mm to 3 cm in length, representing up to 85% of the soil invertebrate fauna (Krantz &amp; Walter, 2009; Morais et al., 2013).</w:t>
      </w:r>
    </w:p>
    <w:p w14:paraId="23AAA5F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Currently, there are approximately 64,000 described species of mites worldwide, grouped into two </w:t>
      </w:r>
      <w:proofErr w:type="spellStart"/>
      <w:r w:rsidRPr="005E275A">
        <w:rPr>
          <w:rFonts w:ascii="Times New Roman" w:hAnsi="Times New Roman" w:cs="Times New Roman"/>
          <w:lang w:val="en-US"/>
        </w:rPr>
        <w:t>superorders</w:t>
      </w:r>
      <w:proofErr w:type="spellEnd"/>
      <w:r w:rsidRPr="005E275A">
        <w:rPr>
          <w:rFonts w:ascii="Times New Roman" w:hAnsi="Times New Roman" w:cs="Times New Roman"/>
          <w:lang w:val="en-US"/>
        </w:rPr>
        <w:t xml:space="preserve">: Acariformes and </w:t>
      </w:r>
      <w:proofErr w:type="spellStart"/>
      <w:r w:rsidRPr="005E275A">
        <w:rPr>
          <w:rFonts w:ascii="Times New Roman" w:hAnsi="Times New Roman" w:cs="Times New Roman"/>
          <w:lang w:val="en-US"/>
        </w:rPr>
        <w:t>Parasiti-formes</w:t>
      </w:r>
      <w:proofErr w:type="spellEnd"/>
      <w:r w:rsidRPr="005E275A">
        <w:rPr>
          <w:rFonts w:ascii="Times New Roman" w:hAnsi="Times New Roman" w:cs="Times New Roman"/>
          <w:lang w:val="en-US"/>
        </w:rPr>
        <w:t xml:space="preserve"> (Krantz &amp; Walter, 2009). The Acariformes superorder is the most diverse, comprising the </w:t>
      </w:r>
      <w:proofErr w:type="spellStart"/>
      <w:r w:rsidRPr="005E275A">
        <w:rPr>
          <w:rFonts w:ascii="Times New Roman" w:hAnsi="Times New Roman" w:cs="Times New Roman"/>
          <w:lang w:val="en-US"/>
        </w:rPr>
        <w:t>Trombidiformes</w:t>
      </w:r>
      <w:proofErr w:type="spellEnd"/>
      <w:r w:rsidRPr="005E275A">
        <w:rPr>
          <w:rFonts w:ascii="Times New Roman" w:hAnsi="Times New Roman" w:cs="Times New Roman"/>
          <w:lang w:val="en-US"/>
        </w:rPr>
        <w:t xml:space="preserve"> order and the </w:t>
      </w:r>
      <w:proofErr w:type="spellStart"/>
      <w:r w:rsidRPr="005E275A">
        <w:rPr>
          <w:rFonts w:ascii="Times New Roman" w:hAnsi="Times New Roman" w:cs="Times New Roman"/>
          <w:lang w:val="en-US"/>
        </w:rPr>
        <w:lastRenderedPageBreak/>
        <w:t>Sarcoptiformes</w:t>
      </w:r>
      <w:proofErr w:type="spellEnd"/>
      <w:r w:rsidRPr="005E275A">
        <w:rPr>
          <w:rFonts w:ascii="Times New Roman" w:hAnsi="Times New Roman" w:cs="Times New Roman"/>
          <w:lang w:val="en-US"/>
        </w:rPr>
        <w:t xml:space="preserve"> order, the latter including the </w:t>
      </w:r>
      <w:proofErr w:type="spellStart"/>
      <w:r w:rsidRPr="005E275A">
        <w:rPr>
          <w:rFonts w:ascii="Times New Roman" w:hAnsi="Times New Roman" w:cs="Times New Roman"/>
          <w:lang w:val="en-US"/>
        </w:rPr>
        <w:t>Endeostigmata</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suborders. The Parasitiformes superorder contains four orders: </w:t>
      </w:r>
      <w:proofErr w:type="spellStart"/>
      <w:r w:rsidRPr="005E275A">
        <w:rPr>
          <w:rFonts w:ascii="Times New Roman" w:hAnsi="Times New Roman" w:cs="Times New Roman"/>
          <w:lang w:val="en-US"/>
        </w:rPr>
        <w:t>Opilioacarida</w:t>
      </w:r>
      <w:proofErr w:type="spellEnd"/>
      <w:r w:rsidRPr="005E275A">
        <w:rPr>
          <w:rFonts w:ascii="Times New Roman" w:hAnsi="Times New Roman" w:cs="Times New Roman"/>
          <w:lang w:val="en-US"/>
        </w:rPr>
        <w:t>, Hol-</w:t>
      </w:r>
      <w:proofErr w:type="spellStart"/>
      <w:r w:rsidRPr="005E275A">
        <w:rPr>
          <w:rFonts w:ascii="Times New Roman" w:hAnsi="Times New Roman" w:cs="Times New Roman"/>
          <w:lang w:val="en-US"/>
        </w:rPr>
        <w:t>othyrida</w:t>
      </w:r>
      <w:proofErr w:type="spellEnd"/>
      <w:r w:rsidRPr="005E275A">
        <w:rPr>
          <w:rFonts w:ascii="Times New Roman" w:hAnsi="Times New Roman" w:cs="Times New Roman"/>
          <w:lang w:val="en-US"/>
        </w:rPr>
        <w:t xml:space="preserve">, Mesostigmata, and </w:t>
      </w:r>
      <w:proofErr w:type="spellStart"/>
      <w:r w:rsidRPr="005E275A">
        <w:rPr>
          <w:rFonts w:ascii="Times New Roman" w:hAnsi="Times New Roman" w:cs="Times New Roman"/>
          <w:lang w:val="en-US"/>
        </w:rPr>
        <w:t>Ixodida</w:t>
      </w:r>
      <w:proofErr w:type="spellEnd"/>
      <w:r w:rsidRPr="005E275A">
        <w:rPr>
          <w:rFonts w:ascii="Times New Roman" w:hAnsi="Times New Roman" w:cs="Times New Roman"/>
          <w:lang w:val="en-US"/>
        </w:rPr>
        <w:t xml:space="preserve"> (Krantz &amp; Walter, 2009).</w:t>
      </w:r>
    </w:p>
    <w:p w14:paraId="64AD875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Many members of Acariformes and Parasitiformes are free-living, preying upon </w:t>
      </w:r>
      <w:proofErr w:type="spellStart"/>
      <w:r w:rsidRPr="005E275A">
        <w:rPr>
          <w:rFonts w:ascii="Times New Roman" w:hAnsi="Times New Roman" w:cs="Times New Roman"/>
          <w:lang w:val="en-US"/>
        </w:rPr>
        <w:t>dif</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ferent</w:t>
      </w:r>
      <w:proofErr w:type="spellEnd"/>
      <w:r w:rsidRPr="005E275A">
        <w:rPr>
          <w:rFonts w:ascii="Times New Roman" w:hAnsi="Times New Roman" w:cs="Times New Roman"/>
          <w:lang w:val="en-US"/>
        </w:rPr>
        <w:t xml:space="preserve"> animal groups or feeding on fungi, bacteria, pollen or on decaying organic material or sugary substrates; others are phytophagous or parasitic on invertebrates or vertebrates (</w:t>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xml:space="preserve">, 2016). The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are one of the most representative groups of soil mites (Krantz &amp; Walter, 2009). Some subterranean species feed on roots, while others take advantage of plant disturbances caused by fungi (Krantz &amp; Lindquist, 1979) to disperse mycorrhizal propagules after feeding. They also can attack plant-parasitic fungi in the rhizosphere, benefiting the plant (Rabatin &amp; Rhodes, 1982; Schneider et al., 2005).</w:t>
      </w:r>
    </w:p>
    <w:p w14:paraId="702CE3B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The order Mesostigmata order comprises one of the dominant mite groups in the soil, including ecologically important families that are predators of small invertebrates, as insects' mites and nematodes (</w:t>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2016). Therefore, they can be used to control pests causing significant plant diseases (Beretta et al., 2022). Additionally, they can be employed for mushroom cultivation as spore dispersers, for fly larvae control (</w:t>
      </w:r>
      <w:proofErr w:type="spellStart"/>
      <w:r w:rsidRPr="005E275A">
        <w:rPr>
          <w:rFonts w:ascii="Times New Roman" w:hAnsi="Times New Roman" w:cs="Times New Roman"/>
          <w:lang w:val="en-US"/>
        </w:rPr>
        <w:t>Sciaridae</w:t>
      </w:r>
      <w:proofErr w:type="spellEnd"/>
      <w:r w:rsidRPr="005E275A">
        <w:rPr>
          <w:rFonts w:ascii="Times New Roman" w:hAnsi="Times New Roman" w:cs="Times New Roman"/>
          <w:lang w:val="en-US"/>
        </w:rPr>
        <w:t>) (</w:t>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xml:space="preserve">, 2016; Castilho et al., 2009; Jess &amp; Schweizer, 2009), and as bioindicators of soil quality in natural or disturbed </w:t>
      </w:r>
      <w:proofErr w:type="spellStart"/>
      <w:r w:rsidRPr="005E275A">
        <w:rPr>
          <w:rFonts w:ascii="Times New Roman" w:hAnsi="Times New Roman" w:cs="Times New Roman"/>
          <w:lang w:val="en-US"/>
        </w:rPr>
        <w:t>envi-ronments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2016; Lima et al., 2018).</w:t>
      </w:r>
    </w:p>
    <w:p w14:paraId="0528297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Mites and springtails are the most representative groups of soil microarthropods, contributing to organic matter decomposition and soil structure formation and maintenance. Hence, they are considered bio-indicators of soil ecological status (</w:t>
      </w:r>
      <w:proofErr w:type="spellStart"/>
      <w:r w:rsidRPr="005E275A">
        <w:rPr>
          <w:rFonts w:ascii="Times New Roman" w:hAnsi="Times New Roman" w:cs="Times New Roman"/>
          <w:lang w:val="en-US"/>
        </w:rPr>
        <w:t>Socarrás</w:t>
      </w:r>
      <w:proofErr w:type="spellEnd"/>
      <w:r w:rsidRPr="005E275A">
        <w:rPr>
          <w:rFonts w:ascii="Times New Roman" w:hAnsi="Times New Roman" w:cs="Times New Roman"/>
          <w:lang w:val="en-US"/>
        </w:rPr>
        <w:t xml:space="preserve"> et al., 2019).</w:t>
      </w:r>
    </w:p>
    <w:p w14:paraId="70CC639E"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There is a diversity of soil microhabitats that mites typically exploit for residence. They are commonly found in decomposing organic matter deposits and in soil interstices or pores, where the highest diversity and abundance of species occur (Hansen, 2000; Palacios-Vargas et al., 2009). The decomposition of different types of litter and its relationship with subterranean and surface processes contribute minerals (Wardle, 2006), allowing tree roots to penetrate deeper into the soil, enabling mites to reach greater depths (Gabet et al., 2003).</w:t>
      </w:r>
    </w:p>
    <w:p w14:paraId="6C16A1FA"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In rainforests and dry tropical forests, the ability to maintain litter accumulation for a transiently longer period allows mites and arthropods, in general, to be more abundant at the </w:t>
      </w:r>
      <w:r w:rsidRPr="005E275A">
        <w:rPr>
          <w:rFonts w:ascii="Times New Roman" w:hAnsi="Times New Roman" w:cs="Times New Roman"/>
          <w:lang w:val="en-US"/>
        </w:rPr>
        <w:lastRenderedPageBreak/>
        <w:t xml:space="preserve">beginning of the rainy season due to litter degradation (Levings &amp; Windsor, 1982). The high diversity of soil mites, in general, is one of the great mysteries of tropical soil ecology. While the biodiversity of soil microarthropods is well-characterized in deciduous forests, taxonomic knowledge of this soil component in tropical forests is poor. Despite the extensive literature on the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suborder, accurately identifying genera, families, and even superfamilies in the Neotropics poses significant challenges. Therefore, a continuous effort of research and sampling in relevant regions is needed to address these limitations and enhance our understanding of soil mite diversity in the tropics (Noti, 2003; Franklin, 1992; Franklin, 2004).  Considering pre-</w:t>
      </w:r>
      <w:proofErr w:type="spellStart"/>
      <w:r w:rsidRPr="005E275A">
        <w:rPr>
          <w:rFonts w:ascii="Times New Roman" w:hAnsi="Times New Roman" w:cs="Times New Roman"/>
          <w:lang w:val="en-US"/>
        </w:rPr>
        <w:t>vious</w:t>
      </w:r>
      <w:proofErr w:type="spellEnd"/>
      <w:r w:rsidRPr="005E275A">
        <w:rPr>
          <w:rFonts w:ascii="Times New Roman" w:hAnsi="Times New Roman" w:cs="Times New Roman"/>
          <w:lang w:val="en-US"/>
        </w:rPr>
        <w:t xml:space="preserve"> research on soil arthropods in general in the country (Sayer, 2010; Basset, 2012; Basset, 2015), which focuses on ecological aspects without specific group targets, there is a lack of information about soil-associated organisms in Panama. To date, the most relevant studies on soil mites in the country have been primarily taxonomic in nature, such as those conducted by </w:t>
      </w:r>
      <w:proofErr w:type="spellStart"/>
      <w:r w:rsidRPr="005E275A">
        <w:rPr>
          <w:rFonts w:ascii="Times New Roman" w:hAnsi="Times New Roman" w:cs="Times New Roman"/>
          <w:lang w:val="en-US"/>
        </w:rPr>
        <w:t>Subías</w:t>
      </w:r>
      <w:proofErr w:type="spellEnd"/>
      <w:r w:rsidRPr="005E275A">
        <w:rPr>
          <w:rFonts w:ascii="Times New Roman" w:hAnsi="Times New Roman" w:cs="Times New Roman"/>
          <w:lang w:val="en-US"/>
        </w:rPr>
        <w:t xml:space="preserve"> et al. (</w:t>
      </w:r>
      <w:proofErr w:type="spellStart"/>
      <w:r w:rsidRPr="005E275A">
        <w:rPr>
          <w:rFonts w:ascii="Times New Roman" w:hAnsi="Times New Roman" w:cs="Times New Roman"/>
          <w:lang w:val="en-US"/>
        </w:rPr>
        <w:t>Subías</w:t>
      </w:r>
      <w:proofErr w:type="spellEnd"/>
      <w:r w:rsidRPr="005E275A">
        <w:rPr>
          <w:rFonts w:ascii="Times New Roman" w:hAnsi="Times New Roman" w:cs="Times New Roman"/>
          <w:lang w:val="en-US"/>
        </w:rPr>
        <w:t xml:space="preserve">, 2004), on Coiba Island and </w:t>
      </w:r>
      <w:proofErr w:type="spellStart"/>
      <w:r w:rsidRPr="005E275A">
        <w:rPr>
          <w:rFonts w:ascii="Times New Roman" w:hAnsi="Times New Roman" w:cs="Times New Roman"/>
          <w:lang w:val="en-US"/>
        </w:rPr>
        <w:t>Kontschán</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Kontschan</w:t>
      </w:r>
      <w:proofErr w:type="spellEnd"/>
      <w:r w:rsidRPr="005E275A">
        <w:rPr>
          <w:rFonts w:ascii="Times New Roman" w:hAnsi="Times New Roman" w:cs="Times New Roman"/>
          <w:lang w:val="en-US"/>
        </w:rPr>
        <w:t xml:space="preserve">, 2010). </w:t>
      </w:r>
    </w:p>
    <w:p w14:paraId="37866E74" w14:textId="3B50DE25"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objective of this study was to assess and compare the population density and species richness of soil mites in two tropical humid forests within Panama: The Metropolitan Natural Park (PNM) and the </w:t>
      </w:r>
      <w:proofErr w:type="spellStart"/>
      <w:r w:rsidRPr="005E275A">
        <w:rPr>
          <w:rFonts w:ascii="Times New Roman" w:hAnsi="Times New Roman" w:cs="Times New Roman"/>
          <w:lang w:val="en-US"/>
        </w:rPr>
        <w:t>Soberanía</w:t>
      </w:r>
      <w:proofErr w:type="spellEnd"/>
      <w:r w:rsidRPr="005E275A">
        <w:rPr>
          <w:rFonts w:ascii="Times New Roman" w:hAnsi="Times New Roman" w:cs="Times New Roman"/>
          <w:lang w:val="en-US"/>
        </w:rPr>
        <w:t xml:space="preserve"> National Park (PNS). We focused on two suborders of mites: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and Mesostigmata. Our hypothesis posits that </w:t>
      </w:r>
      <w:proofErr w:type="spellStart"/>
      <w:r w:rsidRPr="005E275A">
        <w:rPr>
          <w:rFonts w:ascii="Times New Roman" w:hAnsi="Times New Roman" w:cs="Times New Roman"/>
          <w:lang w:val="en-US"/>
        </w:rPr>
        <w:t>Soberanía</w:t>
      </w:r>
      <w:proofErr w:type="spellEnd"/>
      <w:r w:rsidRPr="005E275A">
        <w:rPr>
          <w:rFonts w:ascii="Times New Roman" w:hAnsi="Times New Roman" w:cs="Times New Roman"/>
          <w:lang w:val="en-US"/>
        </w:rPr>
        <w:t xml:space="preserve"> National Park harbors a greater diversity and abundance of soil mites compared to Metropolitan Natural Park. This prediction stems from the assumption that the heightened anthropogenic activity in Metropolitan Natural Park leads to a reduction in both the diversity and abundance of soil mites, attributable to the impact of human use.</w:t>
      </w:r>
    </w:p>
    <w:p w14:paraId="1C600CAB" w14:textId="77777777" w:rsidR="005E275A" w:rsidRPr="005E275A" w:rsidRDefault="005E275A" w:rsidP="005E275A">
      <w:pPr>
        <w:spacing w:line="360" w:lineRule="auto"/>
        <w:jc w:val="both"/>
        <w:rPr>
          <w:rFonts w:ascii="Times New Roman" w:hAnsi="Times New Roman" w:cs="Times New Roman"/>
          <w:b/>
          <w:bCs/>
          <w:lang w:val="en-US"/>
        </w:rPr>
      </w:pPr>
      <w:r w:rsidRPr="005E275A">
        <w:rPr>
          <w:rFonts w:ascii="Times New Roman" w:hAnsi="Times New Roman" w:cs="Times New Roman"/>
          <w:b/>
          <w:bCs/>
          <w:lang w:val="en-US"/>
        </w:rPr>
        <w:t>Materials and Methods</w:t>
      </w:r>
    </w:p>
    <w:p w14:paraId="2BD2B7EA" w14:textId="77777777" w:rsidR="005E275A" w:rsidRPr="005E275A" w:rsidRDefault="005E275A" w:rsidP="005E275A">
      <w:pPr>
        <w:spacing w:line="360" w:lineRule="auto"/>
        <w:jc w:val="both"/>
        <w:rPr>
          <w:rFonts w:ascii="Times New Roman" w:hAnsi="Times New Roman" w:cs="Times New Roman"/>
          <w:i/>
          <w:iCs/>
          <w:lang w:val="en-US"/>
        </w:rPr>
      </w:pPr>
      <w:r w:rsidRPr="005E275A">
        <w:rPr>
          <w:rFonts w:ascii="Times New Roman" w:hAnsi="Times New Roman" w:cs="Times New Roman"/>
          <w:i/>
          <w:iCs/>
          <w:lang w:val="en-US"/>
        </w:rPr>
        <w:t xml:space="preserve">Description of Study Areas  </w:t>
      </w:r>
    </w:p>
    <w:p w14:paraId="4DE663E6" w14:textId="52E4609A"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study was conducted in two protected areas within the Province of Panama: The Parque Natural Metropolitano (PNM) and the Parque Nacional </w:t>
      </w:r>
      <w:proofErr w:type="spellStart"/>
      <w:r w:rsidRPr="005E275A">
        <w:rPr>
          <w:rFonts w:ascii="Times New Roman" w:hAnsi="Times New Roman" w:cs="Times New Roman"/>
          <w:lang w:val="en-US"/>
        </w:rPr>
        <w:t>Soberania</w:t>
      </w:r>
      <w:proofErr w:type="spellEnd"/>
      <w:r w:rsidRPr="005E275A">
        <w:rPr>
          <w:rFonts w:ascii="Times New Roman" w:hAnsi="Times New Roman" w:cs="Times New Roman"/>
          <w:lang w:val="en-US"/>
        </w:rPr>
        <w:t xml:space="preserve"> (PNS). PNM is located on the Pacific side of Panama City, covering about 232 hectares (PNM, 2023). It consists of a tropical rainforest (PNM, 2023; Holdridge, 1967) with an average annual rainfall of 1850 mm and an average annual temperature of 30°C. It contains 633 registered plant species, including common vegetation like bryophytes, lianas, </w:t>
      </w:r>
      <w:proofErr w:type="spellStart"/>
      <w:r w:rsidRPr="005E275A">
        <w:rPr>
          <w:rFonts w:ascii="Times New Roman" w:hAnsi="Times New Roman" w:cs="Times New Roman"/>
          <w:lang w:val="en-US"/>
        </w:rPr>
        <w:t>higuerón</w:t>
      </w:r>
      <w:proofErr w:type="spellEnd"/>
      <w:r w:rsidRPr="005E275A">
        <w:rPr>
          <w:rFonts w:ascii="Times New Roman" w:hAnsi="Times New Roman" w:cs="Times New Roman"/>
          <w:lang w:val="en-US"/>
        </w:rPr>
        <w:t xml:space="preserve">, bromeliads, and large trees </w:t>
      </w:r>
      <w:r w:rsidRPr="005E275A">
        <w:rPr>
          <w:rFonts w:ascii="Times New Roman" w:hAnsi="Times New Roman" w:cs="Times New Roman"/>
          <w:lang w:val="en-US"/>
        </w:rPr>
        <w:lastRenderedPageBreak/>
        <w:t xml:space="preserve">such as </w:t>
      </w:r>
      <w:proofErr w:type="spellStart"/>
      <w:r w:rsidRPr="005E275A">
        <w:rPr>
          <w:rFonts w:ascii="Times New Roman" w:hAnsi="Times New Roman" w:cs="Times New Roman"/>
          <w:lang w:val="en-US"/>
        </w:rPr>
        <w:t>barrigón</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Pseudobombax</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septenatum</w:t>
      </w:r>
      <w:proofErr w:type="spellEnd"/>
      <w:r w:rsidRPr="005E275A">
        <w:rPr>
          <w:rFonts w:ascii="Times New Roman" w:hAnsi="Times New Roman" w:cs="Times New Roman"/>
          <w:lang w:val="en-US"/>
        </w:rPr>
        <w:t xml:space="preserve">), rubber (Hevea </w:t>
      </w:r>
      <w:proofErr w:type="spellStart"/>
      <w:r w:rsidRPr="005E275A">
        <w:rPr>
          <w:rFonts w:ascii="Times New Roman" w:hAnsi="Times New Roman" w:cs="Times New Roman"/>
          <w:lang w:val="en-US"/>
        </w:rPr>
        <w:t>brasiliensis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cuipo</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Cavanillesia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platanifolia</w:t>
      </w:r>
      <w:proofErr w:type="spellEnd"/>
      <w:r w:rsidRPr="005E275A">
        <w:rPr>
          <w:rFonts w:ascii="Times New Roman" w:hAnsi="Times New Roman" w:cs="Times New Roman"/>
          <w:lang w:val="en-US"/>
        </w:rPr>
        <w:t xml:space="preserve">), cedar (Cedrela odorata), </w:t>
      </w:r>
      <w:proofErr w:type="spellStart"/>
      <w:r w:rsidRPr="005E275A">
        <w:rPr>
          <w:rFonts w:ascii="Times New Roman" w:hAnsi="Times New Roman" w:cs="Times New Roman"/>
          <w:lang w:val="en-US"/>
        </w:rPr>
        <w:t>espavé</w:t>
      </w:r>
      <w:proofErr w:type="spellEnd"/>
      <w:r w:rsidRPr="005E275A">
        <w:rPr>
          <w:rFonts w:ascii="Times New Roman" w:hAnsi="Times New Roman" w:cs="Times New Roman"/>
          <w:lang w:val="en-US"/>
        </w:rPr>
        <w:t xml:space="preserve"> (Anacardium </w:t>
      </w:r>
      <w:proofErr w:type="spellStart"/>
      <w:r w:rsidRPr="005E275A">
        <w:rPr>
          <w:rFonts w:ascii="Times New Roman" w:hAnsi="Times New Roman" w:cs="Times New Roman"/>
          <w:lang w:val="en-US"/>
        </w:rPr>
        <w:t>excelsum</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guayacán</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Handroanthus</w:t>
      </w:r>
      <w:proofErr w:type="spellEnd"/>
      <w:r w:rsidRPr="005E275A">
        <w:rPr>
          <w:rFonts w:ascii="Times New Roman" w:hAnsi="Times New Roman" w:cs="Times New Roman"/>
          <w:lang w:val="en-US"/>
        </w:rPr>
        <w:t xml:space="preserve"> guayacan), and more (PNM, 2023).</w:t>
      </w:r>
    </w:p>
    <w:p w14:paraId="1FABF819" w14:textId="1E5ADB93"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PNS is situated along the Panama Canal (ANAM, 1999), covering about 22,104 hectares (Holdridge, 1967). It represents a tropical rainforest with an average annual rainfall of about 2000 mm and an average annual temperature of 26ºC (ANAM, 1999; Mi, 2018). The park is home to 2762 registered plant species, including ferns, heliconias, </w:t>
      </w:r>
      <w:proofErr w:type="spellStart"/>
      <w:r w:rsidRPr="005E275A">
        <w:rPr>
          <w:rFonts w:ascii="Times New Roman" w:hAnsi="Times New Roman" w:cs="Times New Roman"/>
          <w:lang w:val="en-US"/>
        </w:rPr>
        <w:t>bijaos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Cannaceae</w:t>
      </w:r>
      <w:proofErr w:type="spellEnd"/>
      <w:r w:rsidRPr="005E275A">
        <w:rPr>
          <w:rFonts w:ascii="Times New Roman" w:hAnsi="Times New Roman" w:cs="Times New Roman"/>
          <w:lang w:val="en-US"/>
        </w:rPr>
        <w:t xml:space="preserve">), anthuriums, and other plants. It features large trees such as cedar (Cedrela odorata), </w:t>
      </w:r>
      <w:proofErr w:type="spellStart"/>
      <w:r w:rsidRPr="005E275A">
        <w:rPr>
          <w:rFonts w:ascii="Times New Roman" w:hAnsi="Times New Roman" w:cs="Times New Roman"/>
          <w:lang w:val="en-US"/>
        </w:rPr>
        <w:t>Miconia</w:t>
      </w:r>
      <w:proofErr w:type="spellEnd"/>
      <w:r w:rsidRPr="005E275A">
        <w:rPr>
          <w:rFonts w:ascii="Times New Roman" w:hAnsi="Times New Roman" w:cs="Times New Roman"/>
          <w:lang w:val="en-US"/>
        </w:rPr>
        <w:t xml:space="preserve"> argentea, </w:t>
      </w:r>
      <w:proofErr w:type="spellStart"/>
      <w:r w:rsidRPr="005E275A">
        <w:rPr>
          <w:rFonts w:ascii="Times New Roman" w:hAnsi="Times New Roman" w:cs="Times New Roman"/>
          <w:lang w:val="en-US"/>
        </w:rPr>
        <w:t>Scheelea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zonensis</w:t>
      </w:r>
      <w:proofErr w:type="spellEnd"/>
      <w:r w:rsidRPr="005E275A">
        <w:rPr>
          <w:rFonts w:ascii="Times New Roman" w:hAnsi="Times New Roman" w:cs="Times New Roman"/>
          <w:lang w:val="en-US"/>
        </w:rPr>
        <w:t>, Sande (</w:t>
      </w:r>
      <w:proofErr w:type="spellStart"/>
      <w:r w:rsidRPr="005E275A">
        <w:rPr>
          <w:rFonts w:ascii="Times New Roman" w:hAnsi="Times New Roman" w:cs="Times New Roman"/>
          <w:lang w:val="en-US"/>
        </w:rPr>
        <w:t>Brosimum</w:t>
      </w:r>
      <w:proofErr w:type="spellEnd"/>
      <w:r w:rsidRPr="005E275A">
        <w:rPr>
          <w:rFonts w:ascii="Times New Roman" w:hAnsi="Times New Roman" w:cs="Times New Roman"/>
          <w:lang w:val="en-US"/>
        </w:rPr>
        <w:t xml:space="preserve"> sp.), </w:t>
      </w:r>
      <w:proofErr w:type="spellStart"/>
      <w:r w:rsidRPr="005E275A">
        <w:rPr>
          <w:rFonts w:ascii="Times New Roman" w:hAnsi="Times New Roman" w:cs="Times New Roman"/>
          <w:lang w:val="en-US"/>
        </w:rPr>
        <w:t>Pyalenthera</w:t>
      </w:r>
      <w:proofErr w:type="spellEnd"/>
      <w:r w:rsidRPr="005E275A">
        <w:rPr>
          <w:rFonts w:ascii="Times New Roman" w:hAnsi="Times New Roman" w:cs="Times New Roman"/>
          <w:lang w:val="en-US"/>
        </w:rPr>
        <w:t xml:space="preserve"> sp., </w:t>
      </w:r>
      <w:proofErr w:type="spellStart"/>
      <w:r w:rsidRPr="005E275A">
        <w:rPr>
          <w:rFonts w:ascii="Times New Roman" w:hAnsi="Times New Roman" w:cs="Times New Roman"/>
          <w:lang w:val="en-US"/>
        </w:rPr>
        <w:t>espavé</w:t>
      </w:r>
      <w:proofErr w:type="spellEnd"/>
      <w:r w:rsidRPr="005E275A">
        <w:rPr>
          <w:rFonts w:ascii="Times New Roman" w:hAnsi="Times New Roman" w:cs="Times New Roman"/>
          <w:lang w:val="en-US"/>
        </w:rPr>
        <w:t xml:space="preserve"> (Anacardium </w:t>
      </w:r>
      <w:proofErr w:type="spellStart"/>
      <w:r w:rsidRPr="005E275A">
        <w:rPr>
          <w:rFonts w:ascii="Times New Roman" w:hAnsi="Times New Roman" w:cs="Times New Roman"/>
          <w:lang w:val="en-US"/>
        </w:rPr>
        <w:t>excelsum</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amargoso</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Astronium</w:t>
      </w:r>
      <w:proofErr w:type="spellEnd"/>
      <w:r w:rsidRPr="005E275A">
        <w:rPr>
          <w:rFonts w:ascii="Times New Roman" w:hAnsi="Times New Roman" w:cs="Times New Roman"/>
          <w:lang w:val="en-US"/>
        </w:rPr>
        <w:t xml:space="preserve"> graveolens), roble (Tabebuia rosea), </w:t>
      </w:r>
      <w:proofErr w:type="spellStart"/>
      <w:r w:rsidRPr="005E275A">
        <w:rPr>
          <w:rFonts w:ascii="Times New Roman" w:hAnsi="Times New Roman" w:cs="Times New Roman"/>
          <w:lang w:val="en-US"/>
        </w:rPr>
        <w:t>guayacán</w:t>
      </w:r>
      <w:proofErr w:type="spellEnd"/>
      <w:r w:rsidRPr="005E275A">
        <w:rPr>
          <w:rFonts w:ascii="Times New Roman" w:hAnsi="Times New Roman" w:cs="Times New Roman"/>
          <w:lang w:val="en-US"/>
        </w:rPr>
        <w:t xml:space="preserve"> (Tabebuia </w:t>
      </w:r>
      <w:proofErr w:type="spellStart"/>
      <w:r w:rsidRPr="005E275A">
        <w:rPr>
          <w:rFonts w:ascii="Times New Roman" w:hAnsi="Times New Roman" w:cs="Times New Roman"/>
          <w:lang w:val="en-US"/>
        </w:rPr>
        <w:t>guayaca</w:t>
      </w:r>
      <w:proofErr w:type="spellEnd"/>
      <w:r w:rsidRPr="005E275A">
        <w:rPr>
          <w:rFonts w:ascii="Times New Roman" w:hAnsi="Times New Roman" w:cs="Times New Roman"/>
          <w:lang w:val="en-US"/>
        </w:rPr>
        <w:t>), and many more (Mi, 2017).</w:t>
      </w:r>
    </w:p>
    <w:p w14:paraId="23599B92" w14:textId="77777777" w:rsidR="005E275A" w:rsidRPr="005E275A" w:rsidRDefault="005E275A" w:rsidP="005E275A">
      <w:pPr>
        <w:spacing w:line="360" w:lineRule="auto"/>
        <w:jc w:val="both"/>
        <w:rPr>
          <w:rFonts w:ascii="Times New Roman" w:hAnsi="Times New Roman" w:cs="Times New Roman"/>
          <w:i/>
          <w:iCs/>
          <w:lang w:val="en-US"/>
        </w:rPr>
      </w:pPr>
      <w:r w:rsidRPr="005E275A">
        <w:rPr>
          <w:rFonts w:ascii="Times New Roman" w:hAnsi="Times New Roman" w:cs="Times New Roman"/>
          <w:i/>
          <w:iCs/>
          <w:lang w:val="en-US"/>
        </w:rPr>
        <w:t>Sampling</w:t>
      </w:r>
    </w:p>
    <w:p w14:paraId="268ECF55" w14:textId="3E08C1D6"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The experimental design involved systematically collecting mites over a period of six consecutive months, from March to August 2021, in two tropical humid forests in Panama: PNM and the PNS. Three transects were established in each study area, each with a length of 45 meters, strategically located 50 meters away from the main trail of the park, which is frequently traversed by people. Within each transect, sampling points were selected at 15-meter intervals, resulting in three sampling points per transect and a total of nine sampling points across both study sites over the six-month period. At each sampling point, a 3-in-1 soil meter was used to assess soil pH, light, and moisture levels. Additionally, Pitfall traps containing a 70% ethanol solution were deployed for 72 hours to capture soil mites. Soil samples of 350 cc (10x10 cm) were collected at each sampling point and stored in labeled airtight plastic bags, including trap number, sampling date, and study site information. A total of 54 soil samples and 54 Pitfall traps from each site were reviewed, totaling 216 samples from both sites.</w:t>
      </w:r>
    </w:p>
    <w:p w14:paraId="4FB4C66C" w14:textId="77777777" w:rsidR="005E275A" w:rsidRPr="005E275A" w:rsidRDefault="005E275A" w:rsidP="005E275A">
      <w:pPr>
        <w:spacing w:line="360" w:lineRule="auto"/>
        <w:jc w:val="both"/>
        <w:rPr>
          <w:rFonts w:ascii="Times New Roman" w:hAnsi="Times New Roman" w:cs="Times New Roman"/>
          <w:i/>
          <w:iCs/>
          <w:lang w:val="en-US"/>
        </w:rPr>
      </w:pPr>
      <w:r w:rsidRPr="005E275A">
        <w:rPr>
          <w:rFonts w:ascii="Times New Roman" w:hAnsi="Times New Roman" w:cs="Times New Roman"/>
          <w:i/>
          <w:iCs/>
          <w:lang w:val="en-US"/>
        </w:rPr>
        <w:t xml:space="preserve">Sample Processing </w:t>
      </w:r>
    </w:p>
    <w:p w14:paraId="07E19328" w14:textId="7101171D"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samples were transported to the Laboratory of Ecology and Neotropical Biodiversity of the Vice Presidency of Research and Post-graduate Studies at the University of Panama for processing. The total soil volume was placed in Berlese-Tullgren funnels and left under </w:t>
      </w:r>
      <w:proofErr w:type="spellStart"/>
      <w:r w:rsidRPr="005E275A">
        <w:rPr>
          <w:rFonts w:ascii="Times New Roman" w:hAnsi="Times New Roman" w:cs="Times New Roman"/>
          <w:lang w:val="en-US"/>
        </w:rPr>
        <w:lastRenderedPageBreak/>
        <w:t>incan</w:t>
      </w:r>
      <w:proofErr w:type="spellEnd"/>
      <w:r w:rsidRPr="005E275A">
        <w:rPr>
          <w:rFonts w:ascii="Times New Roman" w:hAnsi="Times New Roman" w:cs="Times New Roman"/>
          <w:lang w:val="en-US"/>
        </w:rPr>
        <w:t>-descent light from 60 W bulbs for seven days to allow microarthropods to migrate to the bottom of the funnel and be captured in a reservoir con-</w:t>
      </w:r>
      <w:proofErr w:type="spellStart"/>
      <w:r w:rsidRPr="005E275A">
        <w:rPr>
          <w:rFonts w:ascii="Times New Roman" w:hAnsi="Times New Roman" w:cs="Times New Roman"/>
          <w:lang w:val="en-US"/>
        </w:rPr>
        <w:t>taining</w:t>
      </w:r>
      <w:proofErr w:type="spellEnd"/>
      <w:r w:rsidRPr="005E275A">
        <w:rPr>
          <w:rFonts w:ascii="Times New Roman" w:hAnsi="Times New Roman" w:cs="Times New Roman"/>
          <w:lang w:val="en-US"/>
        </w:rPr>
        <w:t xml:space="preserve"> 70% ethanol for preservation (Palacios-Vargas et al., 2007). The material obtained from Pitfall traps and soil samples processed by Ber-lese-Tullgren funnels was examined using a Carl Zeiss, </w:t>
      </w:r>
      <w:proofErr w:type="spellStart"/>
      <w:r w:rsidRPr="005E275A">
        <w:rPr>
          <w:rFonts w:ascii="Times New Roman" w:hAnsi="Times New Roman" w:cs="Times New Roman"/>
          <w:lang w:val="en-US"/>
        </w:rPr>
        <w:t>Stemi</w:t>
      </w:r>
      <w:proofErr w:type="spellEnd"/>
      <w:r w:rsidRPr="005E275A">
        <w:rPr>
          <w:rFonts w:ascii="Times New Roman" w:hAnsi="Times New Roman" w:cs="Times New Roman"/>
          <w:lang w:val="en-US"/>
        </w:rPr>
        <w:t xml:space="preserve"> 305 </w:t>
      </w:r>
      <w:proofErr w:type="spellStart"/>
      <w:r w:rsidRPr="005E275A">
        <w:rPr>
          <w:rFonts w:ascii="Times New Roman" w:hAnsi="Times New Roman" w:cs="Times New Roman"/>
          <w:lang w:val="en-US"/>
        </w:rPr>
        <w:t>ste-reoscope</w:t>
      </w:r>
      <w:proofErr w:type="spellEnd"/>
      <w:r w:rsidRPr="005E275A">
        <w:rPr>
          <w:rFonts w:ascii="Times New Roman" w:hAnsi="Times New Roman" w:cs="Times New Roman"/>
          <w:lang w:val="en-US"/>
        </w:rPr>
        <w:t xml:space="preserve">. The mites were manipulated with fine brushes, separated into morphotypes of Acariformes and Parasitiformes mites, and preserved in 70% ethanol. The mites were cleared with lactophenol and mounted using Hoyer’s medium using the methodology of Krantz &amp; Walter (Krantz &amp; Walter, 2009). The specimens were deposited in the Laboratory of Ecology and Neotropical Biodiversity Collection of the University of Panama. </w:t>
      </w:r>
    </w:p>
    <w:p w14:paraId="73D72345" w14:textId="77777777" w:rsidR="005E275A" w:rsidRPr="005E275A" w:rsidRDefault="005E275A" w:rsidP="005E275A">
      <w:pPr>
        <w:spacing w:line="360" w:lineRule="auto"/>
        <w:jc w:val="both"/>
        <w:rPr>
          <w:rFonts w:ascii="Times New Roman" w:hAnsi="Times New Roman" w:cs="Times New Roman"/>
          <w:i/>
          <w:iCs/>
          <w:lang w:val="en-US"/>
        </w:rPr>
      </w:pPr>
      <w:r w:rsidRPr="005E275A">
        <w:rPr>
          <w:rFonts w:ascii="Times New Roman" w:hAnsi="Times New Roman" w:cs="Times New Roman"/>
          <w:i/>
          <w:iCs/>
          <w:lang w:val="en-US"/>
        </w:rPr>
        <w:t xml:space="preserve">Taxonomic Identification </w:t>
      </w:r>
    </w:p>
    <w:p w14:paraId="4D5A548A" w14:textId="51E0B4B6"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Using a Nikon YS 100 compound microscope and based on </w:t>
      </w:r>
      <w:proofErr w:type="spellStart"/>
      <w:r w:rsidRPr="005E275A">
        <w:rPr>
          <w:rFonts w:ascii="Times New Roman" w:hAnsi="Times New Roman" w:cs="Times New Roman"/>
          <w:lang w:val="en-US"/>
        </w:rPr>
        <w:t>taxo</w:t>
      </w:r>
      <w:proofErr w:type="spellEnd"/>
      <w:r w:rsidRPr="005E275A">
        <w:rPr>
          <w:rFonts w:ascii="Times New Roman" w:hAnsi="Times New Roman" w:cs="Times New Roman"/>
          <w:lang w:val="en-US"/>
        </w:rPr>
        <w:t xml:space="preserve">-nomic keys by Krantz &amp; Walter (Krantz &amp; Walter, 2009), the </w:t>
      </w:r>
      <w:proofErr w:type="spellStart"/>
      <w:r w:rsidRPr="005E275A">
        <w:rPr>
          <w:rFonts w:ascii="Times New Roman" w:hAnsi="Times New Roman" w:cs="Times New Roman"/>
          <w:lang w:val="en-US"/>
        </w:rPr>
        <w:t>identifica-tion</w:t>
      </w:r>
      <w:proofErr w:type="spellEnd"/>
      <w:r w:rsidRPr="005E275A">
        <w:rPr>
          <w:rFonts w:ascii="Times New Roman" w:hAnsi="Times New Roman" w:cs="Times New Roman"/>
          <w:lang w:val="en-US"/>
        </w:rPr>
        <w:t xml:space="preserve"> of individuals was carried out by evaluating their morphological characters. Individuals were recorded up to the family and genus level Balogh &amp; Balogh (Balogh &amp; Balogh, 1988; Balogh &amp; Balogh, 1990; Balogh &amp; Balogh, 1992), (Trach &amp; Seeman, 2014; Kazemi et al., 2014; Krantz, 2018; Krantz, 1904; Hyatt, 1988; Kazemi et al., 2013; Mahboubeh et al., 2018; Castilho et al., 2016; </w:t>
      </w:r>
      <w:proofErr w:type="spellStart"/>
      <w:r w:rsidRPr="005E275A">
        <w:rPr>
          <w:rFonts w:ascii="Times New Roman" w:hAnsi="Times New Roman" w:cs="Times New Roman"/>
          <w:lang w:val="en-US"/>
        </w:rPr>
        <w:t>Kontschán</w:t>
      </w:r>
      <w:proofErr w:type="spellEnd"/>
      <w:r w:rsidRPr="005E275A">
        <w:rPr>
          <w:rFonts w:ascii="Times New Roman" w:hAnsi="Times New Roman" w:cs="Times New Roman"/>
          <w:lang w:val="en-US"/>
        </w:rPr>
        <w:t xml:space="preserve">, 2007; </w:t>
      </w:r>
      <w:proofErr w:type="spellStart"/>
      <w:r w:rsidRPr="005E275A">
        <w:rPr>
          <w:rFonts w:ascii="Times New Roman" w:hAnsi="Times New Roman" w:cs="Times New Roman"/>
          <w:lang w:val="en-US"/>
        </w:rPr>
        <w:t>Kontschán</w:t>
      </w:r>
      <w:proofErr w:type="spellEnd"/>
      <w:r w:rsidRPr="005E275A">
        <w:rPr>
          <w:rFonts w:ascii="Times New Roman" w:hAnsi="Times New Roman" w:cs="Times New Roman"/>
          <w:lang w:val="en-US"/>
        </w:rPr>
        <w:t xml:space="preserve">, 2015; </w:t>
      </w:r>
      <w:proofErr w:type="spellStart"/>
      <w:r w:rsidRPr="005E275A">
        <w:rPr>
          <w:rFonts w:ascii="Times New Roman" w:hAnsi="Times New Roman" w:cs="Times New Roman"/>
          <w:lang w:val="en-US"/>
        </w:rPr>
        <w:t>Veigaia</w:t>
      </w:r>
      <w:proofErr w:type="spellEnd"/>
      <w:r w:rsidRPr="005E275A">
        <w:rPr>
          <w:rFonts w:ascii="Times New Roman" w:hAnsi="Times New Roman" w:cs="Times New Roman"/>
          <w:lang w:val="en-US"/>
        </w:rPr>
        <w:t xml:space="preserve">, 2023), and those unable to be recognized at the genus level were </w:t>
      </w:r>
      <w:proofErr w:type="spellStart"/>
      <w:r w:rsidRPr="005E275A">
        <w:rPr>
          <w:rFonts w:ascii="Times New Roman" w:hAnsi="Times New Roman" w:cs="Times New Roman"/>
          <w:lang w:val="en-US"/>
        </w:rPr>
        <w:t>clas-sified</w:t>
      </w:r>
      <w:proofErr w:type="spellEnd"/>
      <w:r w:rsidRPr="005E275A">
        <w:rPr>
          <w:rFonts w:ascii="Times New Roman" w:hAnsi="Times New Roman" w:cs="Times New Roman"/>
          <w:lang w:val="en-US"/>
        </w:rPr>
        <w:t xml:space="preserve"> as genus.</w:t>
      </w:r>
    </w:p>
    <w:p w14:paraId="1D6A144B" w14:textId="77777777" w:rsidR="005E275A" w:rsidRPr="005E275A" w:rsidRDefault="005E275A" w:rsidP="005E275A">
      <w:pPr>
        <w:spacing w:line="360" w:lineRule="auto"/>
        <w:jc w:val="both"/>
        <w:rPr>
          <w:rFonts w:ascii="Times New Roman" w:hAnsi="Times New Roman" w:cs="Times New Roman"/>
          <w:i/>
          <w:iCs/>
          <w:lang w:val="en-US"/>
        </w:rPr>
      </w:pPr>
      <w:r w:rsidRPr="005E275A">
        <w:rPr>
          <w:rFonts w:ascii="Times New Roman" w:hAnsi="Times New Roman" w:cs="Times New Roman"/>
          <w:i/>
          <w:iCs/>
          <w:lang w:val="en-US"/>
        </w:rPr>
        <w:t xml:space="preserve">Data Analysis </w:t>
      </w:r>
    </w:p>
    <w:p w14:paraId="099932C7" w14:textId="77777777" w:rsid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The complete dataset consisted of 216 samples collected by two collection methods. Mite abundance was assessed using tables and de-</w:t>
      </w:r>
      <w:proofErr w:type="spellStart"/>
      <w:r w:rsidRPr="005E275A">
        <w:rPr>
          <w:rFonts w:ascii="Times New Roman" w:hAnsi="Times New Roman" w:cs="Times New Roman"/>
          <w:lang w:val="en-US"/>
        </w:rPr>
        <w:t>scriptive</w:t>
      </w:r>
      <w:proofErr w:type="spellEnd"/>
      <w:r w:rsidRPr="005E275A">
        <w:rPr>
          <w:rFonts w:ascii="Times New Roman" w:hAnsi="Times New Roman" w:cs="Times New Roman"/>
          <w:lang w:val="en-US"/>
        </w:rPr>
        <w:t xml:space="preserve"> graphs. Taxonomic diversity of mites between both parks at the genus level was estimated through an individual rarefaction analysis by comparing richness index (S), Shannon index (H), Simpson index (1/D), and alpha diversity profile. Shannon and Simpson diversity indices were compared using a t-diversity test at a significance level of p &lt; 0.05. A principal component analysis was conducted to determine the genera that marked the overall difference between both parks. All analyses were performed using Past 4.11 software (Hammer et al., 2001).</w:t>
      </w:r>
    </w:p>
    <w:p w14:paraId="47AE4A67" w14:textId="77777777" w:rsidR="005E275A" w:rsidRPr="005E275A" w:rsidRDefault="005E275A" w:rsidP="005E275A">
      <w:pPr>
        <w:spacing w:line="360" w:lineRule="auto"/>
        <w:jc w:val="both"/>
        <w:rPr>
          <w:rFonts w:ascii="Times New Roman" w:hAnsi="Times New Roman" w:cs="Times New Roman"/>
          <w:b/>
          <w:bCs/>
          <w:lang w:val="en-US"/>
        </w:rPr>
      </w:pPr>
      <w:r w:rsidRPr="005E275A">
        <w:rPr>
          <w:rFonts w:ascii="Times New Roman" w:hAnsi="Times New Roman" w:cs="Times New Roman"/>
          <w:b/>
          <w:bCs/>
          <w:lang w:val="en-US"/>
        </w:rPr>
        <w:t>Results</w:t>
      </w:r>
    </w:p>
    <w:p w14:paraId="04692D4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lastRenderedPageBreak/>
        <w:t>A total of 608 individuals were collected, with 337 in PNM and 271 in PNS. Among the mites collected in PNM, 67 could not be identified at any taxonomic level due to immaturity or damage; 6 were identified only to order, 104 only to family, and 162 (48.4%) to genus. Similarly, in PNS, 41 mites could not be identified, 4 were classified only to order, 111 to family, and 113 (41.6%) to genus. The final analysis included all 275 individuals identified to the genus level from soil core collections at both sites.</w:t>
      </w:r>
    </w:p>
    <w:p w14:paraId="51FAF128" w14:textId="463CEDD6"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Diversity was rich within PNM, where 31 families of soil mites were documented, with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(13%), </w:t>
      </w:r>
      <w:proofErr w:type="spellStart"/>
      <w:r w:rsidRPr="005E275A">
        <w:rPr>
          <w:rFonts w:ascii="Times New Roman" w:hAnsi="Times New Roman" w:cs="Times New Roman"/>
          <w:lang w:val="en-US"/>
        </w:rPr>
        <w:t>Galumnidae</w:t>
      </w:r>
      <w:proofErr w:type="spellEnd"/>
      <w:r w:rsidRPr="005E275A">
        <w:rPr>
          <w:rFonts w:ascii="Times New Roman" w:hAnsi="Times New Roman" w:cs="Times New Roman"/>
          <w:lang w:val="en-US"/>
        </w:rPr>
        <w:t xml:space="preserve"> (11%),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(10%), and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(10%) being the most abundant (Figure 1), yet only 24 of these families were classified to the genus level. PNS reported 23 families with a predominance of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(20%),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(14%), and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(9%) (Figure 2). Out of these, 16 families were specified to the genus level, with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again showing the most diversity (Table 2). The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family was noted for the greatest genus diversity in PNM, followed by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Oppiidae</w:t>
      </w:r>
      <w:proofErr w:type="spellEnd"/>
      <w:r w:rsidRPr="005E275A">
        <w:rPr>
          <w:rFonts w:ascii="Times New Roman" w:hAnsi="Times New Roman" w:cs="Times New Roman"/>
          <w:lang w:val="en-US"/>
        </w:rPr>
        <w:t xml:space="preserve"> (Table 1). The genera </w:t>
      </w:r>
      <w:proofErr w:type="spellStart"/>
      <w:r w:rsidRPr="005E275A">
        <w:rPr>
          <w:rFonts w:ascii="Times New Roman" w:hAnsi="Times New Roman" w:cs="Times New Roman"/>
          <w:lang w:val="en-US"/>
        </w:rPr>
        <w:t>Macrocheles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Gamasiphis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Ologamasidae</w:t>
      </w:r>
      <w:proofErr w:type="spellEnd"/>
      <w:r w:rsidRPr="005E275A">
        <w:rPr>
          <w:rFonts w:ascii="Times New Roman" w:hAnsi="Times New Roman" w:cs="Times New Roman"/>
          <w:lang w:val="en-US"/>
        </w:rPr>
        <w:t xml:space="preserve">), both from the Mesostigmata order, topped the abundance charts (Table 1). In both parks, the genera </w:t>
      </w:r>
      <w:proofErr w:type="spellStart"/>
      <w:r w:rsidRPr="005E275A">
        <w:rPr>
          <w:rFonts w:ascii="Times New Roman" w:hAnsi="Times New Roman" w:cs="Times New Roman"/>
          <w:lang w:val="en-US"/>
        </w:rPr>
        <w:t>Parasitellus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Macrocheles</w:t>
      </w:r>
      <w:proofErr w:type="spellEnd"/>
      <w:r w:rsidRPr="005E275A">
        <w:rPr>
          <w:rFonts w:ascii="Times New Roman" w:hAnsi="Times New Roman" w:cs="Times New Roman"/>
          <w:lang w:val="en-US"/>
        </w:rPr>
        <w:t xml:space="preserve"> were highly populous, with notable numbers also found in </w:t>
      </w:r>
      <w:proofErr w:type="spellStart"/>
      <w:r w:rsidRPr="005E275A">
        <w:rPr>
          <w:rFonts w:ascii="Times New Roman" w:hAnsi="Times New Roman" w:cs="Times New Roman"/>
          <w:lang w:val="en-US"/>
        </w:rPr>
        <w:t>Gamasiphis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Ologamasidae</w:t>
      </w:r>
      <w:proofErr w:type="spellEnd"/>
      <w:r w:rsidRPr="005E275A">
        <w:rPr>
          <w:rFonts w:ascii="Times New Roman" w:hAnsi="Times New Roman" w:cs="Times New Roman"/>
          <w:lang w:val="en-US"/>
        </w:rPr>
        <w:t xml:space="preserve">), Dermacentor (Ixodidae), and </w:t>
      </w:r>
      <w:proofErr w:type="spellStart"/>
      <w:r w:rsidRPr="005E275A">
        <w:rPr>
          <w:rFonts w:ascii="Times New Roman" w:hAnsi="Times New Roman" w:cs="Times New Roman"/>
          <w:lang w:val="en-US"/>
        </w:rPr>
        <w:t>Parasitellus</w:t>
      </w:r>
      <w:proofErr w:type="spellEnd"/>
      <w:r w:rsidRPr="005E275A">
        <w:rPr>
          <w:rFonts w:ascii="Times New Roman" w:hAnsi="Times New Roman" w:cs="Times New Roman"/>
          <w:lang w:val="en-US"/>
        </w:rPr>
        <w:t xml:space="preserve"> (Table 1, Table 2).</w:t>
      </w:r>
    </w:p>
    <w:p w14:paraId="7F0FF5BC" w14:textId="6DA0A092"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This study constitutes the first documentation of the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family and adds 18 new genera records in the country (Table 1, Table 2). Principal component analysis (PCA) highlighted the pre-dominance of </w:t>
      </w:r>
      <w:proofErr w:type="spellStart"/>
      <w:r w:rsidRPr="005E275A">
        <w:rPr>
          <w:rFonts w:ascii="Times New Roman" w:hAnsi="Times New Roman" w:cs="Times New Roman"/>
          <w:lang w:val="en-US"/>
        </w:rPr>
        <w:t>Macrocheles</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Parasitellus</w:t>
      </w:r>
      <w:proofErr w:type="spellEnd"/>
      <w:r w:rsidRPr="005E275A">
        <w:rPr>
          <w:rFonts w:ascii="Times New Roman" w:hAnsi="Times New Roman" w:cs="Times New Roman"/>
          <w:lang w:val="en-US"/>
        </w:rPr>
        <w:t xml:space="preserve"> in PNS, and </w:t>
      </w:r>
      <w:proofErr w:type="spellStart"/>
      <w:r w:rsidRPr="005E275A">
        <w:rPr>
          <w:rFonts w:ascii="Times New Roman" w:hAnsi="Times New Roman" w:cs="Times New Roman"/>
          <w:lang w:val="en-US"/>
        </w:rPr>
        <w:t>Gamasiphis</w:t>
      </w:r>
      <w:proofErr w:type="spellEnd"/>
      <w:r w:rsidRPr="005E275A">
        <w:rPr>
          <w:rFonts w:ascii="Times New Roman" w:hAnsi="Times New Roman" w:cs="Times New Roman"/>
          <w:lang w:val="en-US"/>
        </w:rPr>
        <w:t xml:space="preserve"> in PNM, highlighting not only their abundance but also the richness of species in these locations (Figure 3). When comparing gender diversity, PNM excelled over PNS, as indicated by the richness indices and the values obtained from Shannon (3.58) and Simpson (0.95) indices, along with a diversity test comparison of the groups (p &lt; 0.0001) (Figure 4). Despite the use of pitfall traps and soil samples yielding 259 and 172 mites </w:t>
      </w:r>
      <w:proofErr w:type="spellStart"/>
      <w:r w:rsidRPr="005E275A">
        <w:rPr>
          <w:rFonts w:ascii="Times New Roman" w:hAnsi="Times New Roman" w:cs="Times New Roman"/>
          <w:lang w:val="en-US"/>
        </w:rPr>
        <w:t>respec-tively</w:t>
      </w:r>
      <w:proofErr w:type="spellEnd"/>
      <w:r w:rsidRPr="005E275A">
        <w:rPr>
          <w:rFonts w:ascii="Times New Roman" w:hAnsi="Times New Roman" w:cs="Times New Roman"/>
          <w:lang w:val="en-US"/>
        </w:rPr>
        <w:t>, soil parameters such as pH, light, and humidity were not sig-</w:t>
      </w:r>
      <w:proofErr w:type="spellStart"/>
      <w:r w:rsidRPr="005E275A">
        <w:rPr>
          <w:rFonts w:ascii="Times New Roman" w:hAnsi="Times New Roman" w:cs="Times New Roman"/>
          <w:lang w:val="en-US"/>
        </w:rPr>
        <w:t>nificantly</w:t>
      </w:r>
      <w:proofErr w:type="spellEnd"/>
      <w:r w:rsidRPr="005E275A">
        <w:rPr>
          <w:rFonts w:ascii="Times New Roman" w:hAnsi="Times New Roman" w:cs="Times New Roman"/>
          <w:lang w:val="en-US"/>
        </w:rPr>
        <w:t xml:space="preserve"> different between the two sites (P &gt; 0.05), indicating that these environmental variables did not have a discernible effect on the dis-</w:t>
      </w:r>
      <w:proofErr w:type="spellStart"/>
      <w:r w:rsidRPr="005E275A">
        <w:rPr>
          <w:rFonts w:ascii="Times New Roman" w:hAnsi="Times New Roman" w:cs="Times New Roman"/>
          <w:lang w:val="en-US"/>
        </w:rPr>
        <w:t>tribution</w:t>
      </w:r>
      <w:proofErr w:type="spellEnd"/>
      <w:r w:rsidRPr="005E275A">
        <w:rPr>
          <w:rFonts w:ascii="Times New Roman" w:hAnsi="Times New Roman" w:cs="Times New Roman"/>
          <w:lang w:val="en-US"/>
        </w:rPr>
        <w:t xml:space="preserve"> of soil mites between PNM and PNS.</w:t>
      </w:r>
    </w:p>
    <w:p w14:paraId="27309A0E" w14:textId="77777777" w:rsidR="005E275A" w:rsidRPr="005E275A" w:rsidRDefault="005E275A" w:rsidP="005E275A">
      <w:pPr>
        <w:spacing w:line="360" w:lineRule="auto"/>
        <w:jc w:val="both"/>
        <w:rPr>
          <w:rFonts w:ascii="Times New Roman" w:hAnsi="Times New Roman" w:cs="Times New Roman"/>
          <w:lang w:val="en-US"/>
        </w:rPr>
      </w:pPr>
    </w:p>
    <w:p w14:paraId="406821C9" w14:textId="77777777" w:rsidR="005E275A" w:rsidRPr="005E275A" w:rsidRDefault="005E275A" w:rsidP="005E275A">
      <w:pPr>
        <w:spacing w:line="360" w:lineRule="auto"/>
        <w:jc w:val="both"/>
        <w:rPr>
          <w:rFonts w:ascii="Times New Roman" w:hAnsi="Times New Roman" w:cs="Times New Roman"/>
          <w:lang w:val="en-US"/>
        </w:rPr>
      </w:pPr>
    </w:p>
    <w:p w14:paraId="2C1122E2" w14:textId="77777777" w:rsidR="005E275A" w:rsidRPr="005E275A" w:rsidRDefault="005E275A" w:rsidP="005E275A">
      <w:pPr>
        <w:spacing w:line="360" w:lineRule="auto"/>
        <w:jc w:val="both"/>
        <w:rPr>
          <w:rFonts w:ascii="Times New Roman" w:hAnsi="Times New Roman" w:cs="Times New Roman"/>
          <w:lang w:val="en-US" w:bidi="en-US"/>
        </w:rPr>
      </w:pPr>
    </w:p>
    <w:p w14:paraId="2873FD90" w14:textId="77777777" w:rsidR="005E275A" w:rsidRPr="005E275A" w:rsidRDefault="005E275A" w:rsidP="005E275A">
      <w:pPr>
        <w:spacing w:line="360" w:lineRule="auto"/>
        <w:jc w:val="both"/>
        <w:rPr>
          <w:rFonts w:ascii="Times New Roman" w:hAnsi="Times New Roman" w:cs="Times New Roman"/>
          <w:lang w:val="en-US" w:bidi="en-US"/>
        </w:rPr>
      </w:pPr>
      <w:r w:rsidRPr="005E275A">
        <w:rPr>
          <w:rFonts w:ascii="Times New Roman" w:hAnsi="Times New Roman" w:cs="Times New Roman"/>
          <w:noProof/>
          <w:lang w:val="en-US" w:bidi="en-US"/>
        </w:rPr>
        <w:drawing>
          <wp:inline distT="0" distB="0" distL="0" distR="0" wp14:anchorId="7CE3AF5B" wp14:editId="0518A126">
            <wp:extent cx="5493808" cy="2857500"/>
            <wp:effectExtent l="0" t="0" r="0" b="0"/>
            <wp:docPr id="192021825" name="Imagen 19202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3808" cy="2857500"/>
                    </a:xfrm>
                    <a:prstGeom prst="rect">
                      <a:avLst/>
                    </a:prstGeom>
                  </pic:spPr>
                </pic:pic>
              </a:graphicData>
            </a:graphic>
          </wp:inline>
        </w:drawing>
      </w:r>
    </w:p>
    <w:p w14:paraId="04D33F67" w14:textId="77777777" w:rsidR="005E275A" w:rsidRPr="005E275A" w:rsidRDefault="005E275A" w:rsidP="005E275A">
      <w:pPr>
        <w:spacing w:line="360" w:lineRule="auto"/>
        <w:jc w:val="both"/>
        <w:rPr>
          <w:rFonts w:ascii="Times New Roman" w:hAnsi="Times New Roman" w:cs="Times New Roman"/>
          <w:b/>
          <w:bCs/>
          <w:lang w:val="en-US" w:bidi="en-US"/>
        </w:rPr>
      </w:pPr>
    </w:p>
    <w:p w14:paraId="37340DD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b/>
          <w:bCs/>
          <w:lang w:val="en-US"/>
        </w:rPr>
        <w:t xml:space="preserve">Figure 1. </w:t>
      </w:r>
      <w:r w:rsidRPr="005E275A">
        <w:rPr>
          <w:rFonts w:ascii="Times New Roman" w:hAnsi="Times New Roman" w:cs="Times New Roman"/>
          <w:lang w:val="en-US"/>
        </w:rPr>
        <w:t>Distribution of individual abundance among families within the PNM. (*) Mesostigmata.</w:t>
      </w:r>
    </w:p>
    <w:p w14:paraId="6303A627" w14:textId="77777777" w:rsidR="005E275A" w:rsidRPr="005E275A" w:rsidRDefault="005E275A" w:rsidP="005E275A">
      <w:pPr>
        <w:spacing w:line="360" w:lineRule="auto"/>
        <w:jc w:val="both"/>
        <w:rPr>
          <w:rFonts w:ascii="Times New Roman" w:hAnsi="Times New Roman" w:cs="Times New Roman"/>
          <w:b/>
          <w:bCs/>
          <w:lang w:val="en-US"/>
        </w:rPr>
      </w:pPr>
      <w:r w:rsidRPr="005E275A">
        <w:rPr>
          <w:rFonts w:ascii="Times New Roman" w:hAnsi="Times New Roman" w:cs="Times New Roman"/>
          <w:b/>
          <w:bCs/>
          <w:lang w:val="en-US"/>
        </w:rPr>
        <w:t xml:space="preserve">           </w:t>
      </w:r>
    </w:p>
    <w:p w14:paraId="1E0A1716" w14:textId="77777777" w:rsidR="005E275A" w:rsidRPr="005E275A" w:rsidRDefault="005E275A" w:rsidP="005E275A">
      <w:pPr>
        <w:spacing w:line="360" w:lineRule="auto"/>
        <w:jc w:val="both"/>
        <w:rPr>
          <w:rFonts w:ascii="Times New Roman" w:hAnsi="Times New Roman" w:cs="Times New Roman"/>
          <w:lang w:val="en-US" w:bidi="en-US"/>
        </w:rPr>
      </w:pPr>
    </w:p>
    <w:p w14:paraId="0424769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noProof/>
          <w:lang w:val="en-US"/>
        </w:rPr>
        <w:lastRenderedPageBreak/>
        <w:drawing>
          <wp:inline distT="0" distB="0" distL="0" distR="0" wp14:anchorId="1E7D8AA5" wp14:editId="513C8C58">
            <wp:extent cx="5123932" cy="2881995"/>
            <wp:effectExtent l="0" t="0" r="0" b="1270"/>
            <wp:docPr id="180198032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
                    <pic:cNvPicPr/>
                  </pic:nvPicPr>
                  <pic:blipFill>
                    <a:blip r:embed="rId8">
                      <a:extLst>
                        <a:ext uri="{96DAC541-7B7A-43D3-8B79-37D633B846F1}">
                          <asvg:svgBlip xmlns:asvg="http://schemas.microsoft.com/office/drawing/2016/SVG/main" r:embed="rId9"/>
                        </a:ext>
                      </a:extLst>
                    </a:blip>
                    <a:stretch>
                      <a:fillRect/>
                    </a:stretch>
                  </pic:blipFill>
                  <pic:spPr>
                    <a:xfrm>
                      <a:off x="0" y="0"/>
                      <a:ext cx="5123932" cy="2881995"/>
                    </a:xfrm>
                    <a:prstGeom prst="rect">
                      <a:avLst/>
                    </a:prstGeom>
                  </pic:spPr>
                </pic:pic>
              </a:graphicData>
            </a:graphic>
          </wp:inline>
        </w:drawing>
      </w:r>
    </w:p>
    <w:p w14:paraId="05E56EC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b/>
          <w:bCs/>
          <w:lang w:val="en-US"/>
        </w:rPr>
        <w:t xml:space="preserve">Figure 2. </w:t>
      </w:r>
      <w:r w:rsidRPr="005E275A">
        <w:rPr>
          <w:rFonts w:ascii="Times New Roman" w:hAnsi="Times New Roman" w:cs="Times New Roman"/>
          <w:lang w:val="en-US"/>
        </w:rPr>
        <w:t>Distribution of individual abundance among families within the PNS. (*) Mesostigmata.</w:t>
      </w:r>
    </w:p>
    <w:p w14:paraId="4DD74A17" w14:textId="77777777" w:rsidR="005E275A" w:rsidRPr="005E275A" w:rsidRDefault="005E275A" w:rsidP="005E275A">
      <w:pPr>
        <w:spacing w:line="360" w:lineRule="auto"/>
        <w:jc w:val="both"/>
        <w:rPr>
          <w:rFonts w:ascii="Times New Roman" w:hAnsi="Times New Roman" w:cs="Times New Roman"/>
          <w:b/>
          <w:bCs/>
          <w:lang w:val="en-US"/>
        </w:rPr>
      </w:pPr>
      <w:r w:rsidRPr="005E275A">
        <w:rPr>
          <w:rFonts w:ascii="Times New Roman" w:hAnsi="Times New Roman" w:cs="Times New Roman"/>
          <w:b/>
          <w:bCs/>
          <w:lang w:val="en-US"/>
        </w:rPr>
        <w:t xml:space="preserve">           </w:t>
      </w:r>
    </w:p>
    <w:p w14:paraId="57423BFB" w14:textId="77777777" w:rsidR="005E275A" w:rsidRPr="005E275A" w:rsidRDefault="005E275A" w:rsidP="005E275A">
      <w:pPr>
        <w:spacing w:line="360" w:lineRule="auto"/>
        <w:jc w:val="both"/>
        <w:rPr>
          <w:rFonts w:ascii="Times New Roman" w:hAnsi="Times New Roman" w:cs="Times New Roman"/>
          <w:lang w:val="en-US"/>
        </w:rPr>
      </w:pPr>
    </w:p>
    <w:p w14:paraId="2303EE0B" w14:textId="77777777" w:rsidR="005E275A" w:rsidRPr="005E275A" w:rsidRDefault="005E275A" w:rsidP="005E275A">
      <w:pPr>
        <w:spacing w:line="360" w:lineRule="auto"/>
        <w:jc w:val="both"/>
        <w:rPr>
          <w:rFonts w:ascii="Times New Roman" w:hAnsi="Times New Roman" w:cs="Times New Roman"/>
          <w:lang w:val="en-US" w:bidi="en-US"/>
        </w:rPr>
      </w:pPr>
    </w:p>
    <w:p w14:paraId="68CFD803" w14:textId="77777777" w:rsidR="005E275A" w:rsidRPr="005E275A" w:rsidRDefault="005E275A" w:rsidP="005E275A">
      <w:pPr>
        <w:spacing w:line="360" w:lineRule="auto"/>
        <w:jc w:val="both"/>
        <w:rPr>
          <w:rFonts w:ascii="Times New Roman" w:hAnsi="Times New Roman" w:cs="Times New Roman"/>
          <w:b/>
          <w:bCs/>
          <w:lang w:val="en-US" w:bidi="en-US"/>
        </w:rPr>
      </w:pPr>
    </w:p>
    <w:p w14:paraId="089ED7E4" w14:textId="77777777" w:rsidR="005E275A" w:rsidRPr="005E275A" w:rsidRDefault="005E275A" w:rsidP="005E275A">
      <w:pPr>
        <w:spacing w:line="360" w:lineRule="auto"/>
        <w:jc w:val="both"/>
        <w:rPr>
          <w:rFonts w:ascii="Times New Roman" w:hAnsi="Times New Roman" w:cs="Times New Roman"/>
          <w:lang w:val="en-US" w:bidi="en-US"/>
        </w:rPr>
      </w:pPr>
    </w:p>
    <w:p w14:paraId="50CCEF6A" w14:textId="77777777" w:rsidR="005E275A" w:rsidRPr="005E275A" w:rsidRDefault="005E275A" w:rsidP="005E275A">
      <w:pPr>
        <w:spacing w:line="360" w:lineRule="auto"/>
        <w:jc w:val="both"/>
        <w:rPr>
          <w:rFonts w:ascii="Times New Roman" w:hAnsi="Times New Roman" w:cs="Times New Roman"/>
          <w:lang w:val="en-US" w:bidi="en-US"/>
        </w:rPr>
      </w:pPr>
      <w:r w:rsidRPr="005E275A">
        <w:rPr>
          <w:rFonts w:ascii="Times New Roman" w:hAnsi="Times New Roman" w:cs="Times New Roman"/>
          <w:noProof/>
          <w:lang w:val="en-US" w:bidi="en-US"/>
        </w:rPr>
        <w:lastRenderedPageBreak/>
        <w:drawing>
          <wp:inline distT="0" distB="0" distL="0" distR="0" wp14:anchorId="1AE0F2D9" wp14:editId="42D1315E">
            <wp:extent cx="5588881" cy="3914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588881" cy="3914775"/>
                    </a:xfrm>
                    <a:prstGeom prst="rect">
                      <a:avLst/>
                    </a:prstGeom>
                  </pic:spPr>
                </pic:pic>
              </a:graphicData>
            </a:graphic>
          </wp:inline>
        </w:drawing>
      </w:r>
    </w:p>
    <w:p w14:paraId="61098814" w14:textId="77777777" w:rsidR="005E275A" w:rsidRPr="005E275A" w:rsidRDefault="005E275A" w:rsidP="005E275A">
      <w:pPr>
        <w:spacing w:line="360" w:lineRule="auto"/>
        <w:jc w:val="both"/>
        <w:rPr>
          <w:rFonts w:ascii="Times New Roman" w:hAnsi="Times New Roman" w:cs="Times New Roman"/>
          <w:lang w:val="en-US" w:bidi="en-US"/>
        </w:rPr>
      </w:pPr>
      <w:bookmarkStart w:id="0" w:name="OLE_LINK1"/>
      <w:bookmarkStart w:id="1" w:name="OLE_LINK2"/>
      <w:r w:rsidRPr="005E275A">
        <w:rPr>
          <w:rFonts w:ascii="Times New Roman" w:hAnsi="Times New Roman" w:cs="Times New Roman"/>
          <w:b/>
          <w:bCs/>
          <w:lang w:val="en-US" w:bidi="en-US"/>
        </w:rPr>
        <w:lastRenderedPageBreak/>
        <w:t xml:space="preserve">Figure 3. </w:t>
      </w:r>
      <w:r w:rsidRPr="005E275A">
        <w:rPr>
          <w:rFonts w:ascii="Times New Roman" w:hAnsi="Times New Roman" w:cs="Times New Roman"/>
          <w:lang w:val="en-US" w:bidi="en-US"/>
        </w:rPr>
        <w:t>Principal Component Analysis. Dominant soil mite genera in terms of abundance within PNM and PNS</w:t>
      </w:r>
      <w:bookmarkEnd w:id="0"/>
      <w:bookmarkEnd w:id="1"/>
      <w:r w:rsidRPr="005E275A">
        <w:rPr>
          <w:rFonts w:ascii="Times New Roman" w:hAnsi="Times New Roman" w:cs="Times New Roman"/>
          <w:noProof/>
          <w:lang w:val="en-US" w:bidi="en-US"/>
        </w:rPr>
        <w:drawing>
          <wp:inline distT="0" distB="0" distL="0" distR="0" wp14:anchorId="6E5FC860" wp14:editId="5E6C8AE0">
            <wp:extent cx="4876802" cy="4095616"/>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802" cy="4095616"/>
                    </a:xfrm>
                    <a:prstGeom prst="rect">
                      <a:avLst/>
                    </a:prstGeom>
                  </pic:spPr>
                </pic:pic>
              </a:graphicData>
            </a:graphic>
          </wp:inline>
        </w:drawing>
      </w:r>
    </w:p>
    <w:p w14:paraId="45B6478C" w14:textId="77777777" w:rsidR="005E275A" w:rsidRPr="005E275A" w:rsidRDefault="005E275A" w:rsidP="005E275A">
      <w:pPr>
        <w:spacing w:line="360" w:lineRule="auto"/>
        <w:jc w:val="both"/>
        <w:rPr>
          <w:rFonts w:ascii="Times New Roman" w:hAnsi="Times New Roman" w:cs="Times New Roman"/>
          <w:lang w:val="en-US" w:bidi="en-US"/>
        </w:rPr>
      </w:pPr>
      <w:r w:rsidRPr="005E275A">
        <w:rPr>
          <w:rFonts w:ascii="Times New Roman" w:hAnsi="Times New Roman" w:cs="Times New Roman"/>
          <w:b/>
          <w:bCs/>
          <w:lang w:val="en-US" w:bidi="en-US"/>
        </w:rPr>
        <w:t xml:space="preserve">Figure 4. </w:t>
      </w:r>
      <w:r w:rsidRPr="005E275A">
        <w:rPr>
          <w:rFonts w:ascii="Times New Roman" w:hAnsi="Times New Roman" w:cs="Times New Roman"/>
          <w:lang w:val="en-US" w:bidi="en-US"/>
        </w:rPr>
        <w:t>Richness and diversity of mites in PNM and PNS. Graphical comparison of richness (A), diversity (B), and (C) dominance of mite genera in PNM and PNS. Comparison of diversity indicators of mite genera by study site (D).</w:t>
      </w:r>
    </w:p>
    <w:p w14:paraId="507E42BA"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Discussion</w:t>
      </w:r>
    </w:p>
    <w:p w14:paraId="16D2B42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study unveiled a remarkable diversity of soil mites with the inclusion of new records for the country, broadening our understanding of biodiversity in the surveyed ecosystems. Discoveries of genera such as </w:t>
      </w:r>
      <w:proofErr w:type="spellStart"/>
      <w:r w:rsidRPr="005E275A">
        <w:rPr>
          <w:rFonts w:ascii="Times New Roman" w:hAnsi="Times New Roman" w:cs="Times New Roman"/>
          <w:lang w:val="en-US"/>
        </w:rPr>
        <w:t>Dicondyla</w:t>
      </w:r>
      <w:proofErr w:type="spellEnd"/>
      <w:r w:rsidRPr="005E275A">
        <w:rPr>
          <w:rFonts w:ascii="Times New Roman" w:hAnsi="Times New Roman" w:cs="Times New Roman"/>
          <w:lang w:val="en-US"/>
        </w:rPr>
        <w:t xml:space="preserve"> within the </w:t>
      </w:r>
      <w:proofErr w:type="spellStart"/>
      <w:r w:rsidRPr="005E275A">
        <w:rPr>
          <w:rFonts w:ascii="Times New Roman" w:hAnsi="Times New Roman" w:cs="Times New Roman"/>
          <w:lang w:val="en-US"/>
        </w:rPr>
        <w:t>Otocepheidae</w:t>
      </w:r>
      <w:proofErr w:type="spellEnd"/>
      <w:r w:rsidRPr="005E275A">
        <w:rPr>
          <w:rFonts w:ascii="Times New Roman" w:hAnsi="Times New Roman" w:cs="Times New Roman"/>
          <w:lang w:val="en-US"/>
        </w:rPr>
        <w:t xml:space="preserve"> and multiple members of the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family, including </w:t>
      </w:r>
      <w:proofErr w:type="spellStart"/>
      <w:r w:rsidRPr="005E275A">
        <w:rPr>
          <w:rFonts w:ascii="Times New Roman" w:hAnsi="Times New Roman" w:cs="Times New Roman"/>
          <w:lang w:val="en-US"/>
        </w:rPr>
        <w:t>Austracarus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Lohmannia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Papillacarus</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Thamnacarus</w:t>
      </w:r>
      <w:proofErr w:type="spellEnd"/>
      <w:r w:rsidRPr="005E275A">
        <w:rPr>
          <w:rFonts w:ascii="Times New Roman" w:hAnsi="Times New Roman" w:cs="Times New Roman"/>
          <w:lang w:val="en-US"/>
        </w:rPr>
        <w:t xml:space="preserve">, indicate a more complex and varied mite community than previously recognized. The identification of </w:t>
      </w:r>
      <w:proofErr w:type="spellStart"/>
      <w:r w:rsidRPr="005E275A">
        <w:rPr>
          <w:rFonts w:ascii="Times New Roman" w:hAnsi="Times New Roman" w:cs="Times New Roman"/>
          <w:lang w:val="en-US"/>
        </w:rPr>
        <w:t>Nanhermannia</w:t>
      </w:r>
      <w:proofErr w:type="spellEnd"/>
      <w:r w:rsidRPr="005E275A">
        <w:rPr>
          <w:rFonts w:ascii="Times New Roman" w:hAnsi="Times New Roman" w:cs="Times New Roman"/>
          <w:lang w:val="en-US"/>
        </w:rPr>
        <w:t xml:space="preserve"> from the </w:t>
      </w:r>
      <w:proofErr w:type="spellStart"/>
      <w:r w:rsidRPr="005E275A">
        <w:rPr>
          <w:rFonts w:ascii="Times New Roman" w:hAnsi="Times New Roman" w:cs="Times New Roman"/>
          <w:lang w:val="en-US"/>
        </w:rPr>
        <w:t>Nanhermanniidae</w:t>
      </w:r>
      <w:proofErr w:type="spellEnd"/>
      <w:r w:rsidRPr="005E275A">
        <w:rPr>
          <w:rFonts w:ascii="Times New Roman" w:hAnsi="Times New Roman" w:cs="Times New Roman"/>
          <w:lang w:val="en-US"/>
        </w:rPr>
        <w:t xml:space="preserve"> family, and </w:t>
      </w:r>
      <w:proofErr w:type="spellStart"/>
      <w:r w:rsidRPr="005E275A">
        <w:rPr>
          <w:rFonts w:ascii="Times New Roman" w:hAnsi="Times New Roman" w:cs="Times New Roman"/>
          <w:lang w:val="en-US"/>
        </w:rPr>
        <w:t>Neoliodes</w:t>
      </w:r>
      <w:proofErr w:type="spellEnd"/>
      <w:r w:rsidRPr="005E275A">
        <w:rPr>
          <w:rFonts w:ascii="Times New Roman" w:hAnsi="Times New Roman" w:cs="Times New Roman"/>
          <w:lang w:val="en-US"/>
        </w:rPr>
        <w:t xml:space="preserve"> from the </w:t>
      </w:r>
      <w:proofErr w:type="spellStart"/>
      <w:r w:rsidRPr="005E275A">
        <w:rPr>
          <w:rFonts w:ascii="Times New Roman" w:hAnsi="Times New Roman" w:cs="Times New Roman"/>
          <w:lang w:val="en-US"/>
        </w:rPr>
        <w:t>Neoliodidae</w:t>
      </w:r>
      <w:proofErr w:type="spellEnd"/>
      <w:r w:rsidRPr="005E275A">
        <w:rPr>
          <w:rFonts w:ascii="Times New Roman" w:hAnsi="Times New Roman" w:cs="Times New Roman"/>
          <w:lang w:val="en-US"/>
        </w:rPr>
        <w:t xml:space="preserve">, along with representatives from the </w:t>
      </w:r>
      <w:proofErr w:type="spellStart"/>
      <w:r w:rsidRPr="005E275A">
        <w:rPr>
          <w:rFonts w:ascii="Times New Roman" w:hAnsi="Times New Roman" w:cs="Times New Roman"/>
          <w:lang w:val="en-US"/>
        </w:rPr>
        <w:t>Opiidae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Mochlozetidae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Phthiracaridae</w:t>
      </w:r>
      <w:proofErr w:type="spellEnd"/>
      <w:r w:rsidRPr="005E275A">
        <w:rPr>
          <w:rFonts w:ascii="Times New Roman" w:hAnsi="Times New Roman" w:cs="Times New Roman"/>
          <w:lang w:val="en-US"/>
        </w:rPr>
        <w:t xml:space="preserve">, suggests that the taxonomic diversity in these </w:t>
      </w:r>
      <w:proofErr w:type="spellStart"/>
      <w:r w:rsidRPr="005E275A">
        <w:rPr>
          <w:rFonts w:ascii="Times New Roman" w:hAnsi="Times New Roman" w:cs="Times New Roman"/>
          <w:lang w:val="en-US"/>
        </w:rPr>
        <w:t>hab-itats</w:t>
      </w:r>
      <w:proofErr w:type="spellEnd"/>
      <w:r w:rsidRPr="005E275A">
        <w:rPr>
          <w:rFonts w:ascii="Times New Roman" w:hAnsi="Times New Roman" w:cs="Times New Roman"/>
          <w:lang w:val="en-US"/>
        </w:rPr>
        <w:t xml:space="preserve"> </w:t>
      </w:r>
      <w:r w:rsidRPr="005E275A">
        <w:rPr>
          <w:rFonts w:ascii="Times New Roman" w:hAnsi="Times New Roman" w:cs="Times New Roman"/>
          <w:lang w:val="en-US"/>
        </w:rPr>
        <w:lastRenderedPageBreak/>
        <w:t xml:space="preserve">may be influenced by microecological factors not yet fully under-stood. The significant presence of families like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recorded for the first time in the area, underscores the need for continued research in these biomes. Such discoveries not only enrich taxonomic catalogs but may also signal ecological aspects of the soils in PNM and PNS that favor the presence of these taxa. Species from the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families, such as </w:t>
      </w:r>
      <w:proofErr w:type="spellStart"/>
      <w:r w:rsidRPr="005E275A">
        <w:rPr>
          <w:rFonts w:ascii="Times New Roman" w:hAnsi="Times New Roman" w:cs="Times New Roman"/>
          <w:lang w:val="en-US"/>
        </w:rPr>
        <w:t>Similobates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Conozetes</w:t>
      </w:r>
      <w:proofErr w:type="spellEnd"/>
      <w:r w:rsidRPr="005E275A">
        <w:rPr>
          <w:rFonts w:ascii="Times New Roman" w:hAnsi="Times New Roman" w:cs="Times New Roman"/>
          <w:lang w:val="en-US"/>
        </w:rPr>
        <w:t xml:space="preserve">, Paraleius, and </w:t>
      </w:r>
      <w:proofErr w:type="spellStart"/>
      <w:r w:rsidRPr="005E275A">
        <w:rPr>
          <w:rFonts w:ascii="Times New Roman" w:hAnsi="Times New Roman" w:cs="Times New Roman"/>
          <w:lang w:val="en-US"/>
        </w:rPr>
        <w:t>Trachyoribates</w:t>
      </w:r>
      <w:proofErr w:type="spellEnd"/>
      <w:r w:rsidRPr="005E275A">
        <w:rPr>
          <w:rFonts w:ascii="Times New Roman" w:hAnsi="Times New Roman" w:cs="Times New Roman"/>
          <w:lang w:val="en-US"/>
        </w:rPr>
        <w:t xml:space="preserve">, reinforce the notion that generic diversity is a valuable indicator of the health and complexity of the soil ecosystem. </w:t>
      </w:r>
    </w:p>
    <w:p w14:paraId="2C56538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abundance of Oribatids such as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Ga-</w:t>
      </w:r>
      <w:proofErr w:type="spellStart"/>
      <w:r w:rsidRPr="005E275A">
        <w:rPr>
          <w:rFonts w:ascii="Times New Roman" w:hAnsi="Times New Roman" w:cs="Times New Roman"/>
          <w:lang w:val="en-US"/>
        </w:rPr>
        <w:t>lumnidae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found in the PNM may be associated with soils with low anthropogenic impact, aligning with reports by </w:t>
      </w:r>
      <w:proofErr w:type="spellStart"/>
      <w:r w:rsidRPr="005E275A">
        <w:rPr>
          <w:rFonts w:ascii="Times New Roman" w:hAnsi="Times New Roman" w:cs="Times New Roman"/>
          <w:lang w:val="en-US"/>
        </w:rPr>
        <w:t>Accattoli</w:t>
      </w:r>
      <w:proofErr w:type="spellEnd"/>
      <w:r w:rsidRPr="005E275A">
        <w:rPr>
          <w:rFonts w:ascii="Times New Roman" w:hAnsi="Times New Roman" w:cs="Times New Roman"/>
          <w:lang w:val="en-US"/>
        </w:rPr>
        <w:t xml:space="preserve"> &amp; Salazar Martínez (</w:t>
      </w:r>
      <w:proofErr w:type="spellStart"/>
      <w:r w:rsidRPr="005E275A">
        <w:rPr>
          <w:rFonts w:ascii="Times New Roman" w:hAnsi="Times New Roman" w:cs="Times New Roman"/>
          <w:lang w:val="en-US"/>
        </w:rPr>
        <w:t>Accattoli</w:t>
      </w:r>
      <w:proofErr w:type="spellEnd"/>
      <w:r w:rsidRPr="005E275A">
        <w:rPr>
          <w:rFonts w:ascii="Times New Roman" w:hAnsi="Times New Roman" w:cs="Times New Roman"/>
          <w:lang w:val="en-US"/>
        </w:rPr>
        <w:t xml:space="preserve"> &amp; Salazar Martínez, 2012). (Within this last family, the genus </w:t>
      </w:r>
      <w:proofErr w:type="spellStart"/>
      <w:r w:rsidRPr="005E275A">
        <w:rPr>
          <w:rFonts w:ascii="Times New Roman" w:hAnsi="Times New Roman" w:cs="Times New Roman"/>
          <w:lang w:val="en-US"/>
        </w:rPr>
        <w:t>Scheloribates</w:t>
      </w:r>
      <w:proofErr w:type="spellEnd"/>
      <w:r w:rsidRPr="005E275A">
        <w:rPr>
          <w:rFonts w:ascii="Times New Roman" w:hAnsi="Times New Roman" w:cs="Times New Roman"/>
          <w:lang w:val="en-US"/>
        </w:rPr>
        <w:t xml:space="preserve"> stands out. The families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Galumnidae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that </w:t>
      </w:r>
      <w:proofErr w:type="spellStart"/>
      <w:r w:rsidRPr="005E275A">
        <w:rPr>
          <w:rFonts w:ascii="Times New Roman" w:hAnsi="Times New Roman" w:cs="Times New Roman"/>
          <w:lang w:val="en-US"/>
        </w:rPr>
        <w:t>predom-inated</w:t>
      </w:r>
      <w:proofErr w:type="spellEnd"/>
      <w:r w:rsidRPr="005E275A">
        <w:rPr>
          <w:rFonts w:ascii="Times New Roman" w:hAnsi="Times New Roman" w:cs="Times New Roman"/>
          <w:lang w:val="en-US"/>
        </w:rPr>
        <w:t xml:space="preserve"> in the PNM also tend to be more abundant in humid tropical forests (</w:t>
      </w:r>
      <w:proofErr w:type="spellStart"/>
      <w:r w:rsidRPr="005E275A">
        <w:rPr>
          <w:rFonts w:ascii="Times New Roman" w:hAnsi="Times New Roman" w:cs="Times New Roman"/>
          <w:lang w:val="en-US"/>
        </w:rPr>
        <w:t>Accattoli</w:t>
      </w:r>
      <w:proofErr w:type="spellEnd"/>
      <w:r w:rsidRPr="005E275A">
        <w:rPr>
          <w:rFonts w:ascii="Times New Roman" w:hAnsi="Times New Roman" w:cs="Times New Roman"/>
          <w:lang w:val="en-US"/>
        </w:rPr>
        <w:t xml:space="preserve"> &amp; Salazar Martínez, 2012; Hubert, 2000; Villagómez et al., 2019). The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family is a group of mites with little available information, but it is known that they feed on fungal hyphae (Swift &amp; Norton, 1998). Norton &amp; Merz (Norton &amp; Metz, 1980) mention that they are parthenogenetic, as there is a notable absence of males in large populations. Due to the lack of keys and information in general, it was not possible to identify genera; however, only one morphospecies was found for this family.</w:t>
      </w:r>
    </w:p>
    <w:p w14:paraId="06CF123A"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w:t>
      </w:r>
      <w:proofErr w:type="spellStart"/>
      <w:r w:rsidRPr="005E275A">
        <w:rPr>
          <w:rFonts w:ascii="Times New Roman" w:hAnsi="Times New Roman" w:cs="Times New Roman"/>
          <w:lang w:val="en-US"/>
        </w:rPr>
        <w:t>Galumnidae</w:t>
      </w:r>
      <w:proofErr w:type="spellEnd"/>
      <w:r w:rsidRPr="005E275A">
        <w:rPr>
          <w:rFonts w:ascii="Times New Roman" w:hAnsi="Times New Roman" w:cs="Times New Roman"/>
          <w:lang w:val="en-US"/>
        </w:rPr>
        <w:t xml:space="preserve"> family, one of the most observed groups of the order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(Rabatin &amp; Rhodes, 1982), has a broad trophic spectrum, feeding on organic debris, fungal hyphae, spores, nematodes, and showing a preference for plant tissues (Woodring, 1965; Oliveira et al., 2007). The mites of the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family have a cosmopolitan dis-</w:t>
      </w:r>
      <w:proofErr w:type="spellStart"/>
      <w:r w:rsidRPr="005E275A">
        <w:rPr>
          <w:rFonts w:ascii="Times New Roman" w:hAnsi="Times New Roman" w:cs="Times New Roman"/>
          <w:lang w:val="en-US"/>
        </w:rPr>
        <w:t>tribution</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Subías</w:t>
      </w:r>
      <w:proofErr w:type="spellEnd"/>
      <w:r w:rsidRPr="005E275A">
        <w:rPr>
          <w:rFonts w:ascii="Times New Roman" w:hAnsi="Times New Roman" w:cs="Times New Roman"/>
          <w:lang w:val="en-US"/>
        </w:rPr>
        <w:t>, 2002), and some are phoretic on bark beetles (</w:t>
      </w:r>
      <w:proofErr w:type="spellStart"/>
      <w:r w:rsidRPr="005E275A">
        <w:rPr>
          <w:rFonts w:ascii="Times New Roman" w:hAnsi="Times New Roman" w:cs="Times New Roman"/>
          <w:lang w:val="en-US"/>
        </w:rPr>
        <w:t>Scolyt-inae</w:t>
      </w:r>
      <w:proofErr w:type="spellEnd"/>
      <w:r w:rsidRPr="005E275A">
        <w:rPr>
          <w:rFonts w:ascii="Times New Roman" w:hAnsi="Times New Roman" w:cs="Times New Roman"/>
          <w:lang w:val="en-US"/>
        </w:rPr>
        <w:t>) of the family Curculionidae, observed in the galleries of their hosts (</w:t>
      </w:r>
      <w:proofErr w:type="spellStart"/>
      <w:r w:rsidRPr="005E275A">
        <w:rPr>
          <w:rFonts w:ascii="Times New Roman" w:hAnsi="Times New Roman" w:cs="Times New Roman"/>
          <w:lang w:val="en-US"/>
        </w:rPr>
        <w:t>Ahadiyat</w:t>
      </w:r>
      <w:proofErr w:type="spellEnd"/>
      <w:r w:rsidRPr="005E275A">
        <w:rPr>
          <w:rFonts w:ascii="Times New Roman" w:hAnsi="Times New Roman" w:cs="Times New Roman"/>
          <w:lang w:val="en-US"/>
        </w:rPr>
        <w:t xml:space="preserve"> &amp; Akrami, 2015). The presence of these mites may be related to ecological interactions with bark beetles associated with trees such as Cedrela odorata (</w:t>
      </w:r>
      <w:proofErr w:type="spellStart"/>
      <w:r w:rsidRPr="005E275A">
        <w:rPr>
          <w:rFonts w:ascii="Times New Roman" w:hAnsi="Times New Roman" w:cs="Times New Roman"/>
          <w:lang w:val="en-US"/>
        </w:rPr>
        <w:t>Pulgarín</w:t>
      </w:r>
      <w:proofErr w:type="spellEnd"/>
      <w:r w:rsidRPr="005E275A">
        <w:rPr>
          <w:rFonts w:ascii="Times New Roman" w:hAnsi="Times New Roman" w:cs="Times New Roman"/>
          <w:lang w:val="en-US"/>
        </w:rPr>
        <w:t>, 2012).</w:t>
      </w:r>
    </w:p>
    <w:p w14:paraId="50FAE6AE"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Free-living predatory mites belong to the order Mesostigmata, making them prevalent among soil mites (Castilho et al., 2009). There-fore, the most abundant families found in the PNS are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indicating an ecosystem dominated by predators. The </w:t>
      </w:r>
      <w:r w:rsidRPr="005E275A">
        <w:rPr>
          <w:rFonts w:ascii="Times New Roman" w:hAnsi="Times New Roman" w:cs="Times New Roman"/>
          <w:lang w:val="en-US"/>
        </w:rPr>
        <w:lastRenderedPageBreak/>
        <w:t xml:space="preserve">genus </w:t>
      </w:r>
      <w:proofErr w:type="spellStart"/>
      <w:r w:rsidRPr="005E275A">
        <w:rPr>
          <w:rFonts w:ascii="Times New Roman" w:hAnsi="Times New Roman" w:cs="Times New Roman"/>
          <w:lang w:val="en-US"/>
        </w:rPr>
        <w:t>Parasitellus</w:t>
      </w:r>
      <w:proofErr w:type="spellEnd"/>
      <w:r w:rsidRPr="005E275A">
        <w:rPr>
          <w:rFonts w:ascii="Times New Roman" w:hAnsi="Times New Roman" w:cs="Times New Roman"/>
          <w:lang w:val="en-US"/>
        </w:rPr>
        <w:t xml:space="preserve">, belonging to the family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engages in phoresy in the deutonymph stage with some bumblebee species, and in other stages of its life cycle, it is free-living, feeding on pollen and mi-</w:t>
      </w:r>
      <w:proofErr w:type="spellStart"/>
      <w:r w:rsidRPr="005E275A">
        <w:rPr>
          <w:rFonts w:ascii="Times New Roman" w:hAnsi="Times New Roman" w:cs="Times New Roman"/>
          <w:lang w:val="en-US"/>
        </w:rPr>
        <w:t>croarthropods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Revainera</w:t>
      </w:r>
      <w:proofErr w:type="spellEnd"/>
      <w:r w:rsidRPr="005E275A">
        <w:rPr>
          <w:rFonts w:ascii="Times New Roman" w:hAnsi="Times New Roman" w:cs="Times New Roman"/>
          <w:lang w:val="en-US"/>
        </w:rPr>
        <w:t xml:space="preserve">, 2019; Karg, 1993; Richards, 2018). Within the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family, </w:t>
      </w:r>
      <w:proofErr w:type="spellStart"/>
      <w:r w:rsidRPr="005E275A">
        <w:rPr>
          <w:rFonts w:ascii="Times New Roman" w:hAnsi="Times New Roman" w:cs="Times New Roman"/>
          <w:lang w:val="en-US"/>
        </w:rPr>
        <w:t>Macrocheles</w:t>
      </w:r>
      <w:proofErr w:type="spellEnd"/>
      <w:r w:rsidRPr="005E275A">
        <w:rPr>
          <w:rFonts w:ascii="Times New Roman" w:hAnsi="Times New Roman" w:cs="Times New Roman"/>
          <w:lang w:val="en-US"/>
        </w:rPr>
        <w:t xml:space="preserve"> is the most diverse genus (Krantz, 1930), while </w:t>
      </w:r>
      <w:proofErr w:type="spellStart"/>
      <w:r w:rsidRPr="005E275A">
        <w:rPr>
          <w:rFonts w:ascii="Times New Roman" w:hAnsi="Times New Roman" w:cs="Times New Roman"/>
          <w:lang w:val="en-US"/>
        </w:rPr>
        <w:t>Gamasiphis</w:t>
      </w:r>
      <w:proofErr w:type="spellEnd"/>
      <w:r w:rsidRPr="005E275A">
        <w:rPr>
          <w:rFonts w:ascii="Times New Roman" w:hAnsi="Times New Roman" w:cs="Times New Roman"/>
          <w:lang w:val="en-US"/>
        </w:rPr>
        <w:t xml:space="preserve"> is one of the most diverse genera in the family </w:t>
      </w:r>
      <w:proofErr w:type="spellStart"/>
      <w:r w:rsidRPr="005E275A">
        <w:rPr>
          <w:rFonts w:ascii="Times New Roman" w:hAnsi="Times New Roman" w:cs="Times New Roman"/>
          <w:lang w:val="en-US"/>
        </w:rPr>
        <w:t>Ologamasidae</w:t>
      </w:r>
      <w:proofErr w:type="spellEnd"/>
      <w:r w:rsidRPr="005E275A">
        <w:rPr>
          <w:rFonts w:ascii="Times New Roman" w:hAnsi="Times New Roman" w:cs="Times New Roman"/>
          <w:lang w:val="en-US"/>
        </w:rPr>
        <w:t xml:space="preserve"> and is one of the most aggressive predators among soil mites (Castilho et al., 2010). These predators play a crucial role in the decomposition of organic matter, nutrient recycling, and maintaining the balance of the soil ecosystem by feeding on nematodes, insects, and other free-living mites (Vu &amp; Nguyen, 2000). They also tend to be intraguild predators (</w:t>
      </w:r>
      <w:proofErr w:type="spellStart"/>
      <w:r w:rsidRPr="005E275A">
        <w:rPr>
          <w:rFonts w:ascii="Times New Roman" w:hAnsi="Times New Roman" w:cs="Times New Roman"/>
          <w:lang w:val="en-US"/>
        </w:rPr>
        <w:t>Parimuchová</w:t>
      </w:r>
      <w:proofErr w:type="spellEnd"/>
      <w:r w:rsidRPr="005E275A">
        <w:rPr>
          <w:rFonts w:ascii="Times New Roman" w:hAnsi="Times New Roman" w:cs="Times New Roman"/>
          <w:lang w:val="en-US"/>
        </w:rPr>
        <w:t xml:space="preserve"> et al., 2021). Rueda et al. (Rueda-Ramírez et al., 2019) observed predation even within the same species of mites, from adult stages to immatures.</w:t>
      </w:r>
    </w:p>
    <w:p w14:paraId="4470701C"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families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showed the greatest diversity in this study, consistent with reports by Hammer &amp; Wallwork (Hammer &amp; Wallwork, 1979), highlighting that the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family has a wider distribution in tropical and subtropical regions. These families feed on decomposing leaves and </w:t>
      </w:r>
      <w:proofErr w:type="spellStart"/>
      <w:r w:rsidRPr="005E275A">
        <w:rPr>
          <w:rFonts w:ascii="Times New Roman" w:hAnsi="Times New Roman" w:cs="Times New Roman"/>
          <w:lang w:val="en-US"/>
        </w:rPr>
        <w:t>endophagically</w:t>
      </w:r>
      <w:proofErr w:type="spellEnd"/>
      <w:r w:rsidRPr="005E275A">
        <w:rPr>
          <w:rFonts w:ascii="Times New Roman" w:hAnsi="Times New Roman" w:cs="Times New Roman"/>
          <w:lang w:val="en-US"/>
        </w:rPr>
        <w:t xml:space="preserve"> in woody substrates (Haq, 1982; Ramani &amp; Haq, 1991). Some of their species, like those of the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family, are parthenogenetic (Norton &amp; Palmer, 1991; </w:t>
      </w:r>
      <w:proofErr w:type="spellStart"/>
      <w:r w:rsidRPr="005E275A">
        <w:rPr>
          <w:rFonts w:ascii="Times New Roman" w:hAnsi="Times New Roman" w:cs="Times New Roman"/>
          <w:lang w:val="en-US"/>
        </w:rPr>
        <w:t>Maraun</w:t>
      </w:r>
      <w:proofErr w:type="spellEnd"/>
      <w:r w:rsidRPr="005E275A">
        <w:rPr>
          <w:rFonts w:ascii="Times New Roman" w:hAnsi="Times New Roman" w:cs="Times New Roman"/>
          <w:lang w:val="en-US"/>
        </w:rPr>
        <w:t xml:space="preserve"> et al., 2004). The families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Haplozetidae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are among the families with the highest species richness and are among the most diverse in tropical forests (Grandjean, 1958; Schatz &amp; Schuster, 2012; Oliveira et al., 2017).</w:t>
      </w:r>
    </w:p>
    <w:p w14:paraId="2889C647"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In tropical forests, the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group of free-living mites, which have an affinity for leaf litter, demonstrate significant abundance and diversity. This is particularly evident as leaf litter degrades with the onset of the rainy season, promoting a rich and diverse mesofauna community (Krantz &amp; Walter, 2009; Martínez-Falcón et al., 2015). Humidity is known to expedite the decomposition of organic matter (Beaulieu et al., 2010), and the resultant diversity, thickness, and volume of leaf litter enrich the soil with a spectrum of nutrients, thereby enhancing the diversity and abundance of mites (Castilho et al., 2015; Gill, 1969). A homogenous layer of leaf litter can, however, constrain root penetration and, by extension, the diversity of soil mite species (Hansen, 2000; Hansen &amp; Coleman, 1998). The intricate symbiosis of soil dwellers, including mites, insects, and other mesofauna, is pivotal for the </w:t>
      </w:r>
      <w:r w:rsidRPr="005E275A">
        <w:rPr>
          <w:rFonts w:ascii="Times New Roman" w:hAnsi="Times New Roman" w:cs="Times New Roman"/>
          <w:lang w:val="en-US"/>
        </w:rPr>
        <w:lastRenderedPageBreak/>
        <w:t xml:space="preserve">health and equilibrium of soil ecosystems. The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are particularly prevalent in forested regions, playing an essential role in organic matter breakdown and soil genesis. In contrast, their numbers are noticeably reduced in agricultural settings, due to a predilection for organically rich soil layers—more typical of forests than agricultural fields, which often suffer disturbance and may lack the requisite organic materials these mites necessitate (Norton, 1990). This proclivity underscores the necessity of preserving organic matter within soil ecosystems to foster varied mite communities, which are in-dispensable for nutrient cycling and overall ecosystem functionality. The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specialized anatomical features, like robust exoskeletons, act as effective defenses against predators, allowing them to prosper in the competitive soil milieu. Their triumph in forest environments may also signify their vital contribution to soil structure and nutrient dynamics, augmenting the fertility and productivity of the forest substrate. Con-</w:t>
      </w:r>
      <w:proofErr w:type="spellStart"/>
      <w:r w:rsidRPr="005E275A">
        <w:rPr>
          <w:rFonts w:ascii="Times New Roman" w:hAnsi="Times New Roman" w:cs="Times New Roman"/>
          <w:lang w:val="en-US"/>
        </w:rPr>
        <w:t>versely</w:t>
      </w:r>
      <w:proofErr w:type="spellEnd"/>
      <w:r w:rsidRPr="005E275A">
        <w:rPr>
          <w:rFonts w:ascii="Times New Roman" w:hAnsi="Times New Roman" w:cs="Times New Roman"/>
          <w:lang w:val="en-US"/>
        </w:rPr>
        <w:t>, the Mesostigmata order, esteemed for predatory tendencies, emerged as the most copious genera observed. Their salient role as apex predators is vital in preserving ecological harmony, regulating the populations of other organisms, and hindering any one group from becoming overly dominant. Their presence is indicative of a vigorous ecological structure, emblematic of an efficiently operating ecosystem with sustained energy flow and nutrient recycling (Chaires-Grijalva et al., 2016; Koehler, 1998).</w:t>
      </w:r>
    </w:p>
    <w:p w14:paraId="48885F0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Behan-</w:t>
      </w:r>
      <w:proofErr w:type="spellStart"/>
      <w:r w:rsidRPr="005E275A">
        <w:rPr>
          <w:rFonts w:ascii="Times New Roman" w:hAnsi="Times New Roman" w:cs="Times New Roman"/>
          <w:lang w:val="en-US"/>
        </w:rPr>
        <w:t>Pellentier</w:t>
      </w:r>
      <w:proofErr w:type="spellEnd"/>
      <w:r w:rsidRPr="005E275A">
        <w:rPr>
          <w:rFonts w:ascii="Times New Roman" w:hAnsi="Times New Roman" w:cs="Times New Roman"/>
          <w:lang w:val="en-US"/>
        </w:rPr>
        <w:t xml:space="preserve"> (Behan-Pelletier, 1999) has identified the family </w:t>
      </w:r>
      <w:proofErr w:type="spellStart"/>
      <w:r w:rsidRPr="005E275A">
        <w:rPr>
          <w:rFonts w:ascii="Times New Roman" w:hAnsi="Times New Roman" w:cs="Times New Roman"/>
          <w:lang w:val="en-US"/>
        </w:rPr>
        <w:t>Oppidae</w:t>
      </w:r>
      <w:proofErr w:type="spellEnd"/>
      <w:r w:rsidRPr="005E275A">
        <w:rPr>
          <w:rFonts w:ascii="Times New Roman" w:hAnsi="Times New Roman" w:cs="Times New Roman"/>
          <w:lang w:val="en-US"/>
        </w:rPr>
        <w:t xml:space="preserve"> as an indicator of recent disturbances in both forest and agroecosystem environments. The strong association of families such as </w:t>
      </w:r>
      <w:proofErr w:type="spellStart"/>
      <w:r w:rsidRPr="005E275A">
        <w:rPr>
          <w:rFonts w:ascii="Times New Roman" w:hAnsi="Times New Roman" w:cs="Times New Roman"/>
          <w:lang w:val="en-US"/>
        </w:rPr>
        <w:t>Eupthiracaridae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Pthiracaridae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Carabodidae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Dampfielidae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Otoce-pheidae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Nanhermanniidae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Northridae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Oppidae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Gymnodamaeidae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Liacaridae</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Scheloribatidae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with forest habitats suggests that these families can serve as indicators of stable habitats with minimal disturbance and abundant resources (food and shelter within the leaf litter layers). Oribatid mites, especially those with long development times, low fecundity, and high adult longevity, are often found in forest habitats. This is in line with other research, including that by </w:t>
      </w:r>
      <w:proofErr w:type="spellStart"/>
      <w:r w:rsidRPr="005E275A">
        <w:rPr>
          <w:rFonts w:ascii="Times New Roman" w:hAnsi="Times New Roman" w:cs="Times New Roman"/>
          <w:lang w:val="en-US"/>
        </w:rPr>
        <w:t>Maribie</w:t>
      </w:r>
      <w:proofErr w:type="spellEnd"/>
      <w:r w:rsidRPr="005E275A">
        <w:rPr>
          <w:rFonts w:ascii="Times New Roman" w:hAnsi="Times New Roman" w:cs="Times New Roman"/>
          <w:lang w:val="en-US"/>
        </w:rPr>
        <w:t xml:space="preserve"> et al. (</w:t>
      </w:r>
      <w:proofErr w:type="spellStart"/>
      <w:r w:rsidRPr="005E275A">
        <w:rPr>
          <w:rFonts w:ascii="Times New Roman" w:hAnsi="Times New Roman" w:cs="Times New Roman"/>
          <w:lang w:val="en-US"/>
        </w:rPr>
        <w:t>Maribie</w:t>
      </w:r>
      <w:proofErr w:type="spellEnd"/>
      <w:r w:rsidRPr="005E275A">
        <w:rPr>
          <w:rFonts w:ascii="Times New Roman" w:hAnsi="Times New Roman" w:cs="Times New Roman"/>
          <w:lang w:val="en-US"/>
        </w:rPr>
        <w:t xml:space="preserve"> et al., 2011), which interprets that natural tropical forests harbor a greater diversity of mites than disturbed zones and </w:t>
      </w:r>
      <w:proofErr w:type="spellStart"/>
      <w:r w:rsidRPr="005E275A">
        <w:rPr>
          <w:rFonts w:ascii="Times New Roman" w:hAnsi="Times New Roman" w:cs="Times New Roman"/>
          <w:lang w:val="en-US"/>
        </w:rPr>
        <w:t>agroeco</w:t>
      </w:r>
      <w:proofErr w:type="spellEnd"/>
      <w:r w:rsidRPr="005E275A">
        <w:rPr>
          <w:rFonts w:ascii="Times New Roman" w:hAnsi="Times New Roman" w:cs="Times New Roman"/>
          <w:lang w:val="en-US"/>
        </w:rPr>
        <w:t xml:space="preserve">-systems. Our study did not find significant differences in soil parameters such as pH, light, and humidity between the two national parks, suggesting stability in soil mite distribution despite seasonal variations. This finding contrasts with </w:t>
      </w:r>
      <w:proofErr w:type="spellStart"/>
      <w:r w:rsidRPr="005E275A">
        <w:rPr>
          <w:rFonts w:ascii="Times New Roman" w:hAnsi="Times New Roman" w:cs="Times New Roman"/>
          <w:lang w:val="en-US"/>
        </w:rPr>
        <w:t>Maribie</w:t>
      </w:r>
      <w:proofErr w:type="spellEnd"/>
      <w:r w:rsidRPr="005E275A">
        <w:rPr>
          <w:rFonts w:ascii="Times New Roman" w:hAnsi="Times New Roman" w:cs="Times New Roman"/>
          <w:lang w:val="en-US"/>
        </w:rPr>
        <w:t xml:space="preserve"> et al. (</w:t>
      </w:r>
      <w:proofErr w:type="spellStart"/>
      <w:r w:rsidRPr="005E275A">
        <w:rPr>
          <w:rFonts w:ascii="Times New Roman" w:hAnsi="Times New Roman" w:cs="Times New Roman"/>
          <w:lang w:val="en-US"/>
        </w:rPr>
        <w:t>Maribie</w:t>
      </w:r>
      <w:proofErr w:type="spellEnd"/>
      <w:r w:rsidRPr="005E275A">
        <w:rPr>
          <w:rFonts w:ascii="Times New Roman" w:hAnsi="Times New Roman" w:cs="Times New Roman"/>
          <w:lang w:val="en-US"/>
        </w:rPr>
        <w:t xml:space="preserve"> et </w:t>
      </w:r>
      <w:r w:rsidRPr="005E275A">
        <w:rPr>
          <w:rFonts w:ascii="Times New Roman" w:hAnsi="Times New Roman" w:cs="Times New Roman"/>
          <w:lang w:val="en-US"/>
        </w:rPr>
        <w:lastRenderedPageBreak/>
        <w:t xml:space="preserve">al., 2011), who did not mention seasonal differences, although other studies have reported that mite abundance and diversity vary with the seasons, with humid seasons exhibiting greater abundance and diversity compared to dry periods (Badejo &amp; </w:t>
      </w:r>
      <w:proofErr w:type="spellStart"/>
      <w:r w:rsidRPr="005E275A">
        <w:rPr>
          <w:rFonts w:ascii="Times New Roman" w:hAnsi="Times New Roman" w:cs="Times New Roman"/>
          <w:lang w:val="en-US"/>
        </w:rPr>
        <w:t>Akinwole</w:t>
      </w:r>
      <w:proofErr w:type="spellEnd"/>
      <w:r w:rsidRPr="005E275A">
        <w:rPr>
          <w:rFonts w:ascii="Times New Roman" w:hAnsi="Times New Roman" w:cs="Times New Roman"/>
          <w:lang w:val="en-US"/>
        </w:rPr>
        <w:t xml:space="preserve">, 2006; Badejo et al., 2002; Badejo &amp; Tian, 1999; Badejo, 1990; Purvis &amp; Curry, 1980; Chaires-Grijalva et al., 2013; Minor &amp; Cianciolo, 2007; Luxton, 1981). Genera such as </w:t>
      </w:r>
      <w:proofErr w:type="spellStart"/>
      <w:r w:rsidRPr="005E275A">
        <w:rPr>
          <w:rFonts w:ascii="Times New Roman" w:hAnsi="Times New Roman" w:cs="Times New Roman"/>
          <w:lang w:val="en-US"/>
        </w:rPr>
        <w:t>Macrocheles</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Gamasiphis</w:t>
      </w:r>
      <w:proofErr w:type="spellEnd"/>
      <w:r w:rsidRPr="005E275A">
        <w:rPr>
          <w:rFonts w:ascii="Times New Roman" w:hAnsi="Times New Roman" w:cs="Times New Roman"/>
          <w:lang w:val="en-US"/>
        </w:rPr>
        <w:t>, notable for their abundance, may also serve as indicators of specific environmental conditions in Neotropical regions.</w:t>
      </w:r>
    </w:p>
    <w:p w14:paraId="32B30D4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PNM and the nearby park PNS are classified as tropical rainforests (Holdridge, 1967). Based on environmental parameter analyses, both sites exhibit similar environmental traits. Sampling points in PNM and PNS, located away from human-trafficked trails, indicate that the mite populations in these parks can be seen as bioindicators of soil health.</w:t>
      </w:r>
    </w:p>
    <w:p w14:paraId="1A102B71"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collection methods, Pitfall traps, and soil sampling used for capturing soil mites in this study allowed for the capture of different mite genera. These collection methods are economical and practical (Chaires-Grijalva et al., 2013); however, they have certain disadvantages that can influence the quantity and quality of the collected organisms. During sampling, some Pitfall traps filled with water on rainy days, diluting the alcohol content inside the trap and affecting the collected individuals as they decomposed, and many were lost, reducing the actual abundance of the collection. Nevertheless, it can be said that both col-lection methods are viable and complement each other, so it is </w:t>
      </w:r>
      <w:proofErr w:type="spellStart"/>
      <w:r w:rsidRPr="005E275A">
        <w:rPr>
          <w:rFonts w:ascii="Times New Roman" w:hAnsi="Times New Roman" w:cs="Times New Roman"/>
          <w:lang w:val="en-US"/>
        </w:rPr>
        <w:t>recom</w:t>
      </w:r>
      <w:proofErr w:type="spellEnd"/>
      <w:r w:rsidRPr="005E275A">
        <w:rPr>
          <w:rFonts w:ascii="Times New Roman" w:hAnsi="Times New Roman" w:cs="Times New Roman"/>
          <w:lang w:val="en-US"/>
        </w:rPr>
        <w:t>-mended to use them together.</w:t>
      </w:r>
    </w:p>
    <w:p w14:paraId="795F43B2" w14:textId="1EA651E6"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The findings of this study in the two tropical forests of Panama, particularly highlighting PNM, present a compelling narrative about the ecological dynamics governing soil mite populations. The PNM stands out with its richer soil mite communities, demonstrating not only a higher count of individuals but also a more diverse and extensive range of species. This suggests a thriving microecosystem, potentially fostered by the park's unique vegetation and microhabitat structures that support a complex web of life. The differences in the diversity of mite families observed between the two study sites underscore the significant impact of local vegetation and its interplay with various soil organisms. The diverse flora offers a variety of niches, each supporting different mite families and fostering a web of ecological relationships. </w:t>
      </w:r>
    </w:p>
    <w:p w14:paraId="6B964C25" w14:textId="56B505F7" w:rsid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lastRenderedPageBreak/>
        <w:t xml:space="preserve">The nuanced understanding of </w:t>
      </w:r>
      <w:proofErr w:type="gramStart"/>
      <w:r w:rsidRPr="005E275A">
        <w:rPr>
          <w:rFonts w:ascii="Times New Roman" w:hAnsi="Times New Roman" w:cs="Times New Roman"/>
          <w:lang w:val="en-US"/>
        </w:rPr>
        <w:t>these soil</w:t>
      </w:r>
      <w:proofErr w:type="gramEnd"/>
      <w:r w:rsidRPr="005E275A">
        <w:rPr>
          <w:rFonts w:ascii="Times New Roman" w:hAnsi="Times New Roman" w:cs="Times New Roman"/>
          <w:lang w:val="en-US"/>
        </w:rPr>
        <w:t xml:space="preserve"> communities gleaned from our study is critical. It not only expands our taxonomic knowledge and biodiversity records but also provides insights into the functioning of tropical forest ecosystems. It emphasizes the importance of conserving such environments, as they are hotspots of biodiversity and pivotal in maintaining the ecological processes that are vital for the forest's </w:t>
      </w:r>
      <w:proofErr w:type="spellStart"/>
      <w:r w:rsidRPr="005E275A">
        <w:rPr>
          <w:rFonts w:ascii="Times New Roman" w:hAnsi="Times New Roman" w:cs="Times New Roman"/>
          <w:lang w:val="en-US"/>
        </w:rPr>
        <w:t>resili-ence</w:t>
      </w:r>
      <w:proofErr w:type="spellEnd"/>
      <w:r w:rsidRPr="005E275A">
        <w:rPr>
          <w:rFonts w:ascii="Times New Roman" w:hAnsi="Times New Roman" w:cs="Times New Roman"/>
          <w:lang w:val="en-US"/>
        </w:rPr>
        <w:t xml:space="preserve"> and the larger global ecosystem. This study contributes to studies of soil mites in neotropical regions and in turn lays the foundation for future ecological research and conservation efforts on mites in Panama.</w:t>
      </w:r>
    </w:p>
    <w:p w14:paraId="3EB6655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Author Contributions: Conceptualization, R.J.M., D.I.Q. and A.M; Formal analysis, L.M, R.J.M., D.I.Q., G.V.G. and A.M; Methodology, L.M, R.J.M., D.I.Q., G.V.G. and A.M; Resources, L.M, R.J.M., D.I.Q., G.V.G. and A.M; Supervision, R.J.M., D.I.Q. and G.V.G; Visualization, R.J.M., D.I.Q. and A.M;  Writ-</w:t>
      </w:r>
      <w:proofErr w:type="spellStart"/>
      <w:r w:rsidRPr="005E275A">
        <w:rPr>
          <w:rFonts w:ascii="Times New Roman" w:hAnsi="Times New Roman" w:cs="Times New Roman"/>
          <w:lang w:val="en-US"/>
        </w:rPr>
        <w:t>ing</w:t>
      </w:r>
      <w:proofErr w:type="spellEnd"/>
      <w:r w:rsidRPr="005E275A">
        <w:rPr>
          <w:rFonts w:ascii="Times New Roman" w:hAnsi="Times New Roman" w:cs="Times New Roman"/>
          <w:lang w:val="en-US"/>
        </w:rPr>
        <w:t>—original draft, L.M, R.J.M., D.I.Q., G.V.G. and A.M; Writing—review &amp; editing, L.M, R.J.M., D.I.Q., G.V.G. and A.M. All authors have read and agreed to the published version of the manuscript.</w:t>
      </w:r>
    </w:p>
    <w:p w14:paraId="765B6604"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Funding: This research was funded by </w:t>
      </w:r>
      <w:proofErr w:type="spellStart"/>
      <w:r w:rsidRPr="005E275A">
        <w:rPr>
          <w:rFonts w:ascii="Times New Roman" w:hAnsi="Times New Roman" w:cs="Times New Roman"/>
          <w:lang w:val="en-US"/>
        </w:rPr>
        <w:t>Vicerrectoría</w:t>
      </w:r>
      <w:proofErr w:type="spellEnd"/>
      <w:r w:rsidRPr="005E275A">
        <w:rPr>
          <w:rFonts w:ascii="Times New Roman" w:hAnsi="Times New Roman" w:cs="Times New Roman"/>
          <w:lang w:val="en-US"/>
        </w:rPr>
        <w:t xml:space="preserve"> de </w:t>
      </w:r>
      <w:proofErr w:type="spellStart"/>
      <w:r w:rsidRPr="005E275A">
        <w:rPr>
          <w:rFonts w:ascii="Times New Roman" w:hAnsi="Times New Roman" w:cs="Times New Roman"/>
          <w:lang w:val="en-US"/>
        </w:rPr>
        <w:t>Investigación</w:t>
      </w:r>
      <w:proofErr w:type="spellEnd"/>
      <w:r w:rsidRPr="005E275A">
        <w:rPr>
          <w:rFonts w:ascii="Times New Roman" w:hAnsi="Times New Roman" w:cs="Times New Roman"/>
          <w:lang w:val="en-US"/>
        </w:rPr>
        <w:t xml:space="preserve"> y Post-</w:t>
      </w:r>
      <w:proofErr w:type="spellStart"/>
      <w:r w:rsidRPr="005E275A">
        <w:rPr>
          <w:rFonts w:ascii="Times New Roman" w:hAnsi="Times New Roman" w:cs="Times New Roman"/>
          <w:lang w:val="en-US"/>
        </w:rPr>
        <w:t>grado</w:t>
      </w:r>
      <w:proofErr w:type="spellEnd"/>
      <w:r w:rsidRPr="005E275A">
        <w:rPr>
          <w:rFonts w:ascii="Times New Roman" w:hAnsi="Times New Roman" w:cs="Times New Roman"/>
          <w:lang w:val="en-US"/>
        </w:rPr>
        <w:t>, Universidad de Panamá, Project: CUFI -2019-CNET-EG-009; CU-FI-2022-CNET-EP-008; and SENACYT, Project: APY-NI-2019-30</w:t>
      </w:r>
    </w:p>
    <w:p w14:paraId="2B65A15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 xml:space="preserve">Acknowledgments: The authors express their gratitude to the </w:t>
      </w:r>
      <w:proofErr w:type="spellStart"/>
      <w:r w:rsidRPr="005E275A">
        <w:rPr>
          <w:rFonts w:ascii="Times New Roman" w:hAnsi="Times New Roman" w:cs="Times New Roman"/>
          <w:lang w:val="en-US"/>
        </w:rPr>
        <w:t>Vicerrectoría</w:t>
      </w:r>
      <w:proofErr w:type="spellEnd"/>
      <w:r w:rsidRPr="005E275A">
        <w:rPr>
          <w:rFonts w:ascii="Times New Roman" w:hAnsi="Times New Roman" w:cs="Times New Roman"/>
          <w:lang w:val="en-US"/>
        </w:rPr>
        <w:t xml:space="preserve"> de </w:t>
      </w:r>
      <w:proofErr w:type="spellStart"/>
      <w:r w:rsidRPr="005E275A">
        <w:rPr>
          <w:rFonts w:ascii="Times New Roman" w:hAnsi="Times New Roman" w:cs="Times New Roman"/>
          <w:lang w:val="en-US"/>
        </w:rPr>
        <w:t>Investigación</w:t>
      </w:r>
      <w:proofErr w:type="spellEnd"/>
      <w:r w:rsidRPr="005E275A">
        <w:rPr>
          <w:rFonts w:ascii="Times New Roman" w:hAnsi="Times New Roman" w:cs="Times New Roman"/>
          <w:lang w:val="en-US"/>
        </w:rPr>
        <w:t xml:space="preserve"> y </w:t>
      </w:r>
      <w:proofErr w:type="spellStart"/>
      <w:r w:rsidRPr="005E275A">
        <w:rPr>
          <w:rFonts w:ascii="Times New Roman" w:hAnsi="Times New Roman" w:cs="Times New Roman"/>
          <w:lang w:val="en-US"/>
        </w:rPr>
        <w:t>Postgrado</w:t>
      </w:r>
      <w:proofErr w:type="spellEnd"/>
      <w:r w:rsidRPr="005E275A">
        <w:rPr>
          <w:rFonts w:ascii="Times New Roman" w:hAnsi="Times New Roman" w:cs="Times New Roman"/>
          <w:lang w:val="en-US"/>
        </w:rPr>
        <w:t xml:space="preserve"> of the Universidad de Panamá, SENACYT, Instituto </w:t>
      </w:r>
      <w:proofErr w:type="spellStart"/>
      <w:r w:rsidRPr="005E275A">
        <w:rPr>
          <w:rFonts w:ascii="Times New Roman" w:hAnsi="Times New Roman" w:cs="Times New Roman"/>
          <w:lang w:val="en-US"/>
        </w:rPr>
        <w:t>Conmemorativo</w:t>
      </w:r>
      <w:proofErr w:type="spellEnd"/>
      <w:r w:rsidRPr="005E275A">
        <w:rPr>
          <w:rFonts w:ascii="Times New Roman" w:hAnsi="Times New Roman" w:cs="Times New Roman"/>
          <w:lang w:val="en-US"/>
        </w:rPr>
        <w:t xml:space="preserve"> Gorgas for providing the funding support for this research. </w:t>
      </w:r>
    </w:p>
    <w:p w14:paraId="0F0C4DBC" w14:textId="74EC34A3" w:rsid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Conflicts of Interest: The authors declare no conflict of interest.</w:t>
      </w:r>
    </w:p>
    <w:p w14:paraId="56689BA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References</w:t>
      </w:r>
    </w:p>
    <w:p w14:paraId="0628E4B0" w14:textId="77777777" w:rsidR="005E275A" w:rsidRPr="005E275A" w:rsidRDefault="005E275A" w:rsidP="005E275A">
      <w:pPr>
        <w:spacing w:line="360" w:lineRule="auto"/>
        <w:jc w:val="both"/>
        <w:rPr>
          <w:rFonts w:ascii="Times New Roman" w:hAnsi="Times New Roman" w:cs="Times New Roman"/>
          <w:lang w:val="en-US"/>
        </w:rPr>
      </w:pPr>
    </w:p>
    <w:p w14:paraId="69D9E73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1.</w:t>
      </w:r>
      <w:r w:rsidRPr="005E275A">
        <w:rPr>
          <w:rFonts w:ascii="Times New Roman" w:hAnsi="Times New Roman" w:cs="Times New Roman"/>
          <w:lang w:val="en-US"/>
        </w:rPr>
        <w:tab/>
        <w:t xml:space="preserve">Krantz, G. W., &amp; Walter, D. E. (2009). A Manual of Acarology, 3rd ed.; Texas Tech University Press: </w:t>
      </w:r>
      <w:proofErr w:type="gramStart"/>
      <w:r w:rsidRPr="005E275A">
        <w:rPr>
          <w:rFonts w:ascii="Times New Roman" w:hAnsi="Times New Roman" w:cs="Times New Roman"/>
          <w:lang w:val="en-US"/>
        </w:rPr>
        <w:t>Lub-bock</w:t>
      </w:r>
      <w:proofErr w:type="gramEnd"/>
      <w:r w:rsidRPr="005E275A">
        <w:rPr>
          <w:rFonts w:ascii="Times New Roman" w:hAnsi="Times New Roman" w:cs="Times New Roman"/>
          <w:lang w:val="en-US"/>
        </w:rPr>
        <w:t>, TX, USA</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509, ISBN 978-0896726208.</w:t>
      </w:r>
    </w:p>
    <w:p w14:paraId="6786FF91"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2.</w:t>
      </w:r>
      <w:r w:rsidRPr="005E275A">
        <w:rPr>
          <w:rFonts w:ascii="Times New Roman" w:hAnsi="Times New Roman" w:cs="Times New Roman"/>
          <w:lang w:val="en-US"/>
        </w:rPr>
        <w:tab/>
        <w:t>Coleman, D. C., Crossley Jr, D. A., &amp; Hendrix, P. F. P. (2004). Fundamentals of Soil Ecology, 2nd ed.; Else-vier Academic Press: San Diego, USA</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408, ISBN 0-12-179726-0.</w:t>
      </w:r>
    </w:p>
    <w:p w14:paraId="4107436E"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lastRenderedPageBreak/>
        <w:t>3.</w:t>
      </w:r>
      <w:r w:rsidRPr="005E275A">
        <w:rPr>
          <w:rFonts w:ascii="Times New Roman" w:hAnsi="Times New Roman" w:cs="Times New Roman"/>
        </w:rPr>
        <w:tab/>
        <w:t xml:space="preserve">Pérez, T. M., Guzmán-Cornejo, C., Montiel-Parra, G., Paredes-León, R., &amp; Rivas, G. (2014). </w:t>
      </w:r>
      <w:r w:rsidRPr="005E275A">
        <w:rPr>
          <w:rFonts w:ascii="Times New Roman" w:hAnsi="Times New Roman" w:cs="Times New Roman"/>
          <w:lang w:val="en-US"/>
        </w:rPr>
        <w:t xml:space="preserve">Biodiversity of Acari in Mexico. Rev Mex </w:t>
      </w:r>
      <w:proofErr w:type="spellStart"/>
      <w:r w:rsidRPr="005E275A">
        <w:rPr>
          <w:rFonts w:ascii="Times New Roman" w:hAnsi="Times New Roman" w:cs="Times New Roman"/>
          <w:lang w:val="en-US"/>
        </w:rPr>
        <w:t>Biodivers</w:t>
      </w:r>
      <w:proofErr w:type="spellEnd"/>
      <w:r w:rsidRPr="005E275A">
        <w:rPr>
          <w:rFonts w:ascii="Times New Roman" w:hAnsi="Times New Roman" w:cs="Times New Roman"/>
          <w:lang w:val="en-US"/>
        </w:rPr>
        <w:t>, 85, S399–S407, https://doi.org/10.7550/rmb.36160.</w:t>
      </w:r>
    </w:p>
    <w:p w14:paraId="4EB2A01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4.</w:t>
      </w:r>
      <w:r w:rsidRPr="005E275A">
        <w:rPr>
          <w:rFonts w:ascii="Times New Roman" w:hAnsi="Times New Roman" w:cs="Times New Roman"/>
          <w:lang w:val="en-US"/>
        </w:rPr>
        <w:tab/>
      </w:r>
      <w:proofErr w:type="spellStart"/>
      <w:r w:rsidRPr="005E275A">
        <w:rPr>
          <w:rFonts w:ascii="Times New Roman" w:hAnsi="Times New Roman" w:cs="Times New Roman"/>
          <w:lang w:val="en-US"/>
        </w:rPr>
        <w:t>Dhooria</w:t>
      </w:r>
      <w:proofErr w:type="spellEnd"/>
      <w:r w:rsidRPr="005E275A">
        <w:rPr>
          <w:rFonts w:ascii="Times New Roman" w:hAnsi="Times New Roman" w:cs="Times New Roman"/>
          <w:lang w:val="en-US"/>
        </w:rPr>
        <w:t>, M. S. (2016). Fundamentals of Applied Acarology, 1st ed.; Springer: Singapore, SGP</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470, ISBN 978-981-10-1594-6.</w:t>
      </w:r>
    </w:p>
    <w:p w14:paraId="35B35C21"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5.</w:t>
      </w:r>
      <w:r w:rsidRPr="005E275A">
        <w:rPr>
          <w:rFonts w:ascii="Times New Roman" w:hAnsi="Times New Roman" w:cs="Times New Roman"/>
        </w:rPr>
        <w:tab/>
        <w:t xml:space="preserve">Domínguez, L., </w:t>
      </w:r>
      <w:proofErr w:type="spellStart"/>
      <w:r w:rsidRPr="005E275A">
        <w:rPr>
          <w:rFonts w:ascii="Times New Roman" w:hAnsi="Times New Roman" w:cs="Times New Roman"/>
        </w:rPr>
        <w:t>Cleghorn</w:t>
      </w:r>
      <w:proofErr w:type="spellEnd"/>
      <w:r w:rsidRPr="005E275A">
        <w:rPr>
          <w:rFonts w:ascii="Times New Roman" w:hAnsi="Times New Roman" w:cs="Times New Roman"/>
        </w:rPr>
        <w:t xml:space="preserve">, J., &amp; Bermúdez, S. E. (2020). Una revisión de los ectoparásitos de serpientes en Panamá. </w:t>
      </w:r>
      <w:proofErr w:type="spellStart"/>
      <w:r w:rsidRPr="005E275A">
        <w:rPr>
          <w:rFonts w:ascii="Times New Roman" w:hAnsi="Times New Roman" w:cs="Times New Roman"/>
        </w:rPr>
        <w:t>Scientia</w:t>
      </w:r>
      <w:proofErr w:type="spellEnd"/>
      <w:r w:rsidRPr="005E275A">
        <w:rPr>
          <w:rFonts w:ascii="Times New Roman" w:hAnsi="Times New Roman" w:cs="Times New Roman"/>
        </w:rPr>
        <w:t>, 30, 1–6, https://doi.org/10.48204/j.scientia.v30n1a1.</w:t>
      </w:r>
    </w:p>
    <w:p w14:paraId="3CE2416B"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6.</w:t>
      </w:r>
      <w:r w:rsidRPr="005E275A">
        <w:rPr>
          <w:rFonts w:ascii="Times New Roman" w:hAnsi="Times New Roman" w:cs="Times New Roman"/>
        </w:rPr>
        <w:tab/>
        <w:t xml:space="preserve">Morais, J. W. De., Oliveira, F. G. L., Braga, R. F., &amp; </w:t>
      </w:r>
      <w:proofErr w:type="spellStart"/>
      <w:r w:rsidRPr="005E275A">
        <w:rPr>
          <w:rFonts w:ascii="Times New Roman" w:hAnsi="Times New Roman" w:cs="Times New Roman"/>
        </w:rPr>
        <w:t>Korasaki</w:t>
      </w:r>
      <w:proofErr w:type="spellEnd"/>
      <w:r w:rsidRPr="005E275A">
        <w:rPr>
          <w:rFonts w:ascii="Times New Roman" w:hAnsi="Times New Roman" w:cs="Times New Roman"/>
        </w:rPr>
        <w:t xml:space="preserve">, V. (2013). </w:t>
      </w:r>
      <w:proofErr w:type="spellStart"/>
      <w:r w:rsidRPr="005E275A">
        <w:rPr>
          <w:rFonts w:ascii="Times New Roman" w:hAnsi="Times New Roman" w:cs="Times New Roman"/>
        </w:rPr>
        <w:t>Mesofauna</w:t>
      </w:r>
      <w:proofErr w:type="spellEnd"/>
      <w:r w:rsidRPr="005E275A">
        <w:rPr>
          <w:rFonts w:ascii="Times New Roman" w:hAnsi="Times New Roman" w:cs="Times New Roman"/>
        </w:rPr>
        <w:t xml:space="preserve">. In O </w:t>
      </w:r>
      <w:proofErr w:type="spellStart"/>
      <w:r w:rsidRPr="005E275A">
        <w:rPr>
          <w:rFonts w:ascii="Times New Roman" w:hAnsi="Times New Roman" w:cs="Times New Roman"/>
        </w:rPr>
        <w:t>ecossistema</w:t>
      </w:r>
      <w:proofErr w:type="spellEnd"/>
      <w:r w:rsidRPr="005E275A">
        <w:rPr>
          <w:rFonts w:ascii="Times New Roman" w:hAnsi="Times New Roman" w:cs="Times New Roman"/>
        </w:rPr>
        <w:t xml:space="preserve"> solo: componentes, </w:t>
      </w:r>
      <w:proofErr w:type="spellStart"/>
      <w:r w:rsidRPr="005E275A">
        <w:rPr>
          <w:rFonts w:ascii="Times New Roman" w:hAnsi="Times New Roman" w:cs="Times New Roman"/>
        </w:rPr>
        <w:t>relações</w:t>
      </w:r>
      <w:proofErr w:type="spellEnd"/>
      <w:r w:rsidRPr="005E275A">
        <w:rPr>
          <w:rFonts w:ascii="Times New Roman" w:hAnsi="Times New Roman" w:cs="Times New Roman"/>
        </w:rPr>
        <w:t xml:space="preserve"> ecológicas e </w:t>
      </w:r>
      <w:proofErr w:type="spellStart"/>
      <w:r w:rsidRPr="005E275A">
        <w:rPr>
          <w:rFonts w:ascii="Times New Roman" w:hAnsi="Times New Roman" w:cs="Times New Roman"/>
        </w:rPr>
        <w:t>efeitos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na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produção</w:t>
      </w:r>
      <w:proofErr w:type="spellEnd"/>
      <w:r w:rsidRPr="005E275A">
        <w:rPr>
          <w:rFonts w:ascii="Times New Roman" w:hAnsi="Times New Roman" w:cs="Times New Roman"/>
        </w:rPr>
        <w:t xml:space="preserve"> vegetal, 1st ed.; Moreira, F.M.S., Cares, J.E., Zanetti, R., </w:t>
      </w:r>
      <w:proofErr w:type="spellStart"/>
      <w:r w:rsidRPr="005E275A">
        <w:rPr>
          <w:rFonts w:ascii="Times New Roman" w:hAnsi="Times New Roman" w:cs="Times New Roman"/>
        </w:rPr>
        <w:t>Stürmer</w:t>
      </w:r>
      <w:proofErr w:type="spellEnd"/>
      <w:r w:rsidRPr="005E275A">
        <w:rPr>
          <w:rFonts w:ascii="Times New Roman" w:hAnsi="Times New Roman" w:cs="Times New Roman"/>
        </w:rPr>
        <w:t xml:space="preserve">, S.L., Eds.; Editora da UFLA: </w:t>
      </w:r>
      <w:proofErr w:type="spellStart"/>
      <w:r w:rsidRPr="005E275A">
        <w:rPr>
          <w:rFonts w:ascii="Times New Roman" w:hAnsi="Times New Roman" w:cs="Times New Roman"/>
        </w:rPr>
        <w:t>Lavras</w:t>
      </w:r>
      <w:proofErr w:type="spellEnd"/>
      <w:r w:rsidRPr="005E275A">
        <w:rPr>
          <w:rFonts w:ascii="Times New Roman" w:hAnsi="Times New Roman" w:cs="Times New Roman"/>
        </w:rPr>
        <w:t>, BR, ; pp. 185–200, ISBN 9788581270234.</w:t>
      </w:r>
    </w:p>
    <w:p w14:paraId="4EF4812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7.</w:t>
      </w:r>
      <w:r w:rsidRPr="005E275A">
        <w:rPr>
          <w:rFonts w:ascii="Times New Roman" w:hAnsi="Times New Roman" w:cs="Times New Roman"/>
        </w:rPr>
        <w:tab/>
      </w:r>
      <w:proofErr w:type="spellStart"/>
      <w:r w:rsidRPr="005E275A">
        <w:rPr>
          <w:rFonts w:ascii="Times New Roman" w:hAnsi="Times New Roman" w:cs="Times New Roman"/>
        </w:rPr>
        <w:t>Krantz</w:t>
      </w:r>
      <w:proofErr w:type="spellEnd"/>
      <w:r w:rsidRPr="005E275A">
        <w:rPr>
          <w:rFonts w:ascii="Times New Roman" w:hAnsi="Times New Roman" w:cs="Times New Roman"/>
        </w:rPr>
        <w:t xml:space="preserve">, G. W., &amp; </w:t>
      </w:r>
      <w:proofErr w:type="spellStart"/>
      <w:r w:rsidRPr="005E275A">
        <w:rPr>
          <w:rFonts w:ascii="Times New Roman" w:hAnsi="Times New Roman" w:cs="Times New Roman"/>
        </w:rPr>
        <w:t>Lindquist</w:t>
      </w:r>
      <w:proofErr w:type="spellEnd"/>
      <w:r w:rsidRPr="005E275A">
        <w:rPr>
          <w:rFonts w:ascii="Times New Roman" w:hAnsi="Times New Roman" w:cs="Times New Roman"/>
        </w:rPr>
        <w:t xml:space="preserve">, E. E. (1979). </w:t>
      </w:r>
      <w:r w:rsidRPr="005E275A">
        <w:rPr>
          <w:rFonts w:ascii="Times New Roman" w:hAnsi="Times New Roman" w:cs="Times New Roman"/>
          <w:lang w:val="en-US"/>
        </w:rPr>
        <w:t xml:space="preserve">Evolution of phytophagous mites (ACARI). Annu Rev </w:t>
      </w:r>
      <w:proofErr w:type="spellStart"/>
      <w:r w:rsidRPr="005E275A">
        <w:rPr>
          <w:rFonts w:ascii="Times New Roman" w:hAnsi="Times New Roman" w:cs="Times New Roman"/>
          <w:lang w:val="en-US"/>
        </w:rPr>
        <w:t>Entomol</w:t>
      </w:r>
      <w:proofErr w:type="spellEnd"/>
      <w:r w:rsidRPr="005E275A">
        <w:rPr>
          <w:rFonts w:ascii="Times New Roman" w:hAnsi="Times New Roman" w:cs="Times New Roman"/>
          <w:lang w:val="en-US"/>
        </w:rPr>
        <w:t>, 24, 121–158, https://doi.org/10.1146/annurev.en.24.010179.001005.</w:t>
      </w:r>
    </w:p>
    <w:p w14:paraId="150AD85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8.</w:t>
      </w:r>
      <w:r w:rsidRPr="005E275A">
        <w:rPr>
          <w:rFonts w:ascii="Times New Roman" w:hAnsi="Times New Roman" w:cs="Times New Roman"/>
          <w:lang w:val="en-US"/>
        </w:rPr>
        <w:tab/>
        <w:t xml:space="preserve">Rabatin, S. C., &amp; Rhodes, L. H. (1982). </w:t>
      </w:r>
      <w:proofErr w:type="spellStart"/>
      <w:r w:rsidRPr="005E275A">
        <w:rPr>
          <w:rFonts w:ascii="Times New Roman" w:hAnsi="Times New Roman" w:cs="Times New Roman"/>
        </w:rPr>
        <w:t>Acaulospora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Bireticulata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inside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Oribatid</w:t>
      </w:r>
      <w:proofErr w:type="spellEnd"/>
      <w:r w:rsidRPr="005E275A">
        <w:rPr>
          <w:rFonts w:ascii="Times New Roman" w:hAnsi="Times New Roman" w:cs="Times New Roman"/>
        </w:rPr>
        <w:t xml:space="preserve"> mites. </w:t>
      </w:r>
      <w:proofErr w:type="spellStart"/>
      <w:r w:rsidRPr="005E275A">
        <w:rPr>
          <w:rFonts w:ascii="Times New Roman" w:hAnsi="Times New Roman" w:cs="Times New Roman"/>
        </w:rPr>
        <w:t>Mycologia</w:t>
      </w:r>
      <w:proofErr w:type="spellEnd"/>
      <w:r w:rsidRPr="005E275A">
        <w:rPr>
          <w:rFonts w:ascii="Times New Roman" w:hAnsi="Times New Roman" w:cs="Times New Roman"/>
        </w:rPr>
        <w:t>, 74, 859–861, https://doi.org/10.2307/3792878.</w:t>
      </w:r>
    </w:p>
    <w:p w14:paraId="5C1A0CB2"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9.</w:t>
      </w:r>
      <w:r w:rsidRPr="005E275A">
        <w:rPr>
          <w:rFonts w:ascii="Times New Roman" w:hAnsi="Times New Roman" w:cs="Times New Roman"/>
        </w:rPr>
        <w:tab/>
        <w:t xml:space="preserve">Schneider, K., </w:t>
      </w:r>
      <w:proofErr w:type="spellStart"/>
      <w:r w:rsidRPr="005E275A">
        <w:rPr>
          <w:rFonts w:ascii="Times New Roman" w:hAnsi="Times New Roman" w:cs="Times New Roman"/>
        </w:rPr>
        <w:t>Renker</w:t>
      </w:r>
      <w:proofErr w:type="spellEnd"/>
      <w:r w:rsidRPr="005E275A">
        <w:rPr>
          <w:rFonts w:ascii="Times New Roman" w:hAnsi="Times New Roman" w:cs="Times New Roman"/>
        </w:rPr>
        <w:t xml:space="preserve">, C., &amp; </w:t>
      </w:r>
      <w:proofErr w:type="spellStart"/>
      <w:r w:rsidRPr="005E275A">
        <w:rPr>
          <w:rFonts w:ascii="Times New Roman" w:hAnsi="Times New Roman" w:cs="Times New Roman"/>
        </w:rPr>
        <w:t>Maraun</w:t>
      </w:r>
      <w:proofErr w:type="spellEnd"/>
      <w:r w:rsidRPr="005E275A">
        <w:rPr>
          <w:rFonts w:ascii="Times New Roman" w:hAnsi="Times New Roman" w:cs="Times New Roman"/>
        </w:rPr>
        <w:t xml:space="preserve">, M. (2005). </w:t>
      </w:r>
      <w:proofErr w:type="spellStart"/>
      <w:r w:rsidRPr="005E275A">
        <w:rPr>
          <w:rFonts w:ascii="Times New Roman" w:hAnsi="Times New Roman" w:cs="Times New Roman"/>
        </w:rPr>
        <w:t>Oribatid</w:t>
      </w:r>
      <w:proofErr w:type="spellEnd"/>
      <w:r w:rsidRPr="005E275A">
        <w:rPr>
          <w:rFonts w:ascii="Times New Roman" w:hAnsi="Times New Roman" w:cs="Times New Roman"/>
        </w:rPr>
        <w:t xml:space="preserve"> mite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Oribatida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feeding</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on</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ectomycorrhi-zal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fungi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Mycorrhiza</w:t>
      </w:r>
      <w:proofErr w:type="spellEnd"/>
      <w:r w:rsidRPr="005E275A">
        <w:rPr>
          <w:rFonts w:ascii="Times New Roman" w:hAnsi="Times New Roman" w:cs="Times New Roman"/>
        </w:rPr>
        <w:t>, 16, 67–72, https://doi.org/10.1007/s00572-005-0015-8.</w:t>
      </w:r>
    </w:p>
    <w:p w14:paraId="6E65DE01"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10.</w:t>
      </w:r>
      <w:r w:rsidRPr="005E275A">
        <w:rPr>
          <w:rFonts w:ascii="Times New Roman" w:hAnsi="Times New Roman" w:cs="Times New Roman"/>
          <w:lang w:val="en-US"/>
        </w:rPr>
        <w:tab/>
        <w:t xml:space="preserve">Beretta, G. M., Deere, J. A., </w:t>
      </w:r>
      <w:proofErr w:type="spellStart"/>
      <w:r w:rsidRPr="005E275A">
        <w:rPr>
          <w:rFonts w:ascii="Times New Roman" w:hAnsi="Times New Roman" w:cs="Times New Roman"/>
          <w:lang w:val="en-US"/>
        </w:rPr>
        <w:t>Messelink</w:t>
      </w:r>
      <w:proofErr w:type="spellEnd"/>
      <w:r w:rsidRPr="005E275A">
        <w:rPr>
          <w:rFonts w:ascii="Times New Roman" w:hAnsi="Times New Roman" w:cs="Times New Roman"/>
          <w:lang w:val="en-US"/>
        </w:rPr>
        <w:t xml:space="preserve">, G. J., </w:t>
      </w:r>
      <w:proofErr w:type="spellStart"/>
      <w:r w:rsidRPr="005E275A">
        <w:rPr>
          <w:rFonts w:ascii="Times New Roman" w:hAnsi="Times New Roman" w:cs="Times New Roman"/>
          <w:lang w:val="en-US"/>
        </w:rPr>
        <w:t>Muñozk</w:t>
      </w:r>
      <w:proofErr w:type="spellEnd"/>
      <w:r w:rsidRPr="005E275A">
        <w:rPr>
          <w:rFonts w:ascii="Times New Roman" w:hAnsi="Times New Roman" w:cs="Times New Roman"/>
          <w:lang w:val="en-US"/>
        </w:rPr>
        <w:t xml:space="preserve">-Cárdenas, K., &amp; Janssen, A. (2022). Review: Predatory soil mites as biocontrol agents of above- and below-ground plant pests. </w:t>
      </w:r>
      <w:proofErr w:type="spellStart"/>
      <w:r w:rsidRPr="005E275A">
        <w:rPr>
          <w:rFonts w:ascii="Times New Roman" w:hAnsi="Times New Roman" w:cs="Times New Roman"/>
        </w:rPr>
        <w:t>Exp</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Acarol</w:t>
      </w:r>
      <w:proofErr w:type="spellEnd"/>
      <w:r w:rsidRPr="005E275A">
        <w:rPr>
          <w:rFonts w:ascii="Times New Roman" w:hAnsi="Times New Roman" w:cs="Times New Roman"/>
        </w:rPr>
        <w:t>, 87, 143–162, https://doi.org/10.1007/s10493-022-00723-w.</w:t>
      </w:r>
    </w:p>
    <w:p w14:paraId="5502C84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11.</w:t>
      </w:r>
      <w:r w:rsidRPr="005E275A">
        <w:rPr>
          <w:rFonts w:ascii="Times New Roman" w:hAnsi="Times New Roman" w:cs="Times New Roman"/>
        </w:rPr>
        <w:tab/>
      </w:r>
      <w:proofErr w:type="spellStart"/>
      <w:r w:rsidRPr="005E275A">
        <w:rPr>
          <w:rFonts w:ascii="Times New Roman" w:hAnsi="Times New Roman" w:cs="Times New Roman"/>
        </w:rPr>
        <w:t>Castilho</w:t>
      </w:r>
      <w:proofErr w:type="spellEnd"/>
      <w:r w:rsidRPr="005E275A">
        <w:rPr>
          <w:rFonts w:ascii="Times New Roman" w:hAnsi="Times New Roman" w:cs="Times New Roman"/>
        </w:rPr>
        <w:t xml:space="preserve">, R. C., de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Silva, E. S., Freire, R. A. P., &amp; Eira, F. C. (2009). </w:t>
      </w:r>
      <w:r w:rsidRPr="005E275A">
        <w:rPr>
          <w:rFonts w:ascii="Times New Roman" w:hAnsi="Times New Roman" w:cs="Times New Roman"/>
          <w:lang w:val="en-US"/>
        </w:rPr>
        <w:t>The predatory mite Stra-</w:t>
      </w:r>
      <w:proofErr w:type="spellStart"/>
      <w:r w:rsidRPr="005E275A">
        <w:rPr>
          <w:rFonts w:ascii="Times New Roman" w:hAnsi="Times New Roman" w:cs="Times New Roman"/>
          <w:lang w:val="en-US"/>
        </w:rPr>
        <w:t>tiolaelaps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scimitus</w:t>
      </w:r>
      <w:proofErr w:type="spellEnd"/>
      <w:r w:rsidRPr="005E275A">
        <w:rPr>
          <w:rFonts w:ascii="Times New Roman" w:hAnsi="Times New Roman" w:cs="Times New Roman"/>
          <w:lang w:val="en-US"/>
        </w:rPr>
        <w:t xml:space="preserve"> as a control agent of the fungus gnat </w:t>
      </w:r>
      <w:proofErr w:type="spellStart"/>
      <w:r w:rsidRPr="005E275A">
        <w:rPr>
          <w:rFonts w:ascii="Times New Roman" w:hAnsi="Times New Roman" w:cs="Times New Roman"/>
          <w:lang w:val="en-US"/>
        </w:rPr>
        <w:t>Bradysia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matogrossensis</w:t>
      </w:r>
      <w:proofErr w:type="spellEnd"/>
      <w:r w:rsidRPr="005E275A">
        <w:rPr>
          <w:rFonts w:ascii="Times New Roman" w:hAnsi="Times New Roman" w:cs="Times New Roman"/>
          <w:lang w:val="en-US"/>
        </w:rPr>
        <w:t xml:space="preserve"> in commercial </w:t>
      </w:r>
      <w:proofErr w:type="spellStart"/>
      <w:r w:rsidRPr="005E275A">
        <w:rPr>
          <w:rFonts w:ascii="Times New Roman" w:hAnsi="Times New Roman" w:cs="Times New Roman"/>
          <w:lang w:val="en-US"/>
        </w:rPr>
        <w:t>produc-tion</w:t>
      </w:r>
      <w:proofErr w:type="spellEnd"/>
      <w:r w:rsidRPr="005E275A">
        <w:rPr>
          <w:rFonts w:ascii="Times New Roman" w:hAnsi="Times New Roman" w:cs="Times New Roman"/>
          <w:lang w:val="en-US"/>
        </w:rPr>
        <w:t xml:space="preserve"> of the mushroom Agaricus bisporus. Int J Pest Manag, 55, 181–185, https://doi.org/10.1080/09670870902725783.</w:t>
      </w:r>
    </w:p>
    <w:p w14:paraId="66CACFB8"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12.</w:t>
      </w:r>
      <w:r w:rsidRPr="005E275A">
        <w:rPr>
          <w:rFonts w:ascii="Times New Roman" w:hAnsi="Times New Roman" w:cs="Times New Roman"/>
          <w:lang w:val="en-US"/>
        </w:rPr>
        <w:tab/>
        <w:t xml:space="preserve">Jess, S., &amp; Schweizer, H. (2009). Biological control of </w:t>
      </w:r>
      <w:proofErr w:type="spellStart"/>
      <w:r w:rsidRPr="005E275A">
        <w:rPr>
          <w:rFonts w:ascii="Times New Roman" w:hAnsi="Times New Roman" w:cs="Times New Roman"/>
          <w:lang w:val="en-US"/>
        </w:rPr>
        <w:t>Lycoriella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ingenua</w:t>
      </w:r>
      <w:proofErr w:type="spellEnd"/>
      <w:r w:rsidRPr="005E275A">
        <w:rPr>
          <w:rFonts w:ascii="Times New Roman" w:hAnsi="Times New Roman" w:cs="Times New Roman"/>
          <w:lang w:val="en-US"/>
        </w:rPr>
        <w:t xml:space="preserve"> (Diptera: </w:t>
      </w:r>
      <w:proofErr w:type="spellStart"/>
      <w:r w:rsidRPr="005E275A">
        <w:rPr>
          <w:rFonts w:ascii="Times New Roman" w:hAnsi="Times New Roman" w:cs="Times New Roman"/>
          <w:lang w:val="en-US"/>
        </w:rPr>
        <w:t>Sciaridae</w:t>
      </w:r>
      <w:proofErr w:type="spellEnd"/>
      <w:r w:rsidRPr="005E275A">
        <w:rPr>
          <w:rFonts w:ascii="Times New Roman" w:hAnsi="Times New Roman" w:cs="Times New Roman"/>
          <w:lang w:val="en-US"/>
        </w:rPr>
        <w:t xml:space="preserve">) in commercial mushroom (Agaricus bisporus) cultivation: A comparison between </w:t>
      </w:r>
      <w:proofErr w:type="spellStart"/>
      <w:r w:rsidRPr="005E275A">
        <w:rPr>
          <w:rFonts w:ascii="Times New Roman" w:hAnsi="Times New Roman" w:cs="Times New Roman"/>
          <w:lang w:val="en-US"/>
        </w:rPr>
        <w:lastRenderedPageBreak/>
        <w:t>Hypoaspis</w:t>
      </w:r>
      <w:proofErr w:type="spellEnd"/>
      <w:r w:rsidRPr="005E275A">
        <w:rPr>
          <w:rFonts w:ascii="Times New Roman" w:hAnsi="Times New Roman" w:cs="Times New Roman"/>
          <w:lang w:val="en-US"/>
        </w:rPr>
        <w:t xml:space="preserve"> miles and Steinernema </w:t>
      </w:r>
      <w:proofErr w:type="spellStart"/>
      <w:r w:rsidRPr="005E275A">
        <w:rPr>
          <w:rFonts w:ascii="Times New Roman" w:hAnsi="Times New Roman" w:cs="Times New Roman"/>
          <w:lang w:val="en-US"/>
        </w:rPr>
        <w:t>fel-tiae</w:t>
      </w:r>
      <w:proofErr w:type="spellEnd"/>
      <w:r w:rsidRPr="005E275A">
        <w:rPr>
          <w:rFonts w:ascii="Times New Roman" w:hAnsi="Times New Roman" w:cs="Times New Roman"/>
          <w:lang w:val="en-US"/>
        </w:rPr>
        <w:t>. Pest Manag Sci, 65, 1195–1200, https://doi.org/10.1002/ps.1809.</w:t>
      </w:r>
    </w:p>
    <w:p w14:paraId="0D8FA3F5"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13.</w:t>
      </w:r>
      <w:r w:rsidRPr="005E275A">
        <w:rPr>
          <w:rFonts w:ascii="Times New Roman" w:hAnsi="Times New Roman" w:cs="Times New Roman"/>
          <w:lang w:val="en-US"/>
        </w:rPr>
        <w:tab/>
        <w:t>Lima, D. B., Rezende-</w:t>
      </w:r>
      <w:proofErr w:type="spellStart"/>
      <w:r w:rsidRPr="005E275A">
        <w:rPr>
          <w:rFonts w:ascii="Times New Roman" w:hAnsi="Times New Roman" w:cs="Times New Roman"/>
          <w:lang w:val="en-US"/>
        </w:rPr>
        <w:t>Puker</w:t>
      </w:r>
      <w:proofErr w:type="spellEnd"/>
      <w:r w:rsidRPr="005E275A">
        <w:rPr>
          <w:rFonts w:ascii="Times New Roman" w:hAnsi="Times New Roman" w:cs="Times New Roman"/>
          <w:lang w:val="en-US"/>
        </w:rPr>
        <w:t xml:space="preserve">, D., Mendonça, R. S., Tixier, M. S., </w:t>
      </w:r>
      <w:proofErr w:type="spellStart"/>
      <w:r w:rsidRPr="005E275A">
        <w:rPr>
          <w:rFonts w:ascii="Times New Roman" w:hAnsi="Times New Roman" w:cs="Times New Roman"/>
          <w:lang w:val="en-US"/>
        </w:rPr>
        <w:t>Gondim</w:t>
      </w:r>
      <w:proofErr w:type="spellEnd"/>
      <w:r w:rsidRPr="005E275A">
        <w:rPr>
          <w:rFonts w:ascii="Times New Roman" w:hAnsi="Times New Roman" w:cs="Times New Roman"/>
          <w:lang w:val="en-US"/>
        </w:rPr>
        <w:t xml:space="preserve">, M. G. C., Melo, J. W. S., Oliveira, D. C., &amp; Navia, D. (2018). Molecular and morphological characterization of the predatory mite </w:t>
      </w:r>
      <w:proofErr w:type="spellStart"/>
      <w:r w:rsidRPr="005E275A">
        <w:rPr>
          <w:rFonts w:ascii="Times New Roman" w:hAnsi="Times New Roman" w:cs="Times New Roman"/>
          <w:lang w:val="en-US"/>
        </w:rPr>
        <w:t>Amblyseius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largoensis</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Phytoseiidae</w:t>
      </w:r>
      <w:proofErr w:type="spellEnd"/>
      <w:r w:rsidRPr="005E275A">
        <w:rPr>
          <w:rFonts w:ascii="Times New Roman" w:hAnsi="Times New Roman" w:cs="Times New Roman"/>
          <w:lang w:val="en-US"/>
        </w:rPr>
        <w:t xml:space="preserve">): surprising similarity between an Asian and American populations. </w:t>
      </w:r>
      <w:proofErr w:type="spellStart"/>
      <w:r w:rsidRPr="005E275A">
        <w:rPr>
          <w:rFonts w:ascii="Times New Roman" w:hAnsi="Times New Roman" w:cs="Times New Roman"/>
        </w:rPr>
        <w:t>Exp</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Acarol</w:t>
      </w:r>
      <w:proofErr w:type="spellEnd"/>
      <w:r w:rsidRPr="005E275A">
        <w:rPr>
          <w:rFonts w:ascii="Times New Roman" w:hAnsi="Times New Roman" w:cs="Times New Roman"/>
        </w:rPr>
        <w:t>, 76, 287–310, https://doi.org/10.1007/s10493-018-0308-1.</w:t>
      </w:r>
    </w:p>
    <w:p w14:paraId="5A91A6E0"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14.</w:t>
      </w:r>
      <w:r w:rsidRPr="005E275A">
        <w:rPr>
          <w:rFonts w:ascii="Times New Roman" w:hAnsi="Times New Roman" w:cs="Times New Roman"/>
        </w:rPr>
        <w:tab/>
        <w:t xml:space="preserve">Socarrás, A. A., Dávila, G. C., Robaina, N., &amp; de León, D. P. (2019). </w:t>
      </w:r>
      <w:r w:rsidRPr="005E275A">
        <w:rPr>
          <w:rFonts w:ascii="Times New Roman" w:hAnsi="Times New Roman" w:cs="Times New Roman"/>
          <w:lang w:val="en-US"/>
        </w:rPr>
        <w:t xml:space="preserve">Taxonomic composition of the edaphic mesofauna in soils of </w:t>
      </w:r>
      <w:proofErr w:type="spellStart"/>
      <w:r w:rsidRPr="005E275A">
        <w:rPr>
          <w:rFonts w:ascii="Times New Roman" w:hAnsi="Times New Roman" w:cs="Times New Roman"/>
          <w:lang w:val="en-US"/>
        </w:rPr>
        <w:t>ferralitic</w:t>
      </w:r>
      <w:proofErr w:type="spellEnd"/>
      <w:r w:rsidRPr="005E275A">
        <w:rPr>
          <w:rFonts w:ascii="Times New Roman" w:hAnsi="Times New Roman" w:cs="Times New Roman"/>
          <w:lang w:val="en-US"/>
        </w:rPr>
        <w:t xml:space="preserve"> composition from Artemisa and Mayabeque, Cuba. </w:t>
      </w:r>
      <w:r w:rsidRPr="005E275A">
        <w:rPr>
          <w:rFonts w:ascii="Times New Roman" w:hAnsi="Times New Roman" w:cs="Times New Roman"/>
        </w:rPr>
        <w:t xml:space="preserve">Acta Bot </w:t>
      </w:r>
      <w:proofErr w:type="spellStart"/>
      <w:r w:rsidRPr="005E275A">
        <w:rPr>
          <w:rFonts w:ascii="Times New Roman" w:hAnsi="Times New Roman" w:cs="Times New Roman"/>
        </w:rPr>
        <w:t>Cub</w:t>
      </w:r>
      <w:proofErr w:type="spellEnd"/>
      <w:r w:rsidRPr="005E275A">
        <w:rPr>
          <w:rFonts w:ascii="Times New Roman" w:hAnsi="Times New Roman" w:cs="Times New Roman"/>
        </w:rPr>
        <w:t>, 218, 109–119, https://revistasgeotech.com/index.php/abc/article/view/291.</w:t>
      </w:r>
    </w:p>
    <w:p w14:paraId="20BBB40C"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15.</w:t>
      </w:r>
      <w:r w:rsidRPr="005E275A">
        <w:rPr>
          <w:rFonts w:ascii="Times New Roman" w:hAnsi="Times New Roman" w:cs="Times New Roman"/>
          <w:lang w:val="en-US"/>
        </w:rPr>
        <w:tab/>
        <w:t xml:space="preserve">Hansen, R. A. (2000). Effects of habitat complexity and composition on a diverse litter microarthropod assemblage. </w:t>
      </w:r>
      <w:proofErr w:type="spellStart"/>
      <w:r w:rsidRPr="005E275A">
        <w:rPr>
          <w:rFonts w:ascii="Times New Roman" w:hAnsi="Times New Roman" w:cs="Times New Roman"/>
        </w:rPr>
        <w:t>Ecology</w:t>
      </w:r>
      <w:proofErr w:type="spellEnd"/>
      <w:r w:rsidRPr="005E275A">
        <w:rPr>
          <w:rFonts w:ascii="Times New Roman" w:hAnsi="Times New Roman" w:cs="Times New Roman"/>
        </w:rPr>
        <w:t>, 81, 1120–1132, https://doi.org/10.1890/0012-9658(2000)081[1120: EO-HCAC]2.0.CO;2.</w:t>
      </w:r>
    </w:p>
    <w:p w14:paraId="5BF6ED93"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16.</w:t>
      </w:r>
      <w:r w:rsidRPr="005E275A">
        <w:rPr>
          <w:rFonts w:ascii="Times New Roman" w:hAnsi="Times New Roman" w:cs="Times New Roman"/>
        </w:rPr>
        <w:tab/>
        <w:t>Palacios-Vargas, J. G., Mejía-</w:t>
      </w:r>
      <w:proofErr w:type="spellStart"/>
      <w:r w:rsidRPr="005E275A">
        <w:rPr>
          <w:rFonts w:ascii="Times New Roman" w:hAnsi="Times New Roman" w:cs="Times New Roman"/>
        </w:rPr>
        <w:t>Recamier</w:t>
      </w:r>
      <w:proofErr w:type="spellEnd"/>
      <w:r w:rsidRPr="005E275A">
        <w:rPr>
          <w:rFonts w:ascii="Times New Roman" w:hAnsi="Times New Roman" w:cs="Times New Roman"/>
        </w:rPr>
        <w:t xml:space="preserve">, B. E., &amp; </w:t>
      </w:r>
      <w:proofErr w:type="spellStart"/>
      <w:r w:rsidRPr="005E275A">
        <w:rPr>
          <w:rFonts w:ascii="Times New Roman" w:hAnsi="Times New Roman" w:cs="Times New Roman"/>
        </w:rPr>
        <w:t>Cutz</w:t>
      </w:r>
      <w:proofErr w:type="spellEnd"/>
      <w:r w:rsidRPr="005E275A">
        <w:rPr>
          <w:rFonts w:ascii="Times New Roman" w:hAnsi="Times New Roman" w:cs="Times New Roman"/>
        </w:rPr>
        <w:t xml:space="preserve">-Pool, L. Q. (2009). </w:t>
      </w:r>
      <w:proofErr w:type="spellStart"/>
      <w:r w:rsidRPr="005E275A">
        <w:rPr>
          <w:rFonts w:ascii="Times New Roman" w:hAnsi="Times New Roman" w:cs="Times New Roman"/>
        </w:rPr>
        <w:t>Microarthropods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from</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the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ecologi</w:t>
      </w:r>
      <w:proofErr w:type="spellEnd"/>
      <w:r w:rsidRPr="005E275A">
        <w:rPr>
          <w:rFonts w:ascii="Times New Roman" w:hAnsi="Times New Roman" w:cs="Times New Roman"/>
        </w:rPr>
        <w:t xml:space="preserve">-cal reserve </w:t>
      </w:r>
      <w:proofErr w:type="spellStart"/>
      <w:r w:rsidRPr="005E275A">
        <w:rPr>
          <w:rFonts w:ascii="Times New Roman" w:hAnsi="Times New Roman" w:cs="Times New Roman"/>
        </w:rPr>
        <w:t>of</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the</w:t>
      </w:r>
      <w:proofErr w:type="spellEnd"/>
      <w:r w:rsidRPr="005E275A">
        <w:rPr>
          <w:rFonts w:ascii="Times New Roman" w:hAnsi="Times New Roman" w:cs="Times New Roman"/>
        </w:rPr>
        <w:t xml:space="preserve"> Pedregal. In Biodiversidad del Ecosistema del Pedregal de San </w:t>
      </w:r>
      <w:proofErr w:type="spellStart"/>
      <w:r w:rsidRPr="005E275A">
        <w:rPr>
          <w:rFonts w:ascii="Times New Roman" w:hAnsi="Times New Roman" w:cs="Times New Roman"/>
        </w:rPr>
        <w:t>Angel</w:t>
      </w:r>
      <w:proofErr w:type="spellEnd"/>
      <w:r w:rsidRPr="005E275A">
        <w:rPr>
          <w:rFonts w:ascii="Times New Roman" w:hAnsi="Times New Roman" w:cs="Times New Roman"/>
        </w:rPr>
        <w:t xml:space="preserve">; Lot, A., Cano-Santana, Z., Eds.; UNAM: México DF, MX, ; </w:t>
      </w:r>
      <w:proofErr w:type="spellStart"/>
      <w:r w:rsidRPr="005E275A">
        <w:rPr>
          <w:rFonts w:ascii="Times New Roman" w:hAnsi="Times New Roman" w:cs="Times New Roman"/>
        </w:rPr>
        <w:t>pp</w:t>
      </w:r>
      <w:proofErr w:type="spellEnd"/>
      <w:r w:rsidRPr="005E275A">
        <w:rPr>
          <w:rFonts w:ascii="Times New Roman" w:hAnsi="Times New Roman" w:cs="Times New Roman"/>
        </w:rPr>
        <w:t xml:space="preserve"> 203–211, https://www.researchgate.net/publication/283571468.</w:t>
      </w:r>
    </w:p>
    <w:p w14:paraId="2B05099A"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17.</w:t>
      </w:r>
      <w:r w:rsidRPr="005E275A">
        <w:rPr>
          <w:rFonts w:ascii="Times New Roman" w:hAnsi="Times New Roman" w:cs="Times New Roman"/>
          <w:lang w:val="en-US"/>
        </w:rPr>
        <w:tab/>
        <w:t xml:space="preserve">Wardle, D. A. (2006). The influence of biotic interactions on soil biodiversity. </w:t>
      </w:r>
      <w:proofErr w:type="spellStart"/>
      <w:r w:rsidRPr="005E275A">
        <w:rPr>
          <w:rFonts w:ascii="Times New Roman" w:hAnsi="Times New Roman" w:cs="Times New Roman"/>
          <w:lang w:val="en-US"/>
        </w:rPr>
        <w:t>Ecol</w:t>
      </w:r>
      <w:proofErr w:type="spellEnd"/>
      <w:r w:rsidRPr="005E275A">
        <w:rPr>
          <w:rFonts w:ascii="Times New Roman" w:hAnsi="Times New Roman" w:cs="Times New Roman"/>
          <w:lang w:val="en-US"/>
        </w:rPr>
        <w:t xml:space="preserve"> Lett, 9, 870–886, https://doi.org/10.1111/j.1461-0248.2006.00931. x.</w:t>
      </w:r>
    </w:p>
    <w:p w14:paraId="7B4E33AE"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18.</w:t>
      </w:r>
      <w:r w:rsidRPr="005E275A">
        <w:rPr>
          <w:rFonts w:ascii="Times New Roman" w:hAnsi="Times New Roman" w:cs="Times New Roman"/>
          <w:lang w:val="en-US"/>
        </w:rPr>
        <w:tab/>
        <w:t>Gabet, E. J., Reichman, O. J., &amp; Seabloom, E. W. (2003). The effects of bioturbation on soil processes and sediment transport. Annu Rev Earth Planet Sci, 31, 249–273, https://doi.org/10.1146/annurev.earth.31.100901.141314.</w:t>
      </w:r>
    </w:p>
    <w:p w14:paraId="02219925"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19.</w:t>
      </w:r>
      <w:r w:rsidRPr="005E275A">
        <w:rPr>
          <w:rFonts w:ascii="Times New Roman" w:hAnsi="Times New Roman" w:cs="Times New Roman"/>
          <w:lang w:val="en-US"/>
        </w:rPr>
        <w:tab/>
        <w:t>Levings, S. C., &amp; Windsor, D. M. (1982). Seasonal and annual variation in litter arthropod populations. In The Ecology of a Tropical Forest Seasonal Rhythms and Long-Term Changes; Leigh, E.G., Rand, A., Windsor, D., Eds.; Smithsonian Institution Press: Washington, DC, USA</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355–387.</w:t>
      </w:r>
    </w:p>
    <w:p w14:paraId="5DFCC86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lastRenderedPageBreak/>
        <w:t>20.</w:t>
      </w:r>
      <w:r w:rsidRPr="005E275A">
        <w:rPr>
          <w:rFonts w:ascii="Times New Roman" w:hAnsi="Times New Roman" w:cs="Times New Roman"/>
          <w:lang w:val="en-US"/>
        </w:rPr>
        <w:tab/>
        <w:t xml:space="preserve">Noti, M. I., André, H. M., Ducarme, X., Lebrun, P. (2003). Diversity of soil oribatid mites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from High Katanga (Democratic Republic of Congo): a multiscale and multifactor approach. Biodiversity &amp; Conservation, 12, 767-785, https://doi.org/10.1023/A:1022474510390.</w:t>
      </w:r>
    </w:p>
    <w:p w14:paraId="45A003F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21.</w:t>
      </w:r>
      <w:r w:rsidRPr="005E275A">
        <w:rPr>
          <w:rFonts w:ascii="Times New Roman" w:hAnsi="Times New Roman" w:cs="Times New Roman"/>
          <w:lang w:val="en-US"/>
        </w:rPr>
        <w:tab/>
        <w:t xml:space="preserve">Franklin, E., </w:t>
      </w:r>
      <w:proofErr w:type="spellStart"/>
      <w:r w:rsidRPr="005E275A">
        <w:rPr>
          <w:rFonts w:ascii="Times New Roman" w:hAnsi="Times New Roman" w:cs="Times New Roman"/>
          <w:lang w:val="en-US"/>
        </w:rPr>
        <w:t>Woas</w:t>
      </w:r>
      <w:proofErr w:type="spellEnd"/>
      <w:r w:rsidRPr="005E275A">
        <w:rPr>
          <w:rFonts w:ascii="Times New Roman" w:hAnsi="Times New Roman" w:cs="Times New Roman"/>
          <w:lang w:val="en-US"/>
        </w:rPr>
        <w:t xml:space="preserve">, S. (1992). Some oribatid mites of the family </w:t>
      </w:r>
      <w:proofErr w:type="spellStart"/>
      <w:r w:rsidRPr="005E275A">
        <w:rPr>
          <w:rFonts w:ascii="Times New Roman" w:hAnsi="Times New Roman" w:cs="Times New Roman"/>
          <w:lang w:val="en-US"/>
        </w:rPr>
        <w:t>Oppiidae</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Oribatei</w:t>
      </w:r>
      <w:proofErr w:type="spellEnd"/>
      <w:r w:rsidRPr="005E275A">
        <w:rPr>
          <w:rFonts w:ascii="Times New Roman" w:hAnsi="Times New Roman" w:cs="Times New Roman"/>
          <w:lang w:val="en-US"/>
        </w:rPr>
        <w:t xml:space="preserve">) from Amazonia. </w:t>
      </w:r>
      <w:proofErr w:type="spellStart"/>
      <w:r w:rsidRPr="005E275A">
        <w:rPr>
          <w:rFonts w:ascii="Times New Roman" w:hAnsi="Times New Roman" w:cs="Times New Roman"/>
        </w:rPr>
        <w:t>Andrias</w:t>
      </w:r>
      <w:proofErr w:type="spellEnd"/>
      <w:r w:rsidRPr="005E275A">
        <w:rPr>
          <w:rFonts w:ascii="Times New Roman" w:hAnsi="Times New Roman" w:cs="Times New Roman"/>
        </w:rPr>
        <w:t>, 9, 5-56, https://www.zobodat.at/pdf/Andrias_9_0005-0056.pdf.</w:t>
      </w:r>
    </w:p>
    <w:p w14:paraId="26C4D33A"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22.</w:t>
      </w:r>
      <w:r w:rsidRPr="005E275A">
        <w:rPr>
          <w:rFonts w:ascii="Times New Roman" w:hAnsi="Times New Roman" w:cs="Times New Roman"/>
        </w:rPr>
        <w:tab/>
        <w:t xml:space="preserve">Franklin, E., Hayek, T., </w:t>
      </w:r>
      <w:proofErr w:type="spellStart"/>
      <w:r w:rsidRPr="005E275A">
        <w:rPr>
          <w:rFonts w:ascii="Times New Roman" w:hAnsi="Times New Roman" w:cs="Times New Roman"/>
        </w:rPr>
        <w:t>Fagundes</w:t>
      </w:r>
      <w:proofErr w:type="spellEnd"/>
      <w:r w:rsidRPr="005E275A">
        <w:rPr>
          <w:rFonts w:ascii="Times New Roman" w:hAnsi="Times New Roman" w:cs="Times New Roman"/>
        </w:rPr>
        <w:t xml:space="preserve">, E. P., Silva, L. L. (2004). </w:t>
      </w:r>
      <w:proofErr w:type="spellStart"/>
      <w:r w:rsidRPr="005E275A">
        <w:rPr>
          <w:rFonts w:ascii="Times New Roman" w:hAnsi="Times New Roman" w:cs="Times New Roman"/>
        </w:rPr>
        <w:t>Contribuição</w:t>
      </w:r>
      <w:proofErr w:type="spellEnd"/>
      <w:r w:rsidRPr="005E275A">
        <w:rPr>
          <w:rFonts w:ascii="Times New Roman" w:hAnsi="Times New Roman" w:cs="Times New Roman"/>
        </w:rPr>
        <w:t xml:space="preserve"> dos ácaros ori-</w:t>
      </w:r>
      <w:proofErr w:type="spellStart"/>
      <w:r w:rsidRPr="005E275A">
        <w:rPr>
          <w:rFonts w:ascii="Times New Roman" w:hAnsi="Times New Roman" w:cs="Times New Roman"/>
        </w:rPr>
        <w:t>batídeos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Oribatida</w:t>
      </w:r>
      <w:proofErr w:type="spellEnd"/>
      <w:r w:rsidRPr="005E275A">
        <w:rPr>
          <w:rFonts w:ascii="Times New Roman" w:hAnsi="Times New Roman" w:cs="Times New Roman"/>
        </w:rPr>
        <w:t xml:space="preserve">) para a </w:t>
      </w:r>
      <w:proofErr w:type="spellStart"/>
      <w:r w:rsidRPr="005E275A">
        <w:rPr>
          <w:rFonts w:ascii="Times New Roman" w:hAnsi="Times New Roman" w:cs="Times New Roman"/>
        </w:rPr>
        <w:t>dinâmica</w:t>
      </w:r>
      <w:proofErr w:type="spellEnd"/>
      <w:r w:rsidRPr="005E275A">
        <w:rPr>
          <w:rFonts w:ascii="Times New Roman" w:hAnsi="Times New Roman" w:cs="Times New Roman"/>
        </w:rPr>
        <w:t xml:space="preserve"> de </w:t>
      </w:r>
      <w:proofErr w:type="spellStart"/>
      <w:r w:rsidRPr="005E275A">
        <w:rPr>
          <w:rFonts w:ascii="Times New Roman" w:hAnsi="Times New Roman" w:cs="Times New Roman"/>
        </w:rPr>
        <w:t>decomposição</w:t>
      </w:r>
      <w:proofErr w:type="spellEnd"/>
      <w:r w:rsidRPr="005E275A">
        <w:rPr>
          <w:rFonts w:ascii="Times New Roman" w:hAnsi="Times New Roman" w:cs="Times New Roman"/>
        </w:rPr>
        <w:t xml:space="preserve"> de </w:t>
      </w:r>
      <w:proofErr w:type="spellStart"/>
      <w:r w:rsidRPr="005E275A">
        <w:rPr>
          <w:rFonts w:ascii="Times New Roman" w:hAnsi="Times New Roman" w:cs="Times New Roman"/>
        </w:rPr>
        <w:t>folhas</w:t>
      </w:r>
      <w:proofErr w:type="spellEnd"/>
      <w:r w:rsidRPr="005E275A">
        <w:rPr>
          <w:rFonts w:ascii="Times New Roman" w:hAnsi="Times New Roman" w:cs="Times New Roman"/>
        </w:rPr>
        <w:t xml:space="preserve"> de </w:t>
      </w:r>
      <w:proofErr w:type="spellStart"/>
      <w:r w:rsidRPr="005E275A">
        <w:rPr>
          <w:rFonts w:ascii="Times New Roman" w:hAnsi="Times New Roman" w:cs="Times New Roman"/>
        </w:rPr>
        <w:t>serapilheira</w:t>
      </w:r>
      <w:proofErr w:type="spellEnd"/>
      <w:r w:rsidRPr="005E275A">
        <w:rPr>
          <w:rFonts w:ascii="Times New Roman" w:hAnsi="Times New Roman" w:cs="Times New Roman"/>
        </w:rPr>
        <w:t xml:space="preserve"> em floresta </w:t>
      </w:r>
      <w:proofErr w:type="spellStart"/>
      <w:r w:rsidRPr="005E275A">
        <w:rPr>
          <w:rFonts w:ascii="Times New Roman" w:hAnsi="Times New Roman" w:cs="Times New Roman"/>
        </w:rPr>
        <w:t>primária</w:t>
      </w:r>
      <w:proofErr w:type="spellEnd"/>
      <w:r w:rsidRPr="005E275A">
        <w:rPr>
          <w:rFonts w:ascii="Times New Roman" w:hAnsi="Times New Roman" w:cs="Times New Roman"/>
        </w:rPr>
        <w:t xml:space="preserve">, floresta </w:t>
      </w:r>
      <w:proofErr w:type="spellStart"/>
      <w:r w:rsidRPr="005E275A">
        <w:rPr>
          <w:rFonts w:ascii="Times New Roman" w:hAnsi="Times New Roman" w:cs="Times New Roman"/>
        </w:rPr>
        <w:t>secundária</w:t>
      </w:r>
      <w:proofErr w:type="spellEnd"/>
      <w:r w:rsidRPr="005E275A">
        <w:rPr>
          <w:rFonts w:ascii="Times New Roman" w:hAnsi="Times New Roman" w:cs="Times New Roman"/>
        </w:rPr>
        <w:t xml:space="preserve"> e policultivo </w:t>
      </w:r>
      <w:proofErr w:type="spellStart"/>
      <w:r w:rsidRPr="005E275A">
        <w:rPr>
          <w:rFonts w:ascii="Times New Roman" w:hAnsi="Times New Roman" w:cs="Times New Roman"/>
        </w:rPr>
        <w:t>na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Amazônia</w:t>
      </w:r>
      <w:proofErr w:type="spellEnd"/>
      <w:r w:rsidRPr="005E275A">
        <w:rPr>
          <w:rFonts w:ascii="Times New Roman" w:hAnsi="Times New Roman" w:cs="Times New Roman"/>
        </w:rPr>
        <w:t xml:space="preserve"> Central. </w:t>
      </w:r>
      <w:r w:rsidRPr="005E275A">
        <w:rPr>
          <w:rFonts w:ascii="Times New Roman" w:hAnsi="Times New Roman" w:cs="Times New Roman"/>
          <w:lang w:val="en-US"/>
        </w:rPr>
        <w:t>Brazilian Journal of Biology, 64, 59-72, https://doi.org/10.1590/S1519-69842004000100008.</w:t>
      </w:r>
    </w:p>
    <w:p w14:paraId="67E8304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23.</w:t>
      </w:r>
      <w:r w:rsidRPr="005E275A">
        <w:rPr>
          <w:rFonts w:ascii="Times New Roman" w:hAnsi="Times New Roman" w:cs="Times New Roman"/>
          <w:lang w:val="en-US"/>
        </w:rPr>
        <w:tab/>
        <w:t xml:space="preserve">Sayer, E. J., Sutcliffe, L. M., Ross, R. I., Tanner, E. V. (2010). Arthropod abundance and diversity in a lowland tropical forest floor in Panama: the role of habitat space vs. nutrient concentrations. </w:t>
      </w:r>
      <w:proofErr w:type="spellStart"/>
      <w:r w:rsidRPr="005E275A">
        <w:rPr>
          <w:rFonts w:ascii="Times New Roman" w:hAnsi="Times New Roman" w:cs="Times New Roman"/>
          <w:lang w:val="en-US"/>
        </w:rPr>
        <w:t>Biotropica</w:t>
      </w:r>
      <w:proofErr w:type="spellEnd"/>
      <w:r w:rsidRPr="005E275A">
        <w:rPr>
          <w:rFonts w:ascii="Times New Roman" w:hAnsi="Times New Roman" w:cs="Times New Roman"/>
          <w:lang w:val="en-US"/>
        </w:rPr>
        <w:t>, 42, 194-200, https://doi.org/10.1111/j.1744-7429.2009.00576. x.</w:t>
      </w:r>
    </w:p>
    <w:p w14:paraId="51904C2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24.</w:t>
      </w:r>
      <w:r w:rsidRPr="005E275A">
        <w:rPr>
          <w:rFonts w:ascii="Times New Roman" w:hAnsi="Times New Roman" w:cs="Times New Roman"/>
          <w:lang w:val="en-US"/>
        </w:rPr>
        <w:tab/>
        <w:t xml:space="preserve">Basset, Y., Cizek, L., </w:t>
      </w:r>
      <w:proofErr w:type="spellStart"/>
      <w:r w:rsidRPr="005E275A">
        <w:rPr>
          <w:rFonts w:ascii="Times New Roman" w:hAnsi="Times New Roman" w:cs="Times New Roman"/>
          <w:lang w:val="en-US"/>
        </w:rPr>
        <w:t>Cuénoud</w:t>
      </w:r>
      <w:proofErr w:type="spellEnd"/>
      <w:r w:rsidRPr="005E275A">
        <w:rPr>
          <w:rFonts w:ascii="Times New Roman" w:hAnsi="Times New Roman" w:cs="Times New Roman"/>
          <w:lang w:val="en-US"/>
        </w:rPr>
        <w:t xml:space="preserve">, P., Didham, R. K., </w:t>
      </w:r>
      <w:proofErr w:type="spellStart"/>
      <w:r w:rsidRPr="005E275A">
        <w:rPr>
          <w:rFonts w:ascii="Times New Roman" w:hAnsi="Times New Roman" w:cs="Times New Roman"/>
          <w:lang w:val="en-US"/>
        </w:rPr>
        <w:t>Guilhaumon</w:t>
      </w:r>
      <w:proofErr w:type="spellEnd"/>
      <w:r w:rsidRPr="005E275A">
        <w:rPr>
          <w:rFonts w:ascii="Times New Roman" w:hAnsi="Times New Roman" w:cs="Times New Roman"/>
          <w:lang w:val="en-US"/>
        </w:rPr>
        <w:t xml:space="preserve">, F., Missa, O., </w:t>
      </w:r>
      <w:proofErr w:type="spellStart"/>
      <w:r w:rsidRPr="005E275A">
        <w:rPr>
          <w:rFonts w:ascii="Times New Roman" w:hAnsi="Times New Roman" w:cs="Times New Roman"/>
          <w:lang w:val="en-US"/>
        </w:rPr>
        <w:t>Leponce</w:t>
      </w:r>
      <w:proofErr w:type="spellEnd"/>
      <w:r w:rsidRPr="005E275A">
        <w:rPr>
          <w:rFonts w:ascii="Times New Roman" w:hAnsi="Times New Roman" w:cs="Times New Roman"/>
          <w:lang w:val="en-US"/>
        </w:rPr>
        <w:t>, M. (2012). Arthropod diversity in a tropical forest. Science, 338, 1481-1484, https://doi.org/10.1126/science.12267.</w:t>
      </w:r>
    </w:p>
    <w:p w14:paraId="27C6A839"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25.</w:t>
      </w:r>
      <w:r w:rsidRPr="005E275A">
        <w:rPr>
          <w:rFonts w:ascii="Times New Roman" w:hAnsi="Times New Roman" w:cs="Times New Roman"/>
          <w:lang w:val="en-US"/>
        </w:rPr>
        <w:tab/>
        <w:t xml:space="preserve">Basset, Y., Cizek, L., </w:t>
      </w:r>
      <w:proofErr w:type="spellStart"/>
      <w:r w:rsidRPr="005E275A">
        <w:rPr>
          <w:rFonts w:ascii="Times New Roman" w:hAnsi="Times New Roman" w:cs="Times New Roman"/>
          <w:lang w:val="en-US"/>
        </w:rPr>
        <w:t>Cuénoud</w:t>
      </w:r>
      <w:proofErr w:type="spellEnd"/>
      <w:r w:rsidRPr="005E275A">
        <w:rPr>
          <w:rFonts w:ascii="Times New Roman" w:hAnsi="Times New Roman" w:cs="Times New Roman"/>
          <w:lang w:val="en-US"/>
        </w:rPr>
        <w:t xml:space="preserve">, P., Didham, R. (2015). K., Novotny, V., Ødegaard, F., </w:t>
      </w:r>
      <w:proofErr w:type="spellStart"/>
      <w:r w:rsidRPr="005E275A">
        <w:rPr>
          <w:rFonts w:ascii="Times New Roman" w:hAnsi="Times New Roman" w:cs="Times New Roman"/>
          <w:lang w:val="en-US"/>
        </w:rPr>
        <w:t>Leponce</w:t>
      </w:r>
      <w:proofErr w:type="spellEnd"/>
      <w:r w:rsidRPr="005E275A">
        <w:rPr>
          <w:rFonts w:ascii="Times New Roman" w:hAnsi="Times New Roman" w:cs="Times New Roman"/>
          <w:lang w:val="en-US"/>
        </w:rPr>
        <w:t xml:space="preserve">, M. Arthropod distribution in a tropical rainforest: tackling a </w:t>
      </w:r>
      <w:proofErr w:type="gramStart"/>
      <w:r w:rsidRPr="005E275A">
        <w:rPr>
          <w:rFonts w:ascii="Times New Roman" w:hAnsi="Times New Roman" w:cs="Times New Roman"/>
          <w:lang w:val="en-US"/>
        </w:rPr>
        <w:t>four dimensional</w:t>
      </w:r>
      <w:proofErr w:type="gramEnd"/>
      <w:r w:rsidRPr="005E275A">
        <w:rPr>
          <w:rFonts w:ascii="Times New Roman" w:hAnsi="Times New Roman" w:cs="Times New Roman"/>
          <w:lang w:val="en-US"/>
        </w:rPr>
        <w:t xml:space="preserve"> puzzle. </w:t>
      </w:r>
      <w:proofErr w:type="spellStart"/>
      <w:r w:rsidRPr="005E275A">
        <w:rPr>
          <w:rFonts w:ascii="Times New Roman" w:hAnsi="Times New Roman" w:cs="Times New Roman"/>
        </w:rPr>
        <w:t>PloS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one</w:t>
      </w:r>
      <w:proofErr w:type="spellEnd"/>
      <w:r w:rsidRPr="005E275A">
        <w:rPr>
          <w:rFonts w:ascii="Times New Roman" w:hAnsi="Times New Roman" w:cs="Times New Roman"/>
        </w:rPr>
        <w:t>, 10, e0144110, https://doi.org/10.1371/journal.pone.0144110.</w:t>
      </w:r>
    </w:p>
    <w:p w14:paraId="0B3058B2"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26.</w:t>
      </w:r>
      <w:r w:rsidRPr="005E275A">
        <w:rPr>
          <w:rFonts w:ascii="Times New Roman" w:hAnsi="Times New Roman" w:cs="Times New Roman"/>
        </w:rPr>
        <w:tab/>
        <w:t xml:space="preserve">Subías, L., </w:t>
      </w:r>
      <w:proofErr w:type="spellStart"/>
      <w:r w:rsidRPr="005E275A">
        <w:rPr>
          <w:rFonts w:ascii="Times New Roman" w:hAnsi="Times New Roman" w:cs="Times New Roman"/>
        </w:rPr>
        <w:t>Zaballos</w:t>
      </w:r>
      <w:proofErr w:type="spellEnd"/>
      <w:r w:rsidRPr="005E275A">
        <w:rPr>
          <w:rFonts w:ascii="Times New Roman" w:hAnsi="Times New Roman" w:cs="Times New Roman"/>
        </w:rPr>
        <w:t>, J. P., Banda, E., Fontal-Cazalla, F., Nieves-</w:t>
      </w:r>
      <w:proofErr w:type="spellStart"/>
      <w:r w:rsidRPr="005E275A">
        <w:rPr>
          <w:rFonts w:ascii="Times New Roman" w:hAnsi="Times New Roman" w:cs="Times New Roman"/>
        </w:rPr>
        <w:t>Aldrey</w:t>
      </w:r>
      <w:proofErr w:type="spellEnd"/>
      <w:r w:rsidRPr="005E275A">
        <w:rPr>
          <w:rFonts w:ascii="Times New Roman" w:hAnsi="Times New Roman" w:cs="Times New Roman"/>
        </w:rPr>
        <w:t xml:space="preserve">, J. L. (2004). Ácaros </w:t>
      </w:r>
      <w:proofErr w:type="spellStart"/>
      <w:r w:rsidRPr="005E275A">
        <w:rPr>
          <w:rFonts w:ascii="Times New Roman" w:hAnsi="Times New Roman" w:cs="Times New Roman"/>
        </w:rPr>
        <w:t>oribátidos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Oribatei</w:t>
      </w:r>
      <w:proofErr w:type="spellEnd"/>
      <w:r w:rsidRPr="005E275A">
        <w:rPr>
          <w:rFonts w:ascii="Times New Roman" w:hAnsi="Times New Roman" w:cs="Times New Roman"/>
        </w:rPr>
        <w:t>) del Parque Nacional de la isla de Coiba, Panamá. Revista de biología tropical, 52, 85-95, https://revistas.ucr.ac.cr/index.php/rbt/article/view/14755.</w:t>
      </w:r>
    </w:p>
    <w:p w14:paraId="58C74ACD"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27.</w:t>
      </w:r>
      <w:r w:rsidRPr="005E275A">
        <w:rPr>
          <w:rFonts w:ascii="Times New Roman" w:hAnsi="Times New Roman" w:cs="Times New Roman"/>
          <w:lang w:val="en-US"/>
        </w:rPr>
        <w:tab/>
      </w:r>
      <w:proofErr w:type="spellStart"/>
      <w:r w:rsidRPr="005E275A">
        <w:rPr>
          <w:rFonts w:ascii="Times New Roman" w:hAnsi="Times New Roman" w:cs="Times New Roman"/>
          <w:lang w:val="en-US"/>
        </w:rPr>
        <w:t>Kontschan</w:t>
      </w:r>
      <w:proofErr w:type="spellEnd"/>
      <w:r w:rsidRPr="005E275A">
        <w:rPr>
          <w:rFonts w:ascii="Times New Roman" w:hAnsi="Times New Roman" w:cs="Times New Roman"/>
          <w:lang w:val="en-US"/>
        </w:rPr>
        <w:t xml:space="preserve">, J. E. N.Ő. (2010). New and little known </w:t>
      </w:r>
      <w:proofErr w:type="spellStart"/>
      <w:r w:rsidRPr="005E275A">
        <w:rPr>
          <w:rFonts w:ascii="Times New Roman" w:hAnsi="Times New Roman" w:cs="Times New Roman"/>
          <w:lang w:val="en-US"/>
        </w:rPr>
        <w:t>Uropodina</w:t>
      </w:r>
      <w:proofErr w:type="spellEnd"/>
      <w:r w:rsidRPr="005E275A">
        <w:rPr>
          <w:rFonts w:ascii="Times New Roman" w:hAnsi="Times New Roman" w:cs="Times New Roman"/>
          <w:lang w:val="en-US"/>
        </w:rPr>
        <w:t xml:space="preserve"> species from Panama (Acari: Mesostigmata). </w:t>
      </w:r>
      <w:proofErr w:type="spellStart"/>
      <w:r w:rsidRPr="005E275A">
        <w:rPr>
          <w:rFonts w:ascii="Times New Roman" w:hAnsi="Times New Roman" w:cs="Times New Roman"/>
        </w:rPr>
        <w:t>Genus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Int</w:t>
      </w:r>
      <w:proofErr w:type="spellEnd"/>
      <w:r w:rsidRPr="005E275A">
        <w:rPr>
          <w:rFonts w:ascii="Times New Roman" w:hAnsi="Times New Roman" w:cs="Times New Roman"/>
        </w:rPr>
        <w:t xml:space="preserve"> J </w:t>
      </w:r>
      <w:proofErr w:type="spellStart"/>
      <w:r w:rsidRPr="005E275A">
        <w:rPr>
          <w:rFonts w:ascii="Times New Roman" w:hAnsi="Times New Roman" w:cs="Times New Roman"/>
        </w:rPr>
        <w:t>Invertebr</w:t>
      </w:r>
      <w:proofErr w:type="spellEnd"/>
      <w:r w:rsidRPr="005E275A">
        <w:rPr>
          <w:rFonts w:ascii="Times New Roman" w:hAnsi="Times New Roman" w:cs="Times New Roman"/>
        </w:rPr>
        <w:t xml:space="preserve"> taxon, 21, http://www.cassidae.uni.wroc.pl/Kontschan_Uropodina%20Panama.pdf.</w:t>
      </w:r>
    </w:p>
    <w:p w14:paraId="708D85C4"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28.</w:t>
      </w:r>
      <w:r w:rsidRPr="005E275A">
        <w:rPr>
          <w:rFonts w:ascii="Times New Roman" w:hAnsi="Times New Roman" w:cs="Times New Roman"/>
        </w:rPr>
        <w:tab/>
        <w:t>PNM (Parque Natural Metropolitano). (2023). Plan de Manejo del Parque Natural Metro-</w:t>
      </w:r>
      <w:proofErr w:type="spellStart"/>
      <w:r w:rsidRPr="005E275A">
        <w:rPr>
          <w:rFonts w:ascii="Times New Roman" w:hAnsi="Times New Roman" w:cs="Times New Roman"/>
        </w:rPr>
        <w:t>politano</w:t>
      </w:r>
      <w:proofErr w:type="spellEnd"/>
      <w:r w:rsidRPr="005E275A">
        <w:rPr>
          <w:rFonts w:ascii="Times New Roman" w:hAnsi="Times New Roman" w:cs="Times New Roman"/>
        </w:rPr>
        <w:t xml:space="preserve"> -2033; 2023; pp. 164.</w:t>
      </w:r>
    </w:p>
    <w:p w14:paraId="0051B49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lastRenderedPageBreak/>
        <w:t>29.</w:t>
      </w:r>
      <w:r w:rsidRPr="005E275A">
        <w:rPr>
          <w:rFonts w:ascii="Times New Roman" w:hAnsi="Times New Roman" w:cs="Times New Roman"/>
          <w:lang w:val="en-US"/>
        </w:rPr>
        <w:tab/>
        <w:t>Holdridge, L. R. (1967). Life Zone Ecology, 1st ed.; Trop Sci Cent; San José, CR</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149.</w:t>
      </w:r>
    </w:p>
    <w:p w14:paraId="598A5049"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30.</w:t>
      </w:r>
      <w:r w:rsidRPr="005E275A">
        <w:rPr>
          <w:rFonts w:ascii="Times New Roman" w:hAnsi="Times New Roman" w:cs="Times New Roman"/>
        </w:rPr>
        <w:tab/>
        <w:t xml:space="preserve">ANAM (Autoridad Nacional del Ambiente). (1999). Informe Ambiental Panamá; </w:t>
      </w:r>
      <w:proofErr w:type="spellStart"/>
      <w:r w:rsidRPr="005E275A">
        <w:rPr>
          <w:rFonts w:ascii="Times New Roman" w:hAnsi="Times New Roman" w:cs="Times New Roman"/>
        </w:rPr>
        <w:t>Envi-ronmental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report</w:t>
      </w:r>
      <w:proofErr w:type="spellEnd"/>
      <w:r w:rsidRPr="005E275A">
        <w:rPr>
          <w:rFonts w:ascii="Times New Roman" w:hAnsi="Times New Roman" w:cs="Times New Roman"/>
        </w:rPr>
        <w:t>, ; pp. 104, ISBN 9962-609-00-3.</w:t>
      </w:r>
    </w:p>
    <w:p w14:paraId="2A36E048"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31.</w:t>
      </w:r>
      <w:r w:rsidRPr="005E275A">
        <w:rPr>
          <w:rFonts w:ascii="Times New Roman" w:hAnsi="Times New Roman" w:cs="Times New Roman"/>
        </w:rPr>
        <w:tab/>
        <w:t>Mi Ambiente. (2018). Estrategia Nacional Forestal -2050. Gaceta Oficial Digital; 2019; pp. 76, ISBN 978-9962-5581-9-4.</w:t>
      </w:r>
    </w:p>
    <w:p w14:paraId="1646F144"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32.</w:t>
      </w:r>
      <w:r w:rsidRPr="005E275A">
        <w:rPr>
          <w:rFonts w:ascii="Times New Roman" w:hAnsi="Times New Roman" w:cs="Times New Roman"/>
        </w:rPr>
        <w:tab/>
        <w:t>Mi Ambiente. (2017). Plan de Uso Público Parque Nacional Soberanía. Gaceta Oficial Digital; . pp. 191.</w:t>
      </w:r>
    </w:p>
    <w:p w14:paraId="3AA27FA4"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33.</w:t>
      </w:r>
      <w:r w:rsidRPr="005E275A">
        <w:rPr>
          <w:rFonts w:ascii="Times New Roman" w:hAnsi="Times New Roman" w:cs="Times New Roman"/>
        </w:rPr>
        <w:tab/>
        <w:t>Palacios-Vargas, J. G., Castaño-Meneses, G., Gómez-Anaya, J. A., Martínez-</w:t>
      </w:r>
      <w:proofErr w:type="spellStart"/>
      <w:r w:rsidRPr="005E275A">
        <w:rPr>
          <w:rFonts w:ascii="Times New Roman" w:hAnsi="Times New Roman" w:cs="Times New Roman"/>
        </w:rPr>
        <w:t>Yrizar</w:t>
      </w:r>
      <w:proofErr w:type="spellEnd"/>
      <w:r w:rsidRPr="005E275A">
        <w:rPr>
          <w:rFonts w:ascii="Times New Roman" w:hAnsi="Times New Roman" w:cs="Times New Roman"/>
        </w:rPr>
        <w:t>, A., Mejía-</w:t>
      </w:r>
      <w:proofErr w:type="spellStart"/>
      <w:r w:rsidRPr="005E275A">
        <w:rPr>
          <w:rFonts w:ascii="Times New Roman" w:hAnsi="Times New Roman" w:cs="Times New Roman"/>
        </w:rPr>
        <w:t>Recamier</w:t>
      </w:r>
      <w:proofErr w:type="spellEnd"/>
      <w:r w:rsidRPr="005E275A">
        <w:rPr>
          <w:rFonts w:ascii="Times New Roman" w:hAnsi="Times New Roman" w:cs="Times New Roman"/>
        </w:rPr>
        <w:t xml:space="preserve">, B. E., &amp; Martínez-Sánchez, J. (2007). </w:t>
      </w:r>
      <w:r w:rsidRPr="005E275A">
        <w:rPr>
          <w:rFonts w:ascii="Times New Roman" w:hAnsi="Times New Roman" w:cs="Times New Roman"/>
          <w:lang w:val="en-US"/>
        </w:rPr>
        <w:t xml:space="preserve">Litter and soil arthropods diversity and density in a tropical dry forest ecosystem in western Mexico. </w:t>
      </w:r>
      <w:proofErr w:type="spellStart"/>
      <w:r w:rsidRPr="005E275A">
        <w:rPr>
          <w:rFonts w:ascii="Times New Roman" w:hAnsi="Times New Roman" w:cs="Times New Roman"/>
          <w:lang w:val="en-US"/>
        </w:rPr>
        <w:t>Biodivers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Conserv</w:t>
      </w:r>
      <w:proofErr w:type="spellEnd"/>
      <w:r w:rsidRPr="005E275A">
        <w:rPr>
          <w:rFonts w:ascii="Times New Roman" w:hAnsi="Times New Roman" w:cs="Times New Roman"/>
          <w:lang w:val="en-US"/>
        </w:rPr>
        <w:t>, 16, 3703–3717, https://doi.org/10.1007/s10531-006-9109-7.</w:t>
      </w:r>
    </w:p>
    <w:p w14:paraId="07078A6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34.</w:t>
      </w:r>
      <w:r w:rsidRPr="005E275A">
        <w:rPr>
          <w:rFonts w:ascii="Times New Roman" w:hAnsi="Times New Roman" w:cs="Times New Roman"/>
          <w:lang w:val="en-US"/>
        </w:rPr>
        <w:tab/>
        <w:t xml:space="preserve">Balogh, J., &amp; Balogh, P. (1988). Oribatid mites of the Neotropical Region I. In The Soil Mites of the World, 1st ed.; Balogh, J., Mahunka, S., Eds.; </w:t>
      </w:r>
      <w:proofErr w:type="spellStart"/>
      <w:r w:rsidRPr="005E275A">
        <w:rPr>
          <w:rFonts w:ascii="Times New Roman" w:hAnsi="Times New Roman" w:cs="Times New Roman"/>
          <w:lang w:val="en-US"/>
        </w:rPr>
        <w:t>Akademia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Kiado</w:t>
      </w:r>
      <w:proofErr w:type="spellEnd"/>
      <w:r w:rsidRPr="005E275A">
        <w:rPr>
          <w:rFonts w:ascii="Times New Roman" w:hAnsi="Times New Roman" w:cs="Times New Roman"/>
          <w:lang w:val="en-US"/>
        </w:rPr>
        <w:t>: Budapest, HU</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Volume 2; pp. 335, ISBN 978-0444989352.</w:t>
      </w:r>
    </w:p>
    <w:p w14:paraId="475634E4"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35.</w:t>
      </w:r>
      <w:r w:rsidRPr="005E275A">
        <w:rPr>
          <w:rFonts w:ascii="Times New Roman" w:hAnsi="Times New Roman" w:cs="Times New Roman"/>
          <w:lang w:val="en-US"/>
        </w:rPr>
        <w:tab/>
        <w:t xml:space="preserve">Balogh, J., &amp; Balogh, P. (1990). Oribatid mites of the Neotropical Region II. In The Soil Mites of the World, 1st ed.; Balogh, J., Mahunka, S., Eds.; </w:t>
      </w:r>
      <w:proofErr w:type="spellStart"/>
      <w:r w:rsidRPr="005E275A">
        <w:rPr>
          <w:rFonts w:ascii="Times New Roman" w:hAnsi="Times New Roman" w:cs="Times New Roman"/>
          <w:lang w:val="en-US"/>
        </w:rPr>
        <w:t>Akademia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Kiado</w:t>
      </w:r>
      <w:proofErr w:type="spellEnd"/>
      <w:r w:rsidRPr="005E275A">
        <w:rPr>
          <w:rFonts w:ascii="Times New Roman" w:hAnsi="Times New Roman" w:cs="Times New Roman"/>
          <w:lang w:val="en-US"/>
        </w:rPr>
        <w:t>: Budapest, HU</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Volume 3, pp. 335, ISBN 9780444600882.</w:t>
      </w:r>
    </w:p>
    <w:p w14:paraId="5137D8A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36.</w:t>
      </w:r>
      <w:r w:rsidRPr="005E275A">
        <w:rPr>
          <w:rFonts w:ascii="Times New Roman" w:hAnsi="Times New Roman" w:cs="Times New Roman"/>
          <w:lang w:val="en-US"/>
        </w:rPr>
        <w:tab/>
        <w:t>Balogh, J., &amp; Balogh, P. (1992). The Oribatid Genera of the World; Hungarian Natural History Museum: Budapest, HU</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202, ISBN 9789637093043.</w:t>
      </w:r>
    </w:p>
    <w:p w14:paraId="667E9577"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37.</w:t>
      </w:r>
      <w:r w:rsidRPr="005E275A">
        <w:rPr>
          <w:rFonts w:ascii="Times New Roman" w:hAnsi="Times New Roman" w:cs="Times New Roman"/>
          <w:lang w:val="en-US"/>
        </w:rPr>
        <w:tab/>
        <w:t xml:space="preserve">Trach, V. A., &amp; Seeman, O. D. (2014). A new genus and species of </w:t>
      </w:r>
      <w:proofErr w:type="spellStart"/>
      <w:r w:rsidRPr="005E275A">
        <w:rPr>
          <w:rFonts w:ascii="Times New Roman" w:hAnsi="Times New Roman" w:cs="Times New Roman"/>
          <w:lang w:val="en-US"/>
        </w:rPr>
        <w:t>Schizogyniidae</w:t>
      </w:r>
      <w:proofErr w:type="spellEnd"/>
      <w:r w:rsidRPr="005E275A">
        <w:rPr>
          <w:rFonts w:ascii="Times New Roman" w:hAnsi="Times New Roman" w:cs="Times New Roman"/>
          <w:lang w:val="en-US"/>
        </w:rPr>
        <w:t xml:space="preserve"> (Acari: Mesostigmata) associated with carabid beetles (Coleoptera: </w:t>
      </w:r>
      <w:proofErr w:type="spellStart"/>
      <w:r w:rsidRPr="005E275A">
        <w:rPr>
          <w:rFonts w:ascii="Times New Roman" w:hAnsi="Times New Roman" w:cs="Times New Roman"/>
          <w:lang w:val="en-US"/>
        </w:rPr>
        <w:t>Carabidae</w:t>
      </w:r>
      <w:proofErr w:type="spellEnd"/>
      <w:r w:rsidRPr="005E275A">
        <w:rPr>
          <w:rFonts w:ascii="Times New Roman" w:hAnsi="Times New Roman" w:cs="Times New Roman"/>
          <w:lang w:val="en-US"/>
        </w:rPr>
        <w:t xml:space="preserve">) from Ukraine. </w:t>
      </w:r>
      <w:proofErr w:type="spellStart"/>
      <w:r w:rsidRPr="005E275A">
        <w:rPr>
          <w:rFonts w:ascii="Times New Roman" w:hAnsi="Times New Roman" w:cs="Times New Roman"/>
          <w:lang w:val="en-US"/>
        </w:rPr>
        <w:t>Zootaxa</w:t>
      </w:r>
      <w:proofErr w:type="spellEnd"/>
      <w:r w:rsidRPr="005E275A">
        <w:rPr>
          <w:rFonts w:ascii="Times New Roman" w:hAnsi="Times New Roman" w:cs="Times New Roman"/>
          <w:lang w:val="en-US"/>
        </w:rPr>
        <w:t>, 3793, 247–256, https://doi.org/10.11646/zootaxa.3793.2.4.</w:t>
      </w:r>
    </w:p>
    <w:p w14:paraId="2138F58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38.</w:t>
      </w:r>
      <w:r w:rsidRPr="005E275A">
        <w:rPr>
          <w:rFonts w:ascii="Times New Roman" w:hAnsi="Times New Roman" w:cs="Times New Roman"/>
          <w:lang w:val="en-US"/>
        </w:rPr>
        <w:tab/>
        <w:t xml:space="preserve">Kazemi, S., Rajaei, A., &amp; Beaulieu, F. (2014). A new species of </w:t>
      </w:r>
      <w:proofErr w:type="spellStart"/>
      <w:r w:rsidRPr="005E275A">
        <w:rPr>
          <w:rFonts w:ascii="Times New Roman" w:hAnsi="Times New Roman" w:cs="Times New Roman"/>
          <w:lang w:val="en-US"/>
        </w:rPr>
        <w:t>Laelaspis</w:t>
      </w:r>
      <w:proofErr w:type="spellEnd"/>
      <w:r w:rsidRPr="005E275A">
        <w:rPr>
          <w:rFonts w:ascii="Times New Roman" w:hAnsi="Times New Roman" w:cs="Times New Roman"/>
          <w:lang w:val="en-US"/>
        </w:rPr>
        <w:t xml:space="preserve"> Berlese (Acari: Mesostigmata: </w:t>
      </w:r>
      <w:proofErr w:type="spellStart"/>
      <w:r w:rsidRPr="005E275A">
        <w:rPr>
          <w:rFonts w:ascii="Times New Roman" w:hAnsi="Times New Roman" w:cs="Times New Roman"/>
          <w:lang w:val="en-US"/>
        </w:rPr>
        <w:t>Laelapidae</w:t>
      </w:r>
      <w:proofErr w:type="spellEnd"/>
      <w:r w:rsidRPr="005E275A">
        <w:rPr>
          <w:rFonts w:ascii="Times New Roman" w:hAnsi="Times New Roman" w:cs="Times New Roman"/>
          <w:lang w:val="en-US"/>
        </w:rPr>
        <w:t xml:space="preserve">) from Iran, with a revised generic concept and notes on significant morphological attributes in the genus. </w:t>
      </w:r>
      <w:proofErr w:type="spellStart"/>
      <w:r w:rsidRPr="005E275A">
        <w:rPr>
          <w:rFonts w:ascii="Times New Roman" w:hAnsi="Times New Roman" w:cs="Times New Roman"/>
          <w:lang w:val="en-US"/>
        </w:rPr>
        <w:t>Zootaxa</w:t>
      </w:r>
      <w:proofErr w:type="spellEnd"/>
      <w:r w:rsidRPr="005E275A">
        <w:rPr>
          <w:rFonts w:ascii="Times New Roman" w:hAnsi="Times New Roman" w:cs="Times New Roman"/>
          <w:lang w:val="en-US"/>
        </w:rPr>
        <w:t>, 4044, 411–428, https://doi.org/10.11646/zootaxa.4044.3.5.</w:t>
      </w:r>
    </w:p>
    <w:p w14:paraId="2130538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lastRenderedPageBreak/>
        <w:t>39.</w:t>
      </w:r>
      <w:r w:rsidRPr="005E275A">
        <w:rPr>
          <w:rFonts w:ascii="Times New Roman" w:hAnsi="Times New Roman" w:cs="Times New Roman"/>
          <w:lang w:val="en-US"/>
        </w:rPr>
        <w:tab/>
        <w:t xml:space="preserve">Krantz, G. W. (2018). </w:t>
      </w:r>
      <w:proofErr w:type="spellStart"/>
      <w:r w:rsidRPr="005E275A">
        <w:rPr>
          <w:rFonts w:ascii="Times New Roman" w:hAnsi="Times New Roman" w:cs="Times New Roman"/>
          <w:lang w:val="en-US"/>
        </w:rPr>
        <w:t>Allogynaspis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flechtmanni</w:t>
      </w:r>
      <w:proofErr w:type="spellEnd"/>
      <w:r w:rsidRPr="005E275A">
        <w:rPr>
          <w:rFonts w:ascii="Times New Roman" w:hAnsi="Times New Roman" w:cs="Times New Roman"/>
          <w:lang w:val="en-US"/>
        </w:rPr>
        <w:t xml:space="preserve">, a new genus and species of the subfamily </w:t>
      </w:r>
      <w:proofErr w:type="spellStart"/>
      <w:r w:rsidRPr="005E275A">
        <w:rPr>
          <w:rFonts w:ascii="Times New Roman" w:hAnsi="Times New Roman" w:cs="Times New Roman"/>
          <w:lang w:val="en-US"/>
        </w:rPr>
        <w:t>Macrochelinae</w:t>
      </w:r>
      <w:proofErr w:type="spellEnd"/>
      <w:r w:rsidRPr="005E275A">
        <w:rPr>
          <w:rFonts w:ascii="Times New Roman" w:hAnsi="Times New Roman" w:cs="Times New Roman"/>
          <w:lang w:val="en-US"/>
        </w:rPr>
        <w:t xml:space="preserve"> (Acari: Mesostigmata: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from southeastern Brazil, with comments on </w:t>
      </w:r>
      <w:proofErr w:type="spellStart"/>
      <w:r w:rsidRPr="005E275A">
        <w:rPr>
          <w:rFonts w:ascii="Times New Roman" w:hAnsi="Times New Roman" w:cs="Times New Roman"/>
          <w:lang w:val="en-US"/>
        </w:rPr>
        <w:t>cheliceral</w:t>
      </w:r>
      <w:proofErr w:type="spellEnd"/>
      <w:r w:rsidRPr="005E275A">
        <w:rPr>
          <w:rFonts w:ascii="Times New Roman" w:hAnsi="Times New Roman" w:cs="Times New Roman"/>
          <w:lang w:val="en-US"/>
        </w:rPr>
        <w:t xml:space="preserve"> dentition, reproductive strategies, and </w:t>
      </w:r>
      <w:proofErr w:type="spellStart"/>
      <w:r w:rsidRPr="005E275A">
        <w:rPr>
          <w:rFonts w:ascii="Times New Roman" w:hAnsi="Times New Roman" w:cs="Times New Roman"/>
          <w:lang w:val="en-US"/>
        </w:rPr>
        <w:t>postepigynal</w:t>
      </w:r>
      <w:proofErr w:type="spellEnd"/>
      <w:r w:rsidRPr="005E275A">
        <w:rPr>
          <w:rFonts w:ascii="Times New Roman" w:hAnsi="Times New Roman" w:cs="Times New Roman"/>
          <w:lang w:val="en-US"/>
        </w:rPr>
        <w:t xml:space="preserve"> platelets. </w:t>
      </w:r>
      <w:proofErr w:type="spellStart"/>
      <w:r w:rsidRPr="005E275A">
        <w:rPr>
          <w:rFonts w:ascii="Times New Roman" w:hAnsi="Times New Roman" w:cs="Times New Roman"/>
          <w:lang w:val="en-US"/>
        </w:rPr>
        <w:t>Zootaxa</w:t>
      </w:r>
      <w:proofErr w:type="spellEnd"/>
      <w:r w:rsidRPr="005E275A">
        <w:rPr>
          <w:rFonts w:ascii="Times New Roman" w:hAnsi="Times New Roman" w:cs="Times New Roman"/>
          <w:lang w:val="en-US"/>
        </w:rPr>
        <w:t>, 4455, 150–160, https://doi.org/10.11646/zootaxa.4455.1.6.</w:t>
      </w:r>
    </w:p>
    <w:p w14:paraId="5602065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40.</w:t>
      </w:r>
      <w:r w:rsidRPr="005E275A">
        <w:rPr>
          <w:rFonts w:ascii="Times New Roman" w:hAnsi="Times New Roman" w:cs="Times New Roman"/>
          <w:lang w:val="en-US"/>
        </w:rPr>
        <w:tab/>
        <w:t xml:space="preserve">Krantz, G. W. (1904). A review of the genus </w:t>
      </w:r>
      <w:proofErr w:type="spellStart"/>
      <w:r w:rsidRPr="005E275A">
        <w:rPr>
          <w:rFonts w:ascii="Times New Roman" w:hAnsi="Times New Roman" w:cs="Times New Roman"/>
          <w:lang w:val="en-US"/>
        </w:rPr>
        <w:t>holost</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aspella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berlese</w:t>
      </w:r>
      <w:proofErr w:type="spellEnd"/>
      <w:r w:rsidRPr="005E275A">
        <w:rPr>
          <w:rFonts w:ascii="Times New Roman" w:hAnsi="Times New Roman" w:cs="Times New Roman"/>
          <w:lang w:val="en-US"/>
        </w:rPr>
        <w:t>, (</w:t>
      </w:r>
      <w:proofErr w:type="spellStart"/>
      <w:r w:rsidRPr="005E275A">
        <w:rPr>
          <w:rFonts w:ascii="Times New Roman" w:hAnsi="Times New Roman" w:cs="Times New Roman"/>
          <w:lang w:val="en-US"/>
        </w:rPr>
        <w:t>Acarina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rPr>
        <w:t>Acaroloy</w:t>
      </w:r>
      <w:proofErr w:type="spellEnd"/>
      <w:r w:rsidRPr="005E275A">
        <w:rPr>
          <w:rFonts w:ascii="Times New Roman" w:hAnsi="Times New Roman" w:cs="Times New Roman"/>
        </w:rPr>
        <w:t xml:space="preserve"> 1967, 9, 91-146, https://www1.montpellier.inrae.fr/CBGP/acarologia/article.php?id=3581.</w:t>
      </w:r>
    </w:p>
    <w:p w14:paraId="26BA015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41.</w:t>
      </w:r>
      <w:r w:rsidRPr="005E275A">
        <w:rPr>
          <w:rFonts w:ascii="Times New Roman" w:hAnsi="Times New Roman" w:cs="Times New Roman"/>
          <w:lang w:val="en-US"/>
        </w:rPr>
        <w:tab/>
        <w:t xml:space="preserve">Hyatt, K. (1988). A review of the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(Acari: Mesostigmata) of the British Isles. Bull. Br. Mus. Nat. Hist. (zool.), 54, 63-125, https://doi.org/10.5962/bhl.part.17598.</w:t>
      </w:r>
    </w:p>
    <w:p w14:paraId="48D20FE4"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42.</w:t>
      </w:r>
      <w:r w:rsidRPr="005E275A">
        <w:rPr>
          <w:rFonts w:ascii="Times New Roman" w:hAnsi="Times New Roman" w:cs="Times New Roman"/>
        </w:rPr>
        <w:tab/>
      </w:r>
      <w:proofErr w:type="spellStart"/>
      <w:r w:rsidRPr="005E275A">
        <w:rPr>
          <w:rFonts w:ascii="Times New Roman" w:hAnsi="Times New Roman" w:cs="Times New Roman"/>
        </w:rPr>
        <w:t>Kazemi</w:t>
      </w:r>
      <w:proofErr w:type="spellEnd"/>
      <w:r w:rsidRPr="005E275A">
        <w:rPr>
          <w:rFonts w:ascii="Times New Roman" w:hAnsi="Times New Roman" w:cs="Times New Roman"/>
        </w:rPr>
        <w:t xml:space="preserve">, S., </w:t>
      </w:r>
      <w:proofErr w:type="spellStart"/>
      <w:r w:rsidRPr="005E275A">
        <w:rPr>
          <w:rFonts w:ascii="Times New Roman" w:hAnsi="Times New Roman" w:cs="Times New Roman"/>
        </w:rPr>
        <w:t>Arjomandi</w:t>
      </w:r>
      <w:proofErr w:type="spellEnd"/>
      <w:r w:rsidRPr="005E275A">
        <w:rPr>
          <w:rFonts w:ascii="Times New Roman" w:hAnsi="Times New Roman" w:cs="Times New Roman"/>
        </w:rPr>
        <w:t xml:space="preserve">, E., &amp; </w:t>
      </w:r>
      <w:proofErr w:type="spellStart"/>
      <w:r w:rsidRPr="005E275A">
        <w:rPr>
          <w:rFonts w:ascii="Times New Roman" w:hAnsi="Times New Roman" w:cs="Times New Roman"/>
        </w:rPr>
        <w:t>Ahangaran</w:t>
      </w:r>
      <w:proofErr w:type="spellEnd"/>
      <w:r w:rsidRPr="005E275A">
        <w:rPr>
          <w:rFonts w:ascii="Times New Roman" w:hAnsi="Times New Roman" w:cs="Times New Roman"/>
        </w:rPr>
        <w:t xml:space="preserve">, Y. (2013). </w:t>
      </w:r>
      <w:r w:rsidRPr="005E275A">
        <w:rPr>
          <w:rFonts w:ascii="Times New Roman" w:hAnsi="Times New Roman" w:cs="Times New Roman"/>
          <w:lang w:val="en-US"/>
        </w:rPr>
        <w:t xml:space="preserve">A review of the Iranian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Mesostig-mata</w:t>
      </w:r>
      <w:proofErr w:type="spellEnd"/>
      <w:r w:rsidRPr="005E275A">
        <w:rPr>
          <w:rFonts w:ascii="Times New Roman" w:hAnsi="Times New Roman" w:cs="Times New Roman"/>
          <w:lang w:val="en-US"/>
        </w:rPr>
        <w:t xml:space="preserve">). Persian J of </w:t>
      </w:r>
      <w:proofErr w:type="spellStart"/>
      <w:r w:rsidRPr="005E275A">
        <w:rPr>
          <w:rFonts w:ascii="Times New Roman" w:hAnsi="Times New Roman" w:cs="Times New Roman"/>
          <w:lang w:val="en-US"/>
        </w:rPr>
        <w:t>Acarol</w:t>
      </w:r>
      <w:proofErr w:type="spellEnd"/>
      <w:r w:rsidRPr="005E275A">
        <w:rPr>
          <w:rFonts w:ascii="Times New Roman" w:hAnsi="Times New Roman" w:cs="Times New Roman"/>
          <w:lang w:val="en-US"/>
        </w:rPr>
        <w:t>, 2, 159–180.</w:t>
      </w:r>
    </w:p>
    <w:p w14:paraId="3DB87AE4"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43.</w:t>
      </w:r>
      <w:r w:rsidRPr="005E275A">
        <w:rPr>
          <w:rFonts w:ascii="Times New Roman" w:hAnsi="Times New Roman" w:cs="Times New Roman"/>
          <w:lang w:val="en-US"/>
        </w:rPr>
        <w:tab/>
        <w:t xml:space="preserve">Mahboubeh, J., Hajizadeh, J., &amp; Hosseini, R. (2018). Blattisociid mites of </w:t>
      </w:r>
      <w:proofErr w:type="spellStart"/>
      <w:r w:rsidRPr="005E275A">
        <w:rPr>
          <w:rFonts w:ascii="Times New Roman" w:hAnsi="Times New Roman" w:cs="Times New Roman"/>
          <w:lang w:val="en-US"/>
        </w:rPr>
        <w:t>Guilan</w:t>
      </w:r>
      <w:proofErr w:type="spellEnd"/>
      <w:r w:rsidRPr="005E275A">
        <w:rPr>
          <w:rFonts w:ascii="Times New Roman" w:hAnsi="Times New Roman" w:cs="Times New Roman"/>
          <w:lang w:val="en-US"/>
        </w:rPr>
        <w:t xml:space="preserve"> province of Iran with a checklist for Iranian Blattisociid mites (Mesostigmata: </w:t>
      </w:r>
      <w:proofErr w:type="spellStart"/>
      <w:r w:rsidRPr="005E275A">
        <w:rPr>
          <w:rFonts w:ascii="Times New Roman" w:hAnsi="Times New Roman" w:cs="Times New Roman"/>
          <w:lang w:val="en-US"/>
        </w:rPr>
        <w:t>Blattisociidae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rPr>
        <w:t>Entomofauna</w:t>
      </w:r>
      <w:proofErr w:type="spellEnd"/>
      <w:r w:rsidRPr="005E275A">
        <w:rPr>
          <w:rFonts w:ascii="Times New Roman" w:hAnsi="Times New Roman" w:cs="Times New Roman"/>
        </w:rPr>
        <w:t>, 39, 697-710, https://www.zobodat.at/pdf/ENT_0039_0697-0710.pdf.</w:t>
      </w:r>
    </w:p>
    <w:p w14:paraId="694F473B"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44.</w:t>
      </w:r>
      <w:r w:rsidRPr="005E275A">
        <w:rPr>
          <w:rFonts w:ascii="Times New Roman" w:hAnsi="Times New Roman" w:cs="Times New Roman"/>
        </w:rPr>
        <w:tab/>
      </w:r>
      <w:proofErr w:type="spellStart"/>
      <w:r w:rsidRPr="005E275A">
        <w:rPr>
          <w:rFonts w:ascii="Times New Roman" w:hAnsi="Times New Roman" w:cs="Times New Roman"/>
        </w:rPr>
        <w:t>Castilho</w:t>
      </w:r>
      <w:proofErr w:type="spellEnd"/>
      <w:r w:rsidRPr="005E275A">
        <w:rPr>
          <w:rFonts w:ascii="Times New Roman" w:hAnsi="Times New Roman" w:cs="Times New Roman"/>
        </w:rPr>
        <w:t xml:space="preserve">, R. C., Silva, E. S., de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&amp; Halliday, B. (2016). Catalogue </w:t>
      </w:r>
      <w:proofErr w:type="spellStart"/>
      <w:r w:rsidRPr="005E275A">
        <w:rPr>
          <w:rFonts w:ascii="Times New Roman" w:hAnsi="Times New Roman" w:cs="Times New Roman"/>
        </w:rPr>
        <w:t>of</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the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family</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Ologamasidae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Ryke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Mesostigmata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Zootaxa</w:t>
      </w:r>
      <w:proofErr w:type="spellEnd"/>
      <w:r w:rsidRPr="005E275A">
        <w:rPr>
          <w:rFonts w:ascii="Times New Roman" w:hAnsi="Times New Roman" w:cs="Times New Roman"/>
        </w:rPr>
        <w:t>, 4197, 1-147, https://doi.org/10.11646/zootaxa.4197.1.1.</w:t>
      </w:r>
    </w:p>
    <w:p w14:paraId="216C8A7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45.</w:t>
      </w:r>
      <w:r w:rsidRPr="005E275A">
        <w:rPr>
          <w:rFonts w:ascii="Times New Roman" w:hAnsi="Times New Roman" w:cs="Times New Roman"/>
        </w:rPr>
        <w:tab/>
      </w:r>
      <w:proofErr w:type="spellStart"/>
      <w:r w:rsidRPr="005E275A">
        <w:rPr>
          <w:rFonts w:ascii="Times New Roman" w:hAnsi="Times New Roman" w:cs="Times New Roman"/>
        </w:rPr>
        <w:t>Kontschán</w:t>
      </w:r>
      <w:proofErr w:type="spellEnd"/>
      <w:r w:rsidRPr="005E275A">
        <w:rPr>
          <w:rFonts w:ascii="Times New Roman" w:hAnsi="Times New Roman" w:cs="Times New Roman"/>
        </w:rPr>
        <w:t xml:space="preserve">, J. (2007). </w:t>
      </w:r>
      <w:proofErr w:type="spellStart"/>
      <w:r w:rsidRPr="005E275A">
        <w:rPr>
          <w:rFonts w:ascii="Times New Roman" w:hAnsi="Times New Roman" w:cs="Times New Roman"/>
        </w:rPr>
        <w:t>Trachyuropodid</w:t>
      </w:r>
      <w:proofErr w:type="spellEnd"/>
      <w:r w:rsidRPr="005E275A">
        <w:rPr>
          <w:rFonts w:ascii="Times New Roman" w:hAnsi="Times New Roman" w:cs="Times New Roman"/>
        </w:rPr>
        <w:t xml:space="preserve"> mites </w:t>
      </w:r>
      <w:proofErr w:type="spellStart"/>
      <w:r w:rsidRPr="005E275A">
        <w:rPr>
          <w:rFonts w:ascii="Times New Roman" w:hAnsi="Times New Roman" w:cs="Times New Roman"/>
        </w:rPr>
        <w:t>of</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the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Carpathian</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Basin</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Uropodina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Trachyuropodi-dae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lang w:val="en-US"/>
        </w:rPr>
        <w:t>Opusc</w:t>
      </w:r>
      <w:proofErr w:type="spellEnd"/>
      <w:r w:rsidRPr="005E275A">
        <w:rPr>
          <w:rFonts w:ascii="Times New Roman" w:hAnsi="Times New Roman" w:cs="Times New Roman"/>
          <w:lang w:val="en-US"/>
        </w:rPr>
        <w:t>. Zool. Budapest, 36, 43-56, https://opuscula.elte.hu/PDF/Tomus36/6_Kontschan_Trachy.pdf.</w:t>
      </w:r>
    </w:p>
    <w:p w14:paraId="5C07A2A8"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46.</w:t>
      </w:r>
      <w:r w:rsidRPr="005E275A">
        <w:rPr>
          <w:rFonts w:ascii="Times New Roman" w:hAnsi="Times New Roman" w:cs="Times New Roman"/>
          <w:lang w:val="en-US"/>
        </w:rPr>
        <w:tab/>
        <w:t xml:space="preserve">Kontschán, J. (2015). </w:t>
      </w:r>
      <w:proofErr w:type="spellStart"/>
      <w:r w:rsidRPr="005E275A">
        <w:rPr>
          <w:rFonts w:ascii="Times New Roman" w:hAnsi="Times New Roman" w:cs="Times New Roman"/>
          <w:lang w:val="en-US"/>
        </w:rPr>
        <w:t>Trachyibana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sarawakiensis</w:t>
      </w:r>
      <w:proofErr w:type="spellEnd"/>
      <w:r w:rsidRPr="005E275A">
        <w:rPr>
          <w:rFonts w:ascii="Times New Roman" w:hAnsi="Times New Roman" w:cs="Times New Roman"/>
          <w:lang w:val="en-US"/>
        </w:rPr>
        <w:t xml:space="preserve"> gen. </w:t>
      </w:r>
      <w:proofErr w:type="spellStart"/>
      <w:r w:rsidRPr="005E275A">
        <w:rPr>
          <w:rFonts w:ascii="Times New Roman" w:hAnsi="Times New Roman" w:cs="Times New Roman"/>
          <w:lang w:val="en-US"/>
        </w:rPr>
        <w:t>nov.</w:t>
      </w:r>
      <w:proofErr w:type="spellEnd"/>
      <w:r w:rsidRPr="005E275A">
        <w:rPr>
          <w:rFonts w:ascii="Times New Roman" w:hAnsi="Times New Roman" w:cs="Times New Roman"/>
          <w:lang w:val="en-US"/>
        </w:rPr>
        <w:t xml:space="preserve">, sp. </w:t>
      </w:r>
      <w:proofErr w:type="spellStart"/>
      <w:r w:rsidRPr="005E275A">
        <w:rPr>
          <w:rFonts w:ascii="Times New Roman" w:hAnsi="Times New Roman" w:cs="Times New Roman"/>
          <w:lang w:val="en-US"/>
        </w:rPr>
        <w:t>nov.</w:t>
      </w:r>
      <w:proofErr w:type="spellEnd"/>
      <w:r w:rsidRPr="005E275A">
        <w:rPr>
          <w:rFonts w:ascii="Times New Roman" w:hAnsi="Times New Roman" w:cs="Times New Roman"/>
          <w:lang w:val="en-US"/>
        </w:rPr>
        <w:t xml:space="preserve">, a remarkable new genus and species from Malaysia (Acari: </w:t>
      </w:r>
      <w:proofErr w:type="spellStart"/>
      <w:r w:rsidRPr="005E275A">
        <w:rPr>
          <w:rFonts w:ascii="Times New Roman" w:hAnsi="Times New Roman" w:cs="Times New Roman"/>
          <w:lang w:val="en-US"/>
        </w:rPr>
        <w:t>Uropodina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Trachyuropodidae</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rPr>
        <w:t>Zootaxa</w:t>
      </w:r>
      <w:proofErr w:type="spellEnd"/>
      <w:r w:rsidRPr="005E275A">
        <w:rPr>
          <w:rFonts w:ascii="Times New Roman" w:hAnsi="Times New Roman" w:cs="Times New Roman"/>
        </w:rPr>
        <w:t>, 3915, 272–278, https://doi.org/10.11646/zootaxa.3915.2.6.</w:t>
      </w:r>
    </w:p>
    <w:p w14:paraId="2BF7FB2C"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47.</w:t>
      </w:r>
      <w:r w:rsidRPr="005E275A">
        <w:rPr>
          <w:rFonts w:ascii="Times New Roman" w:hAnsi="Times New Roman" w:cs="Times New Roman"/>
        </w:rPr>
        <w:tab/>
      </w:r>
      <w:proofErr w:type="spellStart"/>
      <w:r w:rsidRPr="005E275A">
        <w:rPr>
          <w:rFonts w:ascii="Times New Roman" w:hAnsi="Times New Roman" w:cs="Times New Roman"/>
        </w:rPr>
        <w:t>Veigaia</w:t>
      </w:r>
      <w:proofErr w:type="spellEnd"/>
      <w:r w:rsidRPr="005E275A">
        <w:rPr>
          <w:rFonts w:ascii="Times New Roman" w:hAnsi="Times New Roman" w:cs="Times New Roman"/>
        </w:rPr>
        <w:t xml:space="preserve">. (2023). </w:t>
      </w:r>
      <w:proofErr w:type="spellStart"/>
      <w:r w:rsidRPr="005E275A">
        <w:rPr>
          <w:rFonts w:ascii="Times New Roman" w:hAnsi="Times New Roman" w:cs="Times New Roman"/>
        </w:rPr>
        <w:t>Mesostigmata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Monogynaspida</w:t>
      </w:r>
      <w:proofErr w:type="spellEnd"/>
      <w:r w:rsidRPr="005E275A">
        <w:rPr>
          <w:rFonts w:ascii="Times New Roman" w:hAnsi="Times New Roman" w:cs="Times New Roman"/>
        </w:rPr>
        <w:t xml:space="preserve">. Interactive </w:t>
      </w:r>
      <w:proofErr w:type="spellStart"/>
      <w:r w:rsidRPr="005E275A">
        <w:rPr>
          <w:rFonts w:ascii="Times New Roman" w:hAnsi="Times New Roman" w:cs="Times New Roman"/>
        </w:rPr>
        <w:t>key</w:t>
      </w:r>
      <w:proofErr w:type="spellEnd"/>
      <w:r w:rsidRPr="005E275A">
        <w:rPr>
          <w:rFonts w:ascii="Times New Roman" w:hAnsi="Times New Roman" w:cs="Times New Roman"/>
        </w:rPr>
        <w:t xml:space="preserve">: Lucid v.3.6. </w:t>
      </w:r>
      <w:proofErr w:type="spellStart"/>
      <w:r w:rsidRPr="005E275A">
        <w:rPr>
          <w:rFonts w:ascii="Times New Roman" w:hAnsi="Times New Roman" w:cs="Times New Roman"/>
        </w:rPr>
        <w:t>Retrieved</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from</w:t>
      </w:r>
      <w:proofErr w:type="spellEnd"/>
      <w:r w:rsidRPr="005E275A">
        <w:rPr>
          <w:rFonts w:ascii="Times New Roman" w:hAnsi="Times New Roman" w:cs="Times New Roman"/>
        </w:rPr>
        <w:t xml:space="preserve"> https://idtools.org/id/invasive_mite/Invasive_Mite_Identification/key/Mesostigmata/Media/Html/Veigaiidae.htm (consultado el 16 de Febrero de ).</w:t>
      </w:r>
    </w:p>
    <w:p w14:paraId="636B8F4A"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lastRenderedPageBreak/>
        <w:t>48.</w:t>
      </w:r>
      <w:r w:rsidRPr="005E275A">
        <w:rPr>
          <w:rFonts w:ascii="Times New Roman" w:hAnsi="Times New Roman" w:cs="Times New Roman"/>
          <w:lang w:val="en-US"/>
        </w:rPr>
        <w:tab/>
        <w:t xml:space="preserve">Hammer, Ø., Harper, D. A. T., &amp; Ryan, P. D. (2001). PAST: Paleontological statistics software package for education and data analysis. </w:t>
      </w:r>
      <w:proofErr w:type="spellStart"/>
      <w:r w:rsidRPr="005E275A">
        <w:rPr>
          <w:rFonts w:ascii="Times New Roman" w:hAnsi="Times New Roman" w:cs="Times New Roman"/>
        </w:rPr>
        <w:t>Palaeontol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Electron</w:t>
      </w:r>
      <w:proofErr w:type="spellEnd"/>
      <w:r w:rsidRPr="005E275A">
        <w:rPr>
          <w:rFonts w:ascii="Times New Roman" w:hAnsi="Times New Roman" w:cs="Times New Roman"/>
        </w:rPr>
        <w:t>, 4, 9, http://palaeo-electronica.org/2001_1/past/issue1_01.htm.</w:t>
      </w:r>
    </w:p>
    <w:p w14:paraId="3064EE9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49.</w:t>
      </w:r>
      <w:r w:rsidRPr="005E275A">
        <w:rPr>
          <w:rFonts w:ascii="Times New Roman" w:hAnsi="Times New Roman" w:cs="Times New Roman"/>
        </w:rPr>
        <w:tab/>
      </w:r>
      <w:proofErr w:type="spellStart"/>
      <w:r w:rsidRPr="005E275A">
        <w:rPr>
          <w:rFonts w:ascii="Times New Roman" w:hAnsi="Times New Roman" w:cs="Times New Roman"/>
        </w:rPr>
        <w:t>Accattoli</w:t>
      </w:r>
      <w:proofErr w:type="spellEnd"/>
      <w:r w:rsidRPr="005E275A">
        <w:rPr>
          <w:rFonts w:ascii="Times New Roman" w:hAnsi="Times New Roman" w:cs="Times New Roman"/>
        </w:rPr>
        <w:t xml:space="preserve">, C., &amp; Salazar Martínez, A. (2012). </w:t>
      </w:r>
      <w:proofErr w:type="spellStart"/>
      <w:r w:rsidRPr="005E275A">
        <w:rPr>
          <w:rFonts w:ascii="Times New Roman" w:hAnsi="Times New Roman" w:cs="Times New Roman"/>
        </w:rPr>
        <w:t>Oribátidos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Oribatida</w:t>
      </w:r>
      <w:proofErr w:type="spellEnd"/>
      <w:r w:rsidRPr="005E275A">
        <w:rPr>
          <w:rFonts w:ascii="Times New Roman" w:hAnsi="Times New Roman" w:cs="Times New Roman"/>
        </w:rPr>
        <w:t xml:space="preserve">): Indicadores de impacto </w:t>
      </w:r>
      <w:proofErr w:type="spellStart"/>
      <w:r w:rsidRPr="005E275A">
        <w:rPr>
          <w:rFonts w:ascii="Times New Roman" w:hAnsi="Times New Roman" w:cs="Times New Roman"/>
        </w:rPr>
        <w:t>antró</w:t>
      </w:r>
      <w:proofErr w:type="spellEnd"/>
      <w:r w:rsidRPr="005E275A">
        <w:rPr>
          <w:rFonts w:ascii="Times New Roman" w:hAnsi="Times New Roman" w:cs="Times New Roman"/>
        </w:rPr>
        <w:t>-pico en parques urbanos de la Plata (Argentina). Acta Zool Mex (N.S.), 28, 550–565, http://www.scielo.org.mx/scielo.php?script=sci_arttext&amp;pid=S0065-17372012000300005&amp;lng=es&amp;tlng=es.</w:t>
      </w:r>
    </w:p>
    <w:p w14:paraId="2B21CF21"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50.</w:t>
      </w:r>
      <w:r w:rsidRPr="005E275A">
        <w:rPr>
          <w:rFonts w:ascii="Times New Roman" w:hAnsi="Times New Roman" w:cs="Times New Roman"/>
          <w:lang w:val="en-US"/>
        </w:rPr>
        <w:tab/>
        <w:t xml:space="preserve">Hubert, J. (2000). Seasonal changes of abundance, sex ratio and egg production of </w:t>
      </w:r>
      <w:proofErr w:type="spellStart"/>
      <w:r w:rsidRPr="005E275A">
        <w:rPr>
          <w:rFonts w:ascii="Times New Roman" w:hAnsi="Times New Roman" w:cs="Times New Roman"/>
          <w:lang w:val="en-US"/>
        </w:rPr>
        <w:t>Scheloribates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laevigatus</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in the soil of a meadow in the Czech Republic. </w:t>
      </w:r>
      <w:r w:rsidRPr="005E275A">
        <w:rPr>
          <w:rFonts w:ascii="Times New Roman" w:hAnsi="Times New Roman" w:cs="Times New Roman"/>
        </w:rPr>
        <w:t xml:space="preserve">Acta </w:t>
      </w:r>
      <w:proofErr w:type="spellStart"/>
      <w:r w:rsidRPr="005E275A">
        <w:rPr>
          <w:rFonts w:ascii="Times New Roman" w:hAnsi="Times New Roman" w:cs="Times New Roman"/>
        </w:rPr>
        <w:t>Soc</w:t>
      </w:r>
      <w:proofErr w:type="spellEnd"/>
      <w:r w:rsidRPr="005E275A">
        <w:rPr>
          <w:rFonts w:ascii="Times New Roman" w:hAnsi="Times New Roman" w:cs="Times New Roman"/>
        </w:rPr>
        <w:t xml:space="preserve"> Zool </w:t>
      </w:r>
      <w:proofErr w:type="spellStart"/>
      <w:r w:rsidRPr="005E275A">
        <w:rPr>
          <w:rFonts w:ascii="Times New Roman" w:hAnsi="Times New Roman" w:cs="Times New Roman"/>
        </w:rPr>
        <w:t>Bohem</w:t>
      </w:r>
      <w:proofErr w:type="spellEnd"/>
      <w:r w:rsidRPr="005E275A">
        <w:rPr>
          <w:rFonts w:ascii="Times New Roman" w:hAnsi="Times New Roman" w:cs="Times New Roman"/>
        </w:rPr>
        <w:t>, 64, 37–56, https://www.researchgate.net/publication/259476996Seasonal.</w:t>
      </w:r>
    </w:p>
    <w:p w14:paraId="4B13E84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51.</w:t>
      </w:r>
      <w:r w:rsidRPr="005E275A">
        <w:rPr>
          <w:rFonts w:ascii="Times New Roman" w:hAnsi="Times New Roman" w:cs="Times New Roman"/>
        </w:rPr>
        <w:tab/>
        <w:t xml:space="preserve">Villagómez, F., Palacios-Vargas, J. G., Castaño-Meneses, G., &amp; Castellanos-Vargas, I. (2019). </w:t>
      </w:r>
      <w:r w:rsidRPr="005E275A">
        <w:rPr>
          <w:rFonts w:ascii="Times New Roman" w:hAnsi="Times New Roman" w:cs="Times New Roman"/>
          <w:lang w:val="en-US"/>
        </w:rPr>
        <w:t xml:space="preserve">Effect of tree identity, temporal variation and edaphic parameters on the structure of the edaphic community of </w:t>
      </w:r>
      <w:proofErr w:type="spellStart"/>
      <w:r w:rsidRPr="005E275A">
        <w:rPr>
          <w:rFonts w:ascii="Times New Roman" w:hAnsi="Times New Roman" w:cs="Times New Roman"/>
          <w:lang w:val="en-US"/>
        </w:rPr>
        <w:t>Oriba-tid</w:t>
      </w:r>
      <w:proofErr w:type="spellEnd"/>
      <w:r w:rsidRPr="005E275A">
        <w:rPr>
          <w:rFonts w:ascii="Times New Roman" w:hAnsi="Times New Roman" w:cs="Times New Roman"/>
          <w:lang w:val="en-US"/>
        </w:rPr>
        <w:t xml:space="preserve"> mites in an evergreen tropical forest of Mexico.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Ecol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Environ</w:t>
      </w:r>
      <w:proofErr w:type="spellEnd"/>
      <w:r w:rsidRPr="005E275A">
        <w:rPr>
          <w:rFonts w:ascii="Times New Roman" w:hAnsi="Times New Roman" w:cs="Times New Roman"/>
        </w:rPr>
        <w:t xml:space="preserve"> Res, 17, 14621–14639, https://doi.org/10.15666/aeer/1706_1462114639.</w:t>
      </w:r>
    </w:p>
    <w:p w14:paraId="55C2A39D" w14:textId="77777777" w:rsidR="005E275A" w:rsidRPr="005E275A" w:rsidRDefault="005E275A" w:rsidP="005E275A">
      <w:pPr>
        <w:spacing w:line="360" w:lineRule="auto"/>
        <w:jc w:val="both"/>
        <w:rPr>
          <w:rFonts w:ascii="Times New Roman" w:hAnsi="Times New Roman" w:cs="Times New Roman"/>
          <w:lang w:val="en-US"/>
        </w:rPr>
      </w:pPr>
      <w:r w:rsidRPr="00A73DB8">
        <w:rPr>
          <w:rFonts w:ascii="Times New Roman" w:hAnsi="Times New Roman" w:cs="Times New Roman"/>
          <w:lang w:val="en-US"/>
        </w:rPr>
        <w:t>52.</w:t>
      </w:r>
      <w:r w:rsidRPr="00A73DB8">
        <w:rPr>
          <w:rFonts w:ascii="Times New Roman" w:hAnsi="Times New Roman" w:cs="Times New Roman"/>
          <w:lang w:val="en-US"/>
        </w:rPr>
        <w:tab/>
        <w:t xml:space="preserve">Swift, S. F., &amp; Norton, R. A. (1998). </w:t>
      </w:r>
      <w:r w:rsidRPr="005E275A">
        <w:rPr>
          <w:rFonts w:ascii="Times New Roman" w:hAnsi="Times New Roman" w:cs="Times New Roman"/>
          <w:lang w:val="en-US"/>
        </w:rPr>
        <w:t xml:space="preserve">Preliminary Report on Oribatid Mite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Diversity in the Hawaiian Islands; Bishop Museum Press: Honolulu, </w:t>
      </w:r>
      <w:proofErr w:type="spellStart"/>
      <w:r w:rsidRPr="005E275A">
        <w:rPr>
          <w:rFonts w:ascii="Times New Roman" w:hAnsi="Times New Roman" w:cs="Times New Roman"/>
          <w:lang w:val="en-US"/>
        </w:rPr>
        <w:t>Hawái</w:t>
      </w:r>
      <w:proofErr w:type="spellEnd"/>
      <w:r w:rsidRPr="005E275A">
        <w:rPr>
          <w:rFonts w:ascii="Times New Roman" w:hAnsi="Times New Roman" w:cs="Times New Roman"/>
          <w:lang w:val="en-US"/>
        </w:rPr>
        <w:t>, USA</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44, ISBN 978-9991854571.</w:t>
      </w:r>
    </w:p>
    <w:p w14:paraId="270BA43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53.</w:t>
      </w:r>
      <w:r w:rsidRPr="005E275A">
        <w:rPr>
          <w:rFonts w:ascii="Times New Roman" w:hAnsi="Times New Roman" w:cs="Times New Roman"/>
          <w:lang w:val="en-US"/>
        </w:rPr>
        <w:tab/>
        <w:t xml:space="preserve">Norton, R. A., &amp; Metz, L. J. (1980). </w:t>
      </w:r>
      <w:proofErr w:type="spellStart"/>
      <w:r w:rsidRPr="005E275A">
        <w:rPr>
          <w:rFonts w:ascii="Times New Roman" w:hAnsi="Times New Roman" w:cs="Times New Roman"/>
          <w:lang w:val="en-US"/>
        </w:rPr>
        <w:t>Nehypochthoniidae</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Oribatei</w:t>
      </w:r>
      <w:proofErr w:type="spellEnd"/>
      <w:r w:rsidRPr="005E275A">
        <w:rPr>
          <w:rFonts w:ascii="Times New Roman" w:hAnsi="Times New Roman" w:cs="Times New Roman"/>
          <w:lang w:val="en-US"/>
        </w:rPr>
        <w:t xml:space="preserve">), a new mite family from the Southeastern United States. Ann </w:t>
      </w:r>
      <w:proofErr w:type="spellStart"/>
      <w:r w:rsidRPr="005E275A">
        <w:rPr>
          <w:rFonts w:ascii="Times New Roman" w:hAnsi="Times New Roman" w:cs="Times New Roman"/>
          <w:lang w:val="en-US"/>
        </w:rPr>
        <w:t>Entomol</w:t>
      </w:r>
      <w:proofErr w:type="spellEnd"/>
      <w:r w:rsidRPr="005E275A">
        <w:rPr>
          <w:rFonts w:ascii="Times New Roman" w:hAnsi="Times New Roman" w:cs="Times New Roman"/>
          <w:lang w:val="en-US"/>
        </w:rPr>
        <w:t xml:space="preserve"> Soc Am, 73, 54–62, https://doi.org/10.1093/aesa/73.1.54.</w:t>
      </w:r>
    </w:p>
    <w:p w14:paraId="04A888B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54.</w:t>
      </w:r>
      <w:r w:rsidRPr="005E275A">
        <w:rPr>
          <w:rFonts w:ascii="Times New Roman" w:hAnsi="Times New Roman" w:cs="Times New Roman"/>
          <w:lang w:val="en-US"/>
        </w:rPr>
        <w:tab/>
        <w:t xml:space="preserve">Woodring, J. P. (1965). The biology of five new species of Oribatids from Louisiana. </w:t>
      </w:r>
      <w:proofErr w:type="spellStart"/>
      <w:r w:rsidRPr="005E275A">
        <w:rPr>
          <w:rFonts w:ascii="Times New Roman" w:hAnsi="Times New Roman" w:cs="Times New Roman"/>
        </w:rPr>
        <w:t>Acarologia</w:t>
      </w:r>
      <w:proofErr w:type="spellEnd"/>
      <w:r w:rsidRPr="005E275A">
        <w:rPr>
          <w:rFonts w:ascii="Times New Roman" w:hAnsi="Times New Roman" w:cs="Times New Roman"/>
        </w:rPr>
        <w:t>, 7, 564–576, https://www1.montpellier.inra.fr/CBGP/acarologia/article.php?id=3743.</w:t>
      </w:r>
    </w:p>
    <w:p w14:paraId="50916BB5"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55.</w:t>
      </w:r>
      <w:r w:rsidRPr="005E275A">
        <w:rPr>
          <w:rFonts w:ascii="Times New Roman" w:hAnsi="Times New Roman" w:cs="Times New Roman"/>
        </w:rPr>
        <w:tab/>
        <w:t xml:space="preserve">Oliveira, A. R., de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&amp; Ferraz, L. C. C. B. (2007). </w:t>
      </w:r>
      <w:r w:rsidRPr="005E275A">
        <w:rPr>
          <w:rFonts w:ascii="Times New Roman" w:hAnsi="Times New Roman" w:cs="Times New Roman"/>
          <w:lang w:val="en-US"/>
        </w:rPr>
        <w:t xml:space="preserve">Consumption rate of </w:t>
      </w:r>
      <w:proofErr w:type="spellStart"/>
      <w:r w:rsidRPr="005E275A">
        <w:rPr>
          <w:rFonts w:ascii="Times New Roman" w:hAnsi="Times New Roman" w:cs="Times New Roman"/>
          <w:lang w:val="en-US"/>
        </w:rPr>
        <w:t>phytonematodes</w:t>
      </w:r>
      <w:proofErr w:type="spellEnd"/>
      <w:r w:rsidRPr="005E275A">
        <w:rPr>
          <w:rFonts w:ascii="Times New Roman" w:hAnsi="Times New Roman" w:cs="Times New Roman"/>
          <w:lang w:val="en-US"/>
        </w:rPr>
        <w:t xml:space="preserve"> by </w:t>
      </w:r>
      <w:proofErr w:type="spellStart"/>
      <w:r w:rsidRPr="005E275A">
        <w:rPr>
          <w:rFonts w:ascii="Times New Roman" w:hAnsi="Times New Roman" w:cs="Times New Roman"/>
          <w:lang w:val="en-US"/>
        </w:rPr>
        <w:t>Pergalumna</w:t>
      </w:r>
      <w:proofErr w:type="spellEnd"/>
      <w:r w:rsidRPr="005E275A">
        <w:rPr>
          <w:rFonts w:ascii="Times New Roman" w:hAnsi="Times New Roman" w:cs="Times New Roman"/>
          <w:lang w:val="en-US"/>
        </w:rPr>
        <w:t xml:space="preserve"> sp.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Galumnidae</w:t>
      </w:r>
      <w:proofErr w:type="spellEnd"/>
      <w:r w:rsidRPr="005E275A">
        <w:rPr>
          <w:rFonts w:ascii="Times New Roman" w:hAnsi="Times New Roman" w:cs="Times New Roman"/>
          <w:lang w:val="en-US"/>
        </w:rPr>
        <w:t xml:space="preserve">) under laboratory conditions determined by a new meth-od. </w:t>
      </w:r>
      <w:proofErr w:type="spellStart"/>
      <w:r w:rsidRPr="005E275A">
        <w:rPr>
          <w:rFonts w:ascii="Times New Roman" w:hAnsi="Times New Roman" w:cs="Times New Roman"/>
        </w:rPr>
        <w:t>Exp</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Acarol</w:t>
      </w:r>
      <w:proofErr w:type="spellEnd"/>
      <w:r w:rsidRPr="005E275A">
        <w:rPr>
          <w:rFonts w:ascii="Times New Roman" w:hAnsi="Times New Roman" w:cs="Times New Roman"/>
        </w:rPr>
        <w:t>, 41, 183–189, https://doi.org/10.1007/s10493-007-9062-5.</w:t>
      </w:r>
    </w:p>
    <w:p w14:paraId="75DDE46E"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lastRenderedPageBreak/>
        <w:t>56.</w:t>
      </w:r>
      <w:r w:rsidRPr="005E275A">
        <w:rPr>
          <w:rFonts w:ascii="Times New Roman" w:hAnsi="Times New Roman" w:cs="Times New Roman"/>
        </w:rPr>
        <w:tab/>
        <w:t xml:space="preserve">Subías, L. (2002). Listado sistemático, sinonímico y biogeográfico de los ácaros </w:t>
      </w:r>
      <w:proofErr w:type="spellStart"/>
      <w:r w:rsidRPr="005E275A">
        <w:rPr>
          <w:rFonts w:ascii="Times New Roman" w:hAnsi="Times New Roman" w:cs="Times New Roman"/>
        </w:rPr>
        <w:t>Oribátidos</w:t>
      </w:r>
      <w:proofErr w:type="spellEnd"/>
      <w:r w:rsidRPr="005E275A">
        <w:rPr>
          <w:rFonts w:ascii="Times New Roman" w:hAnsi="Times New Roman" w:cs="Times New Roman"/>
        </w:rPr>
        <w:t xml:space="preserve"> (Acariformes, </w:t>
      </w:r>
      <w:proofErr w:type="spellStart"/>
      <w:r w:rsidRPr="005E275A">
        <w:rPr>
          <w:rFonts w:ascii="Times New Roman" w:hAnsi="Times New Roman" w:cs="Times New Roman"/>
        </w:rPr>
        <w:t>Oribatida</w:t>
      </w:r>
      <w:proofErr w:type="spellEnd"/>
      <w:r w:rsidRPr="005E275A">
        <w:rPr>
          <w:rFonts w:ascii="Times New Roman" w:hAnsi="Times New Roman" w:cs="Times New Roman"/>
        </w:rPr>
        <w:t xml:space="preserve">) del mundo (1758-). </w:t>
      </w:r>
      <w:proofErr w:type="spellStart"/>
      <w:r w:rsidRPr="005E275A">
        <w:rPr>
          <w:rFonts w:ascii="Times New Roman" w:hAnsi="Times New Roman" w:cs="Times New Roman"/>
        </w:rPr>
        <w:t>Graellsia</w:t>
      </w:r>
      <w:proofErr w:type="spellEnd"/>
      <w:r w:rsidRPr="005E275A">
        <w:rPr>
          <w:rFonts w:ascii="Times New Roman" w:hAnsi="Times New Roman" w:cs="Times New Roman"/>
        </w:rPr>
        <w:t xml:space="preserve"> 2004, 60, 3–305, https://doi.org/10.3989/graellsia.2004.v60.iextra.218.</w:t>
      </w:r>
    </w:p>
    <w:p w14:paraId="5C913C75"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57.</w:t>
      </w:r>
      <w:r w:rsidRPr="005E275A">
        <w:rPr>
          <w:rFonts w:ascii="Times New Roman" w:hAnsi="Times New Roman" w:cs="Times New Roman"/>
        </w:rPr>
        <w:tab/>
      </w:r>
      <w:proofErr w:type="spellStart"/>
      <w:r w:rsidRPr="005E275A">
        <w:rPr>
          <w:rFonts w:ascii="Times New Roman" w:hAnsi="Times New Roman" w:cs="Times New Roman"/>
        </w:rPr>
        <w:t>Ahadiyat</w:t>
      </w:r>
      <w:proofErr w:type="spellEnd"/>
      <w:r w:rsidRPr="005E275A">
        <w:rPr>
          <w:rFonts w:ascii="Times New Roman" w:hAnsi="Times New Roman" w:cs="Times New Roman"/>
        </w:rPr>
        <w:t xml:space="preserve">, A., &amp; </w:t>
      </w:r>
      <w:proofErr w:type="spellStart"/>
      <w:r w:rsidRPr="005E275A">
        <w:rPr>
          <w:rFonts w:ascii="Times New Roman" w:hAnsi="Times New Roman" w:cs="Times New Roman"/>
        </w:rPr>
        <w:t>Akrami</w:t>
      </w:r>
      <w:proofErr w:type="spellEnd"/>
      <w:r w:rsidRPr="005E275A">
        <w:rPr>
          <w:rFonts w:ascii="Times New Roman" w:hAnsi="Times New Roman" w:cs="Times New Roman"/>
        </w:rPr>
        <w:t xml:space="preserve">, M. A. (2015). </w:t>
      </w:r>
      <w:r w:rsidRPr="005E275A">
        <w:rPr>
          <w:rFonts w:ascii="Times New Roman" w:hAnsi="Times New Roman" w:cs="Times New Roman"/>
          <w:lang w:val="en-US"/>
        </w:rPr>
        <w:t xml:space="preserve">Oribatid mites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associated with bark beetles (Coleoptera: Curculionidae: </w:t>
      </w:r>
      <w:proofErr w:type="spellStart"/>
      <w:r w:rsidRPr="005E275A">
        <w:rPr>
          <w:rFonts w:ascii="Times New Roman" w:hAnsi="Times New Roman" w:cs="Times New Roman"/>
          <w:lang w:val="en-US"/>
        </w:rPr>
        <w:t>Scolytinae</w:t>
      </w:r>
      <w:proofErr w:type="spellEnd"/>
      <w:r w:rsidRPr="005E275A">
        <w:rPr>
          <w:rFonts w:ascii="Times New Roman" w:hAnsi="Times New Roman" w:cs="Times New Roman"/>
          <w:lang w:val="en-US"/>
        </w:rPr>
        <w:t xml:space="preserve">) in Iran, with a review on </w:t>
      </w:r>
      <w:proofErr w:type="spellStart"/>
      <w:r w:rsidRPr="005E275A">
        <w:rPr>
          <w:rFonts w:ascii="Times New Roman" w:hAnsi="Times New Roman" w:cs="Times New Roman"/>
          <w:lang w:val="en-US"/>
        </w:rPr>
        <w:t>Paraleius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leontonychus</w:t>
      </w:r>
      <w:proofErr w:type="spellEnd"/>
      <w:r w:rsidRPr="005E275A">
        <w:rPr>
          <w:rFonts w:ascii="Times New Roman" w:hAnsi="Times New Roman" w:cs="Times New Roman"/>
          <w:lang w:val="en-US"/>
        </w:rPr>
        <w:t xml:space="preserve"> (Berlese) and a list of bark beetles in association with this Species. Persian J of </w:t>
      </w:r>
      <w:proofErr w:type="spellStart"/>
      <w:r w:rsidRPr="005E275A">
        <w:rPr>
          <w:rFonts w:ascii="Times New Roman" w:hAnsi="Times New Roman" w:cs="Times New Roman"/>
          <w:lang w:val="en-US"/>
        </w:rPr>
        <w:t>Acarol</w:t>
      </w:r>
      <w:proofErr w:type="spellEnd"/>
      <w:r w:rsidRPr="005E275A">
        <w:rPr>
          <w:rFonts w:ascii="Times New Roman" w:hAnsi="Times New Roman" w:cs="Times New Roman"/>
          <w:lang w:val="en-US"/>
        </w:rPr>
        <w:t>, 4, 355–371, https://doi.org/10.22073/pja.v4i4.14730.</w:t>
      </w:r>
    </w:p>
    <w:p w14:paraId="4AC92EF1"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58.</w:t>
      </w:r>
      <w:r w:rsidRPr="005E275A">
        <w:rPr>
          <w:rFonts w:ascii="Times New Roman" w:hAnsi="Times New Roman" w:cs="Times New Roman"/>
          <w:lang w:val="en-US"/>
        </w:rPr>
        <w:tab/>
      </w:r>
      <w:proofErr w:type="spellStart"/>
      <w:r w:rsidRPr="005E275A">
        <w:rPr>
          <w:rFonts w:ascii="Times New Roman" w:hAnsi="Times New Roman" w:cs="Times New Roman"/>
          <w:lang w:val="en-US"/>
        </w:rPr>
        <w:t>Pulgarín</w:t>
      </w:r>
      <w:proofErr w:type="spellEnd"/>
      <w:r w:rsidRPr="005E275A">
        <w:rPr>
          <w:rFonts w:ascii="Times New Roman" w:hAnsi="Times New Roman" w:cs="Times New Roman"/>
          <w:lang w:val="en-US"/>
        </w:rPr>
        <w:t xml:space="preserve">, J. (2012). </w:t>
      </w:r>
      <w:proofErr w:type="spellStart"/>
      <w:r w:rsidRPr="005E275A">
        <w:rPr>
          <w:rFonts w:ascii="Times New Roman" w:hAnsi="Times New Roman" w:cs="Times New Roman"/>
          <w:lang w:val="en-US"/>
        </w:rPr>
        <w:t>Scolytinae</w:t>
      </w:r>
      <w:proofErr w:type="spellEnd"/>
      <w:r w:rsidRPr="005E275A">
        <w:rPr>
          <w:rFonts w:ascii="Times New Roman" w:hAnsi="Times New Roman" w:cs="Times New Roman"/>
          <w:lang w:val="en-US"/>
        </w:rPr>
        <w:t xml:space="preserve"> (Coleoptera: Curculionidae) associated to two woods in a </w:t>
      </w:r>
      <w:proofErr w:type="spellStart"/>
      <w:r w:rsidRPr="005E275A">
        <w:rPr>
          <w:rFonts w:ascii="Times New Roman" w:hAnsi="Times New Roman" w:cs="Times New Roman"/>
          <w:lang w:val="en-US"/>
        </w:rPr>
        <w:t>premountain</w:t>
      </w:r>
      <w:proofErr w:type="spellEnd"/>
      <w:r w:rsidRPr="005E275A">
        <w:rPr>
          <w:rFonts w:ascii="Times New Roman" w:hAnsi="Times New Roman" w:cs="Times New Roman"/>
          <w:lang w:val="en-US"/>
        </w:rPr>
        <w:t xml:space="preserve"> very humid forest (Antioquia, Colombia). </w:t>
      </w:r>
      <w:proofErr w:type="spellStart"/>
      <w:r w:rsidRPr="005E275A">
        <w:rPr>
          <w:rFonts w:ascii="Times New Roman" w:hAnsi="Times New Roman" w:cs="Times New Roman"/>
        </w:rPr>
        <w:t>Rev</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Fac</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Nac</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Agron</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Medellin</w:t>
      </w:r>
      <w:proofErr w:type="spellEnd"/>
      <w:r w:rsidRPr="005E275A">
        <w:rPr>
          <w:rFonts w:ascii="Times New Roman" w:hAnsi="Times New Roman" w:cs="Times New Roman"/>
        </w:rPr>
        <w:t>, 65, 6459–6466, https://www.redalyc.org/articulo.oa?id=179924340016.</w:t>
      </w:r>
    </w:p>
    <w:p w14:paraId="231AB69C"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59.</w:t>
      </w:r>
      <w:r w:rsidRPr="005E275A">
        <w:rPr>
          <w:rFonts w:ascii="Times New Roman" w:hAnsi="Times New Roman" w:cs="Times New Roman"/>
        </w:rPr>
        <w:tab/>
      </w:r>
      <w:proofErr w:type="spellStart"/>
      <w:r w:rsidRPr="005E275A">
        <w:rPr>
          <w:rFonts w:ascii="Times New Roman" w:hAnsi="Times New Roman" w:cs="Times New Roman"/>
        </w:rPr>
        <w:t>Revainera</w:t>
      </w:r>
      <w:proofErr w:type="spellEnd"/>
      <w:r w:rsidRPr="005E275A">
        <w:rPr>
          <w:rFonts w:ascii="Times New Roman" w:hAnsi="Times New Roman" w:cs="Times New Roman"/>
        </w:rPr>
        <w:t xml:space="preserve">, P. D. (2019). Estudio de la </w:t>
      </w:r>
      <w:proofErr w:type="spellStart"/>
      <w:r w:rsidRPr="005E275A">
        <w:rPr>
          <w:rFonts w:ascii="Times New Roman" w:hAnsi="Times New Roman" w:cs="Times New Roman"/>
        </w:rPr>
        <w:t>acarofauna</w:t>
      </w:r>
      <w:proofErr w:type="spellEnd"/>
      <w:r w:rsidRPr="005E275A">
        <w:rPr>
          <w:rFonts w:ascii="Times New Roman" w:hAnsi="Times New Roman" w:cs="Times New Roman"/>
        </w:rPr>
        <w:t xml:space="preserve"> asociada a las abejas nativas y exóticas del género </w:t>
      </w:r>
      <w:proofErr w:type="spellStart"/>
      <w:r w:rsidRPr="005E275A">
        <w:rPr>
          <w:rFonts w:ascii="Times New Roman" w:hAnsi="Times New Roman" w:cs="Times New Roman"/>
        </w:rPr>
        <w:t>Bombus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Hymenoptera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Apidae</w:t>
      </w:r>
      <w:proofErr w:type="spellEnd"/>
      <w:r w:rsidRPr="005E275A">
        <w:rPr>
          <w:rFonts w:ascii="Times New Roman" w:hAnsi="Times New Roman" w:cs="Times New Roman"/>
        </w:rPr>
        <w:t xml:space="preserve">) presentes en Argentina, Tesis Doctoral, CTRO. Científico </w:t>
      </w:r>
      <w:proofErr w:type="spellStart"/>
      <w:r w:rsidRPr="005E275A">
        <w:rPr>
          <w:rFonts w:ascii="Times New Roman" w:hAnsi="Times New Roman" w:cs="Times New Roman"/>
        </w:rPr>
        <w:t>Tecnol</w:t>
      </w:r>
      <w:proofErr w:type="spellEnd"/>
      <w:r w:rsidRPr="005E275A">
        <w:rPr>
          <w:rFonts w:ascii="Times New Roman" w:hAnsi="Times New Roman" w:cs="Times New Roman"/>
        </w:rPr>
        <w:t>. CO-NICET - Mar Del Plata, .</w:t>
      </w:r>
    </w:p>
    <w:p w14:paraId="52DC3718"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60.</w:t>
      </w:r>
      <w:r w:rsidRPr="005E275A">
        <w:rPr>
          <w:rFonts w:ascii="Times New Roman" w:hAnsi="Times New Roman" w:cs="Times New Roman"/>
        </w:rPr>
        <w:tab/>
      </w:r>
      <w:proofErr w:type="spellStart"/>
      <w:r w:rsidRPr="005E275A">
        <w:rPr>
          <w:rFonts w:ascii="Times New Roman" w:hAnsi="Times New Roman" w:cs="Times New Roman"/>
        </w:rPr>
        <w:t>Karg</w:t>
      </w:r>
      <w:proofErr w:type="spellEnd"/>
      <w:r w:rsidRPr="005E275A">
        <w:rPr>
          <w:rFonts w:ascii="Times New Roman" w:hAnsi="Times New Roman" w:cs="Times New Roman"/>
        </w:rPr>
        <w:t xml:space="preserve">, W. (1993). </w:t>
      </w:r>
      <w:proofErr w:type="spellStart"/>
      <w:r w:rsidRPr="005E275A">
        <w:rPr>
          <w:rFonts w:ascii="Times New Roman" w:hAnsi="Times New Roman" w:cs="Times New Roman"/>
        </w:rPr>
        <w:t>Rallbmilbm</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Acarina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Miben</w:t>
      </w:r>
      <w:proofErr w:type="spellEnd"/>
      <w:r w:rsidRPr="005E275A">
        <w:rPr>
          <w:rFonts w:ascii="Times New Roman" w:hAnsi="Times New Roman" w:cs="Times New Roman"/>
        </w:rPr>
        <w:t xml:space="preserve"> Parasitiformes (</w:t>
      </w:r>
      <w:proofErr w:type="spellStart"/>
      <w:r w:rsidRPr="005E275A">
        <w:rPr>
          <w:rFonts w:ascii="Times New Roman" w:hAnsi="Times New Roman" w:cs="Times New Roman"/>
        </w:rPr>
        <w:t>Anactinochaeta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Cohors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Gamasina</w:t>
      </w:r>
      <w:proofErr w:type="spellEnd"/>
      <w:r w:rsidRPr="005E275A">
        <w:rPr>
          <w:rFonts w:ascii="Times New Roman" w:hAnsi="Times New Roman" w:cs="Times New Roman"/>
        </w:rPr>
        <w:t xml:space="preserve">, Leach. </w:t>
      </w:r>
      <w:proofErr w:type="spellStart"/>
      <w:r w:rsidRPr="005E275A">
        <w:rPr>
          <w:rFonts w:ascii="Times New Roman" w:hAnsi="Times New Roman" w:cs="Times New Roman"/>
          <w:lang w:val="en-US"/>
        </w:rPr>
        <w:t>Tierwelt</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Deursch</w:t>
      </w:r>
      <w:proofErr w:type="spellEnd"/>
      <w:r w:rsidRPr="005E275A">
        <w:rPr>
          <w:rFonts w:ascii="Times New Roman" w:hAnsi="Times New Roman" w:cs="Times New Roman"/>
          <w:lang w:val="en-US"/>
        </w:rPr>
        <w:t>, 2da ed.; Gustav Fisher: New York, USA</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ISBN 3-334-60445-4.</w:t>
      </w:r>
    </w:p>
    <w:p w14:paraId="653A64F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61.</w:t>
      </w:r>
      <w:r w:rsidRPr="005E275A">
        <w:rPr>
          <w:rFonts w:ascii="Times New Roman" w:hAnsi="Times New Roman" w:cs="Times New Roman"/>
          <w:lang w:val="en-US"/>
        </w:rPr>
        <w:tab/>
        <w:t xml:space="preserve">Richards, L. A. (2018). </w:t>
      </w:r>
      <w:proofErr w:type="spellStart"/>
      <w:r w:rsidRPr="005E275A">
        <w:rPr>
          <w:rFonts w:ascii="Times New Roman" w:hAnsi="Times New Roman" w:cs="Times New Roman"/>
          <w:lang w:val="en-US"/>
        </w:rPr>
        <w:t>Parasitid</w:t>
      </w:r>
      <w:proofErr w:type="spellEnd"/>
      <w:r w:rsidRPr="005E275A">
        <w:rPr>
          <w:rFonts w:ascii="Times New Roman" w:hAnsi="Times New Roman" w:cs="Times New Roman"/>
          <w:lang w:val="en-US"/>
        </w:rPr>
        <w:t xml:space="preserve"> Mites Associated with Bumblebees in Alberta, Canada (</w:t>
      </w:r>
      <w:proofErr w:type="spellStart"/>
      <w:r w:rsidRPr="005E275A">
        <w:rPr>
          <w:rFonts w:ascii="Times New Roman" w:hAnsi="Times New Roman" w:cs="Times New Roman"/>
          <w:lang w:val="en-US"/>
        </w:rPr>
        <w:t>Acarina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Hymenoptera, Apidae), II. Biology; </w:t>
      </w:r>
      <w:proofErr w:type="spellStart"/>
      <w:r w:rsidRPr="005E275A">
        <w:rPr>
          <w:rFonts w:ascii="Times New Roman" w:hAnsi="Times New Roman" w:cs="Times New Roman"/>
          <w:lang w:val="en-US"/>
        </w:rPr>
        <w:t>Fb&amp;c</w:t>
      </w:r>
      <w:proofErr w:type="spellEnd"/>
      <w:r w:rsidRPr="005E275A">
        <w:rPr>
          <w:rFonts w:ascii="Times New Roman" w:hAnsi="Times New Roman" w:cs="Times New Roman"/>
          <w:lang w:val="en-US"/>
        </w:rPr>
        <w:t xml:space="preserve"> Limited: London.UK</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ISBN 978-1391379074.</w:t>
      </w:r>
    </w:p>
    <w:p w14:paraId="0C3F477F"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62.</w:t>
      </w:r>
      <w:r w:rsidRPr="005E275A">
        <w:rPr>
          <w:rFonts w:ascii="Times New Roman" w:hAnsi="Times New Roman" w:cs="Times New Roman"/>
          <w:lang w:val="en-US"/>
        </w:rPr>
        <w:tab/>
        <w:t xml:space="preserve">Krantz G. (1930). A Review of the Genera of the Family </w:t>
      </w:r>
      <w:proofErr w:type="spellStart"/>
      <w:r w:rsidRPr="005E275A">
        <w:rPr>
          <w:rFonts w:ascii="Times New Roman" w:hAnsi="Times New Roman" w:cs="Times New Roman"/>
          <w:lang w:val="en-US"/>
        </w:rPr>
        <w:t>Macrochelidae</w:t>
      </w:r>
      <w:proofErr w:type="spellEnd"/>
      <w:r w:rsidRPr="005E275A">
        <w:rPr>
          <w:rFonts w:ascii="Times New Roman" w:hAnsi="Times New Roman" w:cs="Times New Roman"/>
          <w:lang w:val="en-US"/>
        </w:rPr>
        <w:t xml:space="preserve"> Vitzthum (</w:t>
      </w:r>
      <w:proofErr w:type="spellStart"/>
      <w:proofErr w:type="gramStart"/>
      <w:r w:rsidRPr="005E275A">
        <w:rPr>
          <w:rFonts w:ascii="Times New Roman" w:hAnsi="Times New Roman" w:cs="Times New Roman"/>
          <w:lang w:val="en-US"/>
        </w:rPr>
        <w:t>Acarina:Mesostigmata</w:t>
      </w:r>
      <w:proofErr w:type="spellEnd"/>
      <w:proofErr w:type="gramEnd"/>
      <w:r w:rsidRPr="005E275A">
        <w:rPr>
          <w:rFonts w:ascii="Times New Roman" w:hAnsi="Times New Roman" w:cs="Times New Roman"/>
          <w:lang w:val="en-US"/>
        </w:rPr>
        <w:t xml:space="preserve">). </w:t>
      </w:r>
      <w:proofErr w:type="spellStart"/>
      <w:r w:rsidRPr="005E275A">
        <w:rPr>
          <w:rFonts w:ascii="Times New Roman" w:hAnsi="Times New Roman" w:cs="Times New Roman"/>
        </w:rPr>
        <w:t>Acarologia</w:t>
      </w:r>
      <w:proofErr w:type="spellEnd"/>
      <w:r w:rsidRPr="005E275A">
        <w:rPr>
          <w:rFonts w:ascii="Times New Roman" w:hAnsi="Times New Roman" w:cs="Times New Roman"/>
        </w:rPr>
        <w:t xml:space="preserve"> 1962, 4, 143–173, https://www1.montpellier.inrae.fr/CBGP/acarologia/article.php?id=3948.</w:t>
      </w:r>
    </w:p>
    <w:p w14:paraId="72A693B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63.</w:t>
      </w:r>
      <w:r w:rsidRPr="005E275A">
        <w:rPr>
          <w:rFonts w:ascii="Times New Roman" w:hAnsi="Times New Roman" w:cs="Times New Roman"/>
        </w:rPr>
        <w:tab/>
      </w:r>
      <w:proofErr w:type="spellStart"/>
      <w:r w:rsidRPr="005E275A">
        <w:rPr>
          <w:rFonts w:ascii="Times New Roman" w:hAnsi="Times New Roman" w:cs="Times New Roman"/>
        </w:rPr>
        <w:t>Castilho</w:t>
      </w:r>
      <w:proofErr w:type="spellEnd"/>
      <w:r w:rsidRPr="005E275A">
        <w:rPr>
          <w:rFonts w:ascii="Times New Roman" w:hAnsi="Times New Roman" w:cs="Times New Roman"/>
        </w:rPr>
        <w:t xml:space="preserve">, R. C., </w:t>
      </w:r>
      <w:proofErr w:type="spellStart"/>
      <w:r w:rsidRPr="005E275A">
        <w:rPr>
          <w:rFonts w:ascii="Times New Roman" w:hAnsi="Times New Roman" w:cs="Times New Roman"/>
        </w:rPr>
        <w:t>Iwanicki</w:t>
      </w:r>
      <w:proofErr w:type="spellEnd"/>
      <w:r w:rsidRPr="005E275A">
        <w:rPr>
          <w:rFonts w:ascii="Times New Roman" w:hAnsi="Times New Roman" w:cs="Times New Roman"/>
        </w:rPr>
        <w:t xml:space="preserve">, N., &amp; </w:t>
      </w:r>
      <w:proofErr w:type="spellStart"/>
      <w:r w:rsidRPr="005E275A">
        <w:rPr>
          <w:rFonts w:ascii="Times New Roman" w:hAnsi="Times New Roman" w:cs="Times New Roman"/>
        </w:rPr>
        <w:t>Narita</w:t>
      </w:r>
      <w:proofErr w:type="spellEnd"/>
      <w:r w:rsidRPr="005E275A">
        <w:rPr>
          <w:rFonts w:ascii="Times New Roman" w:hAnsi="Times New Roman" w:cs="Times New Roman"/>
        </w:rPr>
        <w:t xml:space="preserve">, J. P. Z., &amp;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(2010). </w:t>
      </w:r>
      <w:proofErr w:type="spellStart"/>
      <w:r w:rsidRPr="005E275A">
        <w:rPr>
          <w:rFonts w:ascii="Times New Roman" w:hAnsi="Times New Roman" w:cs="Times New Roman"/>
        </w:rPr>
        <w:t>Predation</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potential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of</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Gamasiphis</w:t>
      </w:r>
      <w:proofErr w:type="spellEnd"/>
      <w:r w:rsidRPr="005E275A">
        <w:rPr>
          <w:rFonts w:ascii="Times New Roman" w:hAnsi="Times New Roman" w:cs="Times New Roman"/>
        </w:rPr>
        <w:t xml:space="preserve"> Paulista </w:t>
      </w:r>
      <w:proofErr w:type="spellStart"/>
      <w:r w:rsidRPr="005E275A">
        <w:rPr>
          <w:rFonts w:ascii="Times New Roman" w:hAnsi="Times New Roman" w:cs="Times New Roman"/>
        </w:rPr>
        <w:t>Castilho</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&amp; </w:t>
      </w:r>
      <w:proofErr w:type="spellStart"/>
      <w:r w:rsidRPr="005E275A">
        <w:rPr>
          <w:rFonts w:ascii="Times New Roman" w:hAnsi="Times New Roman" w:cs="Times New Roman"/>
        </w:rPr>
        <w:t>Narita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Ologamasidae</w:t>
      </w:r>
      <w:proofErr w:type="spellEnd"/>
      <w:r w:rsidRPr="005E275A">
        <w:rPr>
          <w:rFonts w:ascii="Times New Roman" w:hAnsi="Times New Roman" w:cs="Times New Roman"/>
        </w:rPr>
        <w:t xml:space="preserve">). </w:t>
      </w:r>
      <w:r w:rsidRPr="005E275A">
        <w:rPr>
          <w:rFonts w:ascii="Times New Roman" w:hAnsi="Times New Roman" w:cs="Times New Roman"/>
          <w:lang w:val="en-US"/>
        </w:rPr>
        <w:t xml:space="preserve">In XIII International Congress of Acarology, Recife, BR, 23-27 </w:t>
      </w:r>
      <w:proofErr w:type="gramStart"/>
      <w:r w:rsidRPr="005E275A">
        <w:rPr>
          <w:rFonts w:ascii="Times New Roman" w:hAnsi="Times New Roman" w:cs="Times New Roman"/>
          <w:lang w:val="en-US"/>
        </w:rPr>
        <w:t>August ;</w:t>
      </w:r>
      <w:proofErr w:type="gramEnd"/>
      <w:r w:rsidRPr="005E275A">
        <w:rPr>
          <w:rFonts w:ascii="Times New Roman" w:hAnsi="Times New Roman" w:cs="Times New Roman"/>
          <w:lang w:val="en-US"/>
        </w:rPr>
        <w:t xml:space="preserve"> pp. 47.</w:t>
      </w:r>
    </w:p>
    <w:p w14:paraId="7B7E101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64.</w:t>
      </w:r>
      <w:r w:rsidRPr="005E275A">
        <w:rPr>
          <w:rFonts w:ascii="Times New Roman" w:hAnsi="Times New Roman" w:cs="Times New Roman"/>
        </w:rPr>
        <w:tab/>
      </w:r>
      <w:proofErr w:type="spellStart"/>
      <w:r w:rsidRPr="005E275A">
        <w:rPr>
          <w:rFonts w:ascii="Times New Roman" w:hAnsi="Times New Roman" w:cs="Times New Roman"/>
        </w:rPr>
        <w:t>Vu</w:t>
      </w:r>
      <w:proofErr w:type="spellEnd"/>
      <w:r w:rsidRPr="005E275A">
        <w:rPr>
          <w:rFonts w:ascii="Times New Roman" w:hAnsi="Times New Roman" w:cs="Times New Roman"/>
        </w:rPr>
        <w:t xml:space="preserve">, Q. M., &amp; Nguyen, T. T. (2000). </w:t>
      </w:r>
      <w:r w:rsidRPr="005E275A">
        <w:rPr>
          <w:rFonts w:ascii="Times New Roman" w:hAnsi="Times New Roman" w:cs="Times New Roman"/>
          <w:lang w:val="en-US"/>
        </w:rPr>
        <w:t>Microarthropod community structures (</w:t>
      </w:r>
      <w:proofErr w:type="spellStart"/>
      <w:r w:rsidRPr="005E275A">
        <w:rPr>
          <w:rFonts w:ascii="Times New Roman" w:hAnsi="Times New Roman" w:cs="Times New Roman"/>
          <w:lang w:val="en-US"/>
        </w:rPr>
        <w:t>Oribatei</w:t>
      </w:r>
      <w:proofErr w:type="spellEnd"/>
      <w:r w:rsidRPr="005E275A">
        <w:rPr>
          <w:rFonts w:ascii="Times New Roman" w:hAnsi="Times New Roman" w:cs="Times New Roman"/>
          <w:lang w:val="en-US"/>
        </w:rPr>
        <w:t xml:space="preserve"> and Collembola) in Tam Dao National Park, Vietnam. J Biosci, 25, 379–386, https://doi.org/10.1007/bf02703791.</w:t>
      </w:r>
    </w:p>
    <w:p w14:paraId="2E3B8A1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lastRenderedPageBreak/>
        <w:t>65.</w:t>
      </w:r>
      <w:r w:rsidRPr="005E275A">
        <w:rPr>
          <w:rFonts w:ascii="Times New Roman" w:hAnsi="Times New Roman" w:cs="Times New Roman"/>
          <w:lang w:val="en-US"/>
        </w:rPr>
        <w:tab/>
      </w:r>
      <w:proofErr w:type="spellStart"/>
      <w:r w:rsidRPr="005E275A">
        <w:rPr>
          <w:rFonts w:ascii="Times New Roman" w:hAnsi="Times New Roman" w:cs="Times New Roman"/>
          <w:lang w:val="en-US"/>
        </w:rPr>
        <w:t>Parimuchová</w:t>
      </w:r>
      <w:proofErr w:type="spellEnd"/>
      <w:r w:rsidRPr="005E275A">
        <w:rPr>
          <w:rFonts w:ascii="Times New Roman" w:hAnsi="Times New Roman" w:cs="Times New Roman"/>
          <w:lang w:val="en-US"/>
        </w:rPr>
        <w:t xml:space="preserve">, A., Dušátková, L. P., Kováč, Ľ., Macháčková, T., Slabý, O., &amp; Pekár, S. (2021). The food Web in a subterranean ecosystem is driven by intraguild predation. </w:t>
      </w:r>
      <w:proofErr w:type="spellStart"/>
      <w:r w:rsidRPr="005E275A">
        <w:rPr>
          <w:rFonts w:ascii="Times New Roman" w:hAnsi="Times New Roman" w:cs="Times New Roman"/>
        </w:rPr>
        <w:t>Sci</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Rep</w:t>
      </w:r>
      <w:proofErr w:type="spellEnd"/>
      <w:r w:rsidRPr="005E275A">
        <w:rPr>
          <w:rFonts w:ascii="Times New Roman" w:hAnsi="Times New Roman" w:cs="Times New Roman"/>
        </w:rPr>
        <w:t>, 11, 4994, https://doi.org/10.1038/s41598-021-84521-1.</w:t>
      </w:r>
    </w:p>
    <w:p w14:paraId="3D2D3819"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66.</w:t>
      </w:r>
      <w:r w:rsidRPr="005E275A">
        <w:rPr>
          <w:rFonts w:ascii="Times New Roman" w:hAnsi="Times New Roman" w:cs="Times New Roman"/>
        </w:rPr>
        <w:tab/>
        <w:t xml:space="preserve">Rueda-Ramírez, D., </w:t>
      </w:r>
      <w:proofErr w:type="spellStart"/>
      <w:r w:rsidRPr="005E275A">
        <w:rPr>
          <w:rFonts w:ascii="Times New Roman" w:hAnsi="Times New Roman" w:cs="Times New Roman"/>
        </w:rPr>
        <w:t>Rios</w:t>
      </w:r>
      <w:proofErr w:type="spellEnd"/>
      <w:r w:rsidRPr="005E275A">
        <w:rPr>
          <w:rFonts w:ascii="Times New Roman" w:hAnsi="Times New Roman" w:cs="Times New Roman"/>
        </w:rPr>
        <w:t xml:space="preserve">-Malaver, D., Varela-Ramírez, A., &amp;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(2019). </w:t>
      </w:r>
      <w:r w:rsidRPr="005E275A">
        <w:rPr>
          <w:rFonts w:ascii="Times New Roman" w:hAnsi="Times New Roman" w:cs="Times New Roman"/>
          <w:lang w:val="en-US"/>
        </w:rPr>
        <w:t xml:space="preserve">Biology and predation capacity of </w:t>
      </w:r>
      <w:proofErr w:type="spellStart"/>
      <w:r w:rsidRPr="005E275A">
        <w:rPr>
          <w:rFonts w:ascii="Times New Roman" w:hAnsi="Times New Roman" w:cs="Times New Roman"/>
          <w:lang w:val="en-US"/>
        </w:rPr>
        <w:t>Parasitus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bituberosus</w:t>
      </w:r>
      <w:proofErr w:type="spellEnd"/>
      <w:r w:rsidRPr="005E275A">
        <w:rPr>
          <w:rFonts w:ascii="Times New Roman" w:hAnsi="Times New Roman" w:cs="Times New Roman"/>
          <w:lang w:val="en-US"/>
        </w:rPr>
        <w:t xml:space="preserve"> (Acari: Mesostigmata: </w:t>
      </w:r>
      <w:proofErr w:type="spellStart"/>
      <w:r w:rsidRPr="005E275A">
        <w:rPr>
          <w:rFonts w:ascii="Times New Roman" w:hAnsi="Times New Roman" w:cs="Times New Roman"/>
          <w:lang w:val="en-US"/>
        </w:rPr>
        <w:t>Parasitidae</w:t>
      </w:r>
      <w:proofErr w:type="spellEnd"/>
      <w:r w:rsidRPr="005E275A">
        <w:rPr>
          <w:rFonts w:ascii="Times New Roman" w:hAnsi="Times New Roman" w:cs="Times New Roman"/>
          <w:lang w:val="en-US"/>
        </w:rPr>
        <w:t xml:space="preserve">) on </w:t>
      </w:r>
      <w:proofErr w:type="spellStart"/>
      <w:r w:rsidRPr="005E275A">
        <w:rPr>
          <w:rFonts w:ascii="Times New Roman" w:hAnsi="Times New Roman" w:cs="Times New Roman"/>
          <w:lang w:val="en-US"/>
        </w:rPr>
        <w:t>Frankliniella</w:t>
      </w:r>
      <w:proofErr w:type="spellEnd"/>
      <w:r w:rsidRPr="005E275A">
        <w:rPr>
          <w:rFonts w:ascii="Times New Roman" w:hAnsi="Times New Roman" w:cs="Times New Roman"/>
          <w:lang w:val="en-US"/>
        </w:rPr>
        <w:t xml:space="preserve"> occidentalis (Thys-</w:t>
      </w:r>
      <w:proofErr w:type="spellStart"/>
      <w:r w:rsidRPr="005E275A">
        <w:rPr>
          <w:rFonts w:ascii="Times New Roman" w:hAnsi="Times New Roman" w:cs="Times New Roman"/>
          <w:lang w:val="en-US"/>
        </w:rPr>
        <w:t>anoptera</w:t>
      </w:r>
      <w:proofErr w:type="spellEnd"/>
      <w:r w:rsidRPr="005E275A">
        <w:rPr>
          <w:rFonts w:ascii="Times New Roman" w:hAnsi="Times New Roman" w:cs="Times New Roman"/>
          <w:lang w:val="en-US"/>
        </w:rPr>
        <w:t>: Thripidae), and free-living nematodes as its complementary Prey. Pest Manag Sci, 75, 1819–1830, https://doi.org/10.1002/ps.5326.</w:t>
      </w:r>
    </w:p>
    <w:p w14:paraId="0ACDE336"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67.</w:t>
      </w:r>
      <w:r w:rsidRPr="005E275A">
        <w:rPr>
          <w:rFonts w:ascii="Times New Roman" w:hAnsi="Times New Roman" w:cs="Times New Roman"/>
          <w:lang w:val="en-US"/>
        </w:rPr>
        <w:tab/>
        <w:t xml:space="preserve">Hammer, M., &amp; Wallwork, J. A. (1979). A Review of the World Distribution of Oribatid Mites (Acari: </w:t>
      </w:r>
      <w:proofErr w:type="spellStart"/>
      <w:r w:rsidRPr="005E275A">
        <w:rPr>
          <w:rFonts w:ascii="Times New Roman" w:hAnsi="Times New Roman" w:cs="Times New Roman"/>
          <w:lang w:val="en-US"/>
        </w:rPr>
        <w:t>Cryptostigmata</w:t>
      </w:r>
      <w:proofErr w:type="spellEnd"/>
      <w:r w:rsidRPr="005E275A">
        <w:rPr>
          <w:rFonts w:ascii="Times New Roman" w:hAnsi="Times New Roman" w:cs="Times New Roman"/>
          <w:lang w:val="en-US"/>
        </w:rPr>
        <w:t xml:space="preserve">) in Relation to Continental Drift.; </w:t>
      </w:r>
      <w:proofErr w:type="spellStart"/>
      <w:r w:rsidRPr="005E275A">
        <w:rPr>
          <w:rFonts w:ascii="Times New Roman" w:hAnsi="Times New Roman" w:cs="Times New Roman"/>
          <w:lang w:val="en-US"/>
        </w:rPr>
        <w:t>BioI</w:t>
      </w:r>
      <w:proofErr w:type="spellEnd"/>
      <w:r w:rsidRPr="005E275A">
        <w:rPr>
          <w:rFonts w:ascii="Times New Roman" w:hAnsi="Times New Roman" w:cs="Times New Roman"/>
          <w:lang w:val="en-US"/>
        </w:rPr>
        <w:t xml:space="preserve">. Skr. Dan. </w:t>
      </w:r>
      <w:proofErr w:type="spellStart"/>
      <w:r w:rsidRPr="005E275A">
        <w:rPr>
          <w:rFonts w:ascii="Times New Roman" w:hAnsi="Times New Roman" w:cs="Times New Roman"/>
          <w:lang w:val="en-US"/>
        </w:rPr>
        <w:t>lIid</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Selsk</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Copenhague</w:t>
      </w:r>
      <w:proofErr w:type="spellEnd"/>
      <w:r w:rsidRPr="005E275A">
        <w:rPr>
          <w:rFonts w:ascii="Times New Roman" w:hAnsi="Times New Roman" w:cs="Times New Roman"/>
          <w:lang w:val="en-US"/>
        </w:rPr>
        <w:t>, DK</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Volume 22, pp. 31, ISBN 9788773040652.</w:t>
      </w:r>
    </w:p>
    <w:p w14:paraId="17925713"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68.</w:t>
      </w:r>
      <w:r w:rsidRPr="005E275A">
        <w:rPr>
          <w:rFonts w:ascii="Times New Roman" w:hAnsi="Times New Roman" w:cs="Times New Roman"/>
          <w:lang w:val="en-US"/>
        </w:rPr>
        <w:tab/>
        <w:t xml:space="preserve">Haq, M. (1982). The role of microbes in the nutrition of a </w:t>
      </w:r>
      <w:proofErr w:type="spellStart"/>
      <w:r w:rsidRPr="005E275A">
        <w:rPr>
          <w:rFonts w:ascii="Times New Roman" w:hAnsi="Times New Roman" w:cs="Times New Roman"/>
          <w:lang w:val="en-US"/>
        </w:rPr>
        <w:t>Lohmanniid</w:t>
      </w:r>
      <w:proofErr w:type="spellEnd"/>
      <w:r w:rsidRPr="005E275A">
        <w:rPr>
          <w:rFonts w:ascii="Times New Roman" w:hAnsi="Times New Roman" w:cs="Times New Roman"/>
          <w:lang w:val="en-US"/>
        </w:rPr>
        <w:t xml:space="preserve"> mite (Acari: </w:t>
      </w:r>
      <w:proofErr w:type="spellStart"/>
      <w:r w:rsidRPr="005E275A">
        <w:rPr>
          <w:rFonts w:ascii="Times New Roman" w:hAnsi="Times New Roman" w:cs="Times New Roman"/>
          <w:lang w:val="en-US"/>
        </w:rPr>
        <w:t>Oribatei</w:t>
      </w:r>
      <w:proofErr w:type="spellEnd"/>
      <w:r w:rsidRPr="005E275A">
        <w:rPr>
          <w:rFonts w:ascii="Times New Roman" w:hAnsi="Times New Roman" w:cs="Times New Roman"/>
          <w:lang w:val="en-US"/>
        </w:rPr>
        <w:t xml:space="preserve">). In Acarology VI. Proceeding of the Vith International Congress of Acarology, </w:t>
      </w:r>
      <w:proofErr w:type="gramStart"/>
      <w:r w:rsidRPr="005E275A">
        <w:rPr>
          <w:rFonts w:ascii="Times New Roman" w:hAnsi="Times New Roman" w:cs="Times New Roman"/>
          <w:lang w:val="en-US"/>
        </w:rPr>
        <w:t>September ;</w:t>
      </w:r>
      <w:proofErr w:type="gramEnd"/>
      <w:r w:rsidRPr="005E275A">
        <w:rPr>
          <w:rFonts w:ascii="Times New Roman" w:hAnsi="Times New Roman" w:cs="Times New Roman"/>
          <w:lang w:val="en-US"/>
        </w:rPr>
        <w:t xml:space="preserve"> Griffiths, D.A., Bowman, C.E., Eds.; Ellis Horwood: Chichester, UK, 1984; Volume 2, pp. 838–846.</w:t>
      </w:r>
    </w:p>
    <w:p w14:paraId="6423402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69.</w:t>
      </w:r>
      <w:r w:rsidRPr="005E275A">
        <w:rPr>
          <w:rFonts w:ascii="Times New Roman" w:hAnsi="Times New Roman" w:cs="Times New Roman"/>
        </w:rPr>
        <w:tab/>
      </w:r>
      <w:proofErr w:type="spellStart"/>
      <w:r w:rsidRPr="005E275A">
        <w:rPr>
          <w:rFonts w:ascii="Times New Roman" w:hAnsi="Times New Roman" w:cs="Times New Roman"/>
        </w:rPr>
        <w:t>Ramani</w:t>
      </w:r>
      <w:proofErr w:type="spellEnd"/>
      <w:r w:rsidRPr="005E275A">
        <w:rPr>
          <w:rFonts w:ascii="Times New Roman" w:hAnsi="Times New Roman" w:cs="Times New Roman"/>
        </w:rPr>
        <w:t xml:space="preserve">, N., &amp; </w:t>
      </w:r>
      <w:proofErr w:type="spellStart"/>
      <w:r w:rsidRPr="005E275A">
        <w:rPr>
          <w:rFonts w:ascii="Times New Roman" w:hAnsi="Times New Roman" w:cs="Times New Roman"/>
        </w:rPr>
        <w:t>Haq</w:t>
      </w:r>
      <w:proofErr w:type="spellEnd"/>
      <w:r w:rsidRPr="005E275A">
        <w:rPr>
          <w:rFonts w:ascii="Times New Roman" w:hAnsi="Times New Roman" w:cs="Times New Roman"/>
        </w:rPr>
        <w:t xml:space="preserve">, M. A. (1991). </w:t>
      </w:r>
      <w:r w:rsidRPr="005E275A">
        <w:rPr>
          <w:rFonts w:ascii="Times New Roman" w:hAnsi="Times New Roman" w:cs="Times New Roman"/>
          <w:lang w:val="en-US"/>
        </w:rPr>
        <w:t xml:space="preserve">Potential of </w:t>
      </w:r>
      <w:proofErr w:type="spellStart"/>
      <w:r w:rsidRPr="005E275A">
        <w:rPr>
          <w:rFonts w:ascii="Times New Roman" w:hAnsi="Times New Roman" w:cs="Times New Roman"/>
          <w:lang w:val="en-US"/>
        </w:rPr>
        <w:t>Meristacarus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degradatus</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Xylobates</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rhomboides</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Oribatei</w:t>
      </w:r>
      <w:proofErr w:type="spellEnd"/>
      <w:r w:rsidRPr="005E275A">
        <w:rPr>
          <w:rFonts w:ascii="Times New Roman" w:hAnsi="Times New Roman" w:cs="Times New Roman"/>
          <w:lang w:val="en-US"/>
        </w:rPr>
        <w:t xml:space="preserve">) in the degradation of higher plant materials. In Modern Acarology, 1st ed.; Dusbabek, F., </w:t>
      </w:r>
      <w:proofErr w:type="spellStart"/>
      <w:r w:rsidRPr="005E275A">
        <w:rPr>
          <w:rFonts w:ascii="Times New Roman" w:hAnsi="Times New Roman" w:cs="Times New Roman"/>
          <w:lang w:val="en-US"/>
        </w:rPr>
        <w:t>Bukva</w:t>
      </w:r>
      <w:proofErr w:type="spellEnd"/>
      <w:r w:rsidRPr="005E275A">
        <w:rPr>
          <w:rFonts w:ascii="Times New Roman" w:hAnsi="Times New Roman" w:cs="Times New Roman"/>
          <w:lang w:val="en-US"/>
        </w:rPr>
        <w:t>, V., Eds.; SPB Academic Publishing: Prague, CZ</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Volume 1, pp. 411–415, ISBN 9789051030549.</w:t>
      </w:r>
    </w:p>
    <w:p w14:paraId="3761FB1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70.</w:t>
      </w:r>
      <w:r w:rsidRPr="005E275A">
        <w:rPr>
          <w:rFonts w:ascii="Times New Roman" w:hAnsi="Times New Roman" w:cs="Times New Roman"/>
        </w:rPr>
        <w:tab/>
        <w:t xml:space="preserve">Norton, R. A., &amp; Palmer, S. C. (1991). </w:t>
      </w:r>
      <w:r w:rsidRPr="005E275A">
        <w:rPr>
          <w:rFonts w:ascii="Times New Roman" w:hAnsi="Times New Roman" w:cs="Times New Roman"/>
          <w:lang w:val="en-US"/>
        </w:rPr>
        <w:t>The distribution, mechanisms, and evolutionary significance of par-</w:t>
      </w:r>
      <w:proofErr w:type="spellStart"/>
      <w:r w:rsidRPr="005E275A">
        <w:rPr>
          <w:rFonts w:ascii="Times New Roman" w:hAnsi="Times New Roman" w:cs="Times New Roman"/>
          <w:lang w:val="en-US"/>
        </w:rPr>
        <w:t>thenogenesis</w:t>
      </w:r>
      <w:proofErr w:type="spellEnd"/>
      <w:r w:rsidRPr="005E275A">
        <w:rPr>
          <w:rFonts w:ascii="Times New Roman" w:hAnsi="Times New Roman" w:cs="Times New Roman"/>
          <w:lang w:val="en-US"/>
        </w:rPr>
        <w:t xml:space="preserve"> in Oribatid mites. In The Acari: Reproduction, Development and Life-History Strategies, 1st ed.; Schuster, R., Murphy, P.W., Eds.; Springer: Dordrecht, NL</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pp. 107–136, ISBN: 978-0-412-36070-1.</w:t>
      </w:r>
    </w:p>
    <w:p w14:paraId="44EAFED8"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71.</w:t>
      </w:r>
      <w:r w:rsidRPr="005E275A">
        <w:rPr>
          <w:rFonts w:ascii="Times New Roman" w:hAnsi="Times New Roman" w:cs="Times New Roman"/>
          <w:lang w:val="en-US"/>
        </w:rPr>
        <w:tab/>
      </w:r>
      <w:proofErr w:type="spellStart"/>
      <w:r w:rsidRPr="005E275A">
        <w:rPr>
          <w:rFonts w:ascii="Times New Roman" w:hAnsi="Times New Roman" w:cs="Times New Roman"/>
          <w:lang w:val="en-US"/>
        </w:rPr>
        <w:t>Maraun</w:t>
      </w:r>
      <w:proofErr w:type="spellEnd"/>
      <w:r w:rsidRPr="005E275A">
        <w:rPr>
          <w:rFonts w:ascii="Times New Roman" w:hAnsi="Times New Roman" w:cs="Times New Roman"/>
          <w:lang w:val="en-US"/>
        </w:rPr>
        <w:t>, M., Heethoff, M., Schneider, K., Scheu, S., Weigmann, G., Cianciolo, J., Thomas, R., &amp; Norton, R. (2004). Molecular phylogeny of Oribatid mites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Acari): Evidence for multiple radiations of parthenogenetic lineages. Exp Appl </w:t>
      </w:r>
      <w:proofErr w:type="spellStart"/>
      <w:r w:rsidRPr="005E275A">
        <w:rPr>
          <w:rFonts w:ascii="Times New Roman" w:hAnsi="Times New Roman" w:cs="Times New Roman"/>
          <w:lang w:val="en-US"/>
        </w:rPr>
        <w:t>Acarol</w:t>
      </w:r>
      <w:proofErr w:type="spellEnd"/>
      <w:r w:rsidRPr="005E275A">
        <w:rPr>
          <w:rFonts w:ascii="Times New Roman" w:hAnsi="Times New Roman" w:cs="Times New Roman"/>
          <w:lang w:val="en-US"/>
        </w:rPr>
        <w:t>, 33, 183–201, https://doi.org/10.1023/B:APPA.0000032956.60108.6d.</w:t>
      </w:r>
    </w:p>
    <w:p w14:paraId="063F7B9D"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72.</w:t>
      </w:r>
      <w:r w:rsidRPr="005E275A">
        <w:rPr>
          <w:rFonts w:ascii="Times New Roman" w:hAnsi="Times New Roman" w:cs="Times New Roman"/>
          <w:lang w:val="en-US"/>
        </w:rPr>
        <w:tab/>
        <w:t xml:space="preserve">Grandjean, F. (1958). </w:t>
      </w:r>
      <w:proofErr w:type="spellStart"/>
      <w:r w:rsidRPr="005E275A">
        <w:rPr>
          <w:rFonts w:ascii="Times New Roman" w:hAnsi="Times New Roman" w:cs="Times New Roman"/>
        </w:rPr>
        <w:t>Scheloribatidae</w:t>
      </w:r>
      <w:proofErr w:type="spellEnd"/>
      <w:r w:rsidRPr="005E275A">
        <w:rPr>
          <w:rFonts w:ascii="Times New Roman" w:hAnsi="Times New Roman" w:cs="Times New Roman"/>
        </w:rPr>
        <w:t xml:space="preserve"> et </w:t>
      </w:r>
      <w:proofErr w:type="spellStart"/>
      <w:r w:rsidRPr="005E275A">
        <w:rPr>
          <w:rFonts w:ascii="Times New Roman" w:hAnsi="Times New Roman" w:cs="Times New Roman"/>
        </w:rPr>
        <w:t>Oribatulidae</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Acariens</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Oribates</w:t>
      </w:r>
      <w:proofErr w:type="spellEnd"/>
      <w:r w:rsidRPr="005E275A">
        <w:rPr>
          <w:rFonts w:ascii="Times New Roman" w:hAnsi="Times New Roman" w:cs="Times New Roman"/>
        </w:rPr>
        <w:t xml:space="preserve">). </w:t>
      </w:r>
      <w:r w:rsidRPr="005E275A">
        <w:rPr>
          <w:rFonts w:ascii="Times New Roman" w:hAnsi="Times New Roman" w:cs="Times New Roman"/>
          <w:lang w:val="en-US"/>
        </w:rPr>
        <w:t>Bull Mus Natl Hist Nat, 30, 352–359, https://www.biodiversitylibrary.org/page/54853371.</w:t>
      </w:r>
    </w:p>
    <w:p w14:paraId="4C75F307"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lastRenderedPageBreak/>
        <w:t>73.</w:t>
      </w:r>
      <w:r w:rsidRPr="005E275A">
        <w:rPr>
          <w:rFonts w:ascii="Times New Roman" w:hAnsi="Times New Roman" w:cs="Times New Roman"/>
          <w:lang w:val="en-US"/>
        </w:rPr>
        <w:tab/>
        <w:t xml:space="preserve">Schatz, H., &amp; Schuster, R. (2012). First records of </w:t>
      </w:r>
      <w:proofErr w:type="spellStart"/>
      <w:r w:rsidRPr="005E275A">
        <w:rPr>
          <w:rFonts w:ascii="Times New Roman" w:hAnsi="Times New Roman" w:cs="Times New Roman"/>
          <w:lang w:val="en-US"/>
        </w:rPr>
        <w:t>Lohmanniidae</w:t>
      </w:r>
      <w:proofErr w:type="spellEnd"/>
      <w:r w:rsidRPr="005E275A">
        <w:rPr>
          <w:rFonts w:ascii="Times New Roman" w:hAnsi="Times New Roman" w:cs="Times New Roman"/>
          <w:lang w:val="en-US"/>
        </w:rPr>
        <w:t xml:space="preserve">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from the Bermuda Islands. </w:t>
      </w:r>
      <w:proofErr w:type="spellStart"/>
      <w:r w:rsidRPr="005E275A">
        <w:rPr>
          <w:rFonts w:ascii="Times New Roman" w:hAnsi="Times New Roman" w:cs="Times New Roman"/>
        </w:rPr>
        <w:t>Acarologia</w:t>
      </w:r>
      <w:proofErr w:type="spellEnd"/>
      <w:r w:rsidRPr="005E275A">
        <w:rPr>
          <w:rFonts w:ascii="Times New Roman" w:hAnsi="Times New Roman" w:cs="Times New Roman"/>
        </w:rPr>
        <w:t>, 52, 244–257, https://doi.org/10.1051/acarologia/20122064.</w:t>
      </w:r>
    </w:p>
    <w:p w14:paraId="63F927D6"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74.</w:t>
      </w:r>
      <w:r w:rsidRPr="005E275A">
        <w:rPr>
          <w:rFonts w:ascii="Times New Roman" w:hAnsi="Times New Roman" w:cs="Times New Roman"/>
        </w:rPr>
        <w:tab/>
        <w:t xml:space="preserve">Oliveira, A. R., </w:t>
      </w:r>
      <w:proofErr w:type="spellStart"/>
      <w:r w:rsidRPr="005E275A">
        <w:rPr>
          <w:rFonts w:ascii="Times New Roman" w:hAnsi="Times New Roman" w:cs="Times New Roman"/>
        </w:rPr>
        <w:t>Argolo</w:t>
      </w:r>
      <w:proofErr w:type="spellEnd"/>
      <w:r w:rsidRPr="005E275A">
        <w:rPr>
          <w:rFonts w:ascii="Times New Roman" w:hAnsi="Times New Roman" w:cs="Times New Roman"/>
        </w:rPr>
        <w:t xml:space="preserve">, P. S., de </w:t>
      </w:r>
      <w:proofErr w:type="spellStart"/>
      <w:r w:rsidRPr="005E275A">
        <w:rPr>
          <w:rFonts w:ascii="Times New Roman" w:hAnsi="Times New Roman" w:cs="Times New Roman"/>
        </w:rPr>
        <w:t>Moraes</w:t>
      </w:r>
      <w:proofErr w:type="spellEnd"/>
      <w:r w:rsidRPr="005E275A">
        <w:rPr>
          <w:rFonts w:ascii="Times New Roman" w:hAnsi="Times New Roman" w:cs="Times New Roman"/>
        </w:rPr>
        <w:t xml:space="preserve">, G. J., Norton, R. A., &amp; </w:t>
      </w:r>
      <w:proofErr w:type="spellStart"/>
      <w:r w:rsidRPr="005E275A">
        <w:rPr>
          <w:rFonts w:ascii="Times New Roman" w:hAnsi="Times New Roman" w:cs="Times New Roman"/>
        </w:rPr>
        <w:t>Schatz</w:t>
      </w:r>
      <w:proofErr w:type="spellEnd"/>
      <w:r w:rsidRPr="005E275A">
        <w:rPr>
          <w:rFonts w:ascii="Times New Roman" w:hAnsi="Times New Roman" w:cs="Times New Roman"/>
        </w:rPr>
        <w:t xml:space="preserve">, H. (2017). </w:t>
      </w:r>
      <w:r w:rsidRPr="005E275A">
        <w:rPr>
          <w:rFonts w:ascii="Times New Roman" w:hAnsi="Times New Roman" w:cs="Times New Roman"/>
          <w:lang w:val="en-US"/>
        </w:rPr>
        <w:t xml:space="preserve">A Checklist of the Oribatid Mite Species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of Brazil. </w:t>
      </w:r>
      <w:proofErr w:type="spellStart"/>
      <w:r w:rsidRPr="005E275A">
        <w:rPr>
          <w:rFonts w:ascii="Times New Roman" w:hAnsi="Times New Roman" w:cs="Times New Roman"/>
        </w:rPr>
        <w:t>Zootaxa</w:t>
      </w:r>
      <w:proofErr w:type="spellEnd"/>
      <w:r w:rsidRPr="005E275A">
        <w:rPr>
          <w:rFonts w:ascii="Times New Roman" w:hAnsi="Times New Roman" w:cs="Times New Roman"/>
        </w:rPr>
        <w:t>, 4245, 1–89, https://doi.org/10.11646/zootaxa.4245.1.1.</w:t>
      </w:r>
    </w:p>
    <w:p w14:paraId="687A23D7"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75.</w:t>
      </w:r>
      <w:r w:rsidRPr="005E275A">
        <w:rPr>
          <w:rFonts w:ascii="Times New Roman" w:hAnsi="Times New Roman" w:cs="Times New Roman"/>
        </w:rPr>
        <w:tab/>
        <w:t xml:space="preserve">Martínez-Falcón, A., Moreno, C., &amp; Pavón, N. (2015). </w:t>
      </w:r>
      <w:r w:rsidRPr="005E275A">
        <w:rPr>
          <w:rFonts w:ascii="Times New Roman" w:hAnsi="Times New Roman" w:cs="Times New Roman"/>
          <w:lang w:val="en-US"/>
        </w:rPr>
        <w:t>Litter fauna communities and litter decomposition in a selectively logged and an unmanaged pine-oak forest in Mexico. Bosque (Valdivia), 36, 81–94, https://doi.org/10.4067/s0717-92002015000100009.</w:t>
      </w:r>
    </w:p>
    <w:p w14:paraId="30BDECE9"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76.</w:t>
      </w:r>
      <w:r w:rsidRPr="005E275A">
        <w:rPr>
          <w:rFonts w:ascii="Times New Roman" w:hAnsi="Times New Roman" w:cs="Times New Roman"/>
          <w:lang w:val="en-US"/>
        </w:rPr>
        <w:tab/>
        <w:t xml:space="preserve">Beaulieu, F., Walter, D. E., Proctor, H. C., &amp; Kitching, R. L. (2010). The canopy starts at 0.5m: Predatory mites (Acari: Mesostigmata) differ between rain forest floor soil and sus-pended soil at any height. </w:t>
      </w:r>
      <w:proofErr w:type="spellStart"/>
      <w:r w:rsidRPr="005E275A">
        <w:rPr>
          <w:rFonts w:ascii="Times New Roman" w:hAnsi="Times New Roman" w:cs="Times New Roman"/>
        </w:rPr>
        <w:t>Biotropica</w:t>
      </w:r>
      <w:proofErr w:type="spellEnd"/>
      <w:r w:rsidRPr="005E275A">
        <w:rPr>
          <w:rFonts w:ascii="Times New Roman" w:hAnsi="Times New Roman" w:cs="Times New Roman"/>
        </w:rPr>
        <w:t>, 42, 704–709, https://doi.org/10.1111/j.1744-7429.2010.00638.x.</w:t>
      </w:r>
    </w:p>
    <w:p w14:paraId="01367F83"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77.</w:t>
      </w:r>
      <w:r w:rsidRPr="005E275A">
        <w:rPr>
          <w:rFonts w:ascii="Times New Roman" w:hAnsi="Times New Roman" w:cs="Times New Roman"/>
        </w:rPr>
        <w:tab/>
      </w:r>
      <w:proofErr w:type="spellStart"/>
      <w:r w:rsidRPr="005E275A">
        <w:rPr>
          <w:rFonts w:ascii="Times New Roman" w:hAnsi="Times New Roman" w:cs="Times New Roman"/>
        </w:rPr>
        <w:t>Castilho</w:t>
      </w:r>
      <w:proofErr w:type="spellEnd"/>
      <w:r w:rsidRPr="005E275A">
        <w:rPr>
          <w:rFonts w:ascii="Times New Roman" w:hAnsi="Times New Roman" w:cs="Times New Roman"/>
        </w:rPr>
        <w:t xml:space="preserve">, R. C., Venancio, R., &amp; </w:t>
      </w:r>
      <w:proofErr w:type="spellStart"/>
      <w:r w:rsidRPr="005E275A">
        <w:rPr>
          <w:rFonts w:ascii="Times New Roman" w:hAnsi="Times New Roman" w:cs="Times New Roman"/>
        </w:rPr>
        <w:t>Narita</w:t>
      </w:r>
      <w:proofErr w:type="spellEnd"/>
      <w:r w:rsidRPr="005E275A">
        <w:rPr>
          <w:rFonts w:ascii="Times New Roman" w:hAnsi="Times New Roman" w:cs="Times New Roman"/>
        </w:rPr>
        <w:t xml:space="preserve">, J. P. Z. (2015). </w:t>
      </w:r>
      <w:r w:rsidRPr="005E275A">
        <w:rPr>
          <w:rFonts w:ascii="Times New Roman" w:hAnsi="Times New Roman" w:cs="Times New Roman"/>
          <w:lang w:val="en-US"/>
        </w:rPr>
        <w:t xml:space="preserve">Mesostigmata as biological control agents, with </w:t>
      </w:r>
      <w:proofErr w:type="spellStart"/>
      <w:r w:rsidRPr="005E275A">
        <w:rPr>
          <w:rFonts w:ascii="Times New Roman" w:hAnsi="Times New Roman" w:cs="Times New Roman"/>
          <w:lang w:val="en-US"/>
        </w:rPr>
        <w:t>em</w:t>
      </w:r>
      <w:proofErr w:type="spellEnd"/>
      <w:r w:rsidRPr="005E275A">
        <w:rPr>
          <w:rFonts w:ascii="Times New Roman" w:hAnsi="Times New Roman" w:cs="Times New Roman"/>
          <w:lang w:val="en-US"/>
        </w:rPr>
        <w:t xml:space="preserve">-phasis on </w:t>
      </w:r>
      <w:proofErr w:type="spellStart"/>
      <w:r w:rsidRPr="005E275A">
        <w:rPr>
          <w:rFonts w:ascii="Times New Roman" w:hAnsi="Times New Roman" w:cs="Times New Roman"/>
          <w:lang w:val="en-US"/>
        </w:rPr>
        <w:t>Rhodacaroidea</w:t>
      </w:r>
      <w:proofErr w:type="spellEnd"/>
      <w:r w:rsidRPr="005E275A">
        <w:rPr>
          <w:rFonts w:ascii="Times New Roman" w:hAnsi="Times New Roman" w:cs="Times New Roman"/>
          <w:lang w:val="en-US"/>
        </w:rPr>
        <w:t xml:space="preserve"> and </w:t>
      </w:r>
      <w:proofErr w:type="spellStart"/>
      <w:r w:rsidRPr="005E275A">
        <w:rPr>
          <w:rFonts w:ascii="Times New Roman" w:hAnsi="Times New Roman" w:cs="Times New Roman"/>
          <w:lang w:val="en-US"/>
        </w:rPr>
        <w:t>Parasitoidea</w:t>
      </w:r>
      <w:proofErr w:type="spellEnd"/>
      <w:r w:rsidRPr="005E275A">
        <w:rPr>
          <w:rFonts w:ascii="Times New Roman" w:hAnsi="Times New Roman" w:cs="Times New Roman"/>
          <w:lang w:val="en-US"/>
        </w:rPr>
        <w:t>. In Prospects for Biological Control of Plant Feeding Mites and Other Harmful Organisms, 1st ed.; Carrillo, D., de Moraes, G., Peña, J., Eds.; Springer: Cham, SWITZ</w:t>
      </w:r>
      <w:proofErr w:type="gramStart"/>
      <w:r w:rsidRPr="005E275A">
        <w:rPr>
          <w:rFonts w:ascii="Times New Roman" w:hAnsi="Times New Roman" w:cs="Times New Roman"/>
          <w:lang w:val="en-US"/>
        </w:rPr>
        <w:t>, ;</w:t>
      </w:r>
      <w:proofErr w:type="gramEnd"/>
      <w:r w:rsidRPr="005E275A">
        <w:rPr>
          <w:rFonts w:ascii="Times New Roman" w:hAnsi="Times New Roman" w:cs="Times New Roman"/>
          <w:lang w:val="en-US"/>
        </w:rPr>
        <w:t xml:space="preserve"> Volume 19, pp. 1–31, ISBN 978-3-319-15042-0.</w:t>
      </w:r>
    </w:p>
    <w:p w14:paraId="22C68867"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78.</w:t>
      </w:r>
      <w:r w:rsidRPr="005E275A">
        <w:rPr>
          <w:rFonts w:ascii="Times New Roman" w:hAnsi="Times New Roman" w:cs="Times New Roman"/>
          <w:lang w:val="en-US"/>
        </w:rPr>
        <w:tab/>
        <w:t>Gill, R. (1969). Soil microarthropod abundance following old-field litter manipulation. Ecology, 50, 805–816, https://doi.org/10.2307/1933694.</w:t>
      </w:r>
    </w:p>
    <w:p w14:paraId="356B99A8"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79.</w:t>
      </w:r>
      <w:r w:rsidRPr="005E275A">
        <w:rPr>
          <w:rFonts w:ascii="Times New Roman" w:hAnsi="Times New Roman" w:cs="Times New Roman"/>
          <w:lang w:val="en-US"/>
        </w:rPr>
        <w:tab/>
        <w:t xml:space="preserve">Hansen, R., &amp; Coleman, D. (1998). Litter complexity and composition are determinants of the diversity and species composition of Oribatid mites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in litterbags. Appl Soil </w:t>
      </w:r>
      <w:proofErr w:type="spellStart"/>
      <w:r w:rsidRPr="005E275A">
        <w:rPr>
          <w:rFonts w:ascii="Times New Roman" w:hAnsi="Times New Roman" w:cs="Times New Roman"/>
          <w:lang w:val="en-US"/>
        </w:rPr>
        <w:t>Ecol</w:t>
      </w:r>
      <w:proofErr w:type="spellEnd"/>
      <w:r w:rsidRPr="005E275A">
        <w:rPr>
          <w:rFonts w:ascii="Times New Roman" w:hAnsi="Times New Roman" w:cs="Times New Roman"/>
          <w:lang w:val="en-US"/>
        </w:rPr>
        <w:t>, 9, 17–23, https://doi.org/10.1016/S0929-1393(98)00048-1.</w:t>
      </w:r>
    </w:p>
    <w:p w14:paraId="7BF296E2" w14:textId="77777777" w:rsidR="005E275A" w:rsidRPr="005E275A" w:rsidRDefault="005E275A" w:rsidP="005E275A">
      <w:pPr>
        <w:spacing w:line="360" w:lineRule="auto"/>
        <w:jc w:val="both"/>
        <w:rPr>
          <w:rFonts w:ascii="Times New Roman" w:hAnsi="Times New Roman" w:cs="Times New Roman"/>
          <w:lang w:val="en-US"/>
        </w:rPr>
      </w:pPr>
      <w:r w:rsidRPr="00A73DB8">
        <w:rPr>
          <w:rFonts w:ascii="Times New Roman" w:hAnsi="Times New Roman" w:cs="Times New Roman"/>
        </w:rPr>
        <w:t>80.</w:t>
      </w:r>
      <w:r w:rsidRPr="00A73DB8">
        <w:rPr>
          <w:rFonts w:ascii="Times New Roman" w:hAnsi="Times New Roman" w:cs="Times New Roman"/>
        </w:rPr>
        <w:tab/>
        <w:t xml:space="preserve">Norton, R. A. (1990). </w:t>
      </w:r>
      <w:proofErr w:type="spellStart"/>
      <w:r w:rsidRPr="005E275A">
        <w:rPr>
          <w:rFonts w:ascii="Times New Roman" w:hAnsi="Times New Roman" w:cs="Times New Roman"/>
        </w:rPr>
        <w:t>Acarina</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Oribatida</w:t>
      </w:r>
      <w:proofErr w:type="spellEnd"/>
      <w:r w:rsidRPr="005E275A">
        <w:rPr>
          <w:rFonts w:ascii="Times New Roman" w:hAnsi="Times New Roman" w:cs="Times New Roman"/>
        </w:rPr>
        <w:t xml:space="preserve">. </w:t>
      </w:r>
      <w:r w:rsidRPr="00A73DB8">
        <w:rPr>
          <w:rFonts w:ascii="Times New Roman" w:hAnsi="Times New Roman" w:cs="Times New Roman"/>
          <w:lang w:val="en-US"/>
        </w:rPr>
        <w:t xml:space="preserve">In </w:t>
      </w:r>
      <w:proofErr w:type="spellStart"/>
      <w:r w:rsidRPr="00A73DB8">
        <w:rPr>
          <w:rFonts w:ascii="Times New Roman" w:hAnsi="Times New Roman" w:cs="Times New Roman"/>
          <w:lang w:val="en-US"/>
        </w:rPr>
        <w:t>Dindal</w:t>
      </w:r>
      <w:proofErr w:type="spellEnd"/>
      <w:r w:rsidRPr="00A73DB8">
        <w:rPr>
          <w:rFonts w:ascii="Times New Roman" w:hAnsi="Times New Roman" w:cs="Times New Roman"/>
          <w:lang w:val="en-US"/>
        </w:rPr>
        <w:t xml:space="preserve">, D.L. ed. </w:t>
      </w:r>
      <w:r w:rsidRPr="005E275A">
        <w:rPr>
          <w:rFonts w:ascii="Times New Roman" w:hAnsi="Times New Roman" w:cs="Times New Roman"/>
          <w:lang w:val="en-US"/>
        </w:rPr>
        <w:t xml:space="preserve">Soil biology guide. New York: John Willy and </w:t>
      </w:r>
      <w:proofErr w:type="gramStart"/>
      <w:r w:rsidRPr="005E275A">
        <w:rPr>
          <w:rFonts w:ascii="Times New Roman" w:hAnsi="Times New Roman" w:cs="Times New Roman"/>
          <w:lang w:val="en-US"/>
        </w:rPr>
        <w:t>sons,,</w:t>
      </w:r>
      <w:proofErr w:type="gramEnd"/>
      <w:r w:rsidRPr="005E275A">
        <w:rPr>
          <w:rFonts w:ascii="Times New Roman" w:hAnsi="Times New Roman" w:cs="Times New Roman"/>
          <w:lang w:val="en-US"/>
        </w:rPr>
        <w:t xml:space="preserve"> pp 779-805.</w:t>
      </w:r>
    </w:p>
    <w:p w14:paraId="24936453"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81.</w:t>
      </w:r>
      <w:r w:rsidRPr="005E275A">
        <w:rPr>
          <w:rFonts w:ascii="Times New Roman" w:hAnsi="Times New Roman" w:cs="Times New Roman"/>
        </w:rPr>
        <w:tab/>
        <w:t xml:space="preserve">Chaires-Grijalva, M. P., Estrada-Venegas, E. G., Equihua-Martínez, A., </w:t>
      </w:r>
      <w:proofErr w:type="spellStart"/>
      <w:r w:rsidRPr="005E275A">
        <w:rPr>
          <w:rFonts w:ascii="Times New Roman" w:hAnsi="Times New Roman" w:cs="Times New Roman"/>
        </w:rPr>
        <w:t>Moser</w:t>
      </w:r>
      <w:proofErr w:type="spellEnd"/>
      <w:r w:rsidRPr="005E275A">
        <w:rPr>
          <w:rFonts w:ascii="Times New Roman" w:hAnsi="Times New Roman" w:cs="Times New Roman"/>
        </w:rPr>
        <w:t xml:space="preserve">, J. C., &amp; </w:t>
      </w:r>
      <w:proofErr w:type="spellStart"/>
      <w:r w:rsidRPr="005E275A">
        <w:rPr>
          <w:rFonts w:ascii="Times New Roman" w:hAnsi="Times New Roman" w:cs="Times New Roman"/>
        </w:rPr>
        <w:t>Blomquist</w:t>
      </w:r>
      <w:proofErr w:type="spellEnd"/>
      <w:r w:rsidRPr="005E275A">
        <w:rPr>
          <w:rFonts w:ascii="Times New Roman" w:hAnsi="Times New Roman" w:cs="Times New Roman"/>
        </w:rPr>
        <w:t xml:space="preserve">, S. R. (2016). </w:t>
      </w:r>
      <w:r w:rsidRPr="005E275A">
        <w:rPr>
          <w:rFonts w:ascii="Times New Roman" w:hAnsi="Times New Roman" w:cs="Times New Roman"/>
          <w:lang w:val="en-US"/>
        </w:rPr>
        <w:t xml:space="preserve">Trophic habits of </w:t>
      </w:r>
      <w:proofErr w:type="spellStart"/>
      <w:r w:rsidRPr="005E275A">
        <w:rPr>
          <w:rFonts w:ascii="Times New Roman" w:hAnsi="Times New Roman" w:cs="Times New Roman"/>
          <w:lang w:val="en-US"/>
        </w:rPr>
        <w:t>mesostigmatid</w:t>
      </w:r>
      <w:proofErr w:type="spellEnd"/>
      <w:r w:rsidRPr="005E275A">
        <w:rPr>
          <w:rFonts w:ascii="Times New Roman" w:hAnsi="Times New Roman" w:cs="Times New Roman"/>
          <w:lang w:val="en-US"/>
        </w:rPr>
        <w:t xml:space="preserve"> mites associated with bark </w:t>
      </w:r>
      <w:r w:rsidRPr="005E275A">
        <w:rPr>
          <w:rFonts w:ascii="Times New Roman" w:hAnsi="Times New Roman" w:cs="Times New Roman"/>
          <w:lang w:val="en-US"/>
        </w:rPr>
        <w:lastRenderedPageBreak/>
        <w:t xml:space="preserve">beetles in Mexico. J </w:t>
      </w:r>
      <w:proofErr w:type="spellStart"/>
      <w:r w:rsidRPr="005E275A">
        <w:rPr>
          <w:rFonts w:ascii="Times New Roman" w:hAnsi="Times New Roman" w:cs="Times New Roman"/>
          <w:lang w:val="en-US"/>
        </w:rPr>
        <w:t>Acarol</w:t>
      </w:r>
      <w:proofErr w:type="spellEnd"/>
      <w:r w:rsidRPr="005E275A">
        <w:rPr>
          <w:rFonts w:ascii="Times New Roman" w:hAnsi="Times New Roman" w:cs="Times New Roman"/>
          <w:lang w:val="en-US"/>
        </w:rPr>
        <w:t xml:space="preserve"> Soc Jap, 25(Supplement1), S161-S167, https://doi.org/10.2300/acari.25.Suppl_161.</w:t>
      </w:r>
    </w:p>
    <w:p w14:paraId="457C802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82.</w:t>
      </w:r>
      <w:r w:rsidRPr="005E275A">
        <w:rPr>
          <w:rFonts w:ascii="Times New Roman" w:hAnsi="Times New Roman" w:cs="Times New Roman"/>
          <w:lang w:val="en-US"/>
        </w:rPr>
        <w:tab/>
        <w:t xml:space="preserve">Koehler, H. (1998). Secondary succession of soil mesofauna: A </w:t>
      </w:r>
      <w:proofErr w:type="gramStart"/>
      <w:r w:rsidRPr="005E275A">
        <w:rPr>
          <w:rFonts w:ascii="Times New Roman" w:hAnsi="Times New Roman" w:cs="Times New Roman"/>
          <w:lang w:val="en-US"/>
        </w:rPr>
        <w:t>thirteen year</w:t>
      </w:r>
      <w:proofErr w:type="gramEnd"/>
      <w:r w:rsidRPr="005E275A">
        <w:rPr>
          <w:rFonts w:ascii="Times New Roman" w:hAnsi="Times New Roman" w:cs="Times New Roman"/>
          <w:lang w:val="en-US"/>
        </w:rPr>
        <w:t xml:space="preserve"> study. Appl Soil </w:t>
      </w:r>
      <w:proofErr w:type="spellStart"/>
      <w:r w:rsidRPr="005E275A">
        <w:rPr>
          <w:rFonts w:ascii="Times New Roman" w:hAnsi="Times New Roman" w:cs="Times New Roman"/>
          <w:lang w:val="en-US"/>
        </w:rPr>
        <w:t>Ecol</w:t>
      </w:r>
      <w:proofErr w:type="spellEnd"/>
      <w:r w:rsidRPr="005E275A">
        <w:rPr>
          <w:rFonts w:ascii="Times New Roman" w:hAnsi="Times New Roman" w:cs="Times New Roman"/>
          <w:lang w:val="en-US"/>
        </w:rPr>
        <w:t>, 9, 81-86, https://api.semanticscholar.org/CorpusID:83604145.</w:t>
      </w:r>
    </w:p>
    <w:p w14:paraId="544DDE6B"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83.</w:t>
      </w:r>
      <w:r w:rsidRPr="005E275A">
        <w:rPr>
          <w:rFonts w:ascii="Times New Roman" w:hAnsi="Times New Roman" w:cs="Times New Roman"/>
          <w:lang w:val="en-US"/>
        </w:rPr>
        <w:tab/>
        <w:t xml:space="preserve">Behan-Pelletier, V. M. (1999). Oribatid mite biodiversity in agroecosystems: role for bioindication. Agric </w:t>
      </w:r>
      <w:proofErr w:type="spellStart"/>
      <w:r w:rsidRPr="005E275A">
        <w:rPr>
          <w:rFonts w:ascii="Times New Roman" w:hAnsi="Times New Roman" w:cs="Times New Roman"/>
          <w:lang w:val="en-US"/>
        </w:rPr>
        <w:t>Ecosyst</w:t>
      </w:r>
      <w:proofErr w:type="spellEnd"/>
      <w:r w:rsidRPr="005E275A">
        <w:rPr>
          <w:rFonts w:ascii="Times New Roman" w:hAnsi="Times New Roman" w:cs="Times New Roman"/>
          <w:lang w:val="en-US"/>
        </w:rPr>
        <w:t xml:space="preserve"> Environ, 74, 411-423, https://doi.org/10.1016/S0167-8809(99)00046-8.</w:t>
      </w:r>
    </w:p>
    <w:p w14:paraId="4A5A7ED2"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84.</w:t>
      </w:r>
      <w:r w:rsidRPr="005E275A">
        <w:rPr>
          <w:rFonts w:ascii="Times New Roman" w:hAnsi="Times New Roman" w:cs="Times New Roman"/>
          <w:lang w:val="en-US"/>
        </w:rPr>
        <w:tab/>
        <w:t xml:space="preserve">Maribie, C. W., </w:t>
      </w:r>
      <w:proofErr w:type="spellStart"/>
      <w:r w:rsidRPr="005E275A">
        <w:rPr>
          <w:rFonts w:ascii="Times New Roman" w:hAnsi="Times New Roman" w:cs="Times New Roman"/>
          <w:lang w:val="en-US"/>
        </w:rPr>
        <w:t>Nyamasyo</w:t>
      </w:r>
      <w:proofErr w:type="spellEnd"/>
      <w:r w:rsidRPr="005E275A">
        <w:rPr>
          <w:rFonts w:ascii="Times New Roman" w:hAnsi="Times New Roman" w:cs="Times New Roman"/>
          <w:lang w:val="en-US"/>
        </w:rPr>
        <w:t xml:space="preserve">, G. H. N., Ndegwa, P. N., Lagerlöf, J., &amp; </w:t>
      </w:r>
      <w:proofErr w:type="spellStart"/>
      <w:r w:rsidRPr="005E275A">
        <w:rPr>
          <w:rFonts w:ascii="Times New Roman" w:hAnsi="Times New Roman" w:cs="Times New Roman"/>
          <w:lang w:val="en-US"/>
        </w:rPr>
        <w:t>Gikungu</w:t>
      </w:r>
      <w:proofErr w:type="spellEnd"/>
      <w:r w:rsidRPr="005E275A">
        <w:rPr>
          <w:rFonts w:ascii="Times New Roman" w:hAnsi="Times New Roman" w:cs="Times New Roman"/>
          <w:lang w:val="en-US"/>
        </w:rPr>
        <w:t xml:space="preserve">, M. (2011). Abundance and diversity of soil mites (Acari) along a gradient of land use types in Taita Taveta, Kenya. Trop </w:t>
      </w:r>
      <w:proofErr w:type="spellStart"/>
      <w:r w:rsidRPr="005E275A">
        <w:rPr>
          <w:rFonts w:ascii="Times New Roman" w:hAnsi="Times New Roman" w:cs="Times New Roman"/>
          <w:lang w:val="en-US"/>
        </w:rPr>
        <w:t>Subtrop</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Agroecosyt</w:t>
      </w:r>
      <w:proofErr w:type="spellEnd"/>
      <w:r w:rsidRPr="005E275A">
        <w:rPr>
          <w:rFonts w:ascii="Times New Roman" w:hAnsi="Times New Roman" w:cs="Times New Roman"/>
          <w:lang w:val="en-US"/>
        </w:rPr>
        <w:t>, 13, 11-26, https://www.scielo.org.mx/pdf/tsa/v13n1/v13n1a5.pdf.</w:t>
      </w:r>
    </w:p>
    <w:p w14:paraId="0CC010DD"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85.</w:t>
      </w:r>
      <w:r w:rsidRPr="005E275A">
        <w:rPr>
          <w:rFonts w:ascii="Times New Roman" w:hAnsi="Times New Roman" w:cs="Times New Roman"/>
          <w:lang w:val="en-US"/>
        </w:rPr>
        <w:tab/>
        <w:t xml:space="preserve">Badejo, M. A., &amp; </w:t>
      </w:r>
      <w:proofErr w:type="spellStart"/>
      <w:r w:rsidRPr="005E275A">
        <w:rPr>
          <w:rFonts w:ascii="Times New Roman" w:hAnsi="Times New Roman" w:cs="Times New Roman"/>
          <w:lang w:val="en-US"/>
        </w:rPr>
        <w:t>Akinwole</w:t>
      </w:r>
      <w:proofErr w:type="spellEnd"/>
      <w:r w:rsidRPr="005E275A">
        <w:rPr>
          <w:rFonts w:ascii="Times New Roman" w:hAnsi="Times New Roman" w:cs="Times New Roman"/>
          <w:lang w:val="en-US"/>
        </w:rPr>
        <w:t xml:space="preserve">, P. O. (2006). </w:t>
      </w:r>
      <w:proofErr w:type="spellStart"/>
      <w:r w:rsidRPr="005E275A">
        <w:rPr>
          <w:rFonts w:ascii="Times New Roman" w:hAnsi="Times New Roman" w:cs="Times New Roman"/>
          <w:lang w:val="en-US"/>
        </w:rPr>
        <w:t>Microenviromental</w:t>
      </w:r>
      <w:proofErr w:type="spellEnd"/>
      <w:r w:rsidRPr="005E275A">
        <w:rPr>
          <w:rFonts w:ascii="Times New Roman" w:hAnsi="Times New Roman" w:cs="Times New Roman"/>
          <w:lang w:val="en-US"/>
        </w:rPr>
        <w:t xml:space="preserve"> preferences of oribatid mite species on the floor of a tropical rain forest. </w:t>
      </w:r>
      <w:proofErr w:type="spellStart"/>
      <w:r w:rsidRPr="005E275A">
        <w:rPr>
          <w:rFonts w:ascii="Times New Roman" w:hAnsi="Times New Roman" w:cs="Times New Roman"/>
        </w:rPr>
        <w:t>Exp</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Acarol</w:t>
      </w:r>
      <w:proofErr w:type="spellEnd"/>
      <w:r w:rsidRPr="005E275A">
        <w:rPr>
          <w:rFonts w:ascii="Times New Roman" w:hAnsi="Times New Roman" w:cs="Times New Roman"/>
        </w:rPr>
        <w:t xml:space="preserve"> . 40, 145-156, https://doi.org/10.1007/s10493-006-9029-y.</w:t>
      </w:r>
    </w:p>
    <w:p w14:paraId="3F53A835"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86.</w:t>
      </w:r>
      <w:r w:rsidRPr="005E275A">
        <w:rPr>
          <w:rFonts w:ascii="Times New Roman" w:hAnsi="Times New Roman" w:cs="Times New Roman"/>
        </w:rPr>
        <w:tab/>
      </w:r>
      <w:proofErr w:type="spellStart"/>
      <w:r w:rsidRPr="005E275A">
        <w:rPr>
          <w:rFonts w:ascii="Times New Roman" w:hAnsi="Times New Roman" w:cs="Times New Roman"/>
        </w:rPr>
        <w:t>Badejo</w:t>
      </w:r>
      <w:proofErr w:type="spellEnd"/>
      <w:r w:rsidRPr="005E275A">
        <w:rPr>
          <w:rFonts w:ascii="Times New Roman" w:hAnsi="Times New Roman" w:cs="Times New Roman"/>
        </w:rPr>
        <w:t xml:space="preserve">, M. A., </w:t>
      </w:r>
      <w:proofErr w:type="spellStart"/>
      <w:r w:rsidRPr="005E275A">
        <w:rPr>
          <w:rFonts w:ascii="Times New Roman" w:hAnsi="Times New Roman" w:cs="Times New Roman"/>
        </w:rPr>
        <w:t>Espindola</w:t>
      </w:r>
      <w:proofErr w:type="spellEnd"/>
      <w:r w:rsidRPr="005E275A">
        <w:rPr>
          <w:rFonts w:ascii="Times New Roman" w:hAnsi="Times New Roman" w:cs="Times New Roman"/>
        </w:rPr>
        <w:t xml:space="preserve">, J. A. A., Guerra, J. G. M., Aquino, A. M. D., &amp; Conrea, M. E. F. (2002). </w:t>
      </w:r>
      <w:r w:rsidRPr="005E275A">
        <w:rPr>
          <w:rFonts w:ascii="Times New Roman" w:hAnsi="Times New Roman" w:cs="Times New Roman"/>
          <w:lang w:val="en-US"/>
        </w:rPr>
        <w:t xml:space="preserve">Soil oribatid </w:t>
      </w:r>
      <w:proofErr w:type="gramStart"/>
      <w:r w:rsidRPr="005E275A">
        <w:rPr>
          <w:rFonts w:ascii="Times New Roman" w:hAnsi="Times New Roman" w:cs="Times New Roman"/>
          <w:lang w:val="en-US"/>
        </w:rPr>
        <w:t>mites</w:t>
      </w:r>
      <w:proofErr w:type="gramEnd"/>
      <w:r w:rsidRPr="005E275A">
        <w:rPr>
          <w:rFonts w:ascii="Times New Roman" w:hAnsi="Times New Roman" w:cs="Times New Roman"/>
          <w:lang w:val="en-US"/>
        </w:rPr>
        <w:t xml:space="preserve"> communities under three species of legumes in an </w:t>
      </w:r>
      <w:proofErr w:type="spellStart"/>
      <w:r w:rsidRPr="005E275A">
        <w:rPr>
          <w:rFonts w:ascii="Times New Roman" w:hAnsi="Times New Roman" w:cs="Times New Roman"/>
          <w:lang w:val="en-US"/>
        </w:rPr>
        <w:t>ultisol</w:t>
      </w:r>
      <w:proofErr w:type="spellEnd"/>
      <w:r w:rsidRPr="005E275A">
        <w:rPr>
          <w:rFonts w:ascii="Times New Roman" w:hAnsi="Times New Roman" w:cs="Times New Roman"/>
          <w:lang w:val="en-US"/>
        </w:rPr>
        <w:t xml:space="preserve"> in Brazil. Exp Appl </w:t>
      </w:r>
      <w:proofErr w:type="spellStart"/>
      <w:r w:rsidRPr="005E275A">
        <w:rPr>
          <w:rFonts w:ascii="Times New Roman" w:hAnsi="Times New Roman" w:cs="Times New Roman"/>
          <w:lang w:val="en-US"/>
        </w:rPr>
        <w:t>Acarol</w:t>
      </w:r>
      <w:proofErr w:type="spellEnd"/>
      <w:r w:rsidRPr="005E275A">
        <w:rPr>
          <w:rFonts w:ascii="Times New Roman" w:hAnsi="Times New Roman" w:cs="Times New Roman"/>
          <w:lang w:val="en-US"/>
        </w:rPr>
        <w:t>, 22, 283-296, https://doi.org/10.1023/a:1023399607317.</w:t>
      </w:r>
    </w:p>
    <w:p w14:paraId="0768BC65"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87.</w:t>
      </w:r>
      <w:r w:rsidRPr="005E275A">
        <w:rPr>
          <w:rFonts w:ascii="Times New Roman" w:hAnsi="Times New Roman" w:cs="Times New Roman"/>
          <w:lang w:val="en-US"/>
        </w:rPr>
        <w:tab/>
        <w:t>Badejo, M. A., &amp; Tian, G. (1999). Abundance of soil mites under four agroforestry tree species with con-</w:t>
      </w:r>
      <w:proofErr w:type="spellStart"/>
      <w:r w:rsidRPr="005E275A">
        <w:rPr>
          <w:rFonts w:ascii="Times New Roman" w:hAnsi="Times New Roman" w:cs="Times New Roman"/>
          <w:lang w:val="en-US"/>
        </w:rPr>
        <w:t>tracting</w:t>
      </w:r>
      <w:proofErr w:type="spellEnd"/>
      <w:r w:rsidRPr="005E275A">
        <w:rPr>
          <w:rFonts w:ascii="Times New Roman" w:hAnsi="Times New Roman" w:cs="Times New Roman"/>
          <w:lang w:val="en-US"/>
        </w:rPr>
        <w:t xml:space="preserve"> litter quality. Biol Fert Soils, 30, 107-112, https://doi.org/10.1007/s003740050595.</w:t>
      </w:r>
    </w:p>
    <w:p w14:paraId="58101893"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lang w:val="en-US"/>
        </w:rPr>
        <w:t>88.</w:t>
      </w:r>
      <w:r w:rsidRPr="005E275A">
        <w:rPr>
          <w:rFonts w:ascii="Times New Roman" w:hAnsi="Times New Roman" w:cs="Times New Roman"/>
          <w:lang w:val="en-US"/>
        </w:rPr>
        <w:tab/>
        <w:t>Badejo, M. A. (1990). Seasonal abundance of soil mites (</w:t>
      </w:r>
      <w:proofErr w:type="spellStart"/>
      <w:r w:rsidRPr="005E275A">
        <w:rPr>
          <w:rFonts w:ascii="Times New Roman" w:hAnsi="Times New Roman" w:cs="Times New Roman"/>
          <w:lang w:val="en-US"/>
        </w:rPr>
        <w:t>Acariña</w:t>
      </w:r>
      <w:proofErr w:type="spellEnd"/>
      <w:r w:rsidRPr="005E275A">
        <w:rPr>
          <w:rFonts w:ascii="Times New Roman" w:hAnsi="Times New Roman" w:cs="Times New Roman"/>
          <w:lang w:val="en-US"/>
        </w:rPr>
        <w:t xml:space="preserve">) in two contrasting environments. </w:t>
      </w:r>
      <w:r w:rsidRPr="005E275A">
        <w:rPr>
          <w:rFonts w:ascii="Times New Roman" w:hAnsi="Times New Roman" w:cs="Times New Roman"/>
        </w:rPr>
        <w:t>Bio-</w:t>
      </w:r>
      <w:proofErr w:type="spellStart"/>
      <w:r w:rsidRPr="005E275A">
        <w:rPr>
          <w:rFonts w:ascii="Times New Roman" w:hAnsi="Times New Roman" w:cs="Times New Roman"/>
        </w:rPr>
        <w:t>tropica</w:t>
      </w:r>
      <w:proofErr w:type="spellEnd"/>
      <w:r w:rsidRPr="005E275A">
        <w:rPr>
          <w:rFonts w:ascii="Times New Roman" w:hAnsi="Times New Roman" w:cs="Times New Roman"/>
        </w:rPr>
        <w:t>, 22, 382-390, https://doi.org/10.2307/2388555.</w:t>
      </w:r>
    </w:p>
    <w:p w14:paraId="7C8BADD8"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89.</w:t>
      </w:r>
      <w:r w:rsidRPr="005E275A">
        <w:rPr>
          <w:rFonts w:ascii="Times New Roman" w:hAnsi="Times New Roman" w:cs="Times New Roman"/>
        </w:rPr>
        <w:tab/>
      </w:r>
      <w:proofErr w:type="spellStart"/>
      <w:r w:rsidRPr="005E275A">
        <w:rPr>
          <w:rFonts w:ascii="Times New Roman" w:hAnsi="Times New Roman" w:cs="Times New Roman"/>
        </w:rPr>
        <w:t>Purvis</w:t>
      </w:r>
      <w:proofErr w:type="spellEnd"/>
      <w:r w:rsidRPr="005E275A">
        <w:rPr>
          <w:rFonts w:ascii="Times New Roman" w:hAnsi="Times New Roman" w:cs="Times New Roman"/>
        </w:rPr>
        <w:t xml:space="preserve">, G., &amp; Curry, J. P. (1980). </w:t>
      </w:r>
      <w:r w:rsidRPr="005E275A">
        <w:rPr>
          <w:rFonts w:ascii="Times New Roman" w:hAnsi="Times New Roman" w:cs="Times New Roman"/>
          <w:lang w:val="en-US"/>
        </w:rPr>
        <w:t xml:space="preserve">Successional changes in the arthropod fauna of a new ley pasture </w:t>
      </w:r>
      <w:proofErr w:type="spellStart"/>
      <w:r w:rsidRPr="005E275A">
        <w:rPr>
          <w:rFonts w:ascii="Times New Roman" w:hAnsi="Times New Roman" w:cs="Times New Roman"/>
          <w:lang w:val="en-US"/>
        </w:rPr>
        <w:t>estab-lished</w:t>
      </w:r>
      <w:proofErr w:type="spellEnd"/>
      <w:r w:rsidRPr="005E275A">
        <w:rPr>
          <w:rFonts w:ascii="Times New Roman" w:hAnsi="Times New Roman" w:cs="Times New Roman"/>
          <w:lang w:val="en-US"/>
        </w:rPr>
        <w:t xml:space="preserve"> on previously cultivated Arable land. </w:t>
      </w:r>
      <w:r w:rsidRPr="005E275A">
        <w:rPr>
          <w:rFonts w:ascii="Times New Roman" w:hAnsi="Times New Roman" w:cs="Times New Roman"/>
        </w:rPr>
        <w:t xml:space="preserve">J </w:t>
      </w:r>
      <w:proofErr w:type="spellStart"/>
      <w:r w:rsidRPr="005E275A">
        <w:rPr>
          <w:rFonts w:ascii="Times New Roman" w:hAnsi="Times New Roman" w:cs="Times New Roman"/>
        </w:rPr>
        <w:t>Appl</w:t>
      </w:r>
      <w:proofErr w:type="spellEnd"/>
      <w:r w:rsidRPr="005E275A">
        <w:rPr>
          <w:rFonts w:ascii="Times New Roman" w:hAnsi="Times New Roman" w:cs="Times New Roman"/>
        </w:rPr>
        <w:t xml:space="preserve"> </w:t>
      </w:r>
      <w:proofErr w:type="spellStart"/>
      <w:r w:rsidRPr="005E275A">
        <w:rPr>
          <w:rFonts w:ascii="Times New Roman" w:hAnsi="Times New Roman" w:cs="Times New Roman"/>
        </w:rPr>
        <w:t>Ecol</w:t>
      </w:r>
      <w:proofErr w:type="spellEnd"/>
      <w:r w:rsidRPr="005E275A">
        <w:rPr>
          <w:rFonts w:ascii="Times New Roman" w:hAnsi="Times New Roman" w:cs="Times New Roman"/>
        </w:rPr>
        <w:t>, 17, 309-321, https://www.jstor.org/stable/2402327.</w:t>
      </w:r>
    </w:p>
    <w:p w14:paraId="15992DA2" w14:textId="77777777" w:rsidR="005E275A" w:rsidRPr="005E275A" w:rsidRDefault="005E275A" w:rsidP="005E275A">
      <w:pPr>
        <w:spacing w:line="360" w:lineRule="auto"/>
        <w:jc w:val="both"/>
        <w:rPr>
          <w:rFonts w:ascii="Times New Roman" w:hAnsi="Times New Roman" w:cs="Times New Roman"/>
        </w:rPr>
      </w:pPr>
      <w:r w:rsidRPr="005E275A">
        <w:rPr>
          <w:rFonts w:ascii="Times New Roman" w:hAnsi="Times New Roman" w:cs="Times New Roman"/>
        </w:rPr>
        <w:t>90.</w:t>
      </w:r>
      <w:r w:rsidRPr="005E275A">
        <w:rPr>
          <w:rFonts w:ascii="Times New Roman" w:hAnsi="Times New Roman" w:cs="Times New Roman"/>
        </w:rPr>
        <w:tab/>
        <w:t xml:space="preserve">Chaires-Grijalva, M. P., Estrada-Venegas, E., &amp; Acuna-Soto, J. A. (2013). Comparación de tres tipos de muestreo para ácaros </w:t>
      </w:r>
      <w:proofErr w:type="spellStart"/>
      <w:r w:rsidRPr="005E275A">
        <w:rPr>
          <w:rFonts w:ascii="Times New Roman" w:hAnsi="Times New Roman" w:cs="Times New Roman"/>
        </w:rPr>
        <w:t>Mesostigmados</w:t>
      </w:r>
      <w:proofErr w:type="spellEnd"/>
      <w:r w:rsidRPr="005E275A">
        <w:rPr>
          <w:rFonts w:ascii="Times New Roman" w:hAnsi="Times New Roman" w:cs="Times New Roman"/>
        </w:rPr>
        <w:t xml:space="preserve"> en suelo agrícola. In Fauna del Suelo II. Micro, Meso y Macrofauna, 1st ed.; Estradas-Venegas, E.; Chaires-</w:t>
      </w:r>
      <w:r w:rsidRPr="005E275A">
        <w:rPr>
          <w:rFonts w:ascii="Times New Roman" w:hAnsi="Times New Roman" w:cs="Times New Roman"/>
        </w:rPr>
        <w:lastRenderedPageBreak/>
        <w:t>Grijalva, P.; Acuña-Soto, J.; Equihua-Martínez, A., Eds.; Colegio de Postgraduados: Montecillo, MX, ; pp. 96–109, ISBN 978-607-715-110-4.</w:t>
      </w:r>
    </w:p>
    <w:p w14:paraId="30786490" w14:textId="77777777"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rPr>
        <w:t>91.</w:t>
      </w:r>
      <w:r w:rsidRPr="005E275A">
        <w:rPr>
          <w:rFonts w:ascii="Times New Roman" w:hAnsi="Times New Roman" w:cs="Times New Roman"/>
        </w:rPr>
        <w:tab/>
      </w:r>
      <w:proofErr w:type="spellStart"/>
      <w:r w:rsidRPr="005E275A">
        <w:rPr>
          <w:rFonts w:ascii="Times New Roman" w:hAnsi="Times New Roman" w:cs="Times New Roman"/>
        </w:rPr>
        <w:t>Minor</w:t>
      </w:r>
      <w:proofErr w:type="spellEnd"/>
      <w:r w:rsidRPr="005E275A">
        <w:rPr>
          <w:rFonts w:ascii="Times New Roman" w:hAnsi="Times New Roman" w:cs="Times New Roman"/>
        </w:rPr>
        <w:t xml:space="preserve">, M. A., &amp; </w:t>
      </w:r>
      <w:proofErr w:type="spellStart"/>
      <w:r w:rsidRPr="005E275A">
        <w:rPr>
          <w:rFonts w:ascii="Times New Roman" w:hAnsi="Times New Roman" w:cs="Times New Roman"/>
        </w:rPr>
        <w:t>Cianciolo</w:t>
      </w:r>
      <w:proofErr w:type="spellEnd"/>
      <w:r w:rsidRPr="005E275A">
        <w:rPr>
          <w:rFonts w:ascii="Times New Roman" w:hAnsi="Times New Roman" w:cs="Times New Roman"/>
        </w:rPr>
        <w:t xml:space="preserve">, J. M. (2007). </w:t>
      </w:r>
      <w:r w:rsidRPr="005E275A">
        <w:rPr>
          <w:rFonts w:ascii="Times New Roman" w:hAnsi="Times New Roman" w:cs="Times New Roman"/>
          <w:lang w:val="en-US"/>
        </w:rPr>
        <w:t xml:space="preserve">Diversity of soil mites (Acari </w:t>
      </w:r>
      <w:proofErr w:type="spellStart"/>
      <w:r w:rsidRPr="005E275A">
        <w:rPr>
          <w:rFonts w:ascii="Times New Roman" w:hAnsi="Times New Roman" w:cs="Times New Roman"/>
          <w:lang w:val="en-US"/>
        </w:rPr>
        <w:t>Oribatida</w:t>
      </w:r>
      <w:proofErr w:type="spellEnd"/>
      <w:r w:rsidRPr="005E275A">
        <w:rPr>
          <w:rFonts w:ascii="Times New Roman" w:hAnsi="Times New Roman" w:cs="Times New Roman"/>
          <w:lang w:val="en-US"/>
        </w:rPr>
        <w:t xml:space="preserve">, </w:t>
      </w:r>
      <w:proofErr w:type="spellStart"/>
      <w:r w:rsidRPr="005E275A">
        <w:rPr>
          <w:rFonts w:ascii="Times New Roman" w:hAnsi="Times New Roman" w:cs="Times New Roman"/>
          <w:lang w:val="en-US"/>
        </w:rPr>
        <w:t>mesostigmata</w:t>
      </w:r>
      <w:proofErr w:type="spellEnd"/>
      <w:r w:rsidRPr="005E275A">
        <w:rPr>
          <w:rFonts w:ascii="Times New Roman" w:hAnsi="Times New Roman" w:cs="Times New Roman"/>
          <w:lang w:val="en-US"/>
        </w:rPr>
        <w:t xml:space="preserve">) along a gradient of LUTs in New York. Appl Soil </w:t>
      </w:r>
      <w:proofErr w:type="spellStart"/>
      <w:r w:rsidRPr="005E275A">
        <w:rPr>
          <w:rFonts w:ascii="Times New Roman" w:hAnsi="Times New Roman" w:cs="Times New Roman"/>
          <w:lang w:val="en-US"/>
        </w:rPr>
        <w:t>Ecol</w:t>
      </w:r>
      <w:proofErr w:type="spellEnd"/>
      <w:r w:rsidRPr="005E275A">
        <w:rPr>
          <w:rFonts w:ascii="Times New Roman" w:hAnsi="Times New Roman" w:cs="Times New Roman"/>
          <w:lang w:val="en-US"/>
        </w:rPr>
        <w:t>, 35, 140-153, https://doi.org/10.1016/j.apsoil.2006.05.004.</w:t>
      </w:r>
    </w:p>
    <w:p w14:paraId="319E5500" w14:textId="15B6B172" w:rsidR="005E275A" w:rsidRPr="005E275A" w:rsidRDefault="005E275A" w:rsidP="005E275A">
      <w:pPr>
        <w:spacing w:line="360" w:lineRule="auto"/>
        <w:jc w:val="both"/>
        <w:rPr>
          <w:rFonts w:ascii="Times New Roman" w:hAnsi="Times New Roman" w:cs="Times New Roman"/>
          <w:lang w:val="en-US"/>
        </w:rPr>
      </w:pPr>
      <w:r w:rsidRPr="005E275A">
        <w:rPr>
          <w:rFonts w:ascii="Times New Roman" w:hAnsi="Times New Roman" w:cs="Times New Roman"/>
          <w:lang w:val="en-US"/>
        </w:rPr>
        <w:t>92.</w:t>
      </w:r>
      <w:r w:rsidRPr="005E275A">
        <w:rPr>
          <w:rFonts w:ascii="Times New Roman" w:hAnsi="Times New Roman" w:cs="Times New Roman"/>
          <w:lang w:val="en-US"/>
        </w:rPr>
        <w:tab/>
        <w:t xml:space="preserve">Luxton, M. (1981). Studies on the oribatid mites of a Danish beech wood soil. </w:t>
      </w:r>
      <w:proofErr w:type="spellStart"/>
      <w:r w:rsidRPr="005E275A">
        <w:rPr>
          <w:rFonts w:ascii="Times New Roman" w:hAnsi="Times New Roman" w:cs="Times New Roman"/>
          <w:lang w:val="en-US"/>
        </w:rPr>
        <w:t>Pedobiologia</w:t>
      </w:r>
      <w:proofErr w:type="spellEnd"/>
      <w:r w:rsidRPr="005E275A">
        <w:rPr>
          <w:rFonts w:ascii="Times New Roman" w:hAnsi="Times New Roman" w:cs="Times New Roman"/>
          <w:lang w:val="en-US"/>
        </w:rPr>
        <w:t>, 21, 312-340.</w:t>
      </w:r>
    </w:p>
    <w:sectPr w:rsidR="005E275A" w:rsidRPr="005E27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5A"/>
    <w:rsid w:val="0000792B"/>
    <w:rsid w:val="00286665"/>
    <w:rsid w:val="00320B9F"/>
    <w:rsid w:val="004D2551"/>
    <w:rsid w:val="00506B46"/>
    <w:rsid w:val="00587386"/>
    <w:rsid w:val="005E275A"/>
    <w:rsid w:val="006269FD"/>
    <w:rsid w:val="008621B9"/>
    <w:rsid w:val="00A73D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36B4951"/>
  <w15:chartTrackingRefBased/>
  <w15:docId w15:val="{C38F12B5-7EC2-2B43-A80C-E5F958ED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2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27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27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27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27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7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7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7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7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27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27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27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27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27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7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7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75A"/>
    <w:rPr>
      <w:rFonts w:eastAsiaTheme="majorEastAsia" w:cstheme="majorBidi"/>
      <w:color w:val="272727" w:themeColor="text1" w:themeTint="D8"/>
    </w:rPr>
  </w:style>
  <w:style w:type="paragraph" w:styleId="Ttulo">
    <w:name w:val="Title"/>
    <w:basedOn w:val="Normal"/>
    <w:next w:val="Normal"/>
    <w:link w:val="TtuloCar"/>
    <w:uiPriority w:val="10"/>
    <w:qFormat/>
    <w:rsid w:val="005E2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7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7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7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75A"/>
    <w:pPr>
      <w:spacing w:before="160"/>
      <w:jc w:val="center"/>
    </w:pPr>
    <w:rPr>
      <w:i/>
      <w:iCs/>
      <w:color w:val="404040" w:themeColor="text1" w:themeTint="BF"/>
    </w:rPr>
  </w:style>
  <w:style w:type="character" w:customStyle="1" w:styleId="CitaCar">
    <w:name w:val="Cita Car"/>
    <w:basedOn w:val="Fuentedeprrafopredeter"/>
    <w:link w:val="Cita"/>
    <w:uiPriority w:val="29"/>
    <w:rsid w:val="005E275A"/>
    <w:rPr>
      <w:i/>
      <w:iCs/>
      <w:color w:val="404040" w:themeColor="text1" w:themeTint="BF"/>
    </w:rPr>
  </w:style>
  <w:style w:type="paragraph" w:styleId="Prrafodelista">
    <w:name w:val="List Paragraph"/>
    <w:basedOn w:val="Normal"/>
    <w:uiPriority w:val="34"/>
    <w:qFormat/>
    <w:rsid w:val="005E275A"/>
    <w:pPr>
      <w:ind w:left="720"/>
      <w:contextualSpacing/>
    </w:pPr>
  </w:style>
  <w:style w:type="character" w:styleId="nfasisintenso">
    <w:name w:val="Intense Emphasis"/>
    <w:basedOn w:val="Fuentedeprrafopredeter"/>
    <w:uiPriority w:val="21"/>
    <w:qFormat/>
    <w:rsid w:val="005E275A"/>
    <w:rPr>
      <w:i/>
      <w:iCs/>
      <w:color w:val="0F4761" w:themeColor="accent1" w:themeShade="BF"/>
    </w:rPr>
  </w:style>
  <w:style w:type="paragraph" w:styleId="Citadestacada">
    <w:name w:val="Intense Quote"/>
    <w:basedOn w:val="Normal"/>
    <w:next w:val="Normal"/>
    <w:link w:val="CitadestacadaCar"/>
    <w:uiPriority w:val="30"/>
    <w:qFormat/>
    <w:rsid w:val="005E2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275A"/>
    <w:rPr>
      <w:i/>
      <w:iCs/>
      <w:color w:val="0F4761" w:themeColor="accent1" w:themeShade="BF"/>
    </w:rPr>
  </w:style>
  <w:style w:type="character" w:styleId="Referenciaintensa">
    <w:name w:val="Intense Reference"/>
    <w:basedOn w:val="Fuentedeprrafopredeter"/>
    <w:uiPriority w:val="32"/>
    <w:qFormat/>
    <w:rsid w:val="005E275A"/>
    <w:rPr>
      <w:b/>
      <w:bCs/>
      <w:smallCaps/>
      <w:color w:val="0F4761" w:themeColor="accent1" w:themeShade="BF"/>
      <w:spacing w:val="5"/>
    </w:rPr>
  </w:style>
  <w:style w:type="character" w:styleId="Hipervnculo">
    <w:name w:val="Hyperlink"/>
    <w:basedOn w:val="Fuentedeprrafopredeter"/>
    <w:uiPriority w:val="99"/>
    <w:unhideWhenUsed/>
    <w:rsid w:val="005E275A"/>
    <w:rPr>
      <w:color w:val="467886" w:themeColor="hyperlink"/>
      <w:u w:val="single"/>
    </w:rPr>
  </w:style>
  <w:style w:type="character" w:styleId="Mencinsinresolver">
    <w:name w:val="Unresolved Mention"/>
    <w:basedOn w:val="Fuentedeprrafopredeter"/>
    <w:uiPriority w:val="99"/>
    <w:semiHidden/>
    <w:unhideWhenUsed/>
    <w:rsid w:val="005E275A"/>
    <w:rPr>
      <w:color w:val="605E5C"/>
      <w:shd w:val="clear" w:color="auto" w:fill="E1DFDD"/>
    </w:rPr>
  </w:style>
  <w:style w:type="character" w:styleId="Hipervnculovisitado">
    <w:name w:val="FollowedHyperlink"/>
    <w:basedOn w:val="Fuentedeprrafopredeter"/>
    <w:uiPriority w:val="99"/>
    <w:semiHidden/>
    <w:unhideWhenUsed/>
    <w:rsid w:val="005E27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abrvill@gmail.com" TargetMode="External"/><Relationship Id="rId11" Type="http://schemas.openxmlformats.org/officeDocument/2006/relationships/image" Target="media/image5.png"/><Relationship Id="rId5" Type="http://schemas.openxmlformats.org/officeDocument/2006/relationships/hyperlink" Target="mailto:ramy.martinez@up.ac.pa" TargetMode="External"/><Relationship Id="rId10" Type="http://schemas.openxmlformats.org/officeDocument/2006/relationships/image" Target="media/image4.tiff"/><Relationship Id="rId4" Type="http://schemas.openxmlformats.org/officeDocument/2006/relationships/hyperlink" Target="mailto:ramy.martinez@mayor.cl" TargetMode="External"/><Relationship Id="rId9" Type="http://schemas.openxmlformats.org/officeDocument/2006/relationships/image" Target="media/image3.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6900</Words>
  <Characters>42993</Characters>
  <Application>Microsoft Office Word</Application>
  <DocSecurity>0</DocSecurity>
  <Lines>895</Lines>
  <Paragraphs>422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 Martinez Baso</dc:creator>
  <cp:keywords/>
  <dc:description/>
  <cp:lastModifiedBy>Ramy Martinez Baso</cp:lastModifiedBy>
  <cp:revision>2</cp:revision>
  <dcterms:created xsi:type="dcterms:W3CDTF">2026-01-13T19:00:00Z</dcterms:created>
  <dcterms:modified xsi:type="dcterms:W3CDTF">2026-01-13T19:00:00Z</dcterms:modified>
</cp:coreProperties>
</file>