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00C29" w14:textId="23435B89" w:rsidR="00EC41D3" w:rsidRDefault="00E056F1" w:rsidP="00E056F1">
      <w:pPr>
        <w:pStyle w:val="Ttulo"/>
        <w:jc w:val="center"/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complete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course</w:t>
      </w:r>
      <w:proofErr w:type="spellEnd"/>
    </w:p>
    <w:p w14:paraId="6A1B5F4C" w14:textId="3723E038" w:rsidR="00E056F1" w:rsidRDefault="00E056F1" w:rsidP="00E056F1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765D969D" w14:textId="0DAC57CB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Fundamentos parte 1:</w:t>
      </w:r>
    </w:p>
    <w:p w14:paraId="27B0D054" w14:textId="468A81EF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</w:t>
      </w:r>
      <w:r w:rsidRPr="00E056F1">
        <w:rPr>
          <w:b/>
          <w:bCs/>
          <w:sz w:val="24"/>
          <w:szCs w:val="24"/>
          <w:lang w:val="es-ES"/>
        </w:rPr>
        <w:t>expresión</w:t>
      </w:r>
      <w:r>
        <w:rPr>
          <w:sz w:val="24"/>
          <w:szCs w:val="24"/>
          <w:lang w:val="es-ES"/>
        </w:rPr>
        <w:t xml:space="preserve"> es un fragmento de código que produce un valor. Ejemplo: 3 + 4.</w:t>
      </w:r>
    </w:p>
    <w:p w14:paraId="4AA77ED2" w14:textId="4186D6B0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</w:t>
      </w:r>
      <w:r>
        <w:rPr>
          <w:b/>
          <w:bCs/>
          <w:sz w:val="24"/>
          <w:szCs w:val="24"/>
          <w:lang w:val="es-ES"/>
        </w:rPr>
        <w:t>declaración</w:t>
      </w:r>
      <w:r>
        <w:rPr>
          <w:sz w:val="24"/>
          <w:szCs w:val="24"/>
          <w:lang w:val="es-ES"/>
        </w:rPr>
        <w:t xml:space="preserve"> es un fragmento de código más grande que se ejecuta y que no produce un valor por sí mismo. Es como la estructura del código, por </w:t>
      </w:r>
      <w:r w:rsidR="00B43825">
        <w:rPr>
          <w:sz w:val="24"/>
          <w:szCs w:val="24"/>
          <w:lang w:val="es-ES"/>
        </w:rPr>
        <w:t>ejemplo,</w:t>
      </w:r>
      <w:r>
        <w:rPr>
          <w:sz w:val="24"/>
          <w:szCs w:val="24"/>
          <w:lang w:val="es-ES"/>
        </w:rPr>
        <w:t xml:space="preserve"> el </w:t>
      </w:r>
      <w:proofErr w:type="spellStart"/>
      <w:r>
        <w:rPr>
          <w:sz w:val="24"/>
          <w:szCs w:val="24"/>
          <w:lang w:val="es-ES"/>
        </w:rPr>
        <w:t>if</w:t>
      </w:r>
      <w:proofErr w:type="spellEnd"/>
      <w:r>
        <w:rPr>
          <w:sz w:val="24"/>
          <w:szCs w:val="24"/>
          <w:lang w:val="es-ES"/>
        </w:rPr>
        <w:t>.</w:t>
      </w:r>
    </w:p>
    <w:p w14:paraId="314CA285" w14:textId="7DD480F1" w:rsidR="00B43825" w:rsidRDefault="00B4382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Fundamentos parte 2:</w:t>
      </w:r>
    </w:p>
    <w:p w14:paraId="5C63A53F" w14:textId="17504036" w:rsidR="00B43825" w:rsidRDefault="00B13549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</w:t>
      </w:r>
      <w:r w:rsidR="00B43825">
        <w:rPr>
          <w:b/>
          <w:bCs/>
          <w:sz w:val="24"/>
          <w:szCs w:val="24"/>
          <w:lang w:val="es-ES"/>
        </w:rPr>
        <w:t>odo estricto</w:t>
      </w:r>
      <w:r>
        <w:rPr>
          <w:b/>
          <w:bCs/>
          <w:sz w:val="24"/>
          <w:szCs w:val="24"/>
          <w:lang w:val="es-ES"/>
        </w:rPr>
        <w:t>:</w:t>
      </w:r>
      <w:r w:rsidR="00B43825">
        <w:rPr>
          <w:sz w:val="24"/>
          <w:szCs w:val="24"/>
          <w:lang w:val="es-ES"/>
        </w:rPr>
        <w:t xml:space="preserve"> es un modo especial que podemos activar en JS, el cual nos facilita escribir código seguro.</w:t>
      </w:r>
    </w:p>
    <w:p w14:paraId="0446326B" w14:textId="7CBC2444" w:rsidR="00B43825" w:rsidRDefault="00B4382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activarlo debemos colocar el principio del archivo script.js el siguiente string: “use </w:t>
      </w:r>
      <w:proofErr w:type="spellStart"/>
      <w:r>
        <w:rPr>
          <w:sz w:val="24"/>
          <w:szCs w:val="24"/>
          <w:lang w:val="es-ES"/>
        </w:rPr>
        <w:t>strict</w:t>
      </w:r>
      <w:proofErr w:type="spellEnd"/>
      <w:r>
        <w:rPr>
          <w:sz w:val="24"/>
          <w:szCs w:val="24"/>
          <w:lang w:val="es-ES"/>
        </w:rPr>
        <w:t>”</w:t>
      </w:r>
    </w:p>
    <w:p w14:paraId="100AD3BA" w14:textId="06438088" w:rsidR="00B13549" w:rsidRDefault="00B13549" w:rsidP="00E056F1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Functions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están las declaradas y las expresadas. Un parámetro es lo que ponemos como nombre en los paréntesis, un argumento es el valor que le damos a ese parámetro.</w:t>
      </w:r>
    </w:p>
    <w:p w14:paraId="298D2F49" w14:textId="7E3F1230" w:rsidR="00275906" w:rsidRDefault="00B13549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Las funciones declaradas son aquellas que declaramos con </w:t>
      </w:r>
      <w:proofErr w:type="spellStart"/>
      <w:r>
        <w:rPr>
          <w:sz w:val="24"/>
          <w:szCs w:val="24"/>
          <w:lang w:val="es-ES"/>
        </w:rPr>
        <w:t>function</w:t>
      </w:r>
      <w:proofErr w:type="spellEnd"/>
      <w:r>
        <w:rPr>
          <w:sz w:val="24"/>
          <w:szCs w:val="24"/>
          <w:lang w:val="es-ES"/>
        </w:rPr>
        <w:t xml:space="preserve"> nombre </w:t>
      </w:r>
      <w:proofErr w:type="gramStart"/>
      <w:r>
        <w:rPr>
          <w:sz w:val="24"/>
          <w:szCs w:val="24"/>
          <w:lang w:val="es-ES"/>
        </w:rPr>
        <w:t>(){</w:t>
      </w:r>
      <w:proofErr w:type="gramEnd"/>
      <w:r w:rsidR="00275906">
        <w:rPr>
          <w:sz w:val="24"/>
          <w:szCs w:val="24"/>
          <w:lang w:val="es-ES"/>
        </w:rPr>
        <w:t>}. A estas funciones las podemos llamar antes de ser declaradas.</w:t>
      </w:r>
    </w:p>
    <w:p w14:paraId="2125B6D7" w14:textId="24248358" w:rsidR="00275906" w:rsidRDefault="00FF72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cambio, una función expresada la tenemos que guardar en una variable y va sin nombre la </w:t>
      </w:r>
      <w:proofErr w:type="spellStart"/>
      <w:r>
        <w:rPr>
          <w:sz w:val="24"/>
          <w:szCs w:val="24"/>
          <w:lang w:val="es-ES"/>
        </w:rPr>
        <w:t>function</w:t>
      </w:r>
      <w:proofErr w:type="spellEnd"/>
      <w:r>
        <w:rPr>
          <w:sz w:val="24"/>
          <w:szCs w:val="24"/>
          <w:lang w:val="es-ES"/>
        </w:rPr>
        <w:t>.</w:t>
      </w:r>
    </w:p>
    <w:p w14:paraId="6CF688CE" w14:textId="3AF4D1AE" w:rsidR="00185B62" w:rsidRDefault="00185B62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Ciclo </w:t>
      </w:r>
      <w:proofErr w:type="spellStart"/>
      <w:r>
        <w:rPr>
          <w:b/>
          <w:bCs/>
          <w:sz w:val="24"/>
          <w:szCs w:val="24"/>
          <w:lang w:val="es-ES"/>
        </w:rPr>
        <w:t>for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5D1CDA33" w14:textId="7FF9B0DB" w:rsidR="00185B62" w:rsidRDefault="00185B62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el ciclo </w:t>
      </w:r>
      <w:proofErr w:type="spellStart"/>
      <w:r>
        <w:rPr>
          <w:sz w:val="24"/>
          <w:szCs w:val="24"/>
          <w:lang w:val="es-ES"/>
        </w:rPr>
        <w:t>for</w:t>
      </w:r>
      <w:proofErr w:type="spellEnd"/>
      <w:r>
        <w:rPr>
          <w:sz w:val="24"/>
          <w:szCs w:val="24"/>
          <w:lang w:val="es-ES"/>
        </w:rPr>
        <w:t xml:space="preserve"> tenemos dos declaraciones que podemos agregar:</w:t>
      </w:r>
    </w:p>
    <w:p w14:paraId="2845CDF3" w14:textId="48CDEAD6" w:rsidR="00185B62" w:rsidRDefault="00185B62" w:rsidP="00185B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Continue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la cual sirve para salir de la iteración actual del ciclo y continuar con la siguiente. Ejemplo:</w:t>
      </w:r>
    </w:p>
    <w:p w14:paraId="51E90FDD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(let i = 0; i &lt; </w:t>
      </w:r>
      <w:proofErr w:type="spellStart"/>
      <w:proofErr w:type="gram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jonas.length</w:t>
      </w:r>
      <w:proofErr w:type="spellEnd"/>
      <w:proofErr w:type="gram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; i++) {</w:t>
      </w:r>
    </w:p>
    <w:p w14:paraId="751269C6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(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typeof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[i</w:t>
      </w:r>
      <w:proofErr w:type="gram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] !</w:t>
      </w:r>
      <w:proofErr w:type="gram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== 'string')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continue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;</w:t>
      </w:r>
    </w:p>
    <w:p w14:paraId="5E70BEA0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64DD6F8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console.log(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[i],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typeof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[i]);</w:t>
      </w:r>
    </w:p>
    <w:p w14:paraId="1EB6E1BF" w14:textId="4CBCECD6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}</w:t>
      </w:r>
    </w:p>
    <w:p w14:paraId="1F6DC4D3" w14:textId="6E3CB66A" w:rsidR="00185B62" w:rsidRDefault="00185B62" w:rsidP="00185B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Break:</w:t>
      </w:r>
      <w:r>
        <w:rPr>
          <w:sz w:val="24"/>
          <w:szCs w:val="24"/>
          <w:lang w:val="es-ES"/>
        </w:rPr>
        <w:t xml:space="preserve"> se utiliza para terminar completamente el ciclo. Ejemplo:</w:t>
      </w:r>
    </w:p>
    <w:p w14:paraId="1C1FA283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(let i = 0; i &lt; </w:t>
      </w:r>
      <w:proofErr w:type="spellStart"/>
      <w:proofErr w:type="gram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jonas.length</w:t>
      </w:r>
      <w:proofErr w:type="spellEnd"/>
      <w:proofErr w:type="gram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; i++) {</w:t>
      </w:r>
    </w:p>
    <w:p w14:paraId="04AA421A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(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typeof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[i] === '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number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') break;</w:t>
      </w:r>
    </w:p>
    <w:p w14:paraId="12B69000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0BF1E74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console.log(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[i],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typeof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[i]);</w:t>
      </w:r>
    </w:p>
    <w:p w14:paraId="3F00026F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}</w:t>
      </w:r>
    </w:p>
    <w:p w14:paraId="2A2EFD31" w14:textId="0B90654F" w:rsidR="00185B62" w:rsidRDefault="00185B62" w:rsidP="00185B62">
      <w:pPr>
        <w:jc w:val="both"/>
        <w:rPr>
          <w:sz w:val="24"/>
          <w:szCs w:val="24"/>
          <w:lang w:val="es-ES"/>
        </w:rPr>
      </w:pPr>
    </w:p>
    <w:p w14:paraId="3D8B42AB" w14:textId="77777777" w:rsidR="00185B62" w:rsidRPr="00185B62" w:rsidRDefault="00185B62" w:rsidP="00185B62">
      <w:pPr>
        <w:jc w:val="both"/>
        <w:rPr>
          <w:sz w:val="24"/>
          <w:szCs w:val="24"/>
          <w:lang w:val="es-ES"/>
        </w:rPr>
      </w:pPr>
    </w:p>
    <w:p w14:paraId="43715E5A" w14:textId="77777777" w:rsidR="00B13549" w:rsidRPr="00B43825" w:rsidRDefault="00B13549" w:rsidP="00E056F1">
      <w:pPr>
        <w:jc w:val="both"/>
        <w:rPr>
          <w:sz w:val="24"/>
          <w:szCs w:val="24"/>
          <w:lang w:val="es-ES"/>
        </w:rPr>
      </w:pPr>
    </w:p>
    <w:p w14:paraId="259F0FEF" w14:textId="77777777" w:rsidR="00E056F1" w:rsidRPr="00E056F1" w:rsidRDefault="00E056F1" w:rsidP="00E056F1">
      <w:pPr>
        <w:jc w:val="both"/>
        <w:rPr>
          <w:sz w:val="24"/>
          <w:szCs w:val="24"/>
          <w:lang w:val="es-ES"/>
        </w:rPr>
      </w:pPr>
    </w:p>
    <w:sectPr w:rsidR="00E056F1" w:rsidRPr="00E056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8374D1"/>
    <w:multiLevelType w:val="hybridMultilevel"/>
    <w:tmpl w:val="A03224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F1"/>
    <w:rsid w:val="00185B62"/>
    <w:rsid w:val="00275906"/>
    <w:rsid w:val="00B13549"/>
    <w:rsid w:val="00B43825"/>
    <w:rsid w:val="00E056F1"/>
    <w:rsid w:val="00EC41D3"/>
    <w:rsid w:val="00FF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5A497"/>
  <w15:chartTrackingRefBased/>
  <w15:docId w15:val="{1EBE5704-A397-4BA1-B7F3-327F9963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056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5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85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6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5</cp:revision>
  <dcterms:created xsi:type="dcterms:W3CDTF">2022-02-18T19:10:00Z</dcterms:created>
  <dcterms:modified xsi:type="dcterms:W3CDTF">2022-02-23T22:57:00Z</dcterms:modified>
</cp:coreProperties>
</file>