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E737F" w:rsidRDefault="00DE737F"/>
    <w:p w14:paraId="1216DE45" w14:textId="77777777" w:rsidR="005F7D5F" w:rsidRDefault="005F7D5F">
      <w:pPr>
        <w:rPr>
          <w:b/>
          <w:bCs/>
        </w:rPr>
      </w:pPr>
    </w:p>
    <w:p w14:paraId="161E72F0" w14:textId="77777777" w:rsidR="005F7D5F" w:rsidRDefault="005F7D5F">
      <w:pPr>
        <w:rPr>
          <w:b/>
          <w:bCs/>
        </w:rPr>
      </w:pPr>
    </w:p>
    <w:p w14:paraId="1CDF1B63" w14:textId="77777777" w:rsidR="005F7D5F" w:rsidRDefault="005F7D5F">
      <w:pPr>
        <w:rPr>
          <w:b/>
          <w:bCs/>
        </w:rPr>
      </w:pPr>
    </w:p>
    <w:p w14:paraId="1381025A" w14:textId="77777777" w:rsidR="005F7D5F" w:rsidRDefault="005F7D5F">
      <w:pPr>
        <w:rPr>
          <w:b/>
          <w:bCs/>
        </w:rPr>
      </w:pPr>
    </w:p>
    <w:p w14:paraId="65CE70E2" w14:textId="77777777" w:rsidR="005F7D5F" w:rsidRDefault="005F7D5F">
      <w:pPr>
        <w:rPr>
          <w:b/>
          <w:bCs/>
        </w:rPr>
      </w:pPr>
    </w:p>
    <w:p w14:paraId="5163EACD" w14:textId="77777777" w:rsidR="005F7D5F" w:rsidRDefault="005F7D5F" w:rsidP="005F7D5F">
      <w:pPr>
        <w:spacing w:after="240"/>
        <w:jc w:val="center"/>
      </w:pPr>
      <w:r>
        <w:rPr>
          <w:b/>
          <w:bCs/>
          <w:sz w:val="26"/>
          <w:szCs w:val="26"/>
        </w:rPr>
        <w:t>UNIVERSIDAD DE SANTIAGO DE CHILE</w:t>
      </w:r>
    </w:p>
    <w:p w14:paraId="0133A95F" w14:textId="77777777" w:rsidR="005F7D5F" w:rsidRDefault="005F7D5F" w:rsidP="005F7D5F">
      <w:pPr>
        <w:spacing w:after="240"/>
        <w:jc w:val="center"/>
      </w:pPr>
      <w:r>
        <w:t>Facultad de Ingeniería · Departamento de Ingeniería Informática</w:t>
      </w:r>
    </w:p>
    <w:p w14:paraId="35F54E65" w14:textId="77777777" w:rsidR="005F7D5F" w:rsidRDefault="005F7D5F" w:rsidP="005F7D5F">
      <w:pPr>
        <w:spacing w:after="720"/>
        <w:jc w:val="center"/>
      </w:pPr>
      <w:r>
        <w:rPr>
          <w:i/>
          <w:iCs/>
        </w:rPr>
        <w:t>Paradigmas de Programación</w:t>
      </w:r>
    </w:p>
    <w:p w14:paraId="1ECD4AF7" w14:textId="77777777" w:rsidR="005F7D5F" w:rsidRDefault="005F7D5F" w:rsidP="005F7D5F">
      <w:pPr>
        <w:spacing w:before="600" w:after="240"/>
        <w:jc w:val="center"/>
      </w:pPr>
      <w:r>
        <w:rPr>
          <w:b/>
          <w:bCs/>
          <w:sz w:val="32"/>
          <w:szCs w:val="32"/>
        </w:rPr>
        <w:t>Laboratorio 1 — Paradigma Funcional</w:t>
      </w:r>
    </w:p>
    <w:p w14:paraId="44C1B59B" w14:textId="77777777" w:rsidR="005F7D5F" w:rsidRDefault="005F7D5F" w:rsidP="005F7D5F">
      <w:pPr>
        <w:spacing w:after="480"/>
        <w:jc w:val="center"/>
      </w:pPr>
      <w:r>
        <w:rPr>
          <w:b/>
          <w:bCs/>
          <w:sz w:val="26"/>
          <w:szCs w:val="26"/>
        </w:rPr>
        <w:t>Implementación funcional del juego Pokémon TCG</w:t>
      </w:r>
    </w:p>
    <w:p w14:paraId="5660C6E9" w14:textId="1A0C5CC1" w:rsidR="005F7D5F" w:rsidRDefault="005F7D5F" w:rsidP="005F7D5F">
      <w:pPr>
        <w:spacing w:before="1200" w:after="120"/>
        <w:jc w:val="center"/>
      </w:pPr>
      <w:r>
        <w:t>Nombre: Joaquin Chamorro 20244569-1</w:t>
      </w:r>
    </w:p>
    <w:p w14:paraId="59BBBD0C" w14:textId="23B89826" w:rsidR="005F7D5F" w:rsidRDefault="005F7D5F" w:rsidP="005F7D5F">
      <w:pPr>
        <w:spacing w:after="120"/>
        <w:jc w:val="center"/>
      </w:pPr>
      <w:r>
        <w:t>Profesor: Victoria Flores</w:t>
      </w:r>
    </w:p>
    <w:p w14:paraId="12505E7D" w14:textId="77777777" w:rsidR="005F7D5F" w:rsidRDefault="005F7D5F" w:rsidP="005F7D5F">
      <w:pPr>
        <w:spacing w:after="480"/>
        <w:jc w:val="center"/>
      </w:pPr>
      <w:r>
        <w:t>Santiago de Chile · 2026</w:t>
      </w:r>
    </w:p>
    <w:p w14:paraId="566C086E" w14:textId="77777777" w:rsidR="005F7D5F" w:rsidRDefault="005F7D5F">
      <w:pPr>
        <w:rPr>
          <w:b/>
          <w:bCs/>
        </w:rPr>
      </w:pPr>
    </w:p>
    <w:p w14:paraId="67CC295F" w14:textId="77777777" w:rsidR="005F7D5F" w:rsidRDefault="005F7D5F">
      <w:pPr>
        <w:rPr>
          <w:b/>
          <w:bCs/>
        </w:rPr>
      </w:pPr>
    </w:p>
    <w:p w14:paraId="4B72CA19" w14:textId="77777777" w:rsidR="005F7D5F" w:rsidRDefault="005F7D5F">
      <w:pPr>
        <w:rPr>
          <w:b/>
          <w:bCs/>
        </w:rPr>
      </w:pPr>
    </w:p>
    <w:p w14:paraId="18F02293" w14:textId="77777777" w:rsidR="005F7D5F" w:rsidRDefault="005F7D5F">
      <w:pPr>
        <w:rPr>
          <w:b/>
          <w:bCs/>
        </w:rPr>
      </w:pPr>
    </w:p>
    <w:p w14:paraId="59CAB062" w14:textId="77777777" w:rsidR="005F7D5F" w:rsidRDefault="005F7D5F">
      <w:pPr>
        <w:rPr>
          <w:b/>
          <w:bCs/>
        </w:rPr>
      </w:pPr>
    </w:p>
    <w:p w14:paraId="012C3756" w14:textId="77777777" w:rsidR="005F7D5F" w:rsidRDefault="005F7D5F">
      <w:pPr>
        <w:rPr>
          <w:b/>
          <w:bCs/>
        </w:rPr>
      </w:pPr>
    </w:p>
    <w:p w14:paraId="57918275" w14:textId="77777777" w:rsidR="005F7D5F" w:rsidRDefault="005F7D5F">
      <w:pPr>
        <w:rPr>
          <w:b/>
          <w:bCs/>
        </w:rPr>
      </w:pPr>
    </w:p>
    <w:p w14:paraId="25FB05BF" w14:textId="77777777" w:rsidR="005F7D5F" w:rsidRDefault="005F7D5F">
      <w:pPr>
        <w:rPr>
          <w:b/>
          <w:bCs/>
        </w:rPr>
      </w:pPr>
    </w:p>
    <w:p w14:paraId="7B97A1C8" w14:textId="77777777" w:rsidR="005F7D5F" w:rsidRDefault="005F7D5F">
      <w:pPr>
        <w:rPr>
          <w:b/>
          <w:bCs/>
        </w:rPr>
      </w:pPr>
    </w:p>
    <w:p w14:paraId="73BE1F19" w14:textId="77777777" w:rsidR="005F7D5F" w:rsidRDefault="005F7D5F">
      <w:pPr>
        <w:rPr>
          <w:b/>
          <w:bCs/>
        </w:rPr>
      </w:pPr>
    </w:p>
    <w:p w14:paraId="4B8269D4" w14:textId="77777777" w:rsidR="005F7D5F" w:rsidRDefault="005F7D5F">
      <w:pPr>
        <w:rPr>
          <w:b/>
          <w:bCs/>
        </w:rPr>
      </w:pPr>
    </w:p>
    <w:p w14:paraId="02479428" w14:textId="77777777" w:rsidR="005F7D5F" w:rsidRDefault="005F7D5F">
      <w:pPr>
        <w:rPr>
          <w:b/>
          <w:bCs/>
        </w:rPr>
      </w:pPr>
    </w:p>
    <w:p w14:paraId="4561E069" w14:textId="77777777" w:rsidR="005F7D5F" w:rsidRDefault="005F7D5F">
      <w:pPr>
        <w:rPr>
          <w:b/>
          <w:bCs/>
        </w:rPr>
      </w:pPr>
    </w:p>
    <w:p w14:paraId="73CE1B9B" w14:textId="77777777" w:rsidR="005F7D5F" w:rsidRDefault="005F7D5F">
      <w:pPr>
        <w:rPr>
          <w:b/>
          <w:bCs/>
        </w:rPr>
      </w:pPr>
    </w:p>
    <w:p w14:paraId="140C53E3" w14:textId="77777777" w:rsidR="005F7D5F" w:rsidRDefault="005F7D5F">
      <w:pPr>
        <w:rPr>
          <w:b/>
          <w:bCs/>
        </w:rPr>
      </w:pPr>
    </w:p>
    <w:p w14:paraId="31AE8E0A" w14:textId="77777777" w:rsidR="005F7D5F" w:rsidRDefault="005F7D5F">
      <w:pPr>
        <w:rPr>
          <w:b/>
          <w:bCs/>
        </w:rPr>
      </w:pPr>
    </w:p>
    <w:p w14:paraId="6035CBBE" w14:textId="77777777" w:rsidR="005F7D5F" w:rsidRDefault="005F7D5F">
      <w:pPr>
        <w:rPr>
          <w:b/>
          <w:bCs/>
        </w:rPr>
      </w:pPr>
    </w:p>
    <w:p w14:paraId="562C86C5" w14:textId="77777777" w:rsidR="005F7D5F" w:rsidRDefault="005F7D5F">
      <w:pPr>
        <w:rPr>
          <w:b/>
          <w:bCs/>
        </w:rPr>
      </w:pPr>
    </w:p>
    <w:p w14:paraId="455E81E0" w14:textId="77777777" w:rsidR="005F7D5F" w:rsidRDefault="005F7D5F">
      <w:pPr>
        <w:rPr>
          <w:b/>
          <w:bCs/>
        </w:rPr>
      </w:pPr>
    </w:p>
    <w:p w14:paraId="5B3E4C66" w14:textId="77777777" w:rsidR="005F7D5F" w:rsidRDefault="005F7D5F">
      <w:pPr>
        <w:rPr>
          <w:b/>
          <w:bCs/>
        </w:rPr>
      </w:pPr>
    </w:p>
    <w:p w14:paraId="7B2ADE50" w14:textId="77777777" w:rsidR="005F7D5F" w:rsidRDefault="005F7D5F">
      <w:pPr>
        <w:rPr>
          <w:b/>
          <w:bCs/>
        </w:rPr>
      </w:pPr>
    </w:p>
    <w:p w14:paraId="233EFEB9" w14:textId="77777777" w:rsidR="005F7D5F" w:rsidRDefault="005F7D5F" w:rsidP="00BF0231">
      <w:pPr>
        <w:jc w:val="both"/>
        <w:rPr>
          <w:b/>
          <w:bCs/>
        </w:rPr>
      </w:pPr>
    </w:p>
    <w:p w14:paraId="00000002" w14:textId="369F95B5" w:rsidR="00DE737F" w:rsidRPr="005F7D5F" w:rsidRDefault="00000000" w:rsidP="00BF0231">
      <w:pPr>
        <w:jc w:val="both"/>
        <w:rPr>
          <w:b/>
          <w:bCs/>
          <w:lang w:val="es-CL"/>
        </w:rPr>
      </w:pPr>
      <w:r>
        <w:rPr>
          <w:b/>
          <w:bCs/>
        </w:rPr>
        <w:t>1-INTRODUCCIÖN</w:t>
      </w:r>
    </w:p>
    <w:p w14:paraId="00000003" w14:textId="77777777" w:rsidR="00DE737F" w:rsidRDefault="00DE737F" w:rsidP="00BF0231">
      <w:pPr>
        <w:jc w:val="both"/>
      </w:pPr>
    </w:p>
    <w:p w14:paraId="00000004" w14:textId="77777777" w:rsidR="00DE737F" w:rsidRDefault="00000000" w:rsidP="00BF0231">
      <w:pPr>
        <w:jc w:val="both"/>
      </w:pPr>
      <w:r>
        <w:t>Este informe explica cómo se desarrolló el primer laboratorio de la asignatura Paradigmas de Programación, cuyo objetivo fue construir una simulación funcional del juego de cartas coleccionables Pokémon. El trabajo consistió en programar todas las reglas de una partida entre dos jugadores usando el paradigma de programación funcional. La motivación fue practicar los conceptos fundamentales de este estilo de programación aplicados a un problema concreto. El informe está organizado de la siguiente manera: primero se describe el problema a resolver, luego se explican las características del estilo de programación usado, después se analizan los requisitos del juego, más adelante se muestra el diseño de la solución, luego se detalla cómo se implementó, se dan instrucciones para usarlo, se presentan los resultados de las pruebas y finalmente se escriben las conclusiones.</w:t>
      </w:r>
    </w:p>
    <w:p w14:paraId="00000005" w14:textId="77777777" w:rsidR="00DE737F" w:rsidRDefault="00DE737F" w:rsidP="00BF0231">
      <w:pPr>
        <w:jc w:val="both"/>
      </w:pPr>
    </w:p>
    <w:p w14:paraId="00000006" w14:textId="77777777" w:rsidR="00DE737F" w:rsidRDefault="00DE737F" w:rsidP="00BF0231">
      <w:pPr>
        <w:jc w:val="both"/>
      </w:pPr>
    </w:p>
    <w:p w14:paraId="00000007" w14:textId="77777777" w:rsidR="00DE737F" w:rsidRDefault="00000000" w:rsidP="00BF0231">
      <w:pPr>
        <w:jc w:val="both"/>
        <w:rPr>
          <w:b/>
          <w:bCs/>
        </w:rPr>
      </w:pPr>
      <w:r>
        <w:rPr>
          <w:b/>
          <w:bCs/>
        </w:rPr>
        <w:t>2-DESCRIPCION DEL PROBLEMA</w:t>
      </w:r>
    </w:p>
    <w:p w14:paraId="00000008" w14:textId="77777777" w:rsidR="00DE737F" w:rsidRDefault="00DE737F" w:rsidP="00BF0231">
      <w:pPr>
        <w:jc w:val="both"/>
      </w:pPr>
    </w:p>
    <w:p w14:paraId="00000009" w14:textId="5C68106B" w:rsidR="00DE737F" w:rsidRDefault="00000000" w:rsidP="00BF0231">
      <w:pPr>
        <w:jc w:val="both"/>
      </w:pPr>
      <w:r>
        <w:t xml:space="preserve">El problema consiste en programar una simulación de una partida del juego de cartas Pokémon. Dos jugadores se deben enfrentar, cada uno con un mazo de 60 cartas que incluye Pokémon, energías y entrenadores. Al iniciar, cada jugador baraja su mazo, roba 7 cartas y coloca 6 cartas como premios y si en la mano inicial no hay ningún Pokémon básico, debe devolver las cartas al mazo, volver a barajar y </w:t>
      </w:r>
      <w:proofErr w:type="gramStart"/>
      <w:r>
        <w:t>volver a repetir</w:t>
      </w:r>
      <w:proofErr w:type="gramEnd"/>
      <w:r>
        <w:t xml:space="preserve"> el proceso hasta que salga al menos uno. Durante el turno, primero se roba una carta del mazo, luego en la fase de preparación se pueden jugar Pokémon básicos a la banca (máximo 5), evolucionar Pokémon que lleven al menos un turno en juego, unir una carta de energía a un Pokémon (solo una vez por turno), usar cartas de entrenador, retirar al Pokémon activo pagando su costo de retirada, o usar habilidades especiales. Después viene la fase de ataque: el jugador elige un ataque de su Pokémon activo; si tiene las energías necesarias, se calcula el daño según el texto del ataque, se aplican debilidades (x2) y resistencias (-30), y si el defensor llega a 0 PS queda noqueado. El atacante entonces toma una carta de premio (o dos si el Pokémon noqueado era EX), y el jugador que perdió su Pokémon debe enviarlo al descarte junto con sus energías y poner como activo al primer Pokémon de su banca; si no tiene ningún Pokémon, pierde la partida. Un jugador gana cuando toma todas sus cartas de premio (6) o cuando el oponente se queda sin Pokémon en juego.</w:t>
      </w:r>
    </w:p>
    <w:p w14:paraId="0000000A" w14:textId="77777777" w:rsidR="00DE737F" w:rsidRDefault="00DE737F" w:rsidP="00BF0231">
      <w:pPr>
        <w:jc w:val="both"/>
      </w:pPr>
    </w:p>
    <w:p w14:paraId="0000000B" w14:textId="77777777" w:rsidR="00DE737F" w:rsidRDefault="00DE737F" w:rsidP="00BF0231">
      <w:pPr>
        <w:jc w:val="both"/>
      </w:pPr>
    </w:p>
    <w:p w14:paraId="0000000C" w14:textId="77777777" w:rsidR="00DE737F" w:rsidRDefault="00DE737F" w:rsidP="00BF0231">
      <w:pPr>
        <w:jc w:val="both"/>
      </w:pPr>
    </w:p>
    <w:p w14:paraId="0000000D" w14:textId="77777777" w:rsidR="00DE737F" w:rsidRDefault="00DE737F" w:rsidP="00BF0231">
      <w:pPr>
        <w:jc w:val="both"/>
      </w:pPr>
    </w:p>
    <w:p w14:paraId="0000000E" w14:textId="6D347298" w:rsidR="00DE737F" w:rsidRPr="00226FA5" w:rsidRDefault="00000000" w:rsidP="00BF0231">
      <w:pPr>
        <w:jc w:val="both"/>
        <w:rPr>
          <w:b/>
          <w:bCs/>
        </w:rPr>
      </w:pPr>
      <w:r w:rsidRPr="00226FA5">
        <w:rPr>
          <w:b/>
          <w:bCs/>
        </w:rPr>
        <w:t>3</w:t>
      </w:r>
      <w:r w:rsidR="00226FA5" w:rsidRPr="00226FA5">
        <w:rPr>
          <w:b/>
          <w:bCs/>
        </w:rPr>
        <w:t>-DESCRIPCIÖN DEL PARADIGMA</w:t>
      </w:r>
    </w:p>
    <w:p w14:paraId="0000000F" w14:textId="46D63DD5" w:rsidR="00DE737F" w:rsidRDefault="00000000" w:rsidP="00BF0231">
      <w:pPr>
        <w:jc w:val="both"/>
      </w:pPr>
      <w:r>
        <w:t>La programación funcional es un paradigma de programación declarativa, es decir, una manera de afrontar el mismo problema con un punto de vista diferente; cuyo objetivo es centrarse en describir qué hacer, y no en cómo hacerlo. (</w:t>
      </w:r>
      <w:proofErr w:type="spellStart"/>
      <w:r>
        <w:t>CódigoFacilito</w:t>
      </w:r>
      <w:proofErr w:type="spellEnd"/>
      <w:r>
        <w:t>, s.f.). Tiene varias características importantes. Primero, las funciones son puras, lo que significa que siempre devuelven el mismo resultado si reciben los mismos datos de entrada, sin depender de nada externo ni modificar nada fuera de ellas (</w:t>
      </w:r>
      <w:proofErr w:type="spellStart"/>
      <w:r>
        <w:t>CódigoFacilito</w:t>
      </w:r>
      <w:proofErr w:type="spellEnd"/>
      <w:r>
        <w:t>, s.f.)., como una suma que siempre da lo mismo. Segundo, los datos no cambian nunca (inmutabilidad): si quieres modificar algo, no lo haces directamente, sino que haces una copia nueva con el cambio, (</w:t>
      </w:r>
      <w:proofErr w:type="spellStart"/>
      <w:r>
        <w:t>campusMVP</w:t>
      </w:r>
      <w:proofErr w:type="spellEnd"/>
      <w:r>
        <w:t xml:space="preserve">, s.f.). como si en lugar de borrar y reescribir una hoja, sacaras una fotocopia corregida y tiraras la </w:t>
      </w:r>
      <w:r>
        <w:lastRenderedPageBreak/>
        <w:t xml:space="preserve">anterior. Tercero, en vez de usar bucles como </w:t>
      </w:r>
      <w:proofErr w:type="spellStart"/>
      <w:r>
        <w:t>for</w:t>
      </w:r>
      <w:proofErr w:type="spellEnd"/>
      <w:r>
        <w:t xml:space="preserve"> o </w:t>
      </w:r>
      <w:proofErr w:type="spellStart"/>
      <w:r>
        <w:t>while</w:t>
      </w:r>
      <w:proofErr w:type="spellEnd"/>
      <w:r>
        <w:t>, se usa recursión: una función se llama a sí misma hasta llegar a un caso base (</w:t>
      </w:r>
      <w:proofErr w:type="spellStart"/>
      <w:r>
        <w:t>GeeksforGeeks</w:t>
      </w:r>
      <w:proofErr w:type="spellEnd"/>
      <w:r>
        <w:t xml:space="preserve">, 2023), por </w:t>
      </w:r>
      <w:proofErr w:type="gramStart"/>
      <w:r>
        <w:t>ejemplo</w:t>
      </w:r>
      <w:proofErr w:type="gramEnd"/>
      <w:r>
        <w:t xml:space="preserve"> para sumar una </w:t>
      </w:r>
      <w:proofErr w:type="gramStart"/>
      <w:r>
        <w:t>lista sumas</w:t>
      </w:r>
      <w:proofErr w:type="gramEnd"/>
      <w:r>
        <w:t xml:space="preserve"> el primero más la suma del resto. Cuarto, existen las funciones de orden superior, que pueden recibir otras funciones como si fueran datos normales, por </w:t>
      </w:r>
      <w:proofErr w:type="gramStart"/>
      <w:r>
        <w:t>ejemplo</w:t>
      </w:r>
      <w:proofErr w:type="gramEnd"/>
      <w:r>
        <w:t xml:space="preserve"> una función que aplica otra función a cada elemento de una lista (</w:t>
      </w:r>
      <w:proofErr w:type="spellStart"/>
      <w:r>
        <w:t>CódigoFacilito</w:t>
      </w:r>
      <w:proofErr w:type="spellEnd"/>
      <w:r>
        <w:t>, s.f.). Quinto, está la transparencia referencial, que significa que puedes reemplazar una expresión por su valor sin que cambie el comportamiento del programa (</w:t>
      </w:r>
      <w:proofErr w:type="spellStart"/>
      <w:r>
        <w:t>Baeldung</w:t>
      </w:r>
      <w:proofErr w:type="spellEnd"/>
      <w:r>
        <w:t xml:space="preserve">, 2024). A diferencia de la programación normal (imperativa), donde se van cambiando variables, en la funcional todo es una transformación: el programa entero es una función que recibe un estado inicial y devuelve un estado final después de todos los </w:t>
      </w:r>
      <w:proofErr w:type="spellStart"/>
      <w:proofErr w:type="gramStart"/>
      <w:r>
        <w:t>pasos.Como</w:t>
      </w:r>
      <w:proofErr w:type="spellEnd"/>
      <w:proofErr w:type="gramEnd"/>
      <w:r>
        <w:t xml:space="preserve"> sexta </w:t>
      </w:r>
      <w:proofErr w:type="gramStart"/>
      <w:r>
        <w:t>característica  está</w:t>
      </w:r>
      <w:proofErr w:type="gramEnd"/>
      <w:r>
        <w:t xml:space="preserve"> la </w:t>
      </w:r>
      <w:proofErr w:type="spellStart"/>
      <w:r>
        <w:t>currificación</w:t>
      </w:r>
      <w:proofErr w:type="spellEnd"/>
      <w:r>
        <w:t xml:space="preserve"> que consiste en la Evaluación de función de n argumentos a la evaluación de una secuencia de funciones de 1 argumento (Universidad de Santiago de Chile, s.f.).</w:t>
      </w:r>
    </w:p>
    <w:p w14:paraId="00000010" w14:textId="77777777" w:rsidR="00DE737F" w:rsidRDefault="00DE737F" w:rsidP="00BF0231">
      <w:pPr>
        <w:jc w:val="both"/>
      </w:pPr>
    </w:p>
    <w:p w14:paraId="00000011" w14:textId="77777777" w:rsidR="00DE737F" w:rsidRDefault="00DE737F" w:rsidP="00BF0231">
      <w:pPr>
        <w:jc w:val="both"/>
      </w:pPr>
    </w:p>
    <w:p w14:paraId="00000012" w14:textId="77777777" w:rsidR="00DE737F" w:rsidRDefault="00DE737F" w:rsidP="00BF0231">
      <w:pPr>
        <w:jc w:val="both"/>
      </w:pPr>
    </w:p>
    <w:p w14:paraId="00000013" w14:textId="43C4B2C4" w:rsidR="00DE737F" w:rsidRPr="00226FA5" w:rsidRDefault="00226FA5" w:rsidP="00BF0231">
      <w:pPr>
        <w:jc w:val="both"/>
        <w:rPr>
          <w:b/>
          <w:bCs/>
        </w:rPr>
      </w:pPr>
      <w:r w:rsidRPr="00226FA5">
        <w:rPr>
          <w:b/>
          <w:bCs/>
        </w:rPr>
        <w:t>4-ANALISIS DEL PROBLEMA</w:t>
      </w:r>
    </w:p>
    <w:p w14:paraId="00000014" w14:textId="77777777" w:rsidR="00DE737F" w:rsidRDefault="00DE737F" w:rsidP="00BF0231">
      <w:pPr>
        <w:jc w:val="both"/>
      </w:pPr>
    </w:p>
    <w:p w14:paraId="00000015" w14:textId="7695A71C" w:rsidR="00DE737F" w:rsidRDefault="00000000" w:rsidP="00BF0231">
      <w:pPr>
        <w:jc w:val="both"/>
      </w:pPr>
      <w:r>
        <w:t xml:space="preserve">El paso inicial para desarrollar el juego consistió en analizar el enunciado y clasificar las reglas. Al </w:t>
      </w:r>
      <w:proofErr w:type="gramStart"/>
      <w:r>
        <w:t>revisar ,</w:t>
      </w:r>
      <w:proofErr w:type="gramEnd"/>
      <w:r>
        <w:t xml:space="preserve"> es posible notar que todos los requerimientos giran en torno a cuatro áreas principales</w:t>
      </w:r>
    </w:p>
    <w:p w14:paraId="00000016" w14:textId="77777777" w:rsidR="00DE737F" w:rsidRDefault="00DE737F" w:rsidP="00BF0231">
      <w:pPr>
        <w:jc w:val="both"/>
      </w:pPr>
    </w:p>
    <w:p w14:paraId="00000017" w14:textId="77777777" w:rsidR="00DE737F" w:rsidRDefault="00000000" w:rsidP="00BF0231">
      <w:pPr>
        <w:jc w:val="both"/>
      </w:pPr>
      <w:r>
        <w:t>La primera área es la gestión de cartas y mazos. El mazo exige exactamente 60 cartas, al menos un Pokémon básico y un máximo de 4 copias por carta (ignorando mayúsculas y minúsculas al contarlas). Además, el barajado debe utilizar una semilla matemática para poder repetir partidas exactas y facilitar la búsqueda de errores. Por último, intentar robar de un mazo vacío causa la derrota inmediata, lo que obliga al sistema a validar la cantidad de cartas antes de cada robo.</w:t>
      </w:r>
    </w:p>
    <w:p w14:paraId="00000018" w14:textId="77777777" w:rsidR="00DE737F" w:rsidRDefault="00DE737F" w:rsidP="00BF0231">
      <w:pPr>
        <w:jc w:val="both"/>
      </w:pPr>
    </w:p>
    <w:p w14:paraId="00000019" w14:textId="77777777" w:rsidR="00DE737F" w:rsidRDefault="00DE737F" w:rsidP="00BF0231">
      <w:pPr>
        <w:jc w:val="both"/>
      </w:pPr>
    </w:p>
    <w:p w14:paraId="0000001A" w14:textId="77777777" w:rsidR="00DE737F" w:rsidRDefault="00000000" w:rsidP="00BF0231">
      <w:pPr>
        <w:jc w:val="both"/>
      </w:pPr>
      <w:r>
        <w:t>La segunda área abarca el juego en la mesa. Aquí se controla el límite de 5 Pokémon en la banca, los costos de retirada y las evoluciones. Al evolucionar, el Pokémon debe llevar al menos un turno en juego y conservar su daño y energías originales. Además, retirar al Pokémon activo implica descontar las energías exactas de su costo, un proceso que requiere cuidado al crear las nuevas listas para no romper la regla de inmutabilidad.</w:t>
      </w:r>
    </w:p>
    <w:p w14:paraId="0000001B" w14:textId="77777777" w:rsidR="00DE737F" w:rsidRDefault="00DE737F" w:rsidP="00BF0231">
      <w:pPr>
        <w:jc w:val="both"/>
      </w:pPr>
    </w:p>
    <w:p w14:paraId="0000001C" w14:textId="77777777" w:rsidR="00DE737F" w:rsidRDefault="00000000" w:rsidP="00BF0231">
      <w:pPr>
        <w:jc w:val="both"/>
      </w:pPr>
      <w:r>
        <w:t>La tercera área es la energía y el combate. Aquí se controla el límite de una energía por turno y se validan los costos de los ataques, lo cual exige emparejar tipos específicos y manejar las energías incoloras como comodines. El cálculo de daño requiere extraer el valor base desde el texto del ataque y aplicarle los multiplicadores elementales de debilidad (x2) y resistencia (-30), evitando resultados negativos. Además, el sistema debe gestionar estados alterados que restringen las acciones permitidas durante el flujo del turno.</w:t>
      </w:r>
    </w:p>
    <w:p w14:paraId="0000001D" w14:textId="77777777" w:rsidR="00DE737F" w:rsidRDefault="00DE737F" w:rsidP="00BF0231">
      <w:pPr>
        <w:jc w:val="both"/>
      </w:pPr>
    </w:p>
    <w:p w14:paraId="0000001E" w14:textId="77777777" w:rsidR="00DE737F" w:rsidRDefault="00000000" w:rsidP="00BF0231">
      <w:pPr>
        <w:jc w:val="both"/>
      </w:pPr>
      <w:r>
        <w:t xml:space="preserve">La cuarta área es el fin del juego. Aquí los requisitos son tomar premios al derrotar un Pokémon, verificar las condiciones de victoria y promover automáticamente un nuevo Pokémon activo tras un </w:t>
      </w:r>
      <w:proofErr w:type="spellStart"/>
      <w:r>
        <w:t>knockout</w:t>
      </w:r>
      <w:proofErr w:type="spellEnd"/>
      <w:r>
        <w:t xml:space="preserve">. La cantidad de premios que se toma depende de si el Pokémon derrotado es EX o no: 2 si es EX, 1 si no. Esto significa que el sistema debe distinguir entre cartas normales y EX. También hay que descartar tanto el Pokémon como todas las energías que tenía unidas, una por una. Después de eso, si el jugador derrotado </w:t>
      </w:r>
      <w:r>
        <w:lastRenderedPageBreak/>
        <w:t xml:space="preserve">tiene al menos un Pokémon en la banca, el primero de esa lista pasa a ser el nuevo activo. Si la banca está vacía, la partida termina y ese jugador pierde. Pero también hay que comprobar la victoria después de tomar premios: si el atacante con eso toma su última carta de premio, gana inmediatamente, incluso antes de que el derrotado promueva su nuevo Pokémon. </w:t>
      </w:r>
    </w:p>
    <w:p w14:paraId="0000001F" w14:textId="77777777" w:rsidR="00DE737F" w:rsidRDefault="00DE737F" w:rsidP="00BF0231">
      <w:pPr>
        <w:jc w:val="both"/>
      </w:pPr>
    </w:p>
    <w:p w14:paraId="00000020" w14:textId="77777777" w:rsidR="00DE737F" w:rsidRDefault="00000000" w:rsidP="00BF0231">
      <w:pPr>
        <w:jc w:val="both"/>
      </w:pPr>
      <w:r>
        <w:t>.</w:t>
      </w:r>
    </w:p>
    <w:p w14:paraId="00000021" w14:textId="77777777" w:rsidR="00DE737F" w:rsidRDefault="00DE737F" w:rsidP="00BF0231">
      <w:pPr>
        <w:jc w:val="both"/>
      </w:pPr>
    </w:p>
    <w:p w14:paraId="00000022" w14:textId="77777777" w:rsidR="00DE737F" w:rsidRDefault="00DE737F" w:rsidP="00BF0231">
      <w:pPr>
        <w:jc w:val="both"/>
      </w:pPr>
    </w:p>
    <w:p w14:paraId="00000023" w14:textId="77777777" w:rsidR="00DE737F" w:rsidRDefault="00000000" w:rsidP="00BF0231">
      <w:pPr>
        <w:jc w:val="both"/>
      </w:pPr>
      <w:r>
        <w:t xml:space="preserve">Finalmente, los requisitos no funcionales exigen la aplicación estricta del paradigma funcional. Esto impone el uso exclusivo de recursividad, inmutabilidad absoluta (reconstruyendo estructuras completas en lugar de modificarlas) y la centralización de todo el estado del juego en una única entidad que se transforma paso a paso. Además, se requiere modularidad mediante </w:t>
      </w:r>
      <w:proofErr w:type="spellStart"/>
      <w:r>
        <w:t>provide</w:t>
      </w:r>
      <w:proofErr w:type="spellEnd"/>
      <w:r>
        <w:t xml:space="preserve"> y aleatoriedad basada en semillas para asegurar la reproducibilidad.</w:t>
      </w:r>
    </w:p>
    <w:p w14:paraId="00000024" w14:textId="77777777" w:rsidR="00DE737F" w:rsidRDefault="00DE737F" w:rsidP="00BF0231">
      <w:pPr>
        <w:jc w:val="both"/>
      </w:pPr>
    </w:p>
    <w:p w14:paraId="00000025" w14:textId="6A42AE61" w:rsidR="00DE737F" w:rsidRDefault="00000000" w:rsidP="00BF0231">
      <w:pPr>
        <w:jc w:val="both"/>
      </w:pPr>
      <w:r>
        <w:t xml:space="preserve">En </w:t>
      </w:r>
      <w:r w:rsidR="00226FA5" w:rsidRPr="00226FA5">
        <w:t>conclusión</w:t>
      </w:r>
      <w:r>
        <w:t xml:space="preserve">, el problema es complejo no solo por la cantidad de reglas, sino porque muchas de ellas interactúan entre </w:t>
      </w:r>
      <w:proofErr w:type="gramStart"/>
      <w:r>
        <w:t>sí .</w:t>
      </w:r>
      <w:proofErr w:type="gramEnd"/>
      <w:r>
        <w:t xml:space="preserve"> El paradigma funcional ayuda a controlar la complejidad del programa, pero nos obliga a cambiar nuestra forma de pensar: en lugar de modificar datos directamente, cada acción debe programarse como la creación de un estado completamente nuevo a partir del anterior.</w:t>
      </w:r>
    </w:p>
    <w:p w14:paraId="00000026" w14:textId="77777777" w:rsidR="00DE737F" w:rsidRDefault="00DE737F" w:rsidP="00BF0231">
      <w:pPr>
        <w:jc w:val="both"/>
      </w:pPr>
    </w:p>
    <w:p w14:paraId="00000027" w14:textId="77777777" w:rsidR="00DE737F" w:rsidRDefault="00DE737F" w:rsidP="00BF0231">
      <w:pPr>
        <w:jc w:val="both"/>
      </w:pPr>
    </w:p>
    <w:p w14:paraId="00000028" w14:textId="1BE63605" w:rsidR="00DE737F" w:rsidRPr="00226FA5" w:rsidRDefault="00000000" w:rsidP="00BF0231">
      <w:pPr>
        <w:jc w:val="both"/>
        <w:rPr>
          <w:b/>
          <w:bCs/>
        </w:rPr>
      </w:pPr>
      <w:r w:rsidRPr="00226FA5">
        <w:rPr>
          <w:b/>
          <w:bCs/>
        </w:rPr>
        <w:t>5</w:t>
      </w:r>
      <w:r w:rsidR="00226FA5" w:rsidRPr="00226FA5">
        <w:rPr>
          <w:b/>
          <w:bCs/>
        </w:rPr>
        <w:t>-DISEÑO DE LA SOLUCIÓN</w:t>
      </w:r>
    </w:p>
    <w:p w14:paraId="00000029" w14:textId="4D3A1402" w:rsidR="00DE737F" w:rsidRPr="00CB6EEB" w:rsidRDefault="00226FA5" w:rsidP="00BF0231">
      <w:pPr>
        <w:jc w:val="both"/>
        <w:rPr>
          <w:b/>
          <w:bCs/>
        </w:rPr>
      </w:pPr>
      <w:r w:rsidRPr="00CB6EEB">
        <w:rPr>
          <w:b/>
          <w:bCs/>
        </w:rPr>
        <w:t>5.1 Enfoque y Descomposición en Capas</w:t>
      </w:r>
    </w:p>
    <w:p w14:paraId="0000002A" w14:textId="180F06B5" w:rsidR="00DE737F" w:rsidRDefault="00000000" w:rsidP="00BF0231">
      <w:pPr>
        <w:jc w:val="both"/>
      </w:pPr>
      <w:r>
        <w:t xml:space="preserve">El diseño de la solución se estructura mediante un diseño modular dividida en tres capas de abstracción para garantizar un flujo de datos ordenado. En la capa de componentes base se definen las entidades fundamentales del juego a través del TDA </w:t>
      </w:r>
      <w:proofErr w:type="spellStart"/>
      <w:r>
        <w:t>Attack</w:t>
      </w:r>
      <w:proofErr w:type="spellEnd"/>
      <w:r>
        <w:t xml:space="preserve">, el TDA Card y el TDA Deck, los cuales gestionan los efectos, las estadísticas de las cartas y las validaciones estructurales de los mazos. Sobre esta base opera la capa de entidades del jugador, donde el TDA Player administra las zonas de juego (mano, banca, descarte y premios) y se apoya en el TDA </w:t>
      </w:r>
      <w:proofErr w:type="spellStart"/>
      <w:r>
        <w:t>in-play-card</w:t>
      </w:r>
      <w:proofErr w:type="spellEnd"/>
      <w:r>
        <w:t xml:space="preserve"> para representar a los Pokémon activos en la mesa, añadiéndoles atributos dinámicos como el daño acumulado y las energías unidas. Finalmente, en el nivel superior, la capa de control de partida utiliza el TDA </w:t>
      </w:r>
      <w:proofErr w:type="spellStart"/>
      <w:r>
        <w:t>Game</w:t>
      </w:r>
      <w:proofErr w:type="spellEnd"/>
      <w:r>
        <w:t xml:space="preserve"> como motor central para coordinar a ambos jugadores, administrar los turnos, gestionar las fases de juego y </w:t>
      </w:r>
      <w:proofErr w:type="gramStart"/>
      <w:r>
        <w:t>conservar  la</w:t>
      </w:r>
      <w:proofErr w:type="gramEnd"/>
      <w:r>
        <w:t xml:space="preserve"> semilla aleatoria del sistema.</w:t>
      </w:r>
    </w:p>
    <w:p w14:paraId="0000002B" w14:textId="0AD965A1" w:rsidR="00DE737F" w:rsidRPr="00CB6EEB" w:rsidRDefault="00226FA5" w:rsidP="00BF0231">
      <w:pPr>
        <w:jc w:val="both"/>
        <w:rPr>
          <w:b/>
          <w:bCs/>
        </w:rPr>
      </w:pPr>
      <w:r w:rsidRPr="00CB6EEB">
        <w:rPr>
          <w:b/>
          <w:bCs/>
        </w:rPr>
        <w:t>5.2 Decisiones de Diseño y Técnicas Utilizadas</w:t>
      </w:r>
    </w:p>
    <w:p w14:paraId="0000002C" w14:textId="77777777" w:rsidR="00DE737F" w:rsidRDefault="00000000" w:rsidP="00BF0231">
      <w:pPr>
        <w:jc w:val="both"/>
      </w:pPr>
      <w:r>
        <w:t xml:space="preserve">Para cumplir rigurosamente con los principios del paradigma funcional, se implementaron cuatro decisiones técnicas fundamentales a lo largo del código. En primer lugar, se aplicó una inmutabilidad estricta, por lo que ninguna estructura modifica sus datos originales; si un Pokémon recibe daño, el sistema emplea funciones modificadoras para construir y retornar una versión nueva de la carta con sus atributos actualizados. En segundo lugar, se sustituyeron los ciclos iterativos tradicionales por procesos de </w:t>
      </w:r>
      <w:proofErr w:type="gramStart"/>
      <w:r>
        <w:t>recursión ,</w:t>
      </w:r>
      <w:proofErr w:type="gramEnd"/>
      <w:r>
        <w:t xml:space="preserve"> optimizando operaciones matemáticas y transformaciones de listas. En tercer lugar, se garantizó la trazabilidad de los elementos en la mesa asignando un identificador único a cada Pokémon al entrar en juego, el cual se calcula a partir del valor absoluto de la semilla actual, permitiendo diferenciar sin ambigüedades entre múltiples copias de la misma carta en la banca. Por último, se incorporó un generador pseudoaleatorio propio basado en una semilla numérica, lo que </w:t>
      </w:r>
      <w:r>
        <w:lastRenderedPageBreak/>
        <w:t>otorga reproducibilidad total a las partidas y facilita la depuración de errores al generar siempre la misma secuencia probabilística bajo condiciones iniciales idénticas.</w:t>
      </w:r>
    </w:p>
    <w:p w14:paraId="0000002D" w14:textId="50C01BCC" w:rsidR="00DE737F" w:rsidRPr="00CB6EEB" w:rsidRDefault="00226FA5" w:rsidP="00BF0231">
      <w:pPr>
        <w:jc w:val="both"/>
        <w:rPr>
          <w:b/>
          <w:bCs/>
        </w:rPr>
      </w:pPr>
      <w:r w:rsidRPr="00CB6EEB">
        <w:rPr>
          <w:b/>
          <w:bCs/>
        </w:rPr>
        <w:t>5.3 Algoritmos Clave</w:t>
      </w:r>
    </w:p>
    <w:p w14:paraId="0000002E" w14:textId="77777777" w:rsidR="00DE737F" w:rsidRDefault="00000000" w:rsidP="00BF0231">
      <w:pPr>
        <w:jc w:val="both"/>
      </w:pPr>
      <w:r>
        <w:t xml:space="preserve">El sistema se apoya en tres algoritmos clave para resolver la lógica central del juego de cartas. El algoritmo de barajado opera sin intercambiar elementos físicamente; en su lugar, genera recursivamente una lista de claves numéricas aleatorias, las empareja con las cartas del mazo, ordena estos pares de menor a mayor según su clave mediante un método de inserción y finalmente extrae las cartas para conformar un nuevo mazo. Por su parte, la validación de ataques recorre de forma recursiva el costo elemental del movimiento, buscando y consumiendo temporalmente las coincidencias dentro de las energías unidas al Pokémon, manejando las energías incoloras como requerimientos flexibles que pueden ser cubiertos por cualquier tipo de energía disponible. Finalmente, cuando un Pokémon ve reducidos sus puntos de salud a cero, se desencadena el proceso de </w:t>
      </w:r>
      <w:proofErr w:type="spellStart"/>
      <w:r>
        <w:t>knockout</w:t>
      </w:r>
      <w:proofErr w:type="spellEnd"/>
      <w:r>
        <w:t>: el sistema traslada la carta derrotada y sus energías a la pila de descarte, promueve automáticamente al primer Pokémon disponible en la banca hacia la zona activa, otorga las cartas de premio correspondientes al atacante según la categoría de la carta rival y evalúa matemáticamente si se han cumplido las condiciones de victoria de la partida.</w:t>
      </w:r>
    </w:p>
    <w:p w14:paraId="0000002F" w14:textId="77777777" w:rsidR="00DE737F" w:rsidRDefault="00DE737F" w:rsidP="00BF0231">
      <w:pPr>
        <w:jc w:val="both"/>
      </w:pPr>
    </w:p>
    <w:p w14:paraId="7551D0B4" w14:textId="1871A253" w:rsidR="00226FA5" w:rsidRPr="00226FA5" w:rsidRDefault="00000000" w:rsidP="00BF0231">
      <w:pPr>
        <w:jc w:val="both"/>
        <w:rPr>
          <w:b/>
          <w:bCs/>
        </w:rPr>
      </w:pPr>
      <w:r w:rsidRPr="00226FA5">
        <w:rPr>
          <w:b/>
          <w:bCs/>
        </w:rPr>
        <w:t>6</w:t>
      </w:r>
      <w:r w:rsidR="00226FA5" w:rsidRPr="00226FA5">
        <w:rPr>
          <w:b/>
          <w:bCs/>
        </w:rPr>
        <w:t>-ASPECTOS DE INPLEMENTACION</w:t>
      </w:r>
    </w:p>
    <w:p w14:paraId="00000030" w14:textId="603BE876" w:rsidR="00DE737F" w:rsidRDefault="00000000" w:rsidP="00BF0231">
      <w:pPr>
        <w:jc w:val="both"/>
      </w:pPr>
      <w:r>
        <w:t xml:space="preserve">El proyecto está implementado en el lenguaje de programación </w:t>
      </w:r>
      <w:proofErr w:type="spellStart"/>
      <w:proofErr w:type="gramStart"/>
      <w:r>
        <w:t>Racket</w:t>
      </w:r>
      <w:proofErr w:type="spellEnd"/>
      <w:r>
        <w:t xml:space="preserve"> ,</w:t>
      </w:r>
      <w:proofErr w:type="gramEnd"/>
      <w:r>
        <w:t xml:space="preserve"> usando como entorno de desarrollo </w:t>
      </w:r>
      <w:proofErr w:type="spellStart"/>
      <w:r>
        <w:t>DrRacket</w:t>
      </w:r>
      <w:proofErr w:type="spellEnd"/>
      <w:r>
        <w:t xml:space="preserve"> en su versión 9.1, con el lenguaje de módulo #lang </w:t>
      </w:r>
      <w:proofErr w:type="spellStart"/>
      <w:r>
        <w:t>racket</w:t>
      </w:r>
      <w:proofErr w:type="spellEnd"/>
      <w:r>
        <w:t xml:space="preserve">. Esta </w:t>
      </w:r>
      <w:proofErr w:type="spellStart"/>
      <w:proofErr w:type="gramStart"/>
      <w:r>
        <w:t>eleccion</w:t>
      </w:r>
      <w:proofErr w:type="spellEnd"/>
      <w:r>
        <w:t xml:space="preserve">  responde</w:t>
      </w:r>
      <w:proofErr w:type="gramEnd"/>
      <w:r>
        <w:t xml:space="preserve"> a requisitos dados por el </w:t>
      </w:r>
      <w:proofErr w:type="gramStart"/>
      <w:r>
        <w:t>curso ,</w:t>
      </w:r>
      <w:proofErr w:type="gramEnd"/>
      <w:r>
        <w:t xml:space="preserve"> ya que </w:t>
      </w:r>
      <w:proofErr w:type="spellStart"/>
      <w:r>
        <w:t>Racket</w:t>
      </w:r>
      <w:proofErr w:type="spellEnd"/>
      <w:r>
        <w:t xml:space="preserve"> es reconocido como una </w:t>
      </w:r>
      <w:proofErr w:type="gramStart"/>
      <w:r>
        <w:t>plataforma  ideal</w:t>
      </w:r>
      <w:proofErr w:type="gramEnd"/>
      <w:r>
        <w:t xml:space="preserve"> para profundizar en los conceptos de paradigma funcional.</w:t>
      </w:r>
    </w:p>
    <w:p w14:paraId="00000031" w14:textId="77777777" w:rsidR="00DE737F" w:rsidRDefault="00000000" w:rsidP="00BF0231">
      <w:pPr>
        <w:jc w:val="both"/>
      </w:pPr>
      <w:r>
        <w:t xml:space="preserve">El proyecto se organiza en seis archivos fuente: cinco corresponden a los </w:t>
      </w:r>
      <w:proofErr w:type="spellStart"/>
      <w:r>
        <w:t>TDAs</w:t>
      </w:r>
      <w:proofErr w:type="spellEnd"/>
      <w:r>
        <w:t xml:space="preserve"> y uno consolida las funciones de los requerimientos funcionales y reexporta los símbolos de los </w:t>
      </w:r>
      <w:proofErr w:type="spellStart"/>
      <w:r>
        <w:t>TDAs</w:t>
      </w:r>
      <w:proofErr w:type="spellEnd"/>
      <w:r>
        <w:t>. La separación responde al principio de cohesión por responsabilidad: cada archivo agrupa las definiciones de un único TDA junto con sus funciones auxiliares internas.</w:t>
      </w:r>
    </w:p>
    <w:p w14:paraId="00000032" w14:textId="77777777" w:rsidR="00DE737F" w:rsidRDefault="00000000" w:rsidP="00BF0231">
      <w:pPr>
        <w:jc w:val="both"/>
      </w:pPr>
      <w:r>
        <w:t>Archivo</w:t>
      </w:r>
    </w:p>
    <w:p w14:paraId="00000033" w14:textId="77777777" w:rsidR="00DE737F" w:rsidRPr="00BF0231" w:rsidRDefault="00000000" w:rsidP="00BF0231">
      <w:pPr>
        <w:jc w:val="both"/>
        <w:rPr>
          <w:b/>
          <w:bCs/>
        </w:rPr>
      </w:pPr>
      <w:r w:rsidRPr="00BF0231">
        <w:rPr>
          <w:b/>
          <w:bCs/>
        </w:rPr>
        <w:t>Responsabilidad</w:t>
      </w:r>
    </w:p>
    <w:p w14:paraId="00000034" w14:textId="134826D9" w:rsidR="00DE737F" w:rsidRDefault="00226FA5" w:rsidP="00BF0231">
      <w:pPr>
        <w:jc w:val="both"/>
      </w:pPr>
      <w:r w:rsidRPr="00226FA5">
        <w:t>TDA-attack_20244569_ChamorroVega</w:t>
      </w:r>
      <w:r>
        <w:t>.rkt</w:t>
      </w:r>
    </w:p>
    <w:p w14:paraId="00000035" w14:textId="77777777" w:rsidR="00DE737F" w:rsidRDefault="00000000" w:rsidP="00BF0231">
      <w:pPr>
        <w:jc w:val="both"/>
      </w:pPr>
      <w:r>
        <w:t xml:space="preserve">Constructor </w:t>
      </w:r>
      <w:proofErr w:type="spellStart"/>
      <w:r>
        <w:t>attack</w:t>
      </w:r>
      <w:proofErr w:type="spellEnd"/>
      <w:r>
        <w:t xml:space="preserve"> y </w:t>
      </w:r>
      <w:proofErr w:type="spellStart"/>
      <w:r>
        <w:t>ability</w:t>
      </w:r>
      <w:proofErr w:type="spellEnd"/>
      <w:r>
        <w:t>, predicado, selectores, funciones auxiliares de validación de costos.</w:t>
      </w:r>
    </w:p>
    <w:p w14:paraId="00000036" w14:textId="559E697C" w:rsidR="00DE737F" w:rsidRDefault="00BF0231" w:rsidP="00BF0231">
      <w:pPr>
        <w:jc w:val="both"/>
      </w:pPr>
      <w:r w:rsidRPr="00BF0231">
        <w:t>TDA-</w:t>
      </w:r>
      <w:r>
        <w:t>card</w:t>
      </w:r>
      <w:r w:rsidRPr="00BF0231">
        <w:t>_20244569_ChamorroVega</w:t>
      </w:r>
      <w:r>
        <w:t>.rkt</w:t>
      </w:r>
    </w:p>
    <w:p w14:paraId="00000037" w14:textId="77777777" w:rsidR="00DE737F" w:rsidRDefault="00000000" w:rsidP="00BF0231">
      <w:pPr>
        <w:jc w:val="both"/>
      </w:pPr>
      <w:r>
        <w:t xml:space="preserve">Constructor </w:t>
      </w:r>
      <w:proofErr w:type="spellStart"/>
      <w:r>
        <w:t>card</w:t>
      </w:r>
      <w:proofErr w:type="spellEnd"/>
      <w:r>
        <w:t xml:space="preserve"> unificado, predicados de variante, selectores comunes y específicos por variante, tabla ENERGY del código base.</w:t>
      </w:r>
    </w:p>
    <w:p w14:paraId="00000038" w14:textId="0B5561F1" w:rsidR="00DE737F" w:rsidRDefault="00BF0231" w:rsidP="00BF0231">
      <w:pPr>
        <w:jc w:val="both"/>
      </w:pPr>
      <w:r w:rsidRPr="00BF0231">
        <w:t>TDA-</w:t>
      </w:r>
      <w:r>
        <w:t>deck</w:t>
      </w:r>
      <w:r w:rsidRPr="00BF0231">
        <w:t>_20244569_ChamorroVega</w:t>
      </w:r>
      <w:r>
        <w:t>.rkt</w:t>
      </w:r>
    </w:p>
    <w:p w14:paraId="00000039" w14:textId="77777777" w:rsidR="00DE737F" w:rsidRDefault="00000000" w:rsidP="00BF0231">
      <w:pPr>
        <w:jc w:val="both"/>
      </w:pPr>
      <w:r>
        <w:t xml:space="preserve">Constructor </w:t>
      </w:r>
      <w:proofErr w:type="spellStart"/>
      <w:r>
        <w:t>deck</w:t>
      </w:r>
      <w:proofErr w:type="spellEnd"/>
      <w:r>
        <w:t xml:space="preserve"> con validación de tamaño y copias, selectores, modificadores y algoritmo de barajado por claves.</w:t>
      </w:r>
    </w:p>
    <w:p w14:paraId="0000003A" w14:textId="68554132" w:rsidR="00DE737F" w:rsidRDefault="00BF0231" w:rsidP="00BF0231">
      <w:pPr>
        <w:jc w:val="both"/>
      </w:pPr>
      <w:r w:rsidRPr="00BF0231">
        <w:t>TDA-</w:t>
      </w:r>
      <w:r>
        <w:t>player</w:t>
      </w:r>
      <w:r w:rsidRPr="00BF0231">
        <w:t>_20244569_ChamorroVega</w:t>
      </w:r>
      <w:r>
        <w:t>.rkt</w:t>
      </w:r>
    </w:p>
    <w:p w14:paraId="0000003B" w14:textId="77777777" w:rsidR="00DE737F" w:rsidRDefault="00000000" w:rsidP="00BF0231">
      <w:pPr>
        <w:jc w:val="both"/>
      </w:pPr>
      <w:r>
        <w:t xml:space="preserve">Constructores </w:t>
      </w:r>
      <w:proofErr w:type="spellStart"/>
      <w:r>
        <w:t>in-play-card</w:t>
      </w:r>
      <w:proofErr w:type="spellEnd"/>
      <w:r>
        <w:t xml:space="preserve"> y </w:t>
      </w:r>
      <w:proofErr w:type="spellStart"/>
      <w:r>
        <w:t>player</w:t>
      </w:r>
      <w:proofErr w:type="spellEnd"/>
      <w:r>
        <w:t>, selectores, modificadores funcionales, funciones de presentación.</w:t>
      </w:r>
    </w:p>
    <w:p w14:paraId="0000003C" w14:textId="6EB7C841" w:rsidR="00DE737F" w:rsidRDefault="00BF0231" w:rsidP="00BF0231">
      <w:pPr>
        <w:jc w:val="both"/>
      </w:pPr>
      <w:r w:rsidRPr="00BF0231">
        <w:t>TDA-</w:t>
      </w:r>
      <w:r>
        <w:t>game</w:t>
      </w:r>
      <w:r w:rsidRPr="00BF0231">
        <w:t>_20244569_ChamorroVega</w:t>
      </w:r>
      <w:r>
        <w:t>.rkt</w:t>
      </w:r>
    </w:p>
    <w:p w14:paraId="0000003D" w14:textId="77777777" w:rsidR="00DE737F" w:rsidRDefault="00000000" w:rsidP="00BF0231">
      <w:pPr>
        <w:jc w:val="both"/>
      </w:pPr>
      <w:r>
        <w:t xml:space="preserve">Constructor </w:t>
      </w:r>
      <w:proofErr w:type="spellStart"/>
      <w:r>
        <w:t>game</w:t>
      </w:r>
      <w:proofErr w:type="spellEnd"/>
      <w:r>
        <w:t xml:space="preserve">, función </w:t>
      </w:r>
      <w:proofErr w:type="spellStart"/>
      <w:r>
        <w:t>initGame</w:t>
      </w:r>
      <w:proofErr w:type="spellEnd"/>
      <w:r>
        <w:t xml:space="preserve"> con </w:t>
      </w:r>
      <w:proofErr w:type="spellStart"/>
      <w:r>
        <w:t>mulligan</w:t>
      </w:r>
      <w:proofErr w:type="spellEnd"/>
      <w:r>
        <w:t xml:space="preserve">, función </w:t>
      </w:r>
      <w:proofErr w:type="spellStart"/>
      <w:r>
        <w:t>printGame</w:t>
      </w:r>
      <w:proofErr w:type="spellEnd"/>
      <w:r>
        <w:t>, gestión de fases y turnos.</w:t>
      </w:r>
    </w:p>
    <w:p w14:paraId="0000003E" w14:textId="7A191841" w:rsidR="00DE737F" w:rsidRPr="00CB6EEB" w:rsidRDefault="00BF0231" w:rsidP="00BF0231">
      <w:pPr>
        <w:jc w:val="both"/>
        <w:rPr>
          <w:lang w:val="en-US"/>
        </w:rPr>
      </w:pPr>
      <w:r w:rsidRPr="00CB6EEB">
        <w:rPr>
          <w:lang w:val="en-US"/>
        </w:rPr>
        <w:t>main_20244569_ChamorroVega.rkt</w:t>
      </w:r>
    </w:p>
    <w:p w14:paraId="0000003F" w14:textId="77777777" w:rsidR="00DE737F" w:rsidRDefault="00000000" w:rsidP="00BF0231">
      <w:pPr>
        <w:jc w:val="both"/>
      </w:pPr>
      <w:proofErr w:type="spellStart"/>
      <w:r w:rsidRPr="00CB6EEB">
        <w:rPr>
          <w:lang w:val="en-US"/>
        </w:rPr>
        <w:t>Funciones</w:t>
      </w:r>
      <w:proofErr w:type="spellEnd"/>
      <w:r w:rsidRPr="00CB6EEB">
        <w:rPr>
          <w:lang w:val="en-US"/>
        </w:rPr>
        <w:t xml:space="preserve"> de </w:t>
      </w:r>
      <w:proofErr w:type="spellStart"/>
      <w:r w:rsidRPr="00CB6EEB">
        <w:rPr>
          <w:lang w:val="en-US"/>
        </w:rPr>
        <w:t>los</w:t>
      </w:r>
      <w:proofErr w:type="spellEnd"/>
      <w:r w:rsidRPr="00CB6EEB">
        <w:rPr>
          <w:lang w:val="en-US"/>
        </w:rPr>
        <w:t xml:space="preserve"> </w:t>
      </w:r>
      <w:proofErr w:type="spellStart"/>
      <w:r w:rsidRPr="00CB6EEB">
        <w:rPr>
          <w:lang w:val="en-US"/>
        </w:rPr>
        <w:t>requerimientos</w:t>
      </w:r>
      <w:proofErr w:type="spellEnd"/>
      <w:r w:rsidRPr="00CB6EEB">
        <w:rPr>
          <w:lang w:val="en-US"/>
        </w:rPr>
        <w:t xml:space="preserve">: </w:t>
      </w:r>
      <w:proofErr w:type="spellStart"/>
      <w:r w:rsidRPr="00CB6EEB">
        <w:rPr>
          <w:lang w:val="en-US"/>
        </w:rPr>
        <w:t>playToBench</w:t>
      </w:r>
      <w:proofErr w:type="spellEnd"/>
      <w:r w:rsidRPr="00CB6EEB">
        <w:rPr>
          <w:lang w:val="en-US"/>
        </w:rPr>
        <w:t xml:space="preserve">, </w:t>
      </w:r>
      <w:proofErr w:type="spellStart"/>
      <w:r w:rsidRPr="00CB6EEB">
        <w:rPr>
          <w:lang w:val="en-US"/>
        </w:rPr>
        <w:t>changeActivePokemon</w:t>
      </w:r>
      <w:proofErr w:type="spellEnd"/>
      <w:r w:rsidRPr="00CB6EEB">
        <w:rPr>
          <w:lang w:val="en-US"/>
        </w:rPr>
        <w:t xml:space="preserve">, </w:t>
      </w:r>
      <w:proofErr w:type="spellStart"/>
      <w:r w:rsidRPr="00CB6EEB">
        <w:rPr>
          <w:lang w:val="en-US"/>
        </w:rPr>
        <w:t>drawCardFromDeck</w:t>
      </w:r>
      <w:proofErr w:type="spellEnd"/>
      <w:r w:rsidRPr="00CB6EEB">
        <w:rPr>
          <w:lang w:val="en-US"/>
        </w:rPr>
        <w:t xml:space="preserve">, </w:t>
      </w:r>
      <w:proofErr w:type="spellStart"/>
      <w:r w:rsidRPr="00CB6EEB">
        <w:rPr>
          <w:lang w:val="en-US"/>
        </w:rPr>
        <w:t>useEnergyCard</w:t>
      </w:r>
      <w:proofErr w:type="spellEnd"/>
      <w:r w:rsidRPr="00CB6EEB">
        <w:rPr>
          <w:lang w:val="en-US"/>
        </w:rPr>
        <w:t xml:space="preserve">, </w:t>
      </w:r>
      <w:proofErr w:type="spellStart"/>
      <w:r w:rsidRPr="00CB6EEB">
        <w:rPr>
          <w:lang w:val="en-US"/>
        </w:rPr>
        <w:t>evolvePokemon</w:t>
      </w:r>
      <w:proofErr w:type="spellEnd"/>
      <w:r w:rsidRPr="00CB6EEB">
        <w:rPr>
          <w:lang w:val="en-US"/>
        </w:rPr>
        <w:t xml:space="preserve">, </w:t>
      </w:r>
      <w:proofErr w:type="spellStart"/>
      <w:r w:rsidRPr="00CB6EEB">
        <w:rPr>
          <w:lang w:val="en-US"/>
        </w:rPr>
        <w:t>useTrainerCard</w:t>
      </w:r>
      <w:proofErr w:type="spellEnd"/>
      <w:r w:rsidRPr="00CB6EEB">
        <w:rPr>
          <w:lang w:val="en-US"/>
        </w:rPr>
        <w:t xml:space="preserve">, </w:t>
      </w:r>
      <w:proofErr w:type="spellStart"/>
      <w:r w:rsidRPr="00CB6EEB">
        <w:rPr>
          <w:lang w:val="en-US"/>
        </w:rPr>
        <w:t>usePokemonAbility</w:t>
      </w:r>
      <w:proofErr w:type="spellEnd"/>
      <w:r w:rsidRPr="00CB6EEB">
        <w:rPr>
          <w:lang w:val="en-US"/>
        </w:rPr>
        <w:t xml:space="preserve">, </w:t>
      </w:r>
      <w:proofErr w:type="spellStart"/>
      <w:r w:rsidRPr="00CB6EEB">
        <w:rPr>
          <w:lang w:val="en-US"/>
        </w:rPr>
        <w:t>usePokemonAttack</w:t>
      </w:r>
      <w:proofErr w:type="spellEnd"/>
      <w:r w:rsidRPr="00CB6EEB">
        <w:rPr>
          <w:lang w:val="en-US"/>
        </w:rPr>
        <w:t xml:space="preserve">. </w:t>
      </w:r>
      <w:r>
        <w:t xml:space="preserve">Reexporta todos los </w:t>
      </w:r>
      <w:proofErr w:type="spellStart"/>
      <w:r>
        <w:t>TDAs</w:t>
      </w:r>
      <w:proofErr w:type="spellEnd"/>
      <w:r>
        <w:t>.</w:t>
      </w:r>
    </w:p>
    <w:p w14:paraId="00000040" w14:textId="77777777" w:rsidR="00DE737F" w:rsidRDefault="00DE737F" w:rsidP="00BF0231">
      <w:pPr>
        <w:jc w:val="both"/>
      </w:pPr>
    </w:p>
    <w:p w14:paraId="00000041" w14:textId="77777777" w:rsidR="00DE737F" w:rsidRDefault="00000000" w:rsidP="00BF0231">
      <w:pPr>
        <w:jc w:val="both"/>
      </w:pPr>
      <w:r>
        <w:t xml:space="preserve">La arquitectura del proyecto utiliza el sistema de módulos nativo de </w:t>
      </w:r>
      <w:proofErr w:type="spellStart"/>
      <w:r>
        <w:t>Racket</w:t>
      </w:r>
      <w:proofErr w:type="spellEnd"/>
      <w:r>
        <w:t xml:space="preserve"> mediante las directivas </w:t>
      </w:r>
      <w:proofErr w:type="spellStart"/>
      <w:r>
        <w:t>provide</w:t>
      </w:r>
      <w:proofErr w:type="spellEnd"/>
      <w:r>
        <w:t xml:space="preserve"> y </w:t>
      </w:r>
      <w:proofErr w:type="spellStart"/>
      <w:r>
        <w:t>require</w:t>
      </w:r>
      <w:proofErr w:type="spellEnd"/>
      <w:r>
        <w:t xml:space="preserve">. Cada archivo declara explícitamente qué identificadores expone, lo que permite mantener encapsuladas las funciones auxiliares </w:t>
      </w:r>
      <w:proofErr w:type="gramStart"/>
      <w:r>
        <w:t>internas .Por</w:t>
      </w:r>
      <w:proofErr w:type="gramEnd"/>
      <w:r>
        <w:t xml:space="preserve"> ejemplo, en el TDA Deck, procesos internos como generar-claves </w:t>
      </w:r>
      <w:proofErr w:type="spellStart"/>
      <w:r>
        <w:t>o</w:t>
      </w:r>
      <w:proofErr w:type="spellEnd"/>
      <w:r>
        <w:t xml:space="preserve"> ordenar-pares permanecen ocultos para el usuario, evitando conflictos en el espacio de nombres. El módulo principal reexporta todos los símbolos públicos de los cinco </w:t>
      </w:r>
      <w:proofErr w:type="spellStart"/>
      <w:r>
        <w:t>TDAs</w:t>
      </w:r>
      <w:proofErr w:type="spellEnd"/>
      <w:r>
        <w:t>, de modo que un script de pruebas requiera un único archivo para acceder a la totalidad del sistema.</w:t>
      </w:r>
    </w:p>
    <w:p w14:paraId="00000042" w14:textId="74F74117" w:rsidR="00DE737F" w:rsidRPr="005F7D5F" w:rsidRDefault="00000000" w:rsidP="00BF0231">
      <w:pPr>
        <w:jc w:val="both"/>
        <w:rPr>
          <w:lang w:val="en-US"/>
        </w:rPr>
      </w:pPr>
      <w:r>
        <w:t xml:space="preserve">No se utilizan librerías externas más allá de la base estándar de </w:t>
      </w:r>
      <w:proofErr w:type="spellStart"/>
      <w:r>
        <w:t>Racket</w:t>
      </w:r>
      <w:proofErr w:type="spellEnd"/>
      <w:r>
        <w:t xml:space="preserve">. </w:t>
      </w:r>
      <w:r w:rsidRPr="005F7D5F">
        <w:rPr>
          <w:lang w:val="en-US"/>
        </w:rPr>
        <w:t xml:space="preserve">Las </w:t>
      </w:r>
      <w:proofErr w:type="spellStart"/>
      <w:r w:rsidRPr="005F7D5F">
        <w:rPr>
          <w:lang w:val="en-US"/>
        </w:rPr>
        <w:t>primitivas</w:t>
      </w:r>
      <w:proofErr w:type="spellEnd"/>
      <w:r w:rsidRPr="005F7D5F">
        <w:rPr>
          <w:lang w:val="en-US"/>
        </w:rPr>
        <w:t xml:space="preserve"> </w:t>
      </w:r>
      <w:proofErr w:type="spellStart"/>
      <w:r w:rsidRPr="005F7D5F">
        <w:rPr>
          <w:lang w:val="en-US"/>
        </w:rPr>
        <w:t>empleadas</w:t>
      </w:r>
      <w:proofErr w:type="spellEnd"/>
      <w:r w:rsidRPr="005F7D5F">
        <w:rPr>
          <w:lang w:val="en-US"/>
        </w:rPr>
        <w:t xml:space="preserve"> — list, cons, car, </w:t>
      </w:r>
      <w:proofErr w:type="spellStart"/>
      <w:r w:rsidRPr="005F7D5F">
        <w:rPr>
          <w:lang w:val="en-US"/>
        </w:rPr>
        <w:t>cdr</w:t>
      </w:r>
      <w:proofErr w:type="spellEnd"/>
      <w:r w:rsidRPr="005F7D5F">
        <w:rPr>
          <w:lang w:val="en-US"/>
        </w:rPr>
        <w:t xml:space="preserve">, map, length, list-ref, append, member, </w:t>
      </w:r>
      <w:proofErr w:type="spellStart"/>
      <w:r w:rsidRPr="005F7D5F">
        <w:rPr>
          <w:lang w:val="en-US"/>
        </w:rPr>
        <w:t>regexp</w:t>
      </w:r>
      <w:proofErr w:type="spellEnd"/>
      <w:r w:rsidRPr="005F7D5F">
        <w:rPr>
          <w:lang w:val="en-US"/>
        </w:rPr>
        <w:t>-</w:t>
      </w:r>
      <w:proofErr w:type="gramStart"/>
      <w:r w:rsidRPr="005F7D5F">
        <w:rPr>
          <w:lang w:val="en-US"/>
        </w:rPr>
        <w:t>match?,</w:t>
      </w:r>
      <w:proofErr w:type="gramEnd"/>
      <w:r w:rsidRPr="005F7D5F">
        <w:rPr>
          <w:lang w:val="en-US"/>
        </w:rPr>
        <w:t xml:space="preserve"> string-</w:t>
      </w:r>
      <w:proofErr w:type="spellStart"/>
      <w:r w:rsidRPr="005F7D5F">
        <w:rPr>
          <w:lang w:val="en-US"/>
        </w:rPr>
        <w:t>downcase</w:t>
      </w:r>
      <w:proofErr w:type="spellEnd"/>
      <w:r w:rsidRPr="005F7D5F">
        <w:rPr>
          <w:lang w:val="en-US"/>
        </w:rPr>
        <w:t xml:space="preserve">, string-&gt;symbol, symbol-&gt;string, modulo, +, -, *, =, &lt;, &gt;, max, min, null, null? y </w:t>
      </w:r>
      <w:proofErr w:type="spellStart"/>
      <w:r w:rsidRPr="005F7D5F">
        <w:rPr>
          <w:lang w:val="en-US"/>
        </w:rPr>
        <w:t>otras</w:t>
      </w:r>
      <w:proofErr w:type="spellEnd"/>
      <w:r w:rsidRPr="005F7D5F">
        <w:rPr>
          <w:lang w:val="en-US"/>
        </w:rPr>
        <w:t xml:space="preserve">  </w:t>
      </w:r>
      <w:proofErr w:type="spellStart"/>
      <w:r w:rsidRPr="005F7D5F">
        <w:rPr>
          <w:lang w:val="en-US"/>
        </w:rPr>
        <w:t>pertenecen</w:t>
      </w:r>
      <w:proofErr w:type="spellEnd"/>
      <w:r w:rsidRPr="005F7D5F">
        <w:rPr>
          <w:lang w:val="en-US"/>
        </w:rPr>
        <w:t xml:space="preserve"> al </w:t>
      </w:r>
      <w:proofErr w:type="spellStart"/>
      <w:r w:rsidRPr="005F7D5F">
        <w:rPr>
          <w:lang w:val="en-US"/>
        </w:rPr>
        <w:t>núcleo</w:t>
      </w:r>
      <w:proofErr w:type="spellEnd"/>
      <w:r w:rsidRPr="005F7D5F">
        <w:rPr>
          <w:lang w:val="en-US"/>
        </w:rPr>
        <w:t xml:space="preserve"> del </w:t>
      </w:r>
      <w:proofErr w:type="spellStart"/>
      <w:r w:rsidRPr="005F7D5F">
        <w:rPr>
          <w:lang w:val="en-US"/>
        </w:rPr>
        <w:t>lenguaje</w:t>
      </w:r>
      <w:proofErr w:type="spellEnd"/>
      <w:r w:rsidRPr="005F7D5F">
        <w:rPr>
          <w:lang w:val="en-US"/>
        </w:rPr>
        <w:t>.</w:t>
      </w:r>
    </w:p>
    <w:p w14:paraId="00000043" w14:textId="77777777" w:rsidR="00DE737F" w:rsidRPr="005F7D5F" w:rsidRDefault="00DE737F" w:rsidP="00BF0231">
      <w:pPr>
        <w:jc w:val="both"/>
        <w:rPr>
          <w:lang w:val="en-US"/>
        </w:rPr>
      </w:pPr>
    </w:p>
    <w:p w14:paraId="00000044" w14:textId="77777777" w:rsidR="00DE737F" w:rsidRPr="005F7D5F" w:rsidRDefault="00DE737F" w:rsidP="00BF0231">
      <w:pPr>
        <w:jc w:val="both"/>
        <w:rPr>
          <w:lang w:val="en-US"/>
        </w:rPr>
      </w:pPr>
    </w:p>
    <w:p w14:paraId="00000045" w14:textId="77777777" w:rsidR="00DE737F" w:rsidRPr="005F7D5F" w:rsidRDefault="00DE737F" w:rsidP="00BF0231">
      <w:pPr>
        <w:jc w:val="both"/>
        <w:rPr>
          <w:lang w:val="en-US"/>
        </w:rPr>
      </w:pPr>
    </w:p>
    <w:p w14:paraId="00000046" w14:textId="0CA87724" w:rsidR="00DE737F" w:rsidRPr="00BF0231" w:rsidRDefault="00BF0231" w:rsidP="00BF0231">
      <w:pPr>
        <w:jc w:val="both"/>
        <w:rPr>
          <w:b/>
          <w:bCs/>
          <w:lang w:val="es-CL"/>
        </w:rPr>
      </w:pPr>
      <w:r w:rsidRPr="00BF0231">
        <w:rPr>
          <w:b/>
          <w:bCs/>
          <w:lang w:val="es-CL"/>
        </w:rPr>
        <w:t>7-INSTRUCCIONES</w:t>
      </w:r>
    </w:p>
    <w:p w14:paraId="00000047" w14:textId="5C7B06BD" w:rsidR="00DE737F" w:rsidRPr="00BF0231" w:rsidRDefault="00000000" w:rsidP="00BF0231">
      <w:pPr>
        <w:jc w:val="both"/>
        <w:rPr>
          <w:b/>
          <w:bCs/>
        </w:rPr>
      </w:pPr>
      <w:r w:rsidRPr="00BF0231">
        <w:rPr>
          <w:b/>
          <w:bCs/>
        </w:rPr>
        <w:t>Preparación del entorno de trabajo</w:t>
      </w:r>
    </w:p>
    <w:p w14:paraId="00000048" w14:textId="77777777" w:rsidR="00DE737F" w:rsidRDefault="00000000" w:rsidP="00BF0231">
      <w:pPr>
        <w:jc w:val="both"/>
      </w:pPr>
      <w:r>
        <w:t xml:space="preserve">Para iniciar la validación del </w:t>
      </w:r>
      <w:proofErr w:type="gramStart"/>
      <w:r>
        <w:t>motor ,</w:t>
      </w:r>
      <w:proofErr w:type="gramEnd"/>
      <w:r>
        <w:t xml:space="preserve"> es necesario tener los archivos </w:t>
      </w:r>
      <w:proofErr w:type="gramStart"/>
      <w:r>
        <w:t>organizados  en</w:t>
      </w:r>
      <w:proofErr w:type="gramEnd"/>
      <w:r>
        <w:t xml:space="preserve"> una sola </w:t>
      </w:r>
      <w:proofErr w:type="gramStart"/>
      <w:r>
        <w:t>carpeta .</w:t>
      </w:r>
      <w:proofErr w:type="gramEnd"/>
      <w:r>
        <w:t xml:space="preserve"> Se debe verificar usuario que los cinco archivos de los Tipos de Datos Abstractos y el archivo principal de requerimientos se encuentren en la misma carpeta para que las dependencias puedan resolverse de manera </w:t>
      </w:r>
      <w:proofErr w:type="gramStart"/>
      <w:r>
        <w:t>correcta .</w:t>
      </w:r>
      <w:proofErr w:type="gramEnd"/>
      <w:r>
        <w:t xml:space="preserve"> Una vez realizado esto, se procede a abrir el entorno de desarrollo </w:t>
      </w:r>
      <w:proofErr w:type="spellStart"/>
      <w:r>
        <w:t>DrRacket</w:t>
      </w:r>
      <w:proofErr w:type="spellEnd"/>
      <w:r>
        <w:t xml:space="preserve"> y cargar el script de pruebas, asegurándose de que la instrucción de importación apunte con al archivo principal del proyecto para acceder al total de las funciones del sistema.</w:t>
      </w:r>
    </w:p>
    <w:p w14:paraId="00000049" w14:textId="7C3FE041" w:rsidR="00DE737F" w:rsidRPr="00BF0231" w:rsidRDefault="00000000" w:rsidP="00BF0231">
      <w:pPr>
        <w:jc w:val="both"/>
        <w:rPr>
          <w:b/>
          <w:bCs/>
        </w:rPr>
      </w:pPr>
      <w:r w:rsidRPr="00BF0231">
        <w:rPr>
          <w:b/>
          <w:bCs/>
        </w:rPr>
        <w:t>Creación de los componentes del juego</w:t>
      </w:r>
    </w:p>
    <w:p w14:paraId="60659ED1" w14:textId="77777777" w:rsidR="00BF0231" w:rsidRDefault="00000000" w:rsidP="00BF0231">
      <w:pPr>
        <w:jc w:val="both"/>
      </w:pPr>
      <w:r>
        <w:t xml:space="preserve">Se </w:t>
      </w:r>
      <w:proofErr w:type="gramStart"/>
      <w:r>
        <w:t>requiere  la</w:t>
      </w:r>
      <w:proofErr w:type="gramEnd"/>
      <w:r>
        <w:t xml:space="preserve"> construcción de las entidades básicas del juego mediante los constructores definidos en los módulos de cartas y ataques. Para definir un movimiento, se debe utilizar la función de ataque especificando su costo de energía, nombre y el procedimiento que ejecuta su efecto, </w:t>
      </w:r>
      <w:proofErr w:type="gramStart"/>
      <w:r>
        <w:t>o  emplear</w:t>
      </w:r>
      <w:proofErr w:type="gramEnd"/>
      <w:r>
        <w:t xml:space="preserve"> el constructor de habilidades para efectos que no requieren consumo energético. Posteriormente, se debe utilizar el constructor unificado de cartas para generar los Pokémon, suministrando los once argumentos requeridos, tales como sus puntos de salud y tipos elementales. Finalmente, el mazo se ensambla agrupando sesenta cartas, momento en que se </w:t>
      </w:r>
      <w:proofErr w:type="gramStart"/>
      <w:r>
        <w:t>validara  automáticamente</w:t>
      </w:r>
      <w:proofErr w:type="gramEnd"/>
      <w:r>
        <w:t xml:space="preserve"> que se incluya al menos un Pokémon básico y que no se superen las cuatro copias por carta, con excepción de las energías básicas.</w:t>
      </w:r>
    </w:p>
    <w:p w14:paraId="0000004B" w14:textId="3CA350F5" w:rsidR="00DE737F" w:rsidRPr="00BF0231" w:rsidRDefault="00000000" w:rsidP="00BF0231">
      <w:pPr>
        <w:jc w:val="both"/>
        <w:rPr>
          <w:b/>
          <w:bCs/>
        </w:rPr>
      </w:pPr>
      <w:r w:rsidRPr="00BF0231">
        <w:rPr>
          <w:b/>
          <w:bCs/>
        </w:rPr>
        <w:t>Ejecución del script de validación</w:t>
      </w:r>
    </w:p>
    <w:p w14:paraId="0000004C" w14:textId="77777777" w:rsidR="00DE737F" w:rsidRDefault="00000000" w:rsidP="00BF0231">
      <w:pPr>
        <w:jc w:val="both"/>
      </w:pPr>
      <w:r>
        <w:t xml:space="preserve">Una vez configurados los componentes, la ejecución se activa al presionar el botón de inicio en </w:t>
      </w:r>
      <w:proofErr w:type="spellStart"/>
      <w:r>
        <w:t>DrRacket</w:t>
      </w:r>
      <w:proofErr w:type="spellEnd"/>
      <w:r>
        <w:t>, lo que procesa secuencialmente las instrucciones de creación, barajado y combate contenidas en el script. Durante esta etapa, el motor realiza la barajadura de los mazos mediante el algoritmo de claves aleatorias y procesa jugadas como la unión de energías o la evolución de Pokémon. Es fundamental que el script esté diseñado para capturar y pasar el nuevo estado del juego en cada función.</w:t>
      </w:r>
    </w:p>
    <w:p w14:paraId="0000004D" w14:textId="77777777" w:rsidR="00DE737F" w:rsidRDefault="00DE737F" w:rsidP="00BF0231">
      <w:pPr>
        <w:jc w:val="both"/>
      </w:pPr>
    </w:p>
    <w:p w14:paraId="0000004E" w14:textId="77777777" w:rsidR="00DE737F" w:rsidRDefault="00DE737F" w:rsidP="00BF0231">
      <w:pPr>
        <w:jc w:val="both"/>
      </w:pPr>
    </w:p>
    <w:p w14:paraId="0000004F" w14:textId="358AB3A2" w:rsidR="00DE737F" w:rsidRDefault="00000000" w:rsidP="00BF0231">
      <w:pPr>
        <w:jc w:val="both"/>
      </w:pPr>
      <w:r>
        <w:t>Al terminar la ejecución de las instrucciones, la consola de interacciones desplegará el estado final de la partida a través de una representación visual generada por la función de impresión. El usuario podrá identificar un bloque de texto que resume la información de los puntos de vida actuales de los Pokémon, las energías unidas a cada uno y el estado de la banca de ambos jugadores.</w:t>
      </w:r>
    </w:p>
    <w:p w14:paraId="00000050" w14:textId="45976E80" w:rsidR="00DE737F" w:rsidRPr="00BF0231" w:rsidRDefault="00000000" w:rsidP="00BF0231">
      <w:pPr>
        <w:jc w:val="both"/>
        <w:rPr>
          <w:b/>
          <w:bCs/>
        </w:rPr>
      </w:pPr>
      <w:r w:rsidRPr="00BF0231">
        <w:rPr>
          <w:b/>
          <w:bCs/>
        </w:rPr>
        <w:lastRenderedPageBreak/>
        <w:t>Advertencias sobre errores comunes</w:t>
      </w:r>
    </w:p>
    <w:p w14:paraId="00000051" w14:textId="77777777" w:rsidR="00DE737F" w:rsidRDefault="00000000" w:rsidP="00BF0231">
      <w:pPr>
        <w:jc w:val="both"/>
      </w:pPr>
      <w:r>
        <w:t xml:space="preserve">Es importante tener en cuenta ciertos </w:t>
      </w:r>
      <w:proofErr w:type="gramStart"/>
      <w:r>
        <w:t>factores  que</w:t>
      </w:r>
      <w:proofErr w:type="gramEnd"/>
      <w:r>
        <w:t xml:space="preserve"> podrían </w:t>
      </w:r>
      <w:proofErr w:type="gramStart"/>
      <w:r>
        <w:t>detener  el</w:t>
      </w:r>
      <w:proofErr w:type="gramEnd"/>
      <w:r>
        <w:t xml:space="preserve"> flujo de las pruebas, como las restricciones estrictas en la formación del mazo, el cual debe poseer exactamente sesenta cartas para evitar errores de detención del </w:t>
      </w:r>
      <w:proofErr w:type="gramStart"/>
      <w:r>
        <w:t>sistema ,</w:t>
      </w:r>
      <w:proofErr w:type="gramEnd"/>
      <w:r>
        <w:t xml:space="preserve"> O que el mazo no posea ningún </w:t>
      </w:r>
      <w:proofErr w:type="spellStart"/>
      <w:r>
        <w:t>pokemon</w:t>
      </w:r>
      <w:proofErr w:type="spellEnd"/>
      <w:r>
        <w:t xml:space="preserve"> básico.</w:t>
      </w:r>
    </w:p>
    <w:p w14:paraId="00000052" w14:textId="77777777" w:rsidR="00DE737F" w:rsidRDefault="00DE737F" w:rsidP="00BF0231">
      <w:pPr>
        <w:jc w:val="both"/>
      </w:pPr>
    </w:p>
    <w:p w14:paraId="00000053" w14:textId="77777777" w:rsidR="00DE737F" w:rsidRDefault="00000000" w:rsidP="00BF0231">
      <w:pPr>
        <w:jc w:val="both"/>
      </w:pPr>
      <w:r>
        <w:t>.</w:t>
      </w:r>
    </w:p>
    <w:p w14:paraId="00000054" w14:textId="77777777" w:rsidR="00DE737F" w:rsidRDefault="00DE737F" w:rsidP="00BF0231">
      <w:pPr>
        <w:jc w:val="both"/>
      </w:pPr>
    </w:p>
    <w:p w14:paraId="00000055" w14:textId="2B5C0B0E" w:rsidR="00DE737F" w:rsidRDefault="00000000" w:rsidP="00BF0231">
      <w:pPr>
        <w:jc w:val="both"/>
      </w:pPr>
      <w:r>
        <w:t>​</w:t>
      </w:r>
      <w:r w:rsidR="00BF0231" w:rsidRPr="00BF0231">
        <w:rPr>
          <w:b/>
          <w:bCs/>
        </w:rPr>
        <w:t>8-RESULTADOS</w:t>
      </w:r>
    </w:p>
    <w:p w14:paraId="00000056" w14:textId="77777777" w:rsidR="00DE737F" w:rsidRDefault="00000000" w:rsidP="00BF0231">
      <w:pPr>
        <w:jc w:val="both"/>
      </w:pPr>
      <w:r>
        <w:t>​A continuación, se presenta la evaluación de los resultados obtenidos tras la implementación del motor del juego:</w:t>
      </w:r>
    </w:p>
    <w:p w14:paraId="00000057" w14:textId="77777777" w:rsidR="00DE737F" w:rsidRDefault="00000000" w:rsidP="00BF0231">
      <w:pPr>
        <w:jc w:val="both"/>
      </w:pPr>
      <w:r>
        <w:t xml:space="preserve">​Cumplimiento de </w:t>
      </w:r>
      <w:proofErr w:type="gramStart"/>
      <w:r>
        <w:t>Requerimientos :</w:t>
      </w:r>
      <w:proofErr w:type="gramEnd"/>
    </w:p>
    <w:p w14:paraId="00000058" w14:textId="77777777" w:rsidR="00DE737F" w:rsidRDefault="00000000" w:rsidP="00BF0231">
      <w:pPr>
        <w:jc w:val="both"/>
      </w:pPr>
      <w:r>
        <w:t>​RF Generales (</w:t>
      </w:r>
      <w:proofErr w:type="spellStart"/>
      <w:r>
        <w:t>TDAs</w:t>
      </w:r>
      <w:proofErr w:type="spellEnd"/>
      <w:r>
        <w:t xml:space="preserve"> Card, </w:t>
      </w:r>
      <w:proofErr w:type="spellStart"/>
      <w:r>
        <w:t>Attack</w:t>
      </w:r>
      <w:proofErr w:type="spellEnd"/>
      <w:r>
        <w:t xml:space="preserve">, Deck, Player, </w:t>
      </w:r>
      <w:proofErr w:type="spellStart"/>
      <w:r>
        <w:t>Game</w:t>
      </w:r>
      <w:proofErr w:type="spellEnd"/>
      <w:r>
        <w:t xml:space="preserve">): Se </w:t>
      </w:r>
      <w:proofErr w:type="gramStart"/>
      <w:r>
        <w:t>lograron  modelar</w:t>
      </w:r>
      <w:proofErr w:type="gramEnd"/>
      <w:r>
        <w:t xml:space="preserve"> de manera correcta</w:t>
      </w:r>
    </w:p>
    <w:p w14:paraId="00000059" w14:textId="77777777" w:rsidR="00DE737F" w:rsidRDefault="00000000" w:rsidP="00BF0231">
      <w:pPr>
        <w:jc w:val="both"/>
      </w:pPr>
      <w:r>
        <w:t>​RF de Interacción (</w:t>
      </w:r>
      <w:proofErr w:type="spellStart"/>
      <w:r>
        <w:t>playToBench</w:t>
      </w:r>
      <w:proofErr w:type="spellEnd"/>
      <w:r>
        <w:t xml:space="preserve">, </w:t>
      </w:r>
      <w:proofErr w:type="spellStart"/>
      <w:r>
        <w:t>changeActivePokemon</w:t>
      </w:r>
      <w:proofErr w:type="spellEnd"/>
      <w:r>
        <w:t xml:space="preserve">, </w:t>
      </w:r>
      <w:proofErr w:type="spellStart"/>
      <w:r>
        <w:t>drawCardFromDeck</w:t>
      </w:r>
      <w:proofErr w:type="spellEnd"/>
      <w:r>
        <w:t xml:space="preserve">, etc.): Estas funciones se pudieron desarrollar </w:t>
      </w:r>
      <w:proofErr w:type="gramStart"/>
      <w:r>
        <w:t>correctamente .</w:t>
      </w:r>
      <w:proofErr w:type="gramEnd"/>
    </w:p>
    <w:p w14:paraId="0000005A" w14:textId="77777777" w:rsidR="00DE737F" w:rsidRDefault="00000000" w:rsidP="00BF0231">
      <w:pPr>
        <w:jc w:val="both"/>
      </w:pPr>
      <w:r>
        <w:t>​Requerimientos No Funcionales: 100% de cumplimiento. Se respetó la ausencia de ciclos iterativos y el uso exclusivo de recursividad.</w:t>
      </w:r>
    </w:p>
    <w:p w14:paraId="0000005B" w14:textId="77777777" w:rsidR="00DE737F" w:rsidRDefault="00000000" w:rsidP="00BF0231">
      <w:pPr>
        <w:jc w:val="both"/>
      </w:pPr>
      <w:r>
        <w:t>​Pruebas realizadas y Casos de Éxito:</w:t>
      </w:r>
    </w:p>
    <w:p w14:paraId="0000005C" w14:textId="77777777" w:rsidR="00DE737F" w:rsidRDefault="00000000" w:rsidP="00BF0231">
      <w:pPr>
        <w:jc w:val="both"/>
      </w:pPr>
      <w:r>
        <w:t xml:space="preserve">Se realizaron pruebas evaluando el multiplicador de daño. Al forzar un ataque de tipo </w:t>
      </w:r>
      <w:proofErr w:type="spellStart"/>
      <w:r>
        <w:t>water</w:t>
      </w:r>
      <w:proofErr w:type="spellEnd"/>
      <w:r>
        <w:t xml:space="preserve"> contra un Pokémon con debilidad </w:t>
      </w:r>
      <w:proofErr w:type="spellStart"/>
      <w:r>
        <w:t>water</w:t>
      </w:r>
      <w:proofErr w:type="spellEnd"/>
      <w:r>
        <w:t xml:space="preserve">, el sistema calculó exitosamente el daño base multiplicado por dos antes de restarlo de los puntos de salud, actualizando de manera correcta el TDA </w:t>
      </w:r>
      <w:proofErr w:type="spellStart"/>
      <w:r>
        <w:t>in-play-card</w:t>
      </w:r>
      <w:proofErr w:type="spellEnd"/>
      <w:r>
        <w:t xml:space="preserve">. Además, la lógica de </w:t>
      </w:r>
      <w:proofErr w:type="spellStart"/>
      <w:r>
        <w:t>barajadode</w:t>
      </w:r>
      <w:proofErr w:type="spellEnd"/>
      <w:r>
        <w:t xml:space="preserve"> </w:t>
      </w:r>
      <w:proofErr w:type="gramStart"/>
      <w:r>
        <w:t>cartas  mediante</w:t>
      </w:r>
      <w:proofErr w:type="gramEnd"/>
      <w:r>
        <w:t xml:space="preserve"> la inserción ordenada de pares clave-valor funcionó con éxito para reordenar elementos sin destruir listas originales.</w:t>
      </w:r>
    </w:p>
    <w:p w14:paraId="0000005D" w14:textId="77777777" w:rsidR="00DE737F" w:rsidRDefault="00DE737F" w:rsidP="00BF0231">
      <w:pPr>
        <w:jc w:val="both"/>
      </w:pPr>
    </w:p>
    <w:p w14:paraId="0000005E" w14:textId="77777777" w:rsidR="00DE737F" w:rsidRDefault="00DE737F" w:rsidP="00BF0231">
      <w:pPr>
        <w:jc w:val="both"/>
      </w:pPr>
    </w:p>
    <w:p w14:paraId="0000005F" w14:textId="77777777" w:rsidR="00DE737F" w:rsidRDefault="00DE737F" w:rsidP="00BF0231">
      <w:pPr>
        <w:jc w:val="both"/>
      </w:pPr>
    </w:p>
    <w:p w14:paraId="00000060" w14:textId="77777777" w:rsidR="00DE737F" w:rsidRDefault="00DE737F" w:rsidP="00BF0231">
      <w:pPr>
        <w:jc w:val="both"/>
      </w:pPr>
    </w:p>
    <w:p w14:paraId="466D3A4A" w14:textId="77777777" w:rsidR="00BF0231" w:rsidRPr="00CD68E8" w:rsidRDefault="00BF0231" w:rsidP="00BF0231">
      <w:pPr>
        <w:jc w:val="both"/>
        <w:rPr>
          <w:b/>
          <w:bCs/>
        </w:rPr>
      </w:pPr>
      <w:r w:rsidRPr="00CD68E8">
        <w:rPr>
          <w:b/>
          <w:bCs/>
        </w:rPr>
        <w:t>9-CONCLUSIONES</w:t>
      </w:r>
    </w:p>
    <w:p w14:paraId="00000062" w14:textId="54D6192C" w:rsidR="00DE737F" w:rsidRDefault="00000000" w:rsidP="00BF0231">
      <w:pPr>
        <w:jc w:val="both"/>
      </w:pPr>
      <w:r>
        <w:t xml:space="preserve">La implementación de este motor en </w:t>
      </w:r>
      <w:proofErr w:type="spellStart"/>
      <w:r>
        <w:t>Scheme</w:t>
      </w:r>
      <w:proofErr w:type="spellEnd"/>
      <w:r>
        <w:t xml:space="preserve"> (</w:t>
      </w:r>
      <w:proofErr w:type="spellStart"/>
      <w:r>
        <w:t>Racket</w:t>
      </w:r>
      <w:proofErr w:type="spellEnd"/>
      <w:r>
        <w:t xml:space="preserve">) exigió un </w:t>
      </w:r>
      <w:proofErr w:type="gramStart"/>
      <w:r>
        <w:t xml:space="preserve">cambio  </w:t>
      </w:r>
      <w:proofErr w:type="spellStart"/>
      <w:r>
        <w:t>de</w:t>
      </w:r>
      <w:proofErr w:type="spellEnd"/>
      <w:proofErr w:type="gramEnd"/>
      <w:r>
        <w:t xml:space="preserve"> enfoque al modelar un juego de cartas utilizando exclusivamente estructuras inmutables.</w:t>
      </w:r>
    </w:p>
    <w:p w14:paraId="00000063" w14:textId="77777777" w:rsidR="00DE737F" w:rsidRDefault="00000000" w:rsidP="00BF0231">
      <w:pPr>
        <w:jc w:val="both"/>
      </w:pPr>
      <w:r>
        <w:t>Al compararlo con el paradigma imperativo y lenguajes de bajo nivel como C, las diferencias son evidentes. En la programación tradicional, ganaríamos eficiencia de memoria y velocidad al alterar los datos directamente (por ejemplo, actualizando la vida de un Pokémon en su dirección de memoria original). En el paradigma funcional, esta eficiencia física se ve reducida, ya que cada acción en el juego exige crear copias nuevas de toda la mesa y los jugadores, lo que aumenta significativamente la carga sobre los procesos automáticos de liberación de memoria del sistema</w:t>
      </w:r>
    </w:p>
    <w:p w14:paraId="00000064" w14:textId="0C68E83D" w:rsidR="00DE737F" w:rsidRDefault="00000000" w:rsidP="00BF0231">
      <w:pPr>
        <w:jc w:val="both"/>
      </w:pPr>
      <w:r>
        <w:t>No obstante, esta pérdida de eficiencia se compensa ampliamente con lo que se gana: una</w:t>
      </w:r>
      <w:r w:rsidR="00BF0231">
        <w:t xml:space="preserve"> gr</w:t>
      </w:r>
      <w:r w:rsidR="000C726D">
        <w:t>a</w:t>
      </w:r>
      <w:r w:rsidR="00BF0231">
        <w:t>n</w:t>
      </w:r>
      <w:r>
        <w:t xml:space="preserve"> fiabilidad matemática. Al suprimir la mutabilidad y los efectos secundarios, el comportamiento del programa se vuelve cien por ciento predecible (determinista). Es decir, si a una función se le entrega un estado específico del juego, siempre producirá la misma salida, erradicando por completo los típicos fallos causados por la modificación accidental de variables globales</w:t>
      </w:r>
    </w:p>
    <w:p w14:paraId="00000065" w14:textId="77777777" w:rsidR="00DE737F" w:rsidRDefault="00DE737F"/>
    <w:p w14:paraId="00000066" w14:textId="77777777" w:rsidR="00DE737F" w:rsidRDefault="00DE737F"/>
    <w:p w14:paraId="00000067" w14:textId="35D17B26" w:rsidR="00DE737F" w:rsidRDefault="00000000">
      <w:pPr>
        <w:spacing w:before="240" w:after="240"/>
      </w:pPr>
      <w:r>
        <w:lastRenderedPageBreak/>
        <w:t>En conclusión, el costo en rendimiento de memoria se justifica  dado el resultado final: gracias a la inmutabilidad y la recursión, obtenemos un código fuert</w:t>
      </w:r>
      <w:r w:rsidR="00A24498">
        <w:t>e</w:t>
      </w:r>
      <w:r>
        <w:t>, predecible y libre de errores accidentales.</w:t>
      </w:r>
    </w:p>
    <w:p w14:paraId="00000068" w14:textId="77777777" w:rsidR="00DE737F" w:rsidRDefault="00DE737F">
      <w:pPr>
        <w:spacing w:before="240" w:after="240"/>
      </w:pPr>
    </w:p>
    <w:p w14:paraId="00000069" w14:textId="77777777" w:rsidR="00DE737F" w:rsidRDefault="00DE737F">
      <w:pPr>
        <w:spacing w:before="240" w:after="240"/>
      </w:pPr>
    </w:p>
    <w:p w14:paraId="0000006A" w14:textId="4B75A358" w:rsidR="00DE737F" w:rsidRPr="00BF0231" w:rsidRDefault="00BF0231">
      <w:pPr>
        <w:spacing w:before="240" w:after="240"/>
        <w:rPr>
          <w:b/>
          <w:bCs/>
        </w:rPr>
      </w:pPr>
      <w:r w:rsidRPr="00BF0231">
        <w:rPr>
          <w:b/>
          <w:bCs/>
        </w:rPr>
        <w:t>REFERENCIAS</w:t>
      </w:r>
    </w:p>
    <w:p w14:paraId="0000006B" w14:textId="77777777" w:rsidR="00DE737F" w:rsidRDefault="00DE737F">
      <w:pPr>
        <w:spacing w:before="240" w:after="240"/>
      </w:pPr>
    </w:p>
    <w:p w14:paraId="0000006C" w14:textId="77777777" w:rsidR="00DE737F" w:rsidRDefault="00000000">
      <w:pPr>
        <w:spacing w:before="240" w:after="240"/>
      </w:pPr>
      <w:proofErr w:type="spellStart"/>
      <w:r>
        <w:t>CódigoFacilito</w:t>
      </w:r>
      <w:proofErr w:type="spellEnd"/>
      <w:r>
        <w:t xml:space="preserve">. (s.f.). ¿Qué es la programación funcional? Recuperado el 8 de mayo de 2026, de </w:t>
      </w:r>
      <w:hyperlink r:id="rId5">
        <w:r w:rsidR="00DE737F">
          <w:rPr>
            <w:color w:val="1155CC"/>
            <w:u w:val="single"/>
          </w:rPr>
          <w:t>https://codigofacilito.com/articulos/programacion-funcional</w:t>
        </w:r>
      </w:hyperlink>
    </w:p>
    <w:p w14:paraId="0000006D" w14:textId="77777777" w:rsidR="00DE737F" w:rsidRDefault="00DE737F">
      <w:pPr>
        <w:spacing w:before="240" w:after="240"/>
      </w:pPr>
    </w:p>
    <w:p w14:paraId="0000006E" w14:textId="77777777" w:rsidR="00DE737F" w:rsidRDefault="00DE737F">
      <w:pPr>
        <w:spacing w:before="240" w:after="240"/>
      </w:pPr>
    </w:p>
    <w:p w14:paraId="0000006F" w14:textId="77777777" w:rsidR="00DE737F" w:rsidRDefault="00000000">
      <w:pPr>
        <w:spacing w:before="240" w:after="240"/>
      </w:pPr>
      <w:proofErr w:type="spellStart"/>
      <w:r>
        <w:t>campusMVP</w:t>
      </w:r>
      <w:proofErr w:type="spellEnd"/>
      <w:r>
        <w:t xml:space="preserve">. (s.f.). Programación funcional: inmutabilidad y funciones puras. Recuperado el 8 de mayo de 2026, de </w:t>
      </w:r>
      <w:hyperlink r:id="rId6">
        <w:r w:rsidR="00DE737F">
          <w:rPr>
            <w:color w:val="1155CC"/>
            <w:u w:val="single"/>
          </w:rPr>
          <w:t>https://www.campusmvp.es/recursos/post/programacion-funcional-inmutabilidad-y-funciones-puras.aspx</w:t>
        </w:r>
      </w:hyperlink>
    </w:p>
    <w:p w14:paraId="00000070" w14:textId="77777777" w:rsidR="00DE737F" w:rsidRDefault="00DE737F">
      <w:pPr>
        <w:spacing w:before="240" w:after="240"/>
      </w:pPr>
    </w:p>
    <w:p w14:paraId="00000071" w14:textId="77777777" w:rsidR="00DE737F" w:rsidRDefault="00000000">
      <w:pPr>
        <w:spacing w:before="240" w:after="240"/>
      </w:pPr>
      <w:proofErr w:type="spellStart"/>
      <w:r w:rsidRPr="005F7D5F">
        <w:rPr>
          <w:lang w:val="en-US"/>
        </w:rPr>
        <w:t>GeeksforGeeks</w:t>
      </w:r>
      <w:proofErr w:type="spellEnd"/>
      <w:r w:rsidRPr="005F7D5F">
        <w:rPr>
          <w:lang w:val="en-US"/>
        </w:rPr>
        <w:t xml:space="preserve">. (2023, 20 de mayo). Functional Programming Paradigm. </w:t>
      </w:r>
      <w:r>
        <w:t xml:space="preserve">Recuperado el 8 de mayo de 2026, de </w:t>
      </w:r>
      <w:hyperlink r:id="rId7">
        <w:r w:rsidR="00DE737F">
          <w:rPr>
            <w:color w:val="1155CC"/>
            <w:u w:val="single"/>
          </w:rPr>
          <w:t>https://www.geeksforgeeks.org/blogs/functional-programming-paradigm</w:t>
        </w:r>
      </w:hyperlink>
    </w:p>
    <w:p w14:paraId="00000072" w14:textId="77777777" w:rsidR="00DE737F" w:rsidRDefault="00DE737F">
      <w:pPr>
        <w:spacing w:before="240" w:after="240"/>
      </w:pPr>
    </w:p>
    <w:p w14:paraId="00000073" w14:textId="77777777" w:rsidR="00DE737F" w:rsidRDefault="00000000">
      <w:pPr>
        <w:spacing w:before="240" w:after="240"/>
      </w:pPr>
      <w:r>
        <w:t>Universidad de Santiago de Chile, Departamento de Ingeniería Informática. (s.f.). Paradigmas de Programación: Programación Funcional [Archivo PDF]</w:t>
      </w:r>
    </w:p>
    <w:p w14:paraId="00000074" w14:textId="77777777" w:rsidR="00DE737F" w:rsidRDefault="00000000">
      <w:pPr>
        <w:spacing w:before="240" w:after="240"/>
      </w:pPr>
      <w:proofErr w:type="spellStart"/>
      <w:r>
        <w:t>Baeldung</w:t>
      </w:r>
      <w:proofErr w:type="spellEnd"/>
      <w:r>
        <w:t xml:space="preserve">. </w:t>
      </w:r>
      <w:r w:rsidRPr="005F7D5F">
        <w:rPr>
          <w:lang w:val="en-US"/>
        </w:rPr>
        <w:t xml:space="preserve">(2024, 6 de </w:t>
      </w:r>
      <w:proofErr w:type="spellStart"/>
      <w:r w:rsidRPr="005F7D5F">
        <w:rPr>
          <w:lang w:val="en-US"/>
        </w:rPr>
        <w:t>enero</w:t>
      </w:r>
      <w:proofErr w:type="spellEnd"/>
      <w:r w:rsidRPr="005F7D5F">
        <w:rPr>
          <w:lang w:val="en-US"/>
        </w:rPr>
        <w:t xml:space="preserve">). What is Referential Transparency? </w:t>
      </w:r>
      <w:r>
        <w:t xml:space="preserve">Recuperado el 8 de mayo de 2026, de </w:t>
      </w:r>
      <w:hyperlink r:id="rId8">
        <w:r w:rsidR="00DE737F">
          <w:rPr>
            <w:color w:val="1155CC"/>
            <w:u w:val="single"/>
          </w:rPr>
          <w:t>https://www.baeldung.com/cs/referential-transparency</w:t>
        </w:r>
      </w:hyperlink>
    </w:p>
    <w:p w14:paraId="00000075" w14:textId="77777777" w:rsidR="00DE737F" w:rsidRDefault="00000000">
      <w:pPr>
        <w:spacing w:before="240" w:after="240"/>
      </w:pPr>
      <w:r>
        <w:t xml:space="preserve">Universidad de Santiago de Chile, Departamento de Ingeniería Informática. (2026). Laboratorio 1: Paradigma Funcional - Lenguaje </w:t>
      </w:r>
      <w:proofErr w:type="spellStart"/>
      <w:r>
        <w:t>Scheme</w:t>
      </w:r>
      <w:proofErr w:type="spellEnd"/>
      <w:r>
        <w:t>. Paradigmas de Programación [Archivo PDF].</w:t>
      </w:r>
    </w:p>
    <w:p w14:paraId="00000076" w14:textId="77777777" w:rsidR="00DE737F" w:rsidRDefault="00DE737F">
      <w:pPr>
        <w:spacing w:before="240" w:after="240"/>
      </w:pPr>
    </w:p>
    <w:p w14:paraId="00000077" w14:textId="77777777" w:rsidR="00DE737F" w:rsidRDefault="00000000">
      <w:pPr>
        <w:spacing w:before="240" w:after="240"/>
      </w:pPr>
      <w:r>
        <w:t>Universidad de Santiago de Chile, Departamento de Ingeniería Informática. (2026). Proyecto Semestral de Laboratorio: Enunciado General. Paradigmas de Programación [Archivo PDF].</w:t>
      </w:r>
    </w:p>
    <w:p w14:paraId="00000078" w14:textId="77777777" w:rsidR="00DE737F" w:rsidRDefault="00DE737F">
      <w:pPr>
        <w:spacing w:before="240" w:after="240"/>
      </w:pPr>
    </w:p>
    <w:p w14:paraId="00000079" w14:textId="77777777" w:rsidR="00DE737F" w:rsidRDefault="00DE737F">
      <w:pPr>
        <w:spacing w:before="240" w:after="240"/>
      </w:pPr>
    </w:p>
    <w:p w14:paraId="0000007A" w14:textId="77777777" w:rsidR="00DE737F" w:rsidRDefault="00DE737F"/>
    <w:p w14:paraId="0000007B" w14:textId="77777777" w:rsidR="00DE737F" w:rsidRDefault="00DE737F"/>
    <w:p w14:paraId="0000007C" w14:textId="77777777" w:rsidR="00DE737F" w:rsidRDefault="00DE737F"/>
    <w:p w14:paraId="0000007D" w14:textId="77777777" w:rsidR="00DE737F" w:rsidRDefault="00DE737F"/>
    <w:sectPr w:rsidR="00DE73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15E7229-3895-45A9-818B-82AF51EC9BC9}"/>
  </w:font>
  <w:font w:name="Cambria">
    <w:panose1 w:val="02040503050406030204"/>
    <w:charset w:val="00"/>
    <w:family w:val="roman"/>
    <w:pitch w:val="variable"/>
    <w:sig w:usb0="E00006FF" w:usb1="420024FF" w:usb2="02000000" w:usb3="00000000" w:csb0="0000019F" w:csb1="00000000"/>
    <w:embedRegular r:id="rId2" w:fontKey="{E9C846FA-777B-42B3-981C-E88304FFEC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1448"/>
    <w:multiLevelType w:val="hybridMultilevel"/>
    <w:tmpl w:val="746AA5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6715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37F"/>
    <w:rsid w:val="000C726D"/>
    <w:rsid w:val="00226FA5"/>
    <w:rsid w:val="002D07A4"/>
    <w:rsid w:val="005F7D5F"/>
    <w:rsid w:val="007954AB"/>
    <w:rsid w:val="00A24498"/>
    <w:rsid w:val="00BF0231"/>
    <w:rsid w:val="00CB6EEB"/>
    <w:rsid w:val="00CD68E8"/>
    <w:rsid w:val="00DE737F"/>
    <w:rsid w:val="00EE46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1F66"/>
  <w15:docId w15:val="{925E0944-E415-4983-938E-500DF2525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226F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eldung.com/cs/referential-transparency" TargetMode="External"/><Relationship Id="rId3" Type="http://schemas.openxmlformats.org/officeDocument/2006/relationships/settings" Target="settings.xml"/><Relationship Id="rId7" Type="http://schemas.openxmlformats.org/officeDocument/2006/relationships/hyperlink" Target="https://www.geeksforgeeks.org/blogs/functional-programming-paradig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pusmvp.es/recursos/post/programacion-funcional-inmutabilidad-y-funciones-puras.aspx" TargetMode="External"/><Relationship Id="rId5" Type="http://schemas.openxmlformats.org/officeDocument/2006/relationships/hyperlink" Target="https://codigofacilito.com/articulos/programacion-funcion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9</Pages>
  <Words>3208</Words>
  <Characters>17649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ignacio Chamorro vega</cp:lastModifiedBy>
  <cp:revision>7</cp:revision>
  <dcterms:created xsi:type="dcterms:W3CDTF">2026-05-08T20:58:00Z</dcterms:created>
  <dcterms:modified xsi:type="dcterms:W3CDTF">2026-05-08T21:57:00Z</dcterms:modified>
</cp:coreProperties>
</file>