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1373" w:rsidRPr="000B2776" w:rsidRDefault="00AC26CD" w:rsidP="000B2776">
      <w:pPr>
        <w:spacing w:before="240" w:after="0" w:line="276" w:lineRule="auto"/>
        <w:jc w:val="both"/>
        <w:rPr>
          <w:rFonts w:ascii="Arial" w:hAnsi="Arial" w:cs="Arial"/>
          <w:b/>
          <w:sz w:val="24"/>
          <w:szCs w:val="24"/>
          <w:lang w:val="es-MX"/>
        </w:rPr>
      </w:pPr>
      <w:r w:rsidRPr="000B2776">
        <w:rPr>
          <w:rFonts w:ascii="Arial" w:hAnsi="Arial" w:cs="Arial"/>
          <w:b/>
          <w:sz w:val="24"/>
          <w:szCs w:val="24"/>
          <w:lang w:val="es-MX"/>
        </w:rPr>
        <w:t xml:space="preserve">Variable </w:t>
      </w:r>
      <w:r w:rsidR="00F71373" w:rsidRPr="000B2776">
        <w:rPr>
          <w:rFonts w:ascii="Arial" w:hAnsi="Arial" w:cs="Arial"/>
          <w:b/>
          <w:sz w:val="24"/>
          <w:szCs w:val="24"/>
          <w:lang w:val="es-MX"/>
        </w:rPr>
        <w:t>Estática</w:t>
      </w:r>
    </w:p>
    <w:p w:rsidR="00AC26CD" w:rsidRPr="000B2776" w:rsidRDefault="00AC26CD" w:rsidP="000B2776">
      <w:pPr>
        <w:spacing w:before="240" w:after="0" w:line="276" w:lineRule="auto"/>
        <w:jc w:val="both"/>
        <w:rPr>
          <w:rFonts w:ascii="Arial" w:hAnsi="Arial" w:cs="Arial"/>
          <w:sz w:val="24"/>
          <w:szCs w:val="24"/>
          <w:lang w:val="es-MX"/>
        </w:rPr>
      </w:pPr>
      <w:r w:rsidRPr="000B2776">
        <w:rPr>
          <w:rFonts w:ascii="Arial" w:hAnsi="Arial" w:cs="Arial"/>
          <w:sz w:val="24"/>
          <w:szCs w:val="24"/>
          <w:lang w:val="es-MX"/>
        </w:rPr>
        <w:t xml:space="preserve">En la </w:t>
      </w:r>
      <w:r w:rsidR="00F71373" w:rsidRPr="000B2776">
        <w:rPr>
          <w:rFonts w:ascii="Arial" w:hAnsi="Arial" w:cs="Arial"/>
          <w:sz w:val="24"/>
          <w:szCs w:val="24"/>
          <w:lang w:val="es-MX"/>
        </w:rPr>
        <w:t>programación</w:t>
      </w:r>
      <w:r w:rsidRPr="000B2776">
        <w:rPr>
          <w:rFonts w:ascii="Arial" w:hAnsi="Arial" w:cs="Arial"/>
          <w:sz w:val="24"/>
          <w:szCs w:val="24"/>
          <w:lang w:val="es-MX"/>
        </w:rPr>
        <w:t xml:space="preserve"> una variable </w:t>
      </w:r>
      <w:r w:rsidR="00F71373" w:rsidRPr="000B2776">
        <w:rPr>
          <w:rFonts w:ascii="Arial" w:hAnsi="Arial" w:cs="Arial"/>
          <w:sz w:val="24"/>
          <w:szCs w:val="24"/>
          <w:lang w:val="es-MX"/>
        </w:rPr>
        <w:t>estática</w:t>
      </w:r>
      <w:r w:rsidRPr="000B2776">
        <w:rPr>
          <w:rFonts w:ascii="Arial" w:hAnsi="Arial" w:cs="Arial"/>
          <w:sz w:val="24"/>
          <w:szCs w:val="24"/>
          <w:lang w:val="es-MX"/>
        </w:rPr>
        <w:t xml:space="preserve"> es una variable que ha sido definida </w:t>
      </w:r>
      <w:r w:rsidR="00712806" w:rsidRPr="000B2776">
        <w:rPr>
          <w:rFonts w:ascii="Arial" w:hAnsi="Arial" w:cs="Arial"/>
          <w:sz w:val="24"/>
          <w:szCs w:val="24"/>
          <w:lang w:val="es-MX"/>
        </w:rPr>
        <w:t xml:space="preserve">como constante, por lo que </w:t>
      </w:r>
      <w:r w:rsidR="00C337D4" w:rsidRPr="000B2776">
        <w:rPr>
          <w:rFonts w:ascii="Arial" w:hAnsi="Arial" w:cs="Arial"/>
          <w:sz w:val="24"/>
          <w:szCs w:val="24"/>
          <w:lang w:val="es-MX"/>
        </w:rPr>
        <w:t>está</w:t>
      </w:r>
      <w:r w:rsidR="00712806" w:rsidRPr="000B2776">
        <w:rPr>
          <w:rFonts w:ascii="Arial" w:hAnsi="Arial" w:cs="Arial"/>
          <w:sz w:val="24"/>
          <w:szCs w:val="24"/>
          <w:lang w:val="es-MX"/>
        </w:rPr>
        <w:t xml:space="preserve"> pensado que a lo largo de la ejecución del programa, no va a cambiar su valor</w:t>
      </w:r>
      <w:r w:rsidR="00F71373" w:rsidRPr="000B2776">
        <w:rPr>
          <w:rFonts w:ascii="Arial" w:hAnsi="Arial" w:cs="Arial"/>
          <w:sz w:val="24"/>
          <w:szCs w:val="24"/>
          <w:lang w:val="es-MX"/>
        </w:rPr>
        <w:t>.</w:t>
      </w:r>
      <w:r w:rsidR="00712806" w:rsidRPr="000B2776">
        <w:rPr>
          <w:rFonts w:ascii="Arial" w:hAnsi="Arial" w:cs="Arial"/>
          <w:sz w:val="24"/>
          <w:szCs w:val="24"/>
          <w:lang w:val="es-MX"/>
        </w:rPr>
        <w:t xml:space="preserve"> Ejemplo de esto </w:t>
      </w:r>
      <w:r w:rsidR="00C337D4" w:rsidRPr="000B2776">
        <w:rPr>
          <w:rFonts w:ascii="Arial" w:hAnsi="Arial" w:cs="Arial"/>
          <w:sz w:val="24"/>
          <w:szCs w:val="24"/>
          <w:lang w:val="es-MX"/>
        </w:rPr>
        <w:t>sería</w:t>
      </w:r>
      <w:r w:rsidR="00712806" w:rsidRPr="000B2776">
        <w:rPr>
          <w:rFonts w:ascii="Arial" w:hAnsi="Arial" w:cs="Arial"/>
          <w:sz w:val="24"/>
          <w:szCs w:val="24"/>
          <w:lang w:val="es-MX"/>
        </w:rPr>
        <w:t xml:space="preserve"> crear una variable “pi” (3.1415…) o “e”</w:t>
      </w:r>
      <w:r w:rsidR="00C337D4" w:rsidRPr="000B2776">
        <w:rPr>
          <w:rFonts w:ascii="Arial" w:hAnsi="Arial" w:cs="Arial"/>
          <w:sz w:val="24"/>
          <w:szCs w:val="24"/>
          <w:lang w:val="es-MX"/>
        </w:rPr>
        <w:t xml:space="preserve"> (2.7182…)</w:t>
      </w:r>
      <w:r w:rsidR="00712806" w:rsidRPr="000B2776">
        <w:rPr>
          <w:rFonts w:ascii="Arial" w:hAnsi="Arial" w:cs="Arial"/>
          <w:sz w:val="24"/>
          <w:szCs w:val="24"/>
          <w:lang w:val="es-MX"/>
        </w:rPr>
        <w:t>.</w:t>
      </w:r>
      <w:r w:rsidR="00F71373" w:rsidRPr="000B2776">
        <w:rPr>
          <w:rFonts w:ascii="Arial" w:hAnsi="Arial" w:cs="Arial"/>
          <w:sz w:val="24"/>
          <w:szCs w:val="24"/>
          <w:lang w:val="es-MX"/>
        </w:rPr>
        <w:t xml:space="preserve"> </w:t>
      </w:r>
      <w:r w:rsidR="00712806" w:rsidRPr="000B2776">
        <w:rPr>
          <w:rFonts w:ascii="Arial" w:hAnsi="Arial" w:cs="Arial"/>
          <w:sz w:val="24"/>
          <w:szCs w:val="24"/>
          <w:lang w:val="es-MX"/>
        </w:rPr>
        <w:t>Este tipo de variables se pueden es</w:t>
      </w:r>
      <w:r w:rsidR="00F71373" w:rsidRPr="000B2776">
        <w:rPr>
          <w:rFonts w:ascii="Arial" w:hAnsi="Arial" w:cs="Arial"/>
          <w:sz w:val="24"/>
          <w:szCs w:val="24"/>
          <w:lang w:val="es-MX"/>
        </w:rPr>
        <w:t>tablecer durante el tiempo de ejecución así como pueden ser manipuladas en distintas ocasiones durante la ejecución del programa. Este concepto también puede ser denominado como una variable global.</w:t>
      </w:r>
      <w:r w:rsidR="00C337D4" w:rsidRPr="000B2776">
        <w:rPr>
          <w:rFonts w:ascii="Arial" w:hAnsi="Arial" w:cs="Arial"/>
          <w:sz w:val="24"/>
          <w:szCs w:val="24"/>
          <w:lang w:val="es-MX"/>
        </w:rPr>
        <w:t xml:space="preserve"> Cabe destacar que estas se crean en las clases, por lo que los objetos de la clase la comparten, y no dejan de existir aun si los objetos son eliminados.</w:t>
      </w:r>
    </w:p>
    <w:p w:rsidR="00962EE7" w:rsidRPr="000B2776" w:rsidRDefault="00962EE7" w:rsidP="000B2776">
      <w:pPr>
        <w:spacing w:before="240" w:after="0" w:line="276" w:lineRule="auto"/>
        <w:jc w:val="both"/>
        <w:rPr>
          <w:rFonts w:ascii="Arial" w:hAnsi="Arial" w:cs="Arial"/>
          <w:b/>
          <w:sz w:val="24"/>
          <w:szCs w:val="24"/>
          <w:lang w:val="es-MX"/>
        </w:rPr>
      </w:pPr>
      <w:r w:rsidRPr="000B2776">
        <w:rPr>
          <w:rFonts w:ascii="Arial" w:hAnsi="Arial" w:cs="Arial"/>
          <w:b/>
          <w:sz w:val="24"/>
          <w:szCs w:val="24"/>
          <w:lang w:val="es-MX"/>
        </w:rPr>
        <w:t>Ciclo de vida de las variables</w:t>
      </w:r>
    </w:p>
    <w:p w:rsidR="00A57112" w:rsidRPr="000B2776" w:rsidRDefault="00962EE7" w:rsidP="000B2776">
      <w:pPr>
        <w:spacing w:before="240" w:after="0" w:line="276" w:lineRule="auto"/>
        <w:ind w:firstLine="360"/>
        <w:jc w:val="both"/>
        <w:rPr>
          <w:rFonts w:ascii="Arial" w:hAnsi="Arial" w:cs="Arial"/>
          <w:sz w:val="24"/>
          <w:szCs w:val="24"/>
          <w:lang w:val="es-MX"/>
        </w:rPr>
      </w:pPr>
      <w:r w:rsidRPr="000B2776">
        <w:rPr>
          <w:rFonts w:ascii="Arial" w:hAnsi="Arial" w:cs="Arial"/>
          <w:sz w:val="24"/>
          <w:szCs w:val="24"/>
          <w:lang w:val="es-MX"/>
        </w:rPr>
        <w:t>Instancia (objeto)</w:t>
      </w:r>
      <w:r w:rsidR="00A57112" w:rsidRPr="000B2776">
        <w:rPr>
          <w:rFonts w:ascii="Arial" w:hAnsi="Arial" w:cs="Arial"/>
          <w:sz w:val="24"/>
          <w:szCs w:val="24"/>
          <w:lang w:val="es-MX"/>
        </w:rPr>
        <w:tab/>
      </w:r>
    </w:p>
    <w:p w:rsidR="00A57112" w:rsidRPr="00563B81" w:rsidRDefault="00A57112" w:rsidP="00563B81">
      <w:pPr>
        <w:pStyle w:val="ListParagraph"/>
        <w:numPr>
          <w:ilvl w:val="0"/>
          <w:numId w:val="6"/>
        </w:numPr>
        <w:spacing w:before="240" w:after="0" w:line="276" w:lineRule="auto"/>
        <w:jc w:val="both"/>
        <w:rPr>
          <w:rFonts w:ascii="Arial" w:hAnsi="Arial" w:cs="Arial"/>
          <w:sz w:val="24"/>
          <w:szCs w:val="24"/>
          <w:lang w:val="es-MX"/>
        </w:rPr>
      </w:pPr>
      <w:r w:rsidRPr="00563B81">
        <w:rPr>
          <w:rFonts w:ascii="Arial" w:hAnsi="Arial" w:cs="Arial"/>
          <w:sz w:val="24"/>
          <w:szCs w:val="24"/>
          <w:lang w:val="es-MX"/>
        </w:rPr>
        <w:t xml:space="preserve">Existen cuando se </w:t>
      </w:r>
      <w:r w:rsidR="00E122AD" w:rsidRPr="00563B81">
        <w:rPr>
          <w:rFonts w:ascii="Arial" w:hAnsi="Arial" w:cs="Arial"/>
          <w:sz w:val="24"/>
          <w:szCs w:val="24"/>
          <w:lang w:val="es-MX"/>
        </w:rPr>
        <w:t>crea</w:t>
      </w:r>
      <w:r w:rsidRPr="00563B81">
        <w:rPr>
          <w:rFonts w:ascii="Arial" w:hAnsi="Arial" w:cs="Arial"/>
          <w:sz w:val="24"/>
          <w:szCs w:val="24"/>
          <w:lang w:val="es-MX"/>
        </w:rPr>
        <w:t xml:space="preserve"> un objeto que las contiene</w:t>
      </w:r>
    </w:p>
    <w:p w:rsidR="00962EE7" w:rsidRPr="00563B81" w:rsidRDefault="00A57112" w:rsidP="00563B81">
      <w:pPr>
        <w:pStyle w:val="ListParagraph"/>
        <w:numPr>
          <w:ilvl w:val="0"/>
          <w:numId w:val="6"/>
        </w:numPr>
        <w:spacing w:before="240" w:after="0" w:line="276" w:lineRule="auto"/>
        <w:jc w:val="both"/>
        <w:rPr>
          <w:rFonts w:ascii="Arial" w:hAnsi="Arial" w:cs="Arial"/>
          <w:sz w:val="24"/>
          <w:szCs w:val="24"/>
          <w:lang w:val="es-MX"/>
        </w:rPr>
      </w:pPr>
      <w:r w:rsidRPr="00563B81">
        <w:rPr>
          <w:rFonts w:ascii="Arial" w:hAnsi="Arial" w:cs="Arial"/>
          <w:sz w:val="24"/>
          <w:szCs w:val="24"/>
          <w:lang w:val="es-MX"/>
        </w:rPr>
        <w:t>Se inicializan por defecto si no se hace de modo explicito</w:t>
      </w:r>
    </w:p>
    <w:p w:rsidR="00962EE7" w:rsidRPr="000B2776" w:rsidRDefault="000F27BE" w:rsidP="000B2776">
      <w:pPr>
        <w:spacing w:before="240" w:after="0" w:line="276" w:lineRule="auto"/>
        <w:ind w:firstLine="360"/>
        <w:jc w:val="both"/>
        <w:rPr>
          <w:rFonts w:ascii="Arial" w:hAnsi="Arial" w:cs="Arial"/>
          <w:sz w:val="24"/>
          <w:szCs w:val="24"/>
          <w:lang w:val="es-MX"/>
        </w:rPr>
      </w:pPr>
      <w:r w:rsidRPr="000B2776">
        <w:rPr>
          <w:rFonts w:ascii="Arial" w:hAnsi="Arial" w:cs="Arial"/>
          <w:sz w:val="24"/>
          <w:szCs w:val="24"/>
          <w:lang w:val="es-MX"/>
        </w:rPr>
        <w:t>Estáticas</w:t>
      </w:r>
      <w:r w:rsidR="00962EE7" w:rsidRPr="000B2776">
        <w:rPr>
          <w:rFonts w:ascii="Arial" w:hAnsi="Arial" w:cs="Arial"/>
          <w:sz w:val="24"/>
          <w:szCs w:val="24"/>
          <w:lang w:val="es-MX"/>
        </w:rPr>
        <w:t xml:space="preserve"> (clase)</w:t>
      </w:r>
    </w:p>
    <w:p w:rsidR="00A57112" w:rsidRPr="00563B81" w:rsidRDefault="00A57112" w:rsidP="00563B81">
      <w:pPr>
        <w:pStyle w:val="ListParagraph"/>
        <w:numPr>
          <w:ilvl w:val="0"/>
          <w:numId w:val="7"/>
        </w:numPr>
        <w:spacing w:before="240" w:after="0" w:line="276" w:lineRule="auto"/>
        <w:jc w:val="both"/>
        <w:rPr>
          <w:rFonts w:ascii="Arial" w:hAnsi="Arial" w:cs="Arial"/>
          <w:sz w:val="24"/>
          <w:szCs w:val="24"/>
          <w:lang w:val="es-MX"/>
        </w:rPr>
      </w:pPr>
      <w:r w:rsidRPr="00563B81">
        <w:rPr>
          <w:rFonts w:ascii="Arial" w:hAnsi="Arial" w:cs="Arial"/>
          <w:sz w:val="24"/>
          <w:szCs w:val="24"/>
          <w:lang w:val="es-MX"/>
        </w:rPr>
        <w:t>Se crean cuando la clase se usa por primera vez</w:t>
      </w:r>
    </w:p>
    <w:p w:rsidR="000F27BE" w:rsidRPr="00563B81" w:rsidRDefault="00A57112" w:rsidP="00563B81">
      <w:pPr>
        <w:pStyle w:val="ListParagraph"/>
        <w:numPr>
          <w:ilvl w:val="0"/>
          <w:numId w:val="7"/>
        </w:numPr>
        <w:spacing w:before="240" w:after="0" w:line="276" w:lineRule="auto"/>
        <w:jc w:val="both"/>
        <w:rPr>
          <w:rFonts w:ascii="Arial" w:hAnsi="Arial" w:cs="Arial"/>
          <w:sz w:val="24"/>
          <w:szCs w:val="24"/>
          <w:lang w:val="es-MX"/>
        </w:rPr>
      </w:pPr>
      <w:r w:rsidRPr="00563B81">
        <w:rPr>
          <w:rFonts w:ascii="Arial" w:hAnsi="Arial" w:cs="Arial"/>
          <w:sz w:val="24"/>
          <w:szCs w:val="24"/>
          <w:lang w:val="es-MX"/>
        </w:rPr>
        <w:t xml:space="preserve">Se </w:t>
      </w:r>
      <w:r w:rsidR="000F27BE" w:rsidRPr="00563B81">
        <w:rPr>
          <w:rFonts w:ascii="Arial" w:hAnsi="Arial" w:cs="Arial"/>
          <w:sz w:val="24"/>
          <w:szCs w:val="24"/>
          <w:lang w:val="es-MX"/>
        </w:rPr>
        <w:t>inicializan por defecto si no se hace de modo explicito</w:t>
      </w:r>
    </w:p>
    <w:p w:rsidR="000F27BE" w:rsidRPr="00563B81" w:rsidRDefault="00827990" w:rsidP="00563B81">
      <w:pPr>
        <w:pStyle w:val="ListParagraph"/>
        <w:numPr>
          <w:ilvl w:val="0"/>
          <w:numId w:val="7"/>
        </w:numPr>
        <w:spacing w:before="240" w:after="0" w:line="276" w:lineRule="auto"/>
        <w:jc w:val="both"/>
        <w:rPr>
          <w:rFonts w:ascii="Arial" w:hAnsi="Arial" w:cs="Arial"/>
          <w:sz w:val="24"/>
          <w:szCs w:val="24"/>
          <w:lang w:val="es-MX"/>
        </w:rPr>
      </w:pPr>
      <w:r w:rsidRPr="00563B81">
        <w:rPr>
          <w:rFonts w:ascii="Arial" w:hAnsi="Arial" w:cs="Arial"/>
          <w:sz w:val="24"/>
          <w:szCs w:val="24"/>
          <w:lang w:val="es-MX"/>
        </w:rPr>
        <w:t>Suelen</w:t>
      </w:r>
      <w:r w:rsidR="000F27BE" w:rsidRPr="00563B81">
        <w:rPr>
          <w:rFonts w:ascii="Arial" w:hAnsi="Arial" w:cs="Arial"/>
          <w:sz w:val="24"/>
          <w:szCs w:val="24"/>
          <w:lang w:val="es-MX"/>
        </w:rPr>
        <w:t xml:space="preserve"> existir por el </w:t>
      </w:r>
      <w:r w:rsidR="00563B81" w:rsidRPr="00563B81">
        <w:rPr>
          <w:rFonts w:ascii="Arial" w:hAnsi="Arial" w:cs="Arial"/>
          <w:sz w:val="24"/>
          <w:szCs w:val="24"/>
          <w:lang w:val="es-MX"/>
        </w:rPr>
        <w:t>resto del programa</w:t>
      </w:r>
    </w:p>
    <w:p w:rsidR="00962EE7" w:rsidRPr="000B2776" w:rsidRDefault="00962EE7" w:rsidP="000B2776">
      <w:pPr>
        <w:spacing w:before="240" w:after="0" w:line="276" w:lineRule="auto"/>
        <w:ind w:firstLine="360"/>
        <w:jc w:val="both"/>
        <w:rPr>
          <w:rFonts w:ascii="Arial" w:hAnsi="Arial" w:cs="Arial"/>
          <w:sz w:val="24"/>
          <w:szCs w:val="24"/>
          <w:lang w:val="es-MX"/>
        </w:rPr>
      </w:pPr>
      <w:r w:rsidRPr="000B2776">
        <w:rPr>
          <w:rFonts w:ascii="Arial" w:hAnsi="Arial" w:cs="Arial"/>
          <w:sz w:val="24"/>
          <w:szCs w:val="24"/>
          <w:lang w:val="es-MX"/>
        </w:rPr>
        <w:t>Locales (bloque)</w:t>
      </w:r>
    </w:p>
    <w:p w:rsidR="00C77C2D" w:rsidRPr="00563B81" w:rsidRDefault="00C77C2D" w:rsidP="00563B81">
      <w:pPr>
        <w:pStyle w:val="ListParagraph"/>
        <w:numPr>
          <w:ilvl w:val="0"/>
          <w:numId w:val="8"/>
        </w:numPr>
        <w:spacing w:before="240" w:after="0" w:line="276" w:lineRule="auto"/>
        <w:jc w:val="both"/>
        <w:rPr>
          <w:rFonts w:ascii="Arial" w:hAnsi="Arial" w:cs="Arial"/>
          <w:sz w:val="24"/>
          <w:szCs w:val="24"/>
          <w:lang w:val="es-MX"/>
        </w:rPr>
      </w:pPr>
      <w:r w:rsidRPr="00563B81">
        <w:rPr>
          <w:rFonts w:ascii="Arial" w:hAnsi="Arial" w:cs="Arial"/>
          <w:sz w:val="24"/>
          <w:szCs w:val="24"/>
          <w:lang w:val="es-MX"/>
        </w:rPr>
        <w:t>Creadas en la sentencia en la que están definidas</w:t>
      </w:r>
    </w:p>
    <w:p w:rsidR="00C77C2D" w:rsidRPr="00563B81" w:rsidRDefault="00C77C2D" w:rsidP="00563B81">
      <w:pPr>
        <w:pStyle w:val="ListParagraph"/>
        <w:numPr>
          <w:ilvl w:val="0"/>
          <w:numId w:val="8"/>
        </w:numPr>
        <w:spacing w:before="240" w:after="0" w:line="276" w:lineRule="auto"/>
        <w:jc w:val="both"/>
        <w:rPr>
          <w:rFonts w:ascii="Arial" w:hAnsi="Arial" w:cs="Arial"/>
          <w:sz w:val="24"/>
          <w:szCs w:val="24"/>
          <w:lang w:val="es-MX"/>
        </w:rPr>
      </w:pPr>
      <w:r w:rsidRPr="00563B81">
        <w:rPr>
          <w:rFonts w:ascii="Arial" w:hAnsi="Arial" w:cs="Arial"/>
          <w:sz w:val="24"/>
          <w:szCs w:val="24"/>
          <w:lang w:val="es-MX"/>
        </w:rPr>
        <w:t xml:space="preserve">No </w:t>
      </w:r>
      <w:r w:rsidR="009753DF" w:rsidRPr="00563B81">
        <w:rPr>
          <w:rFonts w:ascii="Arial" w:hAnsi="Arial" w:cs="Arial"/>
          <w:sz w:val="24"/>
          <w:szCs w:val="24"/>
          <w:lang w:val="es-MX"/>
        </w:rPr>
        <w:t xml:space="preserve"> se inicializan por defecto, contienen datos imprevisibles</w:t>
      </w:r>
    </w:p>
    <w:p w:rsidR="00AC26CD" w:rsidRPr="00563B81" w:rsidRDefault="009753DF" w:rsidP="00563B81">
      <w:pPr>
        <w:pStyle w:val="ListParagraph"/>
        <w:numPr>
          <w:ilvl w:val="0"/>
          <w:numId w:val="8"/>
        </w:numPr>
        <w:spacing w:before="240" w:after="0" w:line="276" w:lineRule="auto"/>
        <w:jc w:val="both"/>
        <w:rPr>
          <w:rFonts w:ascii="Arial" w:hAnsi="Arial" w:cs="Arial"/>
          <w:sz w:val="24"/>
          <w:szCs w:val="24"/>
          <w:lang w:val="es-MX"/>
        </w:rPr>
      </w:pPr>
      <w:r w:rsidRPr="00563B81">
        <w:rPr>
          <w:rFonts w:ascii="Arial" w:hAnsi="Arial" w:cs="Arial"/>
          <w:sz w:val="24"/>
          <w:szCs w:val="24"/>
          <w:lang w:val="es-MX"/>
        </w:rPr>
        <w:t>Se destruyen al salir del bloque (llave final)</w:t>
      </w:r>
    </w:p>
    <w:p w:rsidR="003A4B6D" w:rsidRPr="000B2776" w:rsidRDefault="009861B6" w:rsidP="000B2776">
      <w:pPr>
        <w:spacing w:before="240" w:after="0" w:line="276" w:lineRule="auto"/>
        <w:jc w:val="both"/>
        <w:rPr>
          <w:rFonts w:ascii="Arial" w:hAnsi="Arial" w:cs="Arial"/>
          <w:b/>
          <w:sz w:val="24"/>
          <w:szCs w:val="24"/>
          <w:lang w:val="es-MX"/>
        </w:rPr>
      </w:pPr>
      <w:r w:rsidRPr="000B2776">
        <w:rPr>
          <w:rFonts w:ascii="Arial" w:hAnsi="Arial" w:cs="Arial"/>
          <w:b/>
          <w:sz w:val="24"/>
          <w:szCs w:val="24"/>
          <w:lang w:val="es-MX"/>
        </w:rPr>
        <w:t>Memoria Dinámica</w:t>
      </w:r>
    </w:p>
    <w:p w:rsidR="00C337D4" w:rsidRPr="000B2776" w:rsidRDefault="00C337D4" w:rsidP="000B2776">
      <w:pPr>
        <w:spacing w:before="240" w:after="0" w:line="276" w:lineRule="auto"/>
        <w:jc w:val="both"/>
        <w:rPr>
          <w:rFonts w:ascii="Arial" w:hAnsi="Arial" w:cs="Arial"/>
          <w:sz w:val="24"/>
          <w:szCs w:val="24"/>
          <w:lang w:val="es-ES"/>
        </w:rPr>
      </w:pPr>
      <w:r w:rsidRPr="000B2776">
        <w:rPr>
          <w:rFonts w:ascii="Arial" w:hAnsi="Arial" w:cs="Arial"/>
          <w:sz w:val="24"/>
          <w:szCs w:val="24"/>
          <w:lang w:val="es-ES"/>
        </w:rPr>
        <w:t>Es memoria que se reserva en tiempo de ejecución. Su principal ventaja frente a la estática, es que su tamaño puede variar durante la ejecución del programa. El uso de memoria dinámica es necesario cuando no conocemos el número de datos a tratar; sin embargo es algo más lento, ya que el tiempo ejecución depende del espacio que se va a usar.</w:t>
      </w:r>
    </w:p>
    <w:p w:rsidR="00C337D4" w:rsidRPr="000B2776" w:rsidRDefault="00C337D4" w:rsidP="000B2776">
      <w:pPr>
        <w:spacing w:before="240" w:after="0" w:line="276" w:lineRule="auto"/>
        <w:jc w:val="both"/>
        <w:rPr>
          <w:rFonts w:ascii="Arial" w:hAnsi="Arial" w:cs="Arial"/>
          <w:sz w:val="24"/>
          <w:szCs w:val="24"/>
          <w:lang w:val="es-ES"/>
        </w:rPr>
      </w:pPr>
      <w:r w:rsidRPr="000B2776">
        <w:rPr>
          <w:rFonts w:ascii="Arial" w:hAnsi="Arial" w:cs="Arial"/>
          <w:sz w:val="24"/>
          <w:szCs w:val="24"/>
          <w:lang w:val="es-ES"/>
        </w:rPr>
        <w:t xml:space="preserve">Su tamaño y forma es variable a lo largo de un programa, por lo que se crean y destruyen en tiempo de ejecución. Esto permite dimensionar la estructura de datos </w:t>
      </w:r>
      <w:r w:rsidRPr="000B2776">
        <w:rPr>
          <w:rFonts w:ascii="Arial" w:hAnsi="Arial" w:cs="Arial"/>
          <w:sz w:val="24"/>
          <w:szCs w:val="24"/>
          <w:lang w:val="es-ES"/>
        </w:rPr>
        <w:lastRenderedPageBreak/>
        <w:t>de una forma precisa: se va asignando memoria en tiempo de ejecución según se va necesitando.</w:t>
      </w:r>
    </w:p>
    <w:p w:rsidR="003A4B6D" w:rsidRPr="000B2776" w:rsidRDefault="008D65CC" w:rsidP="000B2776">
      <w:pPr>
        <w:spacing w:before="240" w:after="0" w:line="276" w:lineRule="auto"/>
        <w:jc w:val="both"/>
        <w:rPr>
          <w:rFonts w:ascii="Arial" w:hAnsi="Arial" w:cs="Arial"/>
          <w:sz w:val="24"/>
          <w:szCs w:val="24"/>
          <w:lang w:val="es-MX"/>
        </w:rPr>
      </w:pPr>
      <w:r w:rsidRPr="000B2776">
        <w:rPr>
          <w:rFonts w:ascii="Arial" w:hAnsi="Arial" w:cs="Arial"/>
          <w:sz w:val="24"/>
          <w:szCs w:val="24"/>
          <w:lang w:val="es-MX"/>
        </w:rPr>
        <w:t>Este tipo de memoria se mane</w:t>
      </w:r>
      <w:r w:rsidR="00C337D4" w:rsidRPr="000B2776">
        <w:rPr>
          <w:rFonts w:ascii="Arial" w:hAnsi="Arial" w:cs="Arial"/>
          <w:sz w:val="24"/>
          <w:szCs w:val="24"/>
          <w:lang w:val="es-MX"/>
        </w:rPr>
        <w:t>j</w:t>
      </w:r>
      <w:r w:rsidRPr="000B2776">
        <w:rPr>
          <w:rFonts w:ascii="Arial" w:hAnsi="Arial" w:cs="Arial"/>
          <w:sz w:val="24"/>
          <w:szCs w:val="24"/>
          <w:lang w:val="es-MX"/>
        </w:rPr>
        <w:t xml:space="preserve">a mediante el uso de punteros por lo tanto resulta imposible conocer el tamaño de la memoria al momento de compilar. Cuando se </w:t>
      </w:r>
      <w:r w:rsidR="00350CEB" w:rsidRPr="000B2776">
        <w:rPr>
          <w:rFonts w:ascii="Arial" w:hAnsi="Arial" w:cs="Arial"/>
          <w:sz w:val="24"/>
          <w:szCs w:val="24"/>
          <w:lang w:val="es-MX"/>
        </w:rPr>
        <w:t>desarrolla</w:t>
      </w:r>
      <w:r w:rsidRPr="000B2776">
        <w:rPr>
          <w:rFonts w:ascii="Arial" w:hAnsi="Arial" w:cs="Arial"/>
          <w:sz w:val="24"/>
          <w:szCs w:val="24"/>
          <w:lang w:val="es-MX"/>
        </w:rPr>
        <w:t xml:space="preserve"> un programa el cual hace uso de la memoria </w:t>
      </w:r>
      <w:r w:rsidR="00350CEB" w:rsidRPr="000B2776">
        <w:rPr>
          <w:rFonts w:ascii="Arial" w:hAnsi="Arial" w:cs="Arial"/>
          <w:sz w:val="24"/>
          <w:szCs w:val="24"/>
          <w:lang w:val="es-MX"/>
        </w:rPr>
        <w:t xml:space="preserve">dinámica, es necesario dividir el programa en cuatro partes: datos, texto, pila y la zona libre o </w:t>
      </w:r>
      <w:proofErr w:type="spellStart"/>
      <w:r w:rsidR="00350CEB" w:rsidRPr="000B2776">
        <w:rPr>
          <w:rFonts w:ascii="Arial" w:hAnsi="Arial" w:cs="Arial"/>
          <w:sz w:val="24"/>
          <w:szCs w:val="24"/>
          <w:lang w:val="es-MX"/>
        </w:rPr>
        <w:t>heap</w:t>
      </w:r>
      <w:proofErr w:type="spellEnd"/>
      <w:r w:rsidR="00350CEB" w:rsidRPr="000B2776">
        <w:rPr>
          <w:rFonts w:ascii="Arial" w:hAnsi="Arial" w:cs="Arial"/>
          <w:sz w:val="24"/>
          <w:szCs w:val="24"/>
          <w:lang w:val="es-MX"/>
        </w:rPr>
        <w:t xml:space="preserve">. En el </w:t>
      </w:r>
      <w:proofErr w:type="spellStart"/>
      <w:r w:rsidR="00350CEB" w:rsidRPr="000B2776">
        <w:rPr>
          <w:rFonts w:ascii="Arial" w:hAnsi="Arial" w:cs="Arial"/>
          <w:sz w:val="24"/>
          <w:szCs w:val="24"/>
          <w:lang w:val="es-MX"/>
        </w:rPr>
        <w:t>heap</w:t>
      </w:r>
      <w:proofErr w:type="spellEnd"/>
      <w:r w:rsidR="00350CEB" w:rsidRPr="000B2776">
        <w:rPr>
          <w:rFonts w:ascii="Arial" w:hAnsi="Arial" w:cs="Arial"/>
          <w:sz w:val="24"/>
          <w:szCs w:val="24"/>
          <w:lang w:val="es-MX"/>
        </w:rPr>
        <w:t xml:space="preserve"> es donde queda la memoria libre para que esta sea utilizada como memoria dinámica.</w:t>
      </w:r>
    </w:p>
    <w:p w:rsidR="00350CEB" w:rsidRPr="000B2776" w:rsidRDefault="00350CEB" w:rsidP="000B2776">
      <w:pPr>
        <w:spacing w:before="240" w:after="0" w:line="276" w:lineRule="auto"/>
        <w:jc w:val="both"/>
        <w:rPr>
          <w:rFonts w:ascii="Arial" w:hAnsi="Arial" w:cs="Arial"/>
          <w:b/>
          <w:sz w:val="24"/>
          <w:szCs w:val="24"/>
          <w:lang w:val="es-MX"/>
        </w:rPr>
      </w:pPr>
      <w:r w:rsidRPr="000B2776">
        <w:rPr>
          <w:rFonts w:ascii="Arial" w:hAnsi="Arial" w:cs="Arial"/>
          <w:b/>
          <w:sz w:val="24"/>
          <w:szCs w:val="24"/>
          <w:lang w:val="es-MX"/>
        </w:rPr>
        <w:t>Clase</w:t>
      </w:r>
    </w:p>
    <w:p w:rsidR="00C622C5" w:rsidRPr="000B2776" w:rsidRDefault="00350CEB" w:rsidP="000B2776">
      <w:pPr>
        <w:spacing w:before="240" w:after="0" w:line="276" w:lineRule="auto"/>
        <w:jc w:val="both"/>
        <w:rPr>
          <w:rFonts w:ascii="Arial" w:hAnsi="Arial" w:cs="Arial"/>
          <w:sz w:val="24"/>
          <w:szCs w:val="24"/>
          <w:lang w:val="es-MX"/>
        </w:rPr>
      </w:pPr>
      <w:r w:rsidRPr="000B2776">
        <w:rPr>
          <w:rFonts w:ascii="Arial" w:hAnsi="Arial" w:cs="Arial"/>
          <w:sz w:val="24"/>
          <w:szCs w:val="24"/>
          <w:lang w:val="es-MX"/>
        </w:rPr>
        <w:t xml:space="preserve">La clase es </w:t>
      </w:r>
      <w:r w:rsidR="000B2776">
        <w:rPr>
          <w:rFonts w:ascii="Arial" w:hAnsi="Arial" w:cs="Arial"/>
          <w:sz w:val="24"/>
          <w:szCs w:val="24"/>
          <w:lang w:val="es-MX"/>
        </w:rPr>
        <w:t>el bloque de construcción fundamental de un lenguaje de orientado a objetos. Es un tipo abstracto de datos, cuya función principal es la instanciación de objetos,  definiendo propiedades y métodos de los mismos.</w:t>
      </w:r>
      <w:r w:rsidR="00951354">
        <w:rPr>
          <w:rFonts w:ascii="Arial" w:hAnsi="Arial" w:cs="Arial"/>
          <w:sz w:val="24"/>
          <w:szCs w:val="24"/>
          <w:lang w:val="es-MX"/>
        </w:rPr>
        <w:t xml:space="preserve"> Es la “clasificación” de los elementos que se emplearan en el programa.</w:t>
      </w:r>
    </w:p>
    <w:p w:rsidR="003B6F89" w:rsidRPr="000B2776" w:rsidRDefault="003B6F89" w:rsidP="000B2776">
      <w:pPr>
        <w:spacing w:before="240" w:after="0" w:line="276" w:lineRule="auto"/>
        <w:jc w:val="both"/>
        <w:rPr>
          <w:rFonts w:ascii="Arial" w:hAnsi="Arial" w:cs="Arial"/>
          <w:b/>
          <w:sz w:val="24"/>
          <w:szCs w:val="24"/>
          <w:lang w:val="es-MX"/>
        </w:rPr>
      </w:pPr>
      <w:r w:rsidRPr="000B2776">
        <w:rPr>
          <w:rFonts w:ascii="Arial" w:hAnsi="Arial" w:cs="Arial"/>
          <w:b/>
          <w:sz w:val="24"/>
          <w:szCs w:val="24"/>
          <w:lang w:val="es-MX"/>
        </w:rPr>
        <w:t>Objeto</w:t>
      </w:r>
    </w:p>
    <w:p w:rsidR="00E122AD" w:rsidRPr="000B2776" w:rsidRDefault="00E122AD" w:rsidP="000B2776">
      <w:pPr>
        <w:spacing w:before="240" w:after="0" w:line="276" w:lineRule="auto"/>
        <w:jc w:val="both"/>
        <w:rPr>
          <w:rFonts w:ascii="Arial" w:hAnsi="Arial" w:cs="Arial"/>
          <w:sz w:val="24"/>
          <w:szCs w:val="24"/>
          <w:lang w:val="es-MX"/>
        </w:rPr>
      </w:pPr>
      <w:r w:rsidRPr="000B2776">
        <w:rPr>
          <w:rFonts w:ascii="Arial" w:hAnsi="Arial" w:cs="Arial"/>
          <w:sz w:val="24"/>
          <w:szCs w:val="24"/>
          <w:lang w:val="es-MX"/>
        </w:rPr>
        <w:t xml:space="preserve">Un objeto se define como una unidad dentro de un programa de la computadora que consiste en un estado y un comportamiento, suelen tener datos almacenados y de tareas realizables durante el tiempo de ejecución. El objeto se puede generan instanciando una clase, esto ocurre en la programación orientada objetos. Los objetos interactúan unos con otros. Los objetos son capaces de procesar datos recibir mensajes y generar los mismos para ser enviados a otros objetos. </w:t>
      </w:r>
      <w:r w:rsidR="00951354">
        <w:rPr>
          <w:rFonts w:ascii="Arial" w:hAnsi="Arial" w:cs="Arial"/>
          <w:sz w:val="24"/>
          <w:szCs w:val="24"/>
          <w:lang w:val="es-MX"/>
        </w:rPr>
        <w:t>Un ejemplo podría ser una clase llamada “Vehículo” que crea 3 objetos llamados “bicicleta”, “coche” y “avión” respectivamente. O incluso una clase llamada “Coche” que crea objetos tipo coche llamados “</w:t>
      </w:r>
      <w:proofErr w:type="spellStart"/>
      <w:r w:rsidR="00951354">
        <w:rPr>
          <w:rFonts w:ascii="Arial" w:hAnsi="Arial" w:cs="Arial"/>
          <w:sz w:val="24"/>
          <w:szCs w:val="24"/>
          <w:lang w:val="es-MX"/>
        </w:rPr>
        <w:t>mustang</w:t>
      </w:r>
      <w:proofErr w:type="spellEnd"/>
      <w:r w:rsidR="00951354">
        <w:rPr>
          <w:rFonts w:ascii="Arial" w:hAnsi="Arial" w:cs="Arial"/>
          <w:sz w:val="24"/>
          <w:szCs w:val="24"/>
          <w:lang w:val="es-MX"/>
        </w:rPr>
        <w:t>” y “</w:t>
      </w:r>
      <w:proofErr w:type="spellStart"/>
      <w:r w:rsidR="00951354">
        <w:rPr>
          <w:rFonts w:ascii="Arial" w:hAnsi="Arial" w:cs="Arial"/>
          <w:sz w:val="24"/>
          <w:szCs w:val="24"/>
          <w:lang w:val="es-MX"/>
        </w:rPr>
        <w:t>challenger</w:t>
      </w:r>
      <w:proofErr w:type="spellEnd"/>
      <w:r w:rsidR="00951354">
        <w:rPr>
          <w:rFonts w:ascii="Arial" w:hAnsi="Arial" w:cs="Arial"/>
          <w:sz w:val="24"/>
          <w:szCs w:val="24"/>
          <w:lang w:val="es-MX"/>
        </w:rPr>
        <w:t>” con propiedades como “color” y “</w:t>
      </w:r>
      <w:proofErr w:type="spellStart"/>
      <w:r w:rsidR="00951354">
        <w:rPr>
          <w:rFonts w:ascii="Arial" w:hAnsi="Arial" w:cs="Arial"/>
          <w:sz w:val="24"/>
          <w:szCs w:val="24"/>
          <w:lang w:val="es-MX"/>
        </w:rPr>
        <w:t>tipodemotor</w:t>
      </w:r>
      <w:proofErr w:type="spellEnd"/>
      <w:r w:rsidR="00951354">
        <w:rPr>
          <w:rFonts w:ascii="Arial" w:hAnsi="Arial" w:cs="Arial"/>
          <w:sz w:val="24"/>
          <w:szCs w:val="24"/>
          <w:lang w:val="es-MX"/>
        </w:rPr>
        <w:t xml:space="preserve">”, y métodos como “acelerar” y “frenar”. </w:t>
      </w:r>
    </w:p>
    <w:p w:rsidR="00E122AD" w:rsidRPr="000B2776" w:rsidRDefault="00E122AD" w:rsidP="000B2776">
      <w:pPr>
        <w:spacing w:before="240" w:after="0" w:line="276" w:lineRule="auto"/>
        <w:jc w:val="both"/>
        <w:rPr>
          <w:rFonts w:ascii="Arial" w:hAnsi="Arial" w:cs="Arial"/>
          <w:b/>
          <w:sz w:val="24"/>
          <w:szCs w:val="24"/>
          <w:lang w:val="es-MX"/>
        </w:rPr>
      </w:pPr>
      <w:r w:rsidRPr="000B2776">
        <w:rPr>
          <w:rFonts w:ascii="Arial" w:hAnsi="Arial" w:cs="Arial"/>
          <w:b/>
          <w:sz w:val="24"/>
          <w:szCs w:val="24"/>
          <w:lang w:val="es-MX"/>
        </w:rPr>
        <w:t>Instanciación</w:t>
      </w:r>
    </w:p>
    <w:p w:rsidR="00C116D5" w:rsidRPr="00C116D5" w:rsidRDefault="00C116D5" w:rsidP="00C116D5">
      <w:pPr>
        <w:pStyle w:val="NormalWeb"/>
        <w:jc w:val="both"/>
        <w:rPr>
          <w:rFonts w:ascii="Arial" w:hAnsi="Arial" w:cs="Arial"/>
          <w:lang w:val="es-ES"/>
        </w:rPr>
      </w:pPr>
      <w:r w:rsidRPr="00C116D5">
        <w:rPr>
          <w:rFonts w:ascii="Arial" w:hAnsi="Arial" w:cs="Arial"/>
        </w:rPr>
        <w:t>Se llama instancia a todo objeto que derive de algún otro. De esta forma, todos los objetos son instancias de algún otro, si b</w:t>
      </w:r>
      <w:proofErr w:type="spellStart"/>
      <w:r w:rsidRPr="00C116D5">
        <w:rPr>
          <w:rFonts w:ascii="Arial" w:hAnsi="Arial" w:cs="Arial"/>
          <w:lang w:val="es-ES"/>
        </w:rPr>
        <w:t>ien</w:t>
      </w:r>
      <w:proofErr w:type="spellEnd"/>
      <w:r w:rsidRPr="00C116D5">
        <w:rPr>
          <w:rFonts w:ascii="Arial" w:hAnsi="Arial" w:cs="Arial"/>
          <w:lang w:val="es-ES"/>
        </w:rPr>
        <w:t>, decíamos que una clase es como la definición de un objeto, pero no es el objeto en sí, del modo como una idea no es una cosa física.</w:t>
      </w:r>
    </w:p>
    <w:p w:rsidR="00C116D5" w:rsidRPr="00C116D5" w:rsidRDefault="00563B81" w:rsidP="00C116D5">
      <w:pPr>
        <w:spacing w:before="100" w:beforeAutospacing="1" w:after="100" w:afterAutospacing="1" w:line="240" w:lineRule="auto"/>
        <w:jc w:val="both"/>
        <w:rPr>
          <w:rFonts w:ascii="Arial" w:eastAsia="Times New Roman" w:hAnsi="Arial" w:cs="Arial"/>
          <w:sz w:val="24"/>
          <w:szCs w:val="24"/>
          <w:lang w:val="es-ES" w:eastAsia="es-MX"/>
        </w:rPr>
      </w:pPr>
      <w:r>
        <w:rPr>
          <w:rFonts w:ascii="Arial" w:eastAsia="Times New Roman" w:hAnsi="Arial" w:cs="Arial"/>
          <w:sz w:val="24"/>
          <w:szCs w:val="24"/>
          <w:lang w:val="es-ES" w:eastAsia="es-MX"/>
        </w:rPr>
        <w:t>En un mismo proyecto se puede</w:t>
      </w:r>
      <w:r w:rsidR="00C116D5" w:rsidRPr="00C116D5">
        <w:rPr>
          <w:rFonts w:ascii="Arial" w:eastAsia="Times New Roman" w:hAnsi="Arial" w:cs="Arial"/>
          <w:sz w:val="24"/>
          <w:szCs w:val="24"/>
          <w:lang w:val="es-ES" w:eastAsia="es-MX"/>
        </w:rPr>
        <w:t xml:space="preserve"> tener una o más instancias de una misma clase sin problemas.</w:t>
      </w:r>
    </w:p>
    <w:p w:rsidR="00C116D5" w:rsidRPr="00C116D5" w:rsidRDefault="00C116D5" w:rsidP="00C116D5">
      <w:pPr>
        <w:spacing w:before="100" w:beforeAutospacing="1" w:after="100" w:afterAutospacing="1" w:line="240" w:lineRule="auto"/>
        <w:jc w:val="both"/>
        <w:rPr>
          <w:rFonts w:ascii="Arial" w:eastAsia="Times New Roman" w:hAnsi="Arial" w:cs="Arial"/>
          <w:sz w:val="24"/>
          <w:szCs w:val="24"/>
          <w:lang w:val="es-ES" w:eastAsia="es-MX"/>
        </w:rPr>
      </w:pPr>
      <w:r w:rsidRPr="00C116D5">
        <w:rPr>
          <w:rFonts w:ascii="Arial" w:eastAsia="Times New Roman" w:hAnsi="Arial" w:cs="Arial"/>
          <w:sz w:val="24"/>
          <w:szCs w:val="24"/>
          <w:lang w:val="es-ES" w:eastAsia="es-MX"/>
        </w:rPr>
        <w:t>Cada vez que creamos una nueva instancia, ésta adquiere las propiedades, métodos y eventos de la clase a la que pertenece, sin embargo, cada instancia es independiente de las otras; esto nos da dos ventajas:</w:t>
      </w:r>
    </w:p>
    <w:p w:rsidR="00C116D5" w:rsidRPr="00C116D5" w:rsidRDefault="00C116D5" w:rsidP="00C116D5">
      <w:pPr>
        <w:numPr>
          <w:ilvl w:val="0"/>
          <w:numId w:val="5"/>
        </w:numPr>
        <w:spacing w:before="100" w:beforeAutospacing="1" w:after="100" w:afterAutospacing="1" w:line="240" w:lineRule="auto"/>
        <w:jc w:val="both"/>
        <w:rPr>
          <w:rFonts w:ascii="Arial" w:eastAsia="Times New Roman" w:hAnsi="Arial" w:cs="Arial"/>
          <w:sz w:val="24"/>
          <w:szCs w:val="24"/>
          <w:lang w:val="es-ES" w:eastAsia="es-MX"/>
        </w:rPr>
      </w:pPr>
      <w:r w:rsidRPr="00C116D5">
        <w:rPr>
          <w:rFonts w:ascii="Arial" w:eastAsia="Times New Roman" w:hAnsi="Arial" w:cs="Arial"/>
          <w:sz w:val="24"/>
          <w:szCs w:val="24"/>
          <w:lang w:val="es-ES" w:eastAsia="es-MX"/>
        </w:rPr>
        <w:lastRenderedPageBreak/>
        <w:t>Si hago algún cambio en la clase, todas las instancias de esta clase se actualizarán automáticamente; esto nos permite hacer cambios sin tener que ir a cada una de las instancias.</w:t>
      </w:r>
    </w:p>
    <w:p w:rsidR="00C116D5" w:rsidRPr="00C116D5" w:rsidRDefault="00C116D5" w:rsidP="00C116D5">
      <w:pPr>
        <w:numPr>
          <w:ilvl w:val="0"/>
          <w:numId w:val="5"/>
        </w:numPr>
        <w:spacing w:before="100" w:beforeAutospacing="1" w:after="100" w:afterAutospacing="1" w:line="240" w:lineRule="auto"/>
        <w:jc w:val="both"/>
        <w:rPr>
          <w:rFonts w:ascii="Arial" w:eastAsia="Times New Roman" w:hAnsi="Arial" w:cs="Arial"/>
          <w:sz w:val="24"/>
          <w:szCs w:val="24"/>
          <w:lang w:val="es-ES" w:eastAsia="es-MX"/>
        </w:rPr>
      </w:pPr>
      <w:r w:rsidRPr="00C116D5">
        <w:rPr>
          <w:rFonts w:ascii="Arial" w:eastAsia="Times New Roman" w:hAnsi="Arial" w:cs="Arial"/>
          <w:sz w:val="24"/>
          <w:szCs w:val="24"/>
          <w:lang w:val="es-ES" w:eastAsia="es-MX"/>
        </w:rPr>
        <w:t>Al ser independientes de las otras instancias, puedo darles valores diferentes sin que afecten a las demás (como tener una silla negra, una roja, una más alta, etc.). Aunque comparten la misma estructura, pueden programarse individualmente, dando versatilidad y flexibilidad al código.</w:t>
      </w:r>
    </w:p>
    <w:p w:rsidR="009861B6" w:rsidRDefault="00C116D5" w:rsidP="000B2776">
      <w:pPr>
        <w:spacing w:before="240" w:after="0" w:line="276" w:lineRule="auto"/>
        <w:jc w:val="both"/>
        <w:rPr>
          <w:rFonts w:ascii="Arial" w:hAnsi="Arial" w:cs="Arial"/>
          <w:b/>
          <w:sz w:val="24"/>
          <w:szCs w:val="24"/>
          <w:lang w:val="es-ES"/>
        </w:rPr>
      </w:pPr>
      <w:r>
        <w:rPr>
          <w:rFonts w:ascii="Arial" w:hAnsi="Arial" w:cs="Arial"/>
          <w:b/>
          <w:sz w:val="24"/>
          <w:szCs w:val="24"/>
          <w:lang w:val="es-ES"/>
        </w:rPr>
        <w:t>Herencia</w:t>
      </w:r>
    </w:p>
    <w:p w:rsidR="00C116D5" w:rsidRDefault="00C116D5" w:rsidP="000B2776">
      <w:pPr>
        <w:spacing w:before="240" w:after="0" w:line="276" w:lineRule="auto"/>
        <w:jc w:val="both"/>
        <w:rPr>
          <w:rFonts w:ascii="Arial" w:hAnsi="Arial" w:cs="Arial"/>
          <w:sz w:val="24"/>
          <w:szCs w:val="24"/>
          <w:lang w:val="es-ES"/>
        </w:rPr>
      </w:pPr>
      <w:r>
        <w:rPr>
          <w:rFonts w:ascii="Arial" w:hAnsi="Arial" w:cs="Arial"/>
          <w:sz w:val="24"/>
          <w:szCs w:val="24"/>
          <w:lang w:val="es-ES"/>
        </w:rPr>
        <w:t>Es la capacidad de las clases de heredar métodos y propiedades entre sí. De ahí surgen conceptos como Clase Padre y Clase Hija. La herencia funciona diferente entre lenguajes de programación, por ejemplo, en C es posible heredar de más de una clase a la vez, mientras que en Java, la herencia es lineal, al solo poder heredar de una clase. En la herencia, las clases hijas son capaces de realizar los mismos métodos (o sobrescribirlos) que tienen los padres, sin embargo, los padres no pueden hacer lo de los hijos. Ejemplo de esto podría ser con las clases árbol y manzano, donde todos los manzanos son arboles pero no todos los árboles son manzanos, por lo que no cualquier árbol te va a dar manzanas.</w:t>
      </w:r>
    </w:p>
    <w:p w:rsidR="00C116D5" w:rsidRDefault="00C116D5" w:rsidP="000B2776">
      <w:pPr>
        <w:spacing w:before="240" w:after="0" w:line="276" w:lineRule="auto"/>
        <w:jc w:val="both"/>
        <w:rPr>
          <w:rFonts w:ascii="Arial" w:hAnsi="Arial" w:cs="Arial"/>
          <w:sz w:val="24"/>
          <w:szCs w:val="24"/>
          <w:lang w:val="es-ES"/>
        </w:rPr>
      </w:pPr>
      <w:r>
        <w:rPr>
          <w:rFonts w:ascii="Arial" w:hAnsi="Arial" w:cs="Arial"/>
          <w:b/>
          <w:sz w:val="24"/>
          <w:szCs w:val="24"/>
          <w:lang w:val="es-ES"/>
        </w:rPr>
        <w:t>Sobrecarga</w:t>
      </w:r>
    </w:p>
    <w:p w:rsidR="00563B81" w:rsidRDefault="00C116D5" w:rsidP="000B2776">
      <w:pPr>
        <w:spacing w:before="240" w:after="0" w:line="276" w:lineRule="auto"/>
        <w:jc w:val="both"/>
        <w:rPr>
          <w:rFonts w:ascii="Arial" w:hAnsi="Arial" w:cs="Arial"/>
          <w:sz w:val="24"/>
          <w:szCs w:val="24"/>
          <w:lang w:val="es-ES"/>
        </w:rPr>
      </w:pPr>
      <w:r>
        <w:rPr>
          <w:rFonts w:ascii="Arial" w:hAnsi="Arial" w:cs="Arial"/>
          <w:sz w:val="24"/>
          <w:szCs w:val="24"/>
          <w:lang w:val="es-ES"/>
        </w:rPr>
        <w:t xml:space="preserve">Es la capacidad de nombrar de la misma manera varios métodos, pero con diferente </w:t>
      </w:r>
      <w:r w:rsidR="00563B81">
        <w:rPr>
          <w:rFonts w:ascii="Arial" w:hAnsi="Arial" w:cs="Arial"/>
          <w:sz w:val="24"/>
          <w:szCs w:val="24"/>
          <w:lang w:val="es-ES"/>
        </w:rPr>
        <w:t>número</w:t>
      </w:r>
      <w:r>
        <w:rPr>
          <w:rFonts w:ascii="Arial" w:hAnsi="Arial" w:cs="Arial"/>
          <w:sz w:val="24"/>
          <w:szCs w:val="24"/>
          <w:lang w:val="es-ES"/>
        </w:rPr>
        <w:t xml:space="preserve"> de argumentos y por lo tanto la posibilidad de diferentes resultados. </w:t>
      </w:r>
      <w:r w:rsidR="00563B81">
        <w:rPr>
          <w:rFonts w:ascii="Arial" w:hAnsi="Arial" w:cs="Arial"/>
          <w:sz w:val="24"/>
          <w:szCs w:val="24"/>
          <w:lang w:val="es-ES"/>
        </w:rPr>
        <w:t>Por ejemplo un método suma que recibe 2 argumentos y te suma 2 números puede llevar el mismo nombre que otro método llamado suma que reciba 3 argumentos y sume 3 números.</w:t>
      </w:r>
    </w:p>
    <w:p w:rsidR="00563B81" w:rsidRDefault="00563B81" w:rsidP="000B2776">
      <w:pPr>
        <w:spacing w:before="240" w:after="0" w:line="276" w:lineRule="auto"/>
        <w:jc w:val="both"/>
        <w:rPr>
          <w:rFonts w:ascii="Arial" w:hAnsi="Arial" w:cs="Arial"/>
          <w:sz w:val="24"/>
          <w:szCs w:val="24"/>
          <w:lang w:val="es-ES"/>
        </w:rPr>
      </w:pPr>
      <w:proofErr w:type="spellStart"/>
      <w:r>
        <w:rPr>
          <w:rFonts w:ascii="Arial" w:hAnsi="Arial" w:cs="Arial"/>
          <w:b/>
          <w:sz w:val="24"/>
          <w:szCs w:val="24"/>
          <w:lang w:val="es-ES"/>
        </w:rPr>
        <w:t>Shadowing</w:t>
      </w:r>
      <w:proofErr w:type="spellEnd"/>
    </w:p>
    <w:p w:rsidR="00563B81" w:rsidRDefault="00563B81" w:rsidP="00563B81">
      <w:pPr>
        <w:pStyle w:val="NormalWeb"/>
        <w:shd w:val="clear" w:color="auto" w:fill="FFFFFF"/>
        <w:spacing w:before="120" w:beforeAutospacing="0" w:after="120" w:line="336" w:lineRule="atLeast"/>
        <w:jc w:val="both"/>
        <w:rPr>
          <w:rFonts w:ascii="Arial" w:hAnsi="Arial" w:cs="Arial"/>
          <w:color w:val="000000" w:themeColor="text1"/>
        </w:rPr>
      </w:pPr>
      <w:r w:rsidRPr="00563B81">
        <w:rPr>
          <w:rFonts w:ascii="Arial" w:hAnsi="Arial" w:cs="Arial"/>
          <w:color w:val="000000" w:themeColor="text1"/>
        </w:rPr>
        <w:t>En </w:t>
      </w:r>
      <w:hyperlink r:id="rId7" w:tooltip="Programación" w:history="1">
        <w:r w:rsidRPr="00563B81">
          <w:rPr>
            <w:rStyle w:val="Hyperlink"/>
            <w:rFonts w:ascii="Arial" w:hAnsi="Arial" w:cs="Arial"/>
            <w:color w:val="000000" w:themeColor="text1"/>
            <w:u w:val="none"/>
          </w:rPr>
          <w:t>la programación de computadoras,</w:t>
        </w:r>
      </w:hyperlink>
      <w:r w:rsidRPr="00563B81">
        <w:rPr>
          <w:rFonts w:ascii="Arial" w:hAnsi="Arial" w:cs="Arial"/>
          <w:color w:val="000000" w:themeColor="text1"/>
        </w:rPr>
        <w:t> sombras variables se produce cuando una variable declarada dentro de un determinado </w:t>
      </w:r>
      <w:hyperlink r:id="rId8" w:tooltip="Alcance (informática)" w:history="1">
        <w:r w:rsidRPr="00563B81">
          <w:rPr>
            <w:rStyle w:val="Hyperlink"/>
            <w:rFonts w:ascii="Arial" w:hAnsi="Arial" w:cs="Arial"/>
            <w:color w:val="000000" w:themeColor="text1"/>
            <w:u w:val="none"/>
          </w:rPr>
          <w:t>ámbito</w:t>
        </w:r>
      </w:hyperlink>
      <w:r w:rsidRPr="00563B81">
        <w:rPr>
          <w:rFonts w:ascii="Arial" w:hAnsi="Arial" w:cs="Arial"/>
          <w:color w:val="000000" w:themeColor="text1"/>
        </w:rPr>
        <w:t> (bloque de decisión, el método o clase interna) tiene el mismo nombre que una variable declarada en un ámbito exterior. A nivel de los identificadores (nombres, en lugar de variables), esto se conoce como </w:t>
      </w:r>
      <w:hyperlink r:id="rId9" w:anchor="Name_masking" w:tooltip="La resolución de nombres (lenguajes de programación)" w:history="1">
        <w:r w:rsidRPr="00563B81">
          <w:rPr>
            <w:rStyle w:val="Hyperlink"/>
            <w:rFonts w:ascii="Arial" w:hAnsi="Arial" w:cs="Arial"/>
            <w:color w:val="000000" w:themeColor="text1"/>
            <w:u w:val="none"/>
          </w:rPr>
          <w:t>nombre de enmascaramiento.</w:t>
        </w:r>
      </w:hyperlink>
      <w:r w:rsidR="005D1EAB">
        <w:rPr>
          <w:rFonts w:ascii="Arial" w:hAnsi="Arial" w:cs="Arial"/>
          <w:color w:val="000000" w:themeColor="text1"/>
        </w:rPr>
        <w:t> Se dice que la</w:t>
      </w:r>
      <w:r w:rsidRPr="00563B81">
        <w:rPr>
          <w:rFonts w:ascii="Arial" w:hAnsi="Arial" w:cs="Arial"/>
          <w:color w:val="000000" w:themeColor="text1"/>
        </w:rPr>
        <w:t xml:space="preserve"> variable externa</w:t>
      </w:r>
      <w:r w:rsidR="005D1EAB">
        <w:rPr>
          <w:rFonts w:ascii="Arial" w:hAnsi="Arial" w:cs="Arial"/>
          <w:color w:val="000000" w:themeColor="text1"/>
        </w:rPr>
        <w:t xml:space="preserve"> está</w:t>
      </w:r>
      <w:bookmarkStart w:id="0" w:name="_GoBack"/>
      <w:bookmarkEnd w:id="0"/>
      <w:r w:rsidRPr="00563B81">
        <w:rPr>
          <w:rFonts w:ascii="Arial" w:hAnsi="Arial" w:cs="Arial"/>
          <w:color w:val="000000" w:themeColor="text1"/>
        </w:rPr>
        <w:t xml:space="preserve"> a la sombra de la variable interna, mientras que </w:t>
      </w:r>
      <w:r w:rsidR="005D1EAB">
        <w:rPr>
          <w:rFonts w:ascii="Arial" w:hAnsi="Arial" w:cs="Arial"/>
          <w:color w:val="000000" w:themeColor="text1"/>
        </w:rPr>
        <w:t>el identificador interno se sirve</w:t>
      </w:r>
      <w:r w:rsidRPr="00563B81">
        <w:rPr>
          <w:rFonts w:ascii="Arial" w:hAnsi="Arial" w:cs="Arial"/>
          <w:color w:val="000000" w:themeColor="text1"/>
        </w:rPr>
        <w:t> para enmascarar el identificador exterior.</w:t>
      </w:r>
    </w:p>
    <w:p w:rsidR="005D1EAB" w:rsidRPr="00563B81" w:rsidRDefault="005D1EAB" w:rsidP="00563B81">
      <w:pPr>
        <w:pStyle w:val="NormalWeb"/>
        <w:shd w:val="clear" w:color="auto" w:fill="FFFFFF"/>
        <w:spacing w:before="120" w:beforeAutospacing="0" w:after="120" w:line="336" w:lineRule="atLeast"/>
        <w:jc w:val="both"/>
        <w:rPr>
          <w:rFonts w:ascii="Arial" w:hAnsi="Arial" w:cs="Arial"/>
          <w:color w:val="000000" w:themeColor="text1"/>
        </w:rPr>
      </w:pPr>
    </w:p>
    <w:p w:rsidR="00C116D5" w:rsidRPr="005D1EAB" w:rsidRDefault="00563B81" w:rsidP="005D1EAB">
      <w:pPr>
        <w:pStyle w:val="NormalWeb"/>
        <w:shd w:val="clear" w:color="auto" w:fill="FFFFFF"/>
        <w:spacing w:before="120" w:beforeAutospacing="0" w:after="120" w:line="336" w:lineRule="atLeast"/>
        <w:jc w:val="both"/>
        <w:rPr>
          <w:rFonts w:ascii="Arial" w:hAnsi="Arial" w:cs="Arial"/>
          <w:color w:val="000000" w:themeColor="text1"/>
        </w:rPr>
      </w:pPr>
      <w:r w:rsidRPr="00563B81">
        <w:rPr>
          <w:rFonts w:ascii="Arial" w:hAnsi="Arial" w:cs="Arial"/>
          <w:color w:val="000000" w:themeColor="text1"/>
        </w:rPr>
        <w:t>Uno de los primeros lenguajes de introducir sombras variables fue </w:t>
      </w:r>
      <w:hyperlink r:id="rId10" w:tooltip="ALGOL" w:history="1">
        <w:r w:rsidRPr="00563B81">
          <w:rPr>
            <w:rStyle w:val="Hyperlink"/>
            <w:rFonts w:ascii="Arial" w:hAnsi="Arial" w:cs="Arial"/>
            <w:color w:val="000000" w:themeColor="text1"/>
            <w:u w:val="none"/>
          </w:rPr>
          <w:t>ALGOL,</w:t>
        </w:r>
      </w:hyperlink>
      <w:r w:rsidRPr="00563B81">
        <w:rPr>
          <w:rFonts w:ascii="Arial" w:hAnsi="Arial" w:cs="Arial"/>
          <w:color w:val="000000" w:themeColor="text1"/>
        </w:rPr>
        <w:t> que introdujo por primera vez bloques de establecer ámbitos. También se le permitió por muchos de los lenguajes de programación derivados, incluyendo </w:t>
      </w:r>
      <w:r w:rsidR="005D1EAB">
        <w:t>C++</w:t>
      </w:r>
      <w:r w:rsidRPr="00563B81">
        <w:rPr>
          <w:rFonts w:ascii="Arial" w:hAnsi="Arial" w:cs="Arial"/>
          <w:color w:val="000000" w:themeColor="text1"/>
        </w:rPr>
        <w:t> y </w:t>
      </w:r>
      <w:hyperlink r:id="rId11" w:tooltip="Java (lenguaje de programación)" w:history="1">
        <w:r w:rsidR="005D1EAB">
          <w:rPr>
            <w:rStyle w:val="Hyperlink"/>
            <w:rFonts w:ascii="Arial" w:hAnsi="Arial" w:cs="Arial"/>
            <w:color w:val="000000" w:themeColor="text1"/>
            <w:u w:val="none"/>
          </w:rPr>
          <w:t>Java</w:t>
        </w:r>
        <w:r w:rsidRPr="00563B81">
          <w:rPr>
            <w:rStyle w:val="Hyperlink"/>
            <w:rFonts w:ascii="Arial" w:hAnsi="Arial" w:cs="Arial"/>
            <w:color w:val="000000" w:themeColor="text1"/>
            <w:u w:val="none"/>
          </w:rPr>
          <w:t>.</w:t>
        </w:r>
      </w:hyperlink>
      <w:r>
        <w:rPr>
          <w:rFonts w:ascii="Arial" w:hAnsi="Arial" w:cs="Arial"/>
          <w:lang w:val="es-ES"/>
        </w:rPr>
        <w:t xml:space="preserve"> </w:t>
      </w:r>
    </w:p>
    <w:sectPr w:rsidR="00C116D5" w:rsidRPr="005D1EAB">
      <w:headerReference w:type="default" r:id="rId1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D25A1" w:rsidRDefault="005D25A1" w:rsidP="00563B81">
      <w:pPr>
        <w:spacing w:after="0" w:line="240" w:lineRule="auto"/>
      </w:pPr>
      <w:r>
        <w:separator/>
      </w:r>
    </w:p>
  </w:endnote>
  <w:endnote w:type="continuationSeparator" w:id="0">
    <w:p w:rsidR="005D25A1" w:rsidRDefault="005D25A1" w:rsidP="00563B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D25A1" w:rsidRDefault="005D25A1" w:rsidP="00563B81">
      <w:pPr>
        <w:spacing w:after="0" w:line="240" w:lineRule="auto"/>
      </w:pPr>
      <w:r>
        <w:separator/>
      </w:r>
    </w:p>
  </w:footnote>
  <w:footnote w:type="continuationSeparator" w:id="0">
    <w:p w:rsidR="005D25A1" w:rsidRDefault="005D25A1" w:rsidP="00563B8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3B81" w:rsidRDefault="00563B81" w:rsidP="00563B81">
    <w:pPr>
      <w:pStyle w:val="Header"/>
      <w:jc w:val="right"/>
      <w:rPr>
        <w:b/>
        <w:sz w:val="28"/>
        <w:lang w:val="es-MX"/>
      </w:rPr>
    </w:pPr>
    <w:r w:rsidRPr="00563B81">
      <w:rPr>
        <w:b/>
        <w:sz w:val="28"/>
        <w:lang w:val="es-MX"/>
      </w:rPr>
      <w:t>Joaquín de la Vega Hernández</w:t>
    </w:r>
  </w:p>
  <w:p w:rsidR="00563B81" w:rsidRPr="00563B81" w:rsidRDefault="00563B81" w:rsidP="00563B81">
    <w:pPr>
      <w:pStyle w:val="Header"/>
      <w:jc w:val="right"/>
      <w:rPr>
        <w:b/>
        <w:sz w:val="28"/>
        <w:lang w:val="es-MX"/>
      </w:rPr>
    </w:pPr>
    <w:r w:rsidRPr="00563B81">
      <w:rPr>
        <w:b/>
        <w:sz w:val="28"/>
        <w:lang w:val="es-MX"/>
      </w:rPr>
      <w:t>147710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EA3A97"/>
    <w:multiLevelType w:val="hybridMultilevel"/>
    <w:tmpl w:val="C9869BDC"/>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 w15:restartNumberingAfterBreak="0">
    <w:nsid w:val="14BF0515"/>
    <w:multiLevelType w:val="hybridMultilevel"/>
    <w:tmpl w:val="3FA4C45A"/>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2" w15:restartNumberingAfterBreak="0">
    <w:nsid w:val="230B1FF5"/>
    <w:multiLevelType w:val="multilevel"/>
    <w:tmpl w:val="7A12798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375B6D5F"/>
    <w:multiLevelType w:val="hybridMultilevel"/>
    <w:tmpl w:val="54BE6692"/>
    <w:lvl w:ilvl="0" w:tplc="080A000B">
      <w:start w:val="1"/>
      <w:numFmt w:val="bullet"/>
      <w:lvlText w:val=""/>
      <w:lvlJc w:val="left"/>
      <w:pPr>
        <w:ind w:left="1068" w:hanging="360"/>
      </w:pPr>
      <w:rPr>
        <w:rFonts w:ascii="Wingdings" w:hAnsi="Wingdings"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4" w15:restartNumberingAfterBreak="0">
    <w:nsid w:val="433641BA"/>
    <w:multiLevelType w:val="hybridMultilevel"/>
    <w:tmpl w:val="93EADB52"/>
    <w:lvl w:ilvl="0" w:tplc="080A000B">
      <w:start w:val="1"/>
      <w:numFmt w:val="bullet"/>
      <w:lvlText w:val=""/>
      <w:lvlJc w:val="left"/>
      <w:pPr>
        <w:ind w:left="1068" w:hanging="360"/>
      </w:pPr>
      <w:rPr>
        <w:rFonts w:ascii="Wingdings" w:hAnsi="Wingdings"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5" w15:restartNumberingAfterBreak="0">
    <w:nsid w:val="4BBD45DA"/>
    <w:multiLevelType w:val="hybridMultilevel"/>
    <w:tmpl w:val="118A54A8"/>
    <w:lvl w:ilvl="0" w:tplc="080A000B">
      <w:start w:val="1"/>
      <w:numFmt w:val="bullet"/>
      <w:lvlText w:val=""/>
      <w:lvlJc w:val="left"/>
      <w:pPr>
        <w:ind w:left="1068" w:hanging="360"/>
      </w:pPr>
      <w:rPr>
        <w:rFonts w:ascii="Wingdings" w:hAnsi="Wingdings"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6" w15:restartNumberingAfterBreak="0">
    <w:nsid w:val="623E335C"/>
    <w:multiLevelType w:val="hybridMultilevel"/>
    <w:tmpl w:val="F93E8158"/>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7" w15:restartNumberingAfterBreak="0">
    <w:nsid w:val="65EC57D7"/>
    <w:multiLevelType w:val="hybridMultilevel"/>
    <w:tmpl w:val="26062182"/>
    <w:lvl w:ilvl="0" w:tplc="080A000B">
      <w:start w:val="1"/>
      <w:numFmt w:val="bullet"/>
      <w:lvlText w:val=""/>
      <w:lvlJc w:val="left"/>
      <w:pPr>
        <w:ind w:left="1428" w:hanging="360"/>
      </w:pPr>
      <w:rPr>
        <w:rFonts w:ascii="Wingdings" w:hAnsi="Wingdings"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num w:numId="1">
    <w:abstractNumId w:val="7"/>
  </w:num>
  <w:num w:numId="2">
    <w:abstractNumId w:val="4"/>
  </w:num>
  <w:num w:numId="3">
    <w:abstractNumId w:val="5"/>
  </w:num>
  <w:num w:numId="4">
    <w:abstractNumId w:val="3"/>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26CD"/>
    <w:rsid w:val="000B2776"/>
    <w:rsid w:val="000F27BE"/>
    <w:rsid w:val="00350CEB"/>
    <w:rsid w:val="003A4B6D"/>
    <w:rsid w:val="003B6F89"/>
    <w:rsid w:val="00563B81"/>
    <w:rsid w:val="005D1EAB"/>
    <w:rsid w:val="005D25A1"/>
    <w:rsid w:val="00712806"/>
    <w:rsid w:val="00827990"/>
    <w:rsid w:val="008D65CC"/>
    <w:rsid w:val="00946FE1"/>
    <w:rsid w:val="00951354"/>
    <w:rsid w:val="00962EE7"/>
    <w:rsid w:val="009753DF"/>
    <w:rsid w:val="009861B6"/>
    <w:rsid w:val="009D79D0"/>
    <w:rsid w:val="00A57112"/>
    <w:rsid w:val="00A86B83"/>
    <w:rsid w:val="00AC26CD"/>
    <w:rsid w:val="00B4479C"/>
    <w:rsid w:val="00BA17A0"/>
    <w:rsid w:val="00C116D5"/>
    <w:rsid w:val="00C337D4"/>
    <w:rsid w:val="00C622C5"/>
    <w:rsid w:val="00C77C2D"/>
    <w:rsid w:val="00E122AD"/>
    <w:rsid w:val="00F7137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693BA8-844F-4E02-96C3-7FF15600E0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7112"/>
    <w:pPr>
      <w:ind w:left="720"/>
      <w:contextualSpacing/>
    </w:pPr>
  </w:style>
  <w:style w:type="paragraph" w:styleId="NormalWeb">
    <w:name w:val="Normal (Web)"/>
    <w:basedOn w:val="Normal"/>
    <w:uiPriority w:val="99"/>
    <w:unhideWhenUsed/>
    <w:rsid w:val="00C116D5"/>
    <w:pPr>
      <w:spacing w:before="100" w:beforeAutospacing="1" w:after="240" w:line="240" w:lineRule="auto"/>
    </w:pPr>
    <w:rPr>
      <w:rFonts w:ascii="Times New Roman" w:eastAsia="Times New Roman" w:hAnsi="Times New Roman" w:cs="Times New Roman"/>
      <w:sz w:val="24"/>
      <w:szCs w:val="24"/>
      <w:lang w:val="es-MX" w:eastAsia="es-MX"/>
    </w:rPr>
  </w:style>
  <w:style w:type="character" w:styleId="Hyperlink">
    <w:name w:val="Hyperlink"/>
    <w:basedOn w:val="DefaultParagraphFont"/>
    <w:uiPriority w:val="99"/>
    <w:semiHidden/>
    <w:unhideWhenUsed/>
    <w:rsid w:val="00563B81"/>
    <w:rPr>
      <w:color w:val="0563C1" w:themeColor="hyperlink"/>
      <w:u w:val="single"/>
    </w:rPr>
  </w:style>
  <w:style w:type="paragraph" w:styleId="Header">
    <w:name w:val="header"/>
    <w:basedOn w:val="Normal"/>
    <w:link w:val="HeaderChar"/>
    <w:uiPriority w:val="99"/>
    <w:unhideWhenUsed/>
    <w:rsid w:val="00563B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3B81"/>
    <w:rPr>
      <w:lang w:val="en-CA"/>
    </w:rPr>
  </w:style>
  <w:style w:type="paragraph" w:styleId="Footer">
    <w:name w:val="footer"/>
    <w:basedOn w:val="Normal"/>
    <w:link w:val="FooterChar"/>
    <w:uiPriority w:val="99"/>
    <w:unhideWhenUsed/>
    <w:rsid w:val="00563B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3B81"/>
    <w:rPr>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1724942">
      <w:bodyDiv w:val="1"/>
      <w:marLeft w:val="0"/>
      <w:marRight w:val="0"/>
      <w:marTop w:val="0"/>
      <w:marBottom w:val="0"/>
      <w:divBdr>
        <w:top w:val="none" w:sz="0" w:space="0" w:color="auto"/>
        <w:left w:val="none" w:sz="0" w:space="0" w:color="auto"/>
        <w:bottom w:val="none" w:sz="0" w:space="0" w:color="auto"/>
        <w:right w:val="none" w:sz="0" w:space="0" w:color="auto"/>
      </w:divBdr>
    </w:div>
    <w:div w:id="1513061069">
      <w:bodyDiv w:val="1"/>
      <w:marLeft w:val="0"/>
      <w:marRight w:val="0"/>
      <w:marTop w:val="0"/>
      <w:marBottom w:val="0"/>
      <w:divBdr>
        <w:top w:val="none" w:sz="0" w:space="0" w:color="auto"/>
        <w:left w:val="none" w:sz="0" w:space="0" w:color="auto"/>
        <w:bottom w:val="none" w:sz="0" w:space="0" w:color="auto"/>
        <w:right w:val="none" w:sz="0" w:space="0" w:color="auto"/>
      </w:divBdr>
    </w:div>
    <w:div w:id="1547764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ranslate.googleusercontent.com/translate_c?depth=1&amp;hl=es&amp;prev=search&amp;rurl=translate.google.com.mx&amp;sl=en&amp;u=https://en.wikipedia.org/wiki/Scope_(computer_science)&amp;usg=ALkJrhgAiJXFHwZb4BcBtRhM8ADEXEVfCA"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translate.googleusercontent.com/translate_c?depth=1&amp;hl=es&amp;prev=search&amp;rurl=translate.google.com.mx&amp;sl=en&amp;u=https://en.wikipedia.org/wiki/Computer_programming&amp;usg=ALkJrhiAGIaBfyp87Tybt59-9ipCRy4r1w"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translate.googleusercontent.com/translate_c?depth=1&amp;hl=es&amp;prev=search&amp;rurl=translate.google.com.mx&amp;sl=en&amp;u=https://en.wikipedia.org/wiki/Java_(programming_language)&amp;usg=ALkJrhgyvyd2wQBdBUGSQzi9AdZzq3dj5A" TargetMode="External"/><Relationship Id="rId5" Type="http://schemas.openxmlformats.org/officeDocument/2006/relationships/footnotes" Target="footnotes.xml"/><Relationship Id="rId10" Type="http://schemas.openxmlformats.org/officeDocument/2006/relationships/hyperlink" Target="https://translate.googleusercontent.com/translate_c?depth=1&amp;hl=es&amp;prev=search&amp;rurl=translate.google.com.mx&amp;sl=en&amp;u=https://en.wikipedia.org/wiki/ALGOL&amp;usg=ALkJrhg2sYqC35IBbzdi9viy_ml3K3b2KQ" TargetMode="External"/><Relationship Id="rId4" Type="http://schemas.openxmlformats.org/officeDocument/2006/relationships/webSettings" Target="webSettings.xml"/><Relationship Id="rId9" Type="http://schemas.openxmlformats.org/officeDocument/2006/relationships/hyperlink" Target="https://translate.googleusercontent.com/translate_c?depth=1&amp;hl=es&amp;prev=search&amp;rurl=translate.google.com.mx&amp;sl=en&amp;u=https://en.wikipedia.org/wiki/Name_resolution_(programming_languages)&amp;usg=ALkJrhhlw4zfkQ5gzvXJreQ7O2uN6HK2eA"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1143</Words>
  <Characters>6289</Characters>
  <Application>Microsoft Office Word</Application>
  <DocSecurity>0</DocSecurity>
  <Lines>52</Lines>
  <Paragraphs>14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Hewlett-Packard</Company>
  <LinksUpToDate>false</LinksUpToDate>
  <CharactersWithSpaces>7418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padilla zepeda</dc:creator>
  <cp:keywords/>
  <dc:description/>
  <cp:lastModifiedBy>Joaquin de la Vega</cp:lastModifiedBy>
  <cp:revision>3</cp:revision>
  <dcterms:created xsi:type="dcterms:W3CDTF">2015-10-02T04:14:00Z</dcterms:created>
  <dcterms:modified xsi:type="dcterms:W3CDTF">2015-10-02T04:23:00Z</dcterms:modified>
</cp:coreProperties>
</file>