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09845C27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970CB0">
        <w:rPr>
          <w:b/>
          <w:color w:val="1F4E79"/>
          <w:sz w:val="40"/>
        </w:rPr>
        <w:t>ALICANTE</w:t>
      </w:r>
      <w:r>
        <w:rPr>
          <w:b/>
          <w:color w:val="1F4E79"/>
          <w:sz w:val="40"/>
        </w:rPr>
        <w:t xml:space="preserve"> 2026</w:t>
      </w:r>
    </w:p>
    <w:p w14:paraId="3EB2C667" w14:textId="046AFCFE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Documento de trabajo para Dirección General y revisión con el equipo de </w:t>
      </w:r>
      <w:r w:rsidR="00970CB0">
        <w:rPr>
          <w:sz w:val="20"/>
        </w:rPr>
        <w:t>Alicante</w:t>
      </w:r>
    </w:p>
    <w:p w14:paraId="6B722679" w14:textId="77777777" w:rsidR="005D5E99" w:rsidRDefault="00FF1050">
      <w:pPr>
        <w:pStyle w:val="Ttulo1"/>
      </w:pPr>
      <w:r>
        <w:t>1. Finalidad del documento</w:t>
      </w:r>
    </w:p>
    <w:p w14:paraId="2606E82D" w14:textId="7B22C6BE" w:rsidR="00747CFB" w:rsidRDefault="00747CFB" w:rsidP="00747CFB">
      <w:r>
        <w:t xml:space="preserve">Este documento traduce el objetivo económico de </w:t>
      </w:r>
      <w:r w:rsidR="00970CB0">
        <w:t>Alicante</w:t>
      </w:r>
      <w:r>
        <w:t xml:space="preserve"> a un sistema operativo sencillo: cuánto debe vender la oficina, cuánta captación debe generar, qué cartera mínima debe sostener y cómo debe organizar el día a día del equipo.</w:t>
      </w:r>
    </w:p>
    <w:p w14:paraId="7205D8D7" w14:textId="6AFC1A5E" w:rsidR="00747CFB" w:rsidRDefault="00747CFB" w:rsidP="00747CFB">
      <w:r>
        <w:t>El objetivo no es solo controlar facturación. El verdadero control debe hacerse sobre cinco palancas basadas en viviendas en exclu</w:t>
      </w:r>
      <w:r w:rsidR="00BF5AC0">
        <w:t>si</w:t>
      </w:r>
      <w:r>
        <w:t>va: ventas mensuales, captación mensual, cartera viva en exclusiva, valor de cartera en precio de venta y honorarios de cartera.</w:t>
      </w:r>
    </w:p>
    <w:p w14:paraId="6B397235" w14:textId="32CC2E18" w:rsidR="005D5E99" w:rsidRDefault="00FF1050">
      <w:pPr>
        <w:pStyle w:val="Ttulo1"/>
      </w:pPr>
      <w:r>
        <w:t xml:space="preserve">2. Equipo de </w:t>
      </w:r>
      <w:r w:rsidR="00970CB0">
        <w:t>Alicante</w:t>
      </w:r>
      <w:r>
        <w:t xml:space="preserve"> y reparto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r>
              <w:rPr>
                <w:b/>
              </w:rPr>
              <w:t>Responsabilidades principales</w:t>
            </w:r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19343942" w:rsidR="005D5E99" w:rsidRDefault="00970CB0">
            <w:r>
              <w:t>Miriam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14C0C098" w:rsidR="005D5E99" w:rsidRDefault="00FF1050">
            <w:r>
              <w:t>Director</w:t>
            </w:r>
            <w:r w:rsidR="00970CB0">
              <w:t>a</w:t>
            </w:r>
            <w:r>
              <w:t xml:space="preserve"> de oficina</w:t>
            </w:r>
            <w:r w:rsidR="00AA15CA">
              <w:t xml:space="preserve">, </w:t>
            </w:r>
            <w:r>
              <w:t>consultor</w:t>
            </w:r>
            <w:r w:rsidR="00970CB0">
              <w:t>a</w:t>
            </w:r>
            <w:r w:rsidR="00AA15CA">
              <w:t xml:space="preserve"> y trabajo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15F44431" w:rsidR="005D5E99" w:rsidRDefault="00FF1050">
            <w:r>
              <w:t xml:space="preserve">Liderazgo local, seguimiento del objetivo, captación y venta, impulso </w:t>
            </w:r>
            <w:r w:rsidR="00D40261">
              <w:t xml:space="preserve">y desarrollo </w:t>
            </w:r>
            <w:r>
              <w:t>del canal AAFF</w:t>
            </w:r>
            <w:r w:rsidR="00D40261">
              <w:t xml:space="preserve"> (relación con despachos, generación de oportunidades y captaciones desde administradores)</w:t>
            </w:r>
            <w:r>
              <w:t>, revisión semanal de cartera y coordinación con Rodrigo e Inés.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408BA796" w:rsidR="005D5E99" w:rsidRDefault="00970CB0">
            <w:r>
              <w:t>Gloria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77777777" w:rsidR="005D5E99" w:rsidRDefault="00FF1050">
            <w:r>
              <w:t>Atención al cliente, soporte a consultores, agenda, documentación, control de publicación y expedientes, seguimiento de incidencias, reporting de oficina.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2322A2FA" w:rsidR="005D5E99" w:rsidRDefault="00970CB0">
            <w:r>
              <w:t>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1CE30EFA" w:rsidR="005D5E99" w:rsidRDefault="00FF1050">
            <w:r>
              <w:t>Consultor</w:t>
            </w:r>
            <w:r w:rsidR="00970CB0">
              <w:t>a</w:t>
            </w:r>
            <w:r>
              <w:t xml:space="preserve"> </w:t>
            </w:r>
            <w:r w:rsidR="00D40261">
              <w:t>Inmobiliari</w:t>
            </w:r>
            <w:r w:rsidR="00970CB0">
              <w:t>a</w:t>
            </w:r>
            <w:r w:rsidR="00D40261">
              <w:t xml:space="preserve"> y trabajo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1F931B5E" w:rsidR="005D5E99" w:rsidRDefault="00FF1050">
            <w:r>
              <w:t>Captación, seguimiento de propietarios y compradores, visitas, negociación y cierre</w:t>
            </w:r>
            <w:r w:rsidR="00D40261">
              <w:t>, trabajo en el canal AAFF, relación con despachos, generación de oportunidades y captaciones desde administradores.</w:t>
            </w:r>
          </w:p>
        </w:tc>
      </w:tr>
    </w:tbl>
    <w:p w14:paraId="76C48B8D" w14:textId="698DA117" w:rsidR="00075877" w:rsidRDefault="00075877" w:rsidP="00D40261">
      <w:pPr>
        <w:pStyle w:val="Ttulo1"/>
        <w:tabs>
          <w:tab w:val="left" w:pos="1836"/>
        </w:tabs>
      </w:pPr>
      <w:r>
        <w:tab/>
      </w:r>
    </w:p>
    <w:p w14:paraId="6C244024" w14:textId="77777777" w:rsidR="00D40261" w:rsidRPr="00D40261" w:rsidRDefault="00D40261" w:rsidP="00D40261"/>
    <w:p w14:paraId="6923B8A5" w14:textId="53E06F69" w:rsidR="005D5E99" w:rsidRDefault="00FF1050">
      <w:pPr>
        <w:pStyle w:val="Ttulo1"/>
      </w:pPr>
      <w:r>
        <w:lastRenderedPageBreak/>
        <w:t xml:space="preserve">3. Datos base de </w:t>
      </w:r>
      <w:r w:rsidR="00970CB0">
        <w:t>Alicante</w:t>
      </w:r>
    </w:p>
    <w:p w14:paraId="1A6F78E5" w14:textId="131323BF" w:rsidR="005D5E99" w:rsidRDefault="00FF1050">
      <w:pPr>
        <w:pStyle w:val="Listaconvietas"/>
      </w:pPr>
      <w:r>
        <w:t xml:space="preserve">Objetivo anual de facturación LAE </w:t>
      </w:r>
      <w:r w:rsidR="00970CB0">
        <w:t>Alicante</w:t>
      </w:r>
      <w:r>
        <w:t xml:space="preserve">: </w:t>
      </w:r>
      <w:r w:rsidR="00D40261">
        <w:t>250</w:t>
      </w:r>
      <w:r>
        <w:t>.000 €.</w:t>
      </w:r>
    </w:p>
    <w:p w14:paraId="417DB2B2" w14:textId="46EF5DA3" w:rsidR="005D5E99" w:rsidRDefault="00FF1050">
      <w:pPr>
        <w:pStyle w:val="Listaconvietas"/>
      </w:pPr>
      <w:r>
        <w:t xml:space="preserve">Objetivos trimestrales: 1T </w:t>
      </w:r>
      <w:r w:rsidR="00D40261">
        <w:t>3</w:t>
      </w:r>
      <w:r>
        <w:t xml:space="preserve">5.000 € · 2T </w:t>
      </w:r>
      <w:r w:rsidR="00970CB0">
        <w:t>55</w:t>
      </w:r>
      <w:r>
        <w:t xml:space="preserve">.000 € · 3T </w:t>
      </w:r>
      <w:r w:rsidR="00970CB0">
        <w:t>75</w:t>
      </w:r>
      <w:r>
        <w:t xml:space="preserve">.000 € · 4T </w:t>
      </w:r>
      <w:r w:rsidR="00970CB0">
        <w:t>8</w:t>
      </w:r>
      <w:r w:rsidR="00D40261">
        <w:t>5</w:t>
      </w:r>
      <w:r>
        <w:t>.000 €.</w:t>
      </w:r>
    </w:p>
    <w:p w14:paraId="0E3D37C6" w14:textId="4E240A97" w:rsidR="005D5E99" w:rsidRPr="00BD058D" w:rsidRDefault="00FF1050">
      <w:pPr>
        <w:pStyle w:val="Listaconvietas"/>
        <w:rPr>
          <w:color w:val="000000" w:themeColor="text1"/>
        </w:rPr>
      </w:pPr>
      <w:r w:rsidRPr="00BD058D">
        <w:rPr>
          <w:color w:val="000000" w:themeColor="text1"/>
        </w:rPr>
        <w:t xml:space="preserve">Precio medio de </w:t>
      </w:r>
      <w:r w:rsidR="000A338F">
        <w:rPr>
          <w:color w:val="000000" w:themeColor="text1"/>
        </w:rPr>
        <w:t>Vivienda en exclusiva</w:t>
      </w:r>
      <w:r w:rsidRPr="00BD058D">
        <w:rPr>
          <w:color w:val="000000" w:themeColor="text1"/>
        </w:rPr>
        <w:t xml:space="preserve">: </w:t>
      </w:r>
      <w:r w:rsidR="00D40261">
        <w:rPr>
          <w:color w:val="000000" w:themeColor="text1"/>
        </w:rPr>
        <w:t>3</w:t>
      </w:r>
      <w:r w:rsidR="00970CB0">
        <w:rPr>
          <w:color w:val="000000" w:themeColor="text1"/>
        </w:rPr>
        <w:t>5</w:t>
      </w:r>
      <w:r w:rsidRPr="00BD058D">
        <w:rPr>
          <w:color w:val="000000" w:themeColor="text1"/>
        </w:rPr>
        <w:t xml:space="preserve">0.000 </w:t>
      </w:r>
      <w:r w:rsidR="00BD058D" w:rsidRPr="00BD058D">
        <w:rPr>
          <w:color w:val="000000" w:themeColor="text1"/>
        </w:rPr>
        <w:t>€</w:t>
      </w:r>
    </w:p>
    <w:p w14:paraId="5D9169FD" w14:textId="2A0DA539" w:rsidR="005D5E99" w:rsidRDefault="00FF1050">
      <w:pPr>
        <w:pStyle w:val="Listaconvietas"/>
      </w:pPr>
      <w:r>
        <w:t xml:space="preserve">Honorarios de oficina: </w:t>
      </w:r>
      <w:r w:rsidR="00970CB0">
        <w:t>4</w:t>
      </w:r>
      <w:r>
        <w:t>% al vendedor y 0% al comprador.</w:t>
      </w:r>
      <w:r w:rsidR="00532AF2">
        <w:t xml:space="preserve"> </w:t>
      </w:r>
    </w:p>
    <w:p w14:paraId="2E9BFE8E" w14:textId="4C6FC545" w:rsidR="005D5E99" w:rsidRDefault="00FF1050">
      <w:pPr>
        <w:pStyle w:val="Listaconvietas"/>
      </w:pPr>
      <w:r>
        <w:t xml:space="preserve">Honorarios brutos medios por operación: </w:t>
      </w:r>
      <w:r w:rsidR="00D40261">
        <w:t>1</w:t>
      </w:r>
      <w:r w:rsidR="00970CB0">
        <w:t>4</w:t>
      </w:r>
      <w:r>
        <w:t>.000 €.</w:t>
      </w:r>
    </w:p>
    <w:p w14:paraId="318159CA" w14:textId="1E632075" w:rsidR="005D5E99" w:rsidRDefault="008A3E0F">
      <w:pPr>
        <w:pStyle w:val="Listaconvietas"/>
      </w:pPr>
      <w:r>
        <w:t>Calculamos como tiempo de venta el periodo de captación de la exclusivas: 6 meses</w:t>
      </w:r>
    </w:p>
    <w:p w14:paraId="4A5E69CE" w14:textId="68953FF1" w:rsidR="005D5E99" w:rsidRDefault="00FF1050">
      <w:pPr>
        <w:pStyle w:val="Listaconvietas"/>
      </w:pPr>
      <w:r>
        <w:t xml:space="preserve">Objetivo AAFF de la oficina: </w:t>
      </w:r>
      <w:r w:rsidR="00D40261">
        <w:t>1</w:t>
      </w:r>
      <w:r w:rsidR="00970CB0">
        <w:t>2</w:t>
      </w:r>
      <w:r>
        <w:t xml:space="preserve"> despachos</w:t>
      </w:r>
      <w:r w:rsidR="008A3E0F">
        <w:t xml:space="preserve"> activos cuanto antes.</w:t>
      </w:r>
    </w:p>
    <w:p w14:paraId="230DF25B" w14:textId="09C93B1D" w:rsidR="005D5E99" w:rsidRDefault="00FF1050">
      <w:pPr>
        <w:pStyle w:val="Ttulo1"/>
      </w:pPr>
      <w:r>
        <w:t xml:space="preserve">4. </w:t>
      </w:r>
      <w:r w:rsidR="00075877">
        <w:t>H</w:t>
      </w:r>
      <w:r>
        <w:t>ipótesis financiera y su impacto</w:t>
      </w:r>
    </w:p>
    <w:p w14:paraId="3A7F2FF1" w14:textId="7361261A" w:rsidR="005D5E99" w:rsidRDefault="00FF1050">
      <w:r>
        <w:rPr>
          <w:b/>
        </w:rPr>
        <w:t xml:space="preserve">Ingreso medio directo revisado. </w:t>
      </w:r>
      <w:r>
        <w:t xml:space="preserve">Con honorarios brutos de </w:t>
      </w:r>
      <w:r w:rsidR="00D40261">
        <w:t>1</w:t>
      </w:r>
      <w:r w:rsidR="00970CB0">
        <w:t>4</w:t>
      </w:r>
      <w:r>
        <w:t xml:space="preserve">.000 €, el ingreso medio por operación directa </w:t>
      </w:r>
      <w:r w:rsidR="008A3E0F">
        <w:t xml:space="preserve">es de </w:t>
      </w:r>
      <w:r>
        <w:t>1</w:t>
      </w:r>
      <w:r w:rsidR="003A43D2">
        <w:t>2</w:t>
      </w:r>
      <w:r>
        <w:t>.</w:t>
      </w:r>
      <w:r w:rsidR="003A43D2">
        <w:t>950</w:t>
      </w:r>
      <w:r>
        <w:t xml:space="preserve"> €.</w:t>
      </w:r>
    </w:p>
    <w:p w14:paraId="3C5F15C8" w14:textId="2160A928" w:rsidR="005D5E99" w:rsidRDefault="00FF1050">
      <w:r>
        <w:rPr>
          <w:b/>
        </w:rPr>
        <w:t xml:space="preserve">Fórmula utilizada. </w:t>
      </w:r>
      <w:r w:rsidR="00D40261">
        <w:t>1</w:t>
      </w:r>
      <w:r w:rsidR="003A43D2">
        <w:t>4</w:t>
      </w:r>
      <w:r>
        <w:t>.000 € × [</w:t>
      </w:r>
      <w:r w:rsidR="00997B65">
        <w:t>85</w:t>
      </w:r>
      <w:r>
        <w:t xml:space="preserve">% al 100% + </w:t>
      </w:r>
      <w:r w:rsidR="00997B65">
        <w:t>15</w:t>
      </w:r>
      <w:r>
        <w:t>% al 50%] = 1</w:t>
      </w:r>
      <w:r w:rsidR="00970CB0">
        <w:t>2</w:t>
      </w:r>
      <w:r>
        <w:t>.</w:t>
      </w:r>
      <w:r w:rsidR="003A43D2">
        <w:t>950</w:t>
      </w:r>
      <w:r>
        <w:t xml:space="preserve"> €.</w:t>
      </w:r>
    </w:p>
    <w:p w14:paraId="26D35C58" w14:textId="190F7700" w:rsidR="005D5E99" w:rsidRDefault="00FF1050">
      <w:r>
        <w:rPr>
          <w:b/>
        </w:rPr>
        <w:t xml:space="preserve">Ingreso medio por operación AAFF. </w:t>
      </w:r>
      <w:r w:rsidR="008A3E0F">
        <w:t>Es de</w:t>
      </w:r>
      <w:r>
        <w:t xml:space="preserve"> </w:t>
      </w:r>
      <w:r w:rsidR="003A43D2">
        <w:t>9.550</w:t>
      </w:r>
      <w:r>
        <w:t xml:space="preserve"> €, aplicando el esquema interno ya definido por LAE </w:t>
      </w:r>
      <w:r w:rsidR="008A3E0F">
        <w:t>HOMES</w:t>
      </w:r>
      <w:r>
        <w:t>.</w:t>
      </w:r>
    </w:p>
    <w:p w14:paraId="158A68C6" w14:textId="343BF9C0" w:rsidR="005D5E99" w:rsidRDefault="00FF1050">
      <w:r>
        <w:rPr>
          <w:b/>
        </w:rPr>
        <w:t xml:space="preserve">Lectura directiva. </w:t>
      </w:r>
      <w:r>
        <w:t xml:space="preserve">La diferencia entre operación directa y operación AAFF </w:t>
      </w:r>
      <w:r w:rsidR="00E958D8">
        <w:t>es de un 26,</w:t>
      </w:r>
      <w:r w:rsidR="003A43D2">
        <w:t>3</w:t>
      </w:r>
      <w:r w:rsidR="00E958D8">
        <w:t xml:space="preserve">% </w:t>
      </w:r>
      <w:r>
        <w:t xml:space="preserve">por tanto, el canal AAFF gana peso como palanca de cumplimiento para </w:t>
      </w:r>
      <w:r w:rsidR="00970CB0">
        <w:t>Alicante</w:t>
      </w:r>
      <w:r>
        <w:t>.</w:t>
      </w:r>
    </w:p>
    <w:p w14:paraId="79E22E5F" w14:textId="13A2C89F" w:rsidR="005D5E99" w:rsidRDefault="00FF1050">
      <w:pPr>
        <w:pStyle w:val="Ttulo1"/>
      </w:pPr>
      <w:r>
        <w:t>5. Objetivos de producción</w:t>
      </w:r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r>
              <w:rPr>
                <w:b/>
              </w:rPr>
              <w:t>Periodo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r>
              <w:rPr>
                <w:b/>
              </w:rPr>
              <w:t>Objetivo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>Ventas necesarias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r>
              <w:rPr>
                <w:b/>
              </w:rPr>
              <w:t>Cartera mínima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>Valor mínimo cartera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r w:rsidRPr="00F41961">
              <w:rPr>
                <w:b/>
              </w:rPr>
              <w:t>Honorarios</w:t>
            </w:r>
            <w:r>
              <w:rPr>
                <w:b/>
              </w:rPr>
              <w:t xml:space="preserve"> mínimos en cartera (€)</w:t>
            </w:r>
          </w:p>
        </w:tc>
      </w:tr>
      <w:tr w:rsidR="003A43D2" w14:paraId="2F3DCA7C" w14:textId="120A9913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3A43D2" w:rsidRDefault="003A43D2" w:rsidP="003A43D2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0B6825D3" w:rsidR="003A43D2" w:rsidRDefault="003A43D2" w:rsidP="003A43D2">
            <w:pPr>
              <w:jc w:val="right"/>
            </w:pPr>
            <w:r>
              <w:t>35.000 €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0375E342" w:rsidR="003A43D2" w:rsidRDefault="003A43D2" w:rsidP="003A43D2">
            <w:pPr>
              <w:jc w:val="right"/>
            </w:pPr>
            <w:r>
              <w:t>2,70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674587F1" w:rsidR="003A43D2" w:rsidRDefault="003A43D2" w:rsidP="003A43D2">
            <w:pPr>
              <w:jc w:val="right"/>
            </w:pPr>
            <w:r>
              <w:t>0,90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69AB249E" w:rsidR="003A43D2" w:rsidRDefault="003A43D2" w:rsidP="003A43D2">
            <w:pPr>
              <w:jc w:val="right"/>
            </w:pPr>
            <w:r>
              <w:t>5,41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163A8111" w:rsidR="003A43D2" w:rsidRDefault="003A43D2" w:rsidP="003A43D2">
            <w:pPr>
              <w:jc w:val="right"/>
            </w:pPr>
            <w:r>
              <w:t>1.893.500 €</w:t>
            </w:r>
          </w:p>
        </w:tc>
        <w:tc>
          <w:tcPr>
            <w:tcW w:w="1408" w:type="dxa"/>
            <w:vAlign w:val="center"/>
          </w:tcPr>
          <w:p w14:paraId="3B9F298C" w14:textId="68295377" w:rsidR="003A43D2" w:rsidRDefault="003A43D2" w:rsidP="003A43D2">
            <w:pPr>
              <w:jc w:val="right"/>
            </w:pPr>
            <w:r>
              <w:t>75.740 €</w:t>
            </w:r>
          </w:p>
        </w:tc>
      </w:tr>
      <w:tr w:rsidR="003A43D2" w14:paraId="0BE18FA0" w14:textId="6409A9D0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3A43D2" w:rsidRDefault="003A43D2" w:rsidP="003A43D2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1B3B160B" w:rsidR="003A43D2" w:rsidRDefault="003A43D2" w:rsidP="003A43D2">
            <w:pPr>
              <w:jc w:val="right"/>
            </w:pPr>
            <w:r>
              <w:t>55.000 €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7E3B6B73" w:rsidR="003A43D2" w:rsidRDefault="003A43D2" w:rsidP="003A43D2">
            <w:pPr>
              <w:jc w:val="right"/>
            </w:pPr>
            <w:r>
              <w:t>4,25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4042B031" w:rsidR="003A43D2" w:rsidRDefault="003A43D2" w:rsidP="003A43D2">
            <w:pPr>
              <w:jc w:val="right"/>
            </w:pPr>
            <w:r>
              <w:t>1,42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702A4C77" w:rsidR="003A43D2" w:rsidRDefault="003A43D2" w:rsidP="003A43D2">
            <w:pPr>
              <w:jc w:val="right"/>
            </w:pPr>
            <w:r>
              <w:t>8,49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053B43F0" w:rsidR="003A43D2" w:rsidRDefault="003A43D2" w:rsidP="003A43D2">
            <w:pPr>
              <w:jc w:val="right"/>
            </w:pPr>
            <w:r>
              <w:t>2.971.500 €</w:t>
            </w:r>
          </w:p>
        </w:tc>
        <w:tc>
          <w:tcPr>
            <w:tcW w:w="1408" w:type="dxa"/>
            <w:vAlign w:val="center"/>
          </w:tcPr>
          <w:p w14:paraId="61C4751D" w14:textId="4A3A958B" w:rsidR="003A43D2" w:rsidRDefault="003A43D2" w:rsidP="003A43D2">
            <w:pPr>
              <w:jc w:val="right"/>
            </w:pPr>
            <w:r>
              <w:t>118.860 €</w:t>
            </w:r>
          </w:p>
        </w:tc>
      </w:tr>
      <w:tr w:rsidR="003A43D2" w14:paraId="407F3A59" w14:textId="48CDD099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3A43D2" w:rsidRDefault="003A43D2" w:rsidP="003A43D2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0F7BB802" w:rsidR="003A43D2" w:rsidRDefault="003A43D2" w:rsidP="003A43D2">
            <w:pPr>
              <w:jc w:val="right"/>
            </w:pPr>
            <w:r>
              <w:t>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25C5DDAC" w:rsidR="003A43D2" w:rsidRDefault="003A43D2" w:rsidP="003A43D2">
            <w:pPr>
              <w:jc w:val="right"/>
            </w:pPr>
            <w:r>
              <w:t>5,79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533F8881" w:rsidR="003A43D2" w:rsidRDefault="003A43D2" w:rsidP="003A43D2">
            <w:pPr>
              <w:jc w:val="right"/>
            </w:pPr>
            <w:r>
              <w:t>1,93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7B2C8F95" w:rsidR="003A43D2" w:rsidRDefault="003A43D2" w:rsidP="003A43D2">
            <w:pPr>
              <w:jc w:val="right"/>
            </w:pPr>
            <w:r>
              <w:t>11,58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00F68537" w:rsidR="003A43D2" w:rsidRDefault="003A43D2" w:rsidP="003A43D2">
            <w:pPr>
              <w:jc w:val="right"/>
            </w:pPr>
            <w:r>
              <w:t>4.053.000 €</w:t>
            </w:r>
          </w:p>
        </w:tc>
        <w:tc>
          <w:tcPr>
            <w:tcW w:w="1408" w:type="dxa"/>
            <w:vAlign w:val="center"/>
          </w:tcPr>
          <w:p w14:paraId="1AC8491D" w14:textId="3E9C4D1F" w:rsidR="003A43D2" w:rsidRDefault="003A43D2" w:rsidP="003A43D2">
            <w:pPr>
              <w:jc w:val="right"/>
            </w:pPr>
            <w:r>
              <w:t>162.120 €</w:t>
            </w:r>
          </w:p>
        </w:tc>
      </w:tr>
      <w:tr w:rsidR="003A43D2" w14:paraId="045AD356" w14:textId="10A9949C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3A43D2" w:rsidRDefault="003A43D2" w:rsidP="003A43D2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09C0D9DF" w:rsidR="003A43D2" w:rsidRDefault="003A43D2" w:rsidP="003A43D2">
            <w:pPr>
              <w:jc w:val="right"/>
            </w:pPr>
            <w:r>
              <w:t>85.000 €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4309631D" w:rsidR="003A43D2" w:rsidRDefault="003A43D2" w:rsidP="003A43D2">
            <w:pPr>
              <w:jc w:val="right"/>
            </w:pPr>
            <w:r>
              <w:t>6,56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69678EA0" w:rsidR="003A43D2" w:rsidRDefault="003A43D2" w:rsidP="003A43D2">
            <w:pPr>
              <w:jc w:val="right"/>
            </w:pPr>
            <w:r>
              <w:t>2,19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19E5F96D" w:rsidR="003A43D2" w:rsidRDefault="003A43D2" w:rsidP="003A43D2">
            <w:pPr>
              <w:jc w:val="right"/>
            </w:pPr>
            <w:r>
              <w:t>13,13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2CC42922" w:rsidR="003A43D2" w:rsidRDefault="003A43D2" w:rsidP="003A43D2">
            <w:pPr>
              <w:jc w:val="right"/>
            </w:pPr>
            <w:r>
              <w:t>4.595.500 €</w:t>
            </w:r>
          </w:p>
        </w:tc>
        <w:tc>
          <w:tcPr>
            <w:tcW w:w="1408" w:type="dxa"/>
            <w:vAlign w:val="center"/>
          </w:tcPr>
          <w:p w14:paraId="54B6EB8E" w14:textId="06BEA2D7" w:rsidR="003A43D2" w:rsidRDefault="003A43D2" w:rsidP="003A43D2">
            <w:pPr>
              <w:jc w:val="right"/>
            </w:pPr>
            <w:r>
              <w:t>183.780 €</w:t>
            </w:r>
          </w:p>
        </w:tc>
      </w:tr>
      <w:tr w:rsidR="00842239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842239" w:rsidRDefault="00842239" w:rsidP="00842239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32AF48C8" w:rsidR="00842239" w:rsidRDefault="003A43D2" w:rsidP="00842239">
            <w:pPr>
              <w:jc w:val="right"/>
            </w:pPr>
            <w:r>
              <w:t>250.000 €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19215806" w:rsidR="00842239" w:rsidRDefault="003A43D2" w:rsidP="00842239">
            <w:pPr>
              <w:jc w:val="right"/>
            </w:pPr>
            <w:r>
              <w:t>19,3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74AC73D9" w:rsidR="00842239" w:rsidRDefault="003A43D2" w:rsidP="00842239">
            <w:pPr>
              <w:jc w:val="right"/>
            </w:pPr>
            <w:r>
              <w:t>1,60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5D3AC388" w:rsidR="00842239" w:rsidRDefault="003A43D2" w:rsidP="00842239">
            <w:pPr>
              <w:jc w:val="right"/>
            </w:pPr>
            <w:r>
              <w:t>9,6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261104AB" w:rsidR="00842239" w:rsidRDefault="003A43D2" w:rsidP="00842239">
            <w:pPr>
              <w:jc w:val="right"/>
            </w:pPr>
            <w:r>
              <w:t>3.360.000 €</w:t>
            </w:r>
          </w:p>
        </w:tc>
        <w:tc>
          <w:tcPr>
            <w:tcW w:w="1408" w:type="dxa"/>
          </w:tcPr>
          <w:p w14:paraId="6A8F7264" w14:textId="64F6729F" w:rsidR="00842239" w:rsidRDefault="003A43D2" w:rsidP="003A43D2">
            <w:pPr>
              <w:jc w:val="right"/>
            </w:pPr>
            <w:r>
              <w:t>134.400 €</w:t>
            </w:r>
          </w:p>
        </w:tc>
      </w:tr>
    </w:tbl>
    <w:p w14:paraId="4AF65DCB" w14:textId="77777777" w:rsidR="005D5E99" w:rsidRDefault="00FF1050">
      <w:r>
        <w:t>La cartera mínima se calcula con una maduración media de 6 meses. En equilibrio, captación mensual y ventas mensuales deben ir acompasadas.</w:t>
      </w:r>
    </w:p>
    <w:p w14:paraId="6879242A" w14:textId="77777777" w:rsidR="005D5E99" w:rsidRDefault="00FF1050">
      <w:pPr>
        <w:pStyle w:val="Ttulo1"/>
      </w:pPr>
      <w:r>
        <w:t>6. Qué significa esto en el día a día de la oficina</w:t>
      </w:r>
    </w:p>
    <w:p w14:paraId="0A6D3CEC" w14:textId="4F0C32DF" w:rsidR="005D5E99" w:rsidRDefault="00970CB0">
      <w:pPr>
        <w:pStyle w:val="Listaconvietas"/>
      </w:pPr>
      <w:r>
        <w:t>Alicante</w:t>
      </w:r>
      <w:r w:rsidR="00FF1050">
        <w:t xml:space="preserve"> no debe trabajar solo con un objetivo de facturación; debe trabajar con </w:t>
      </w:r>
      <w:r w:rsidR="008A3E0F">
        <w:t>cinco</w:t>
      </w:r>
      <w:r w:rsidR="00FF1050">
        <w:t xml:space="preserve"> referencias simultáneas</w:t>
      </w:r>
      <w:r w:rsidR="008A3E0F">
        <w:t xml:space="preserve"> basadas en viviendas en exclusiva</w:t>
      </w:r>
      <w:r w:rsidR="00FF1050">
        <w:t>: ventas/mes, captación/mes, cartera mínima en número</w:t>
      </w:r>
      <w:r w:rsidR="008A3E0F">
        <w:t xml:space="preserve">, </w:t>
      </w:r>
      <w:r w:rsidR="00FF1050">
        <w:t>valor mínimo de cartera</w:t>
      </w:r>
      <w:r w:rsidR="008A3E0F">
        <w:t xml:space="preserve"> y honorarios de cartera.</w:t>
      </w:r>
    </w:p>
    <w:p w14:paraId="1BC6DF29" w14:textId="4C064A8B" w:rsidR="005D5E99" w:rsidRDefault="008A3E0F">
      <w:pPr>
        <w:pStyle w:val="Listaconvietas"/>
      </w:pPr>
      <w:r>
        <w:t>L</w:t>
      </w:r>
      <w:r w:rsidR="00FF1050">
        <w:t xml:space="preserve">a oficina debe sostener una cartera viva aproximada de </w:t>
      </w:r>
      <w:r w:rsidR="003A43D2">
        <w:t>10</w:t>
      </w:r>
      <w:r w:rsidR="00FF1050">
        <w:t xml:space="preserve"> </w:t>
      </w:r>
      <w:r w:rsidR="009C3BB6">
        <w:t xml:space="preserve">viviendas </w:t>
      </w:r>
      <w:r w:rsidR="00FF1050">
        <w:t xml:space="preserve">exclusivas activas de media al año y elevarla hasta unas </w:t>
      </w:r>
      <w:r w:rsidR="00693275">
        <w:t>1</w:t>
      </w:r>
      <w:r w:rsidR="003A43D2">
        <w:t>3</w:t>
      </w:r>
      <w:r w:rsidR="00693275">
        <w:t xml:space="preserve"> en e</w:t>
      </w:r>
      <w:r w:rsidR="003A43D2">
        <w:t>l</w:t>
      </w:r>
      <w:r w:rsidR="00693275">
        <w:t xml:space="preserve"> 4T</w:t>
      </w:r>
    </w:p>
    <w:p w14:paraId="376BEEED" w14:textId="1F07EC68" w:rsidR="005D5E99" w:rsidRDefault="00FF1050">
      <w:pPr>
        <w:pStyle w:val="Listaconvietas"/>
      </w:pPr>
      <w:r>
        <w:t xml:space="preserve">En valor, la oficina debe tener de media unos </w:t>
      </w:r>
      <w:r w:rsidR="003A43D2">
        <w:t>3,36</w:t>
      </w:r>
      <w:r>
        <w:t xml:space="preserve"> M€ en cartera activa </w:t>
      </w:r>
      <w:r w:rsidR="00075877">
        <w:t xml:space="preserve">de viviendas en exclusiva </w:t>
      </w:r>
      <w:r>
        <w:t xml:space="preserve">y escalar hasta unos </w:t>
      </w:r>
      <w:r w:rsidR="003A43D2">
        <w:t>4,5</w:t>
      </w:r>
      <w:r>
        <w:t xml:space="preserve"> M€</w:t>
      </w:r>
      <w:r w:rsidR="00693275">
        <w:t xml:space="preserve"> de media</w:t>
      </w:r>
      <w:r>
        <w:t xml:space="preserve"> en el</w:t>
      </w:r>
      <w:r w:rsidR="003A43D2">
        <w:t xml:space="preserve"> </w:t>
      </w:r>
      <w:r>
        <w:t>4T.</w:t>
      </w:r>
    </w:p>
    <w:p w14:paraId="42B9DB6E" w14:textId="77777777" w:rsidR="005D5E99" w:rsidRDefault="00FF1050">
      <w:pPr>
        <w:pStyle w:val="Listaconvietas"/>
      </w:pPr>
      <w:r>
        <w:lastRenderedPageBreak/>
        <w:t>Esto hace imprescindible una disciplina semanal muy fuerte sobre captación, ajuste de precio, seguimiento al propietario y activación comercial.</w:t>
      </w:r>
    </w:p>
    <w:p w14:paraId="6F23E2ED" w14:textId="628A4D78" w:rsidR="005D5E99" w:rsidRDefault="00FF1050">
      <w:pPr>
        <w:pStyle w:val="Ttulo1"/>
      </w:pPr>
      <w:r>
        <w:t>7. Organización operativa</w:t>
      </w:r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r w:rsidR="008A3E0F">
        <w:rPr>
          <w:b/>
        </w:rPr>
        <w:t xml:space="preserve">semanal oficina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r>
              <w:rPr>
                <w:b/>
              </w:rPr>
              <w:t>Responsable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r>
              <w:rPr>
                <w:b/>
              </w:rPr>
              <w:t>Actividad</w:t>
            </w:r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r>
              <w:t>Planificación de la semana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>Todo el equipo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r>
              <w:t>Reunión breve de arranque: agenda de</w:t>
            </w:r>
            <w:r w:rsidR="008B0E8A">
              <w:t xml:space="preserve"> la semana</w:t>
            </w:r>
            <w:r>
              <w:t>, visitas, llamadas pendientes, stock crítico, AAFF y cierres.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r>
              <w:t>Captación + trabajo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r>
              <w:t>Prospección y captación: propietarios, seguimiento de contactos, llamadas de reactivación y agenda de valoraciones.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r>
              <w:t>Preparación propiedades + planificación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13DFCE01" w:rsidR="005D5E99" w:rsidRDefault="00970CB0">
            <w:r>
              <w:t>Gloria</w:t>
            </w:r>
            <w:r w:rsidR="00FF1050">
              <w:t xml:space="preserve"> + 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r>
              <w:t>Gestión de expedientes, preparación de inmuebles, coordinación de marketing, confirmación de visitas y compradores.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>Visitas + labor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>Visitas, seguimiento de compradores, negociación y cierres.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>Cierre s</w:t>
            </w:r>
            <w:r w:rsidR="008A3E0F">
              <w:t>emanal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626EB3A6" w:rsidR="005D5E99" w:rsidRDefault="00970CB0">
            <w:r>
              <w:t>Miriam</w:t>
            </w:r>
            <w:r w:rsidR="00FF1050">
              <w:t xml:space="preserve"> + </w:t>
            </w:r>
            <w:r>
              <w:t>Gloria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>Cierre operativo de</w:t>
            </w:r>
            <w:r w:rsidR="008B0E8A">
              <w:t xml:space="preserve"> la semana</w:t>
            </w:r>
            <w:r>
              <w:t xml:space="preserve">: revisión de métricas, incidencias, oportunidades y compromisos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r w:rsidR="008A3E0F">
        <w:rPr>
          <w:b/>
        </w:rPr>
        <w:t xml:space="preserve">diaria </w:t>
      </w:r>
      <w:r w:rsidRPr="007E0103">
        <w:rPr>
          <w:b/>
        </w:rPr>
        <w:t>recomendada</w:t>
      </w:r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revisión completa de cartera, semáforo de inmuebles, prioridades de captación y agenda de </w:t>
      </w:r>
      <w:r w:rsidR="008B0E8A" w:rsidRPr="007E0103">
        <w:t>consultores</w:t>
      </w:r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r w:rsidR="00A62412" w:rsidRPr="007E0103">
        <w:t>revisi</w:t>
      </w:r>
      <w:r w:rsidR="005F7162" w:rsidRPr="007E0103">
        <w:t>ó</w:t>
      </w:r>
      <w:r w:rsidR="00A62412" w:rsidRPr="007E0103">
        <w:t>n top/destacados fotocasa</w:t>
      </w:r>
      <w:r w:rsidR="00F27850">
        <w:t xml:space="preserve"> y</w:t>
      </w:r>
      <w:r w:rsidR="005F7162" w:rsidRPr="007E0103">
        <w:t xml:space="preserve"> </w:t>
      </w:r>
      <w:r w:rsidR="00F27850">
        <w:t>comprobación de</w:t>
      </w:r>
      <w:r w:rsidR="005F7162" w:rsidRPr="007E0103">
        <w:t xml:space="preserve"> 100% en los anuncios en idealista</w:t>
      </w:r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r w:rsidRPr="007E0103">
        <w:t xml:space="preserve">Miércoles: </w:t>
      </w:r>
      <w:r w:rsidR="005F7162" w:rsidRPr="007E0103">
        <w:t>revisión carpeta RRSS</w:t>
      </w:r>
    </w:p>
    <w:p w14:paraId="1DC4E75D" w14:textId="288E29CB" w:rsidR="005D5E99" w:rsidRPr="007E0103" w:rsidRDefault="00FF1050">
      <w:pPr>
        <w:pStyle w:val="Listaconvietas"/>
      </w:pPr>
      <w:r w:rsidRPr="007E0103">
        <w:t>Jueves: AAFF (</w:t>
      </w:r>
      <w:r w:rsidR="007F58CE">
        <w:t>todo el equipo</w:t>
      </w:r>
      <w:r w:rsidRPr="007E0103">
        <w:t>), reuniones, seguimiento de despachos y activación con administrados.</w:t>
      </w:r>
    </w:p>
    <w:p w14:paraId="7ADFE41F" w14:textId="2D2BC320" w:rsidR="008B0E8A" w:rsidRDefault="008B0E8A">
      <w:pPr>
        <w:pStyle w:val="Listaconvietas"/>
      </w:pPr>
      <w:r w:rsidRPr="007E0103">
        <w:t xml:space="preserve">Viernes: revisión CRM </w:t>
      </w:r>
      <w:r w:rsidR="005F7162" w:rsidRPr="007E0103">
        <w:t>+ reporte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r>
        <w:rPr>
          <w:b/>
          <w:bCs/>
        </w:rPr>
        <w:t>mensual</w:t>
      </w:r>
      <w:r w:rsidRPr="008A3E0F">
        <w:rPr>
          <w:b/>
          <w:bCs/>
        </w:rPr>
        <w:t xml:space="preserve"> recomendada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03AB19E3" w:rsidR="005D5E99" w:rsidRPr="007E0103" w:rsidRDefault="00C71DAD">
      <w:pPr>
        <w:pStyle w:val="Listaconvietas"/>
        <w:rPr>
          <w:color w:val="000000" w:themeColor="text1"/>
        </w:rPr>
      </w:pPr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extracción de datos y mandarlos a Rodrigo para que prepare 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 xml:space="preserve">n con </w:t>
      </w:r>
      <w:r w:rsidR="00970CB0">
        <w:rPr>
          <w:color w:val="000000" w:themeColor="text1"/>
        </w:rPr>
        <w:t>Miriam</w:t>
      </w:r>
    </w:p>
    <w:p w14:paraId="02508D07" w14:textId="77777777" w:rsidR="005D5E99" w:rsidRDefault="00FF1050">
      <w:pPr>
        <w:pStyle w:val="Ttulo1"/>
      </w:pPr>
      <w:r>
        <w:lastRenderedPageBreak/>
        <w:t>8. Reparto de objetivos dentro del equipo</w:t>
      </w:r>
    </w:p>
    <w:p w14:paraId="673F0335" w14:textId="464F9201" w:rsidR="005D5E99" w:rsidRDefault="00970CB0">
      <w:r>
        <w:rPr>
          <w:b/>
        </w:rPr>
        <w:t>Miriam</w:t>
      </w:r>
      <w:r w:rsidR="00FF1050">
        <w:rPr>
          <w:b/>
        </w:rPr>
        <w:t xml:space="preserve">. </w:t>
      </w:r>
      <w:r w:rsidR="00FF1050">
        <w:t>Responsable del cumplimiento global de oficina. Debe asegurar el ritmo comercial, sostener su propia producción, liderar el canal AAF</w:t>
      </w:r>
      <w:r w:rsidR="00770ACE">
        <w:t xml:space="preserve">F, relación con despachos, generación de confianza, activación de reuniones, detección de oportunidades y conversión del canal en captaciones reales </w:t>
      </w:r>
      <w:r w:rsidR="00FF1050">
        <w:t>y corregir desviaciones.</w:t>
      </w:r>
    </w:p>
    <w:p w14:paraId="776AF4E6" w14:textId="26374348" w:rsidR="005D5E99" w:rsidRDefault="00970CB0">
      <w:r>
        <w:rPr>
          <w:b/>
        </w:rPr>
        <w:t>Gloria</w:t>
      </w:r>
      <w:r w:rsidR="00FF1050">
        <w:rPr>
          <w:b/>
        </w:rPr>
        <w:t xml:space="preserve">. </w:t>
      </w:r>
      <w:r w:rsidR="00FF1050">
        <w:t>Dueña del orden administrativo, agenda, control de expedientes y trazabilidad. Su trabajo impacta directamente en que la oficina no pierda ritmo ni oportunidades.</w:t>
      </w:r>
    </w:p>
    <w:p w14:paraId="6BCB99AB" w14:textId="7510A100" w:rsidR="00770ACE" w:rsidRDefault="00970CB0" w:rsidP="00770ACE">
      <w:r>
        <w:rPr>
          <w:b/>
        </w:rPr>
        <w:t>Ana</w:t>
      </w:r>
      <w:r w:rsidR="00FF1050">
        <w:rPr>
          <w:b/>
        </w:rPr>
        <w:t xml:space="preserve">. </w:t>
      </w:r>
      <w:r w:rsidR="00770ACE">
        <w:t>Trabajo en</w:t>
      </w:r>
      <w:r w:rsidR="00FF1050">
        <w:t xml:space="preserve"> captación directa, exclusivas vendibles, visitas, compradores y cierres</w:t>
      </w:r>
      <w:r w:rsidR="00770ACE">
        <w:t xml:space="preserve"> y con AAFF, relación con despachos, generación de confianza, activación de reuniones, detección de oportunidades y conversión del canal en captaciones reales.</w:t>
      </w:r>
    </w:p>
    <w:p w14:paraId="2DDD95C3" w14:textId="67D630F3" w:rsidR="00663219" w:rsidRDefault="00FF1050" w:rsidP="008F0A91">
      <w:pPr>
        <w:pStyle w:val="Ttulo1"/>
      </w:pPr>
      <w:r>
        <w:t>9. Objetivos mensuales de referencia</w:t>
      </w:r>
    </w:p>
    <w:p w14:paraId="310DE154" w14:textId="00EFD8E4" w:rsidR="008F0A91" w:rsidRDefault="008F0A91" w:rsidP="008F0A91">
      <w:r>
        <w:t>Del objetivo total</w:t>
      </w:r>
      <w:r w:rsidR="00527032">
        <w:t xml:space="preserve"> (</w:t>
      </w:r>
      <w:r w:rsidR="00770ACE">
        <w:t>250</w:t>
      </w:r>
      <w:r w:rsidR="00527032">
        <w:t>.000€)</w:t>
      </w:r>
      <w:r w:rsidR="00AA15CA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770ACE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Objetivo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3E4D9BD9" w:rsidR="00407620" w:rsidRPr="008A3E0F" w:rsidRDefault="00970CB0" w:rsidP="00986725">
            <w:r>
              <w:t>Miriam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2C40CC12" w:rsidR="00407620" w:rsidRPr="008A3E0F" w:rsidRDefault="005E25EB" w:rsidP="008C488E">
            <w:pPr>
              <w:jc w:val="right"/>
            </w:pPr>
            <w:r>
              <w:t>6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5BD27703" w14:textId="5E868787" w:rsidR="00407620" w:rsidRDefault="00770ACE" w:rsidP="00407620">
            <w:pPr>
              <w:jc w:val="right"/>
            </w:pPr>
            <w:r>
              <w:t>1</w:t>
            </w:r>
            <w:r w:rsidR="005E25EB">
              <w:t>50</w:t>
            </w:r>
            <w:r w:rsidR="00407620">
              <w:t>.000 €</w:t>
            </w:r>
          </w:p>
        </w:tc>
      </w:tr>
      <w:tr w:rsidR="00407620" w:rsidRPr="008A3E0F" w14:paraId="5154DBD1" w14:textId="342C9FD5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2D5FD511" w:rsidR="00407620" w:rsidRPr="008A3E0F" w:rsidRDefault="00970CB0" w:rsidP="00986725">
            <w:r>
              <w:t>Ana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067E7481" w:rsidR="00407620" w:rsidRPr="008A3E0F" w:rsidRDefault="005E25EB" w:rsidP="008C488E">
            <w:pPr>
              <w:jc w:val="right"/>
            </w:pPr>
            <w:r>
              <w:t>4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2EFC7DE1" w14:textId="2297D387" w:rsidR="00407620" w:rsidRDefault="005E25EB" w:rsidP="008C488E">
            <w:pPr>
              <w:jc w:val="right"/>
            </w:pPr>
            <w:r>
              <w:t>100</w:t>
            </w:r>
            <w:r w:rsidR="00407620">
              <w:t>.</w:t>
            </w:r>
            <w:r w:rsidR="00770ACE">
              <w:t>000</w:t>
            </w:r>
            <w:r w:rsidR="00407620">
              <w:t xml:space="preserve"> €</w:t>
            </w:r>
          </w:p>
        </w:tc>
      </w:tr>
      <w:tr w:rsidR="00407620" w14:paraId="39C8F628" w14:textId="181F1FC3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40CF4B25" w:rsidR="00407620" w:rsidRPr="008A3E0F" w:rsidRDefault="00770ACE" w:rsidP="00986725">
            <w:pPr>
              <w:jc w:val="right"/>
            </w:pPr>
            <w:r>
              <w:t>2</w:t>
            </w:r>
            <w:r w:rsidR="00407620">
              <w:t>5</w:t>
            </w:r>
            <w:r>
              <w:t>0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r>
              <w:rPr>
                <w:b/>
              </w:rPr>
              <w:t>Escenario</w:t>
            </w:r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r>
              <w:rPr>
                <w:b/>
              </w:rPr>
              <w:t>Captación/mes</w:t>
            </w:r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r>
              <w:rPr>
                <w:b/>
              </w:rPr>
              <w:t>Honorarios mínimos</w:t>
            </w:r>
          </w:p>
        </w:tc>
      </w:tr>
      <w:tr w:rsidR="005E25EB" w14:paraId="040C6532" w14:textId="1786B6DE" w:rsidTr="00CC4AE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5E25EB" w:rsidRDefault="005E25EB" w:rsidP="005E25EB">
            <w:r>
              <w:t>Mínimo anual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19B006E0" w:rsidR="005E25EB" w:rsidRDefault="005E25EB" w:rsidP="005E25EB">
            <w:pPr>
              <w:jc w:val="right"/>
            </w:pPr>
            <w:r>
              <w:t>1,60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5FFD4BD8" w:rsidR="005E25EB" w:rsidRDefault="005E25EB" w:rsidP="005E25EB">
            <w:pPr>
              <w:jc w:val="right"/>
            </w:pPr>
            <w:r>
              <w:t>1,60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053CF60E" w:rsidR="005E25EB" w:rsidRDefault="005E25EB" w:rsidP="005E25EB">
            <w:pPr>
              <w:jc w:val="right"/>
            </w:pPr>
            <w:r>
              <w:t>9,6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49D58D07" w:rsidR="005E25EB" w:rsidRDefault="005E25EB" w:rsidP="005E25EB">
            <w:pPr>
              <w:jc w:val="right"/>
            </w:pPr>
            <w:r>
              <w:t>3.360.000 €</w:t>
            </w:r>
          </w:p>
        </w:tc>
        <w:tc>
          <w:tcPr>
            <w:tcW w:w="1408" w:type="dxa"/>
          </w:tcPr>
          <w:p w14:paraId="2622130E" w14:textId="55165881" w:rsidR="005E25EB" w:rsidRDefault="005E25EB" w:rsidP="005E25EB">
            <w:pPr>
              <w:jc w:val="right"/>
            </w:pPr>
            <w:r>
              <w:t>134.400 €</w:t>
            </w:r>
          </w:p>
        </w:tc>
      </w:tr>
      <w:tr w:rsidR="005E25EB" w14:paraId="767B5150" w14:textId="0441C09A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5E25EB" w:rsidRDefault="005E25EB" w:rsidP="005E25EB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2A76FE5B" w:rsidR="005E25EB" w:rsidRDefault="005E25EB" w:rsidP="005E25EB">
            <w:pPr>
              <w:jc w:val="right"/>
            </w:pPr>
            <w:r>
              <w:t>0,90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606DAE44" w:rsidR="005E25EB" w:rsidRDefault="005E25EB" w:rsidP="005E25EB">
            <w:pPr>
              <w:jc w:val="right"/>
            </w:pPr>
            <w:r>
              <w:t>0,90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619B1A18" w:rsidR="005E25EB" w:rsidRDefault="005E25EB" w:rsidP="005E25EB">
            <w:pPr>
              <w:jc w:val="right"/>
            </w:pPr>
            <w:r>
              <w:t>5,41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6D51647D" w:rsidR="005E25EB" w:rsidRDefault="005E25EB" w:rsidP="005E25EB">
            <w:pPr>
              <w:jc w:val="right"/>
            </w:pPr>
            <w:r>
              <w:t>1.893.500 €</w:t>
            </w:r>
          </w:p>
        </w:tc>
        <w:tc>
          <w:tcPr>
            <w:tcW w:w="1408" w:type="dxa"/>
            <w:vAlign w:val="center"/>
          </w:tcPr>
          <w:p w14:paraId="6986967B" w14:textId="2FD31245" w:rsidR="005E25EB" w:rsidRDefault="005E25EB" w:rsidP="005E25EB">
            <w:pPr>
              <w:jc w:val="right"/>
            </w:pPr>
            <w:r>
              <w:t>75.740 €</w:t>
            </w:r>
          </w:p>
        </w:tc>
      </w:tr>
      <w:tr w:rsidR="005E25EB" w14:paraId="66C7A538" w14:textId="6B47D1E9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20274137" w:rsidR="005E25EB" w:rsidRDefault="005E25EB" w:rsidP="005E25EB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150A24A7" w:rsidR="005E25EB" w:rsidRDefault="005E25EB" w:rsidP="005E25EB">
            <w:pPr>
              <w:jc w:val="right"/>
            </w:pPr>
            <w:r>
              <w:t>1,42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2E77F93A" w:rsidR="005E25EB" w:rsidRDefault="005E25EB" w:rsidP="005E25EB">
            <w:pPr>
              <w:jc w:val="right"/>
            </w:pPr>
            <w:r>
              <w:t>1,42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7A0AC4E0" w:rsidR="005E25EB" w:rsidRDefault="005E25EB" w:rsidP="005E25EB">
            <w:pPr>
              <w:jc w:val="right"/>
            </w:pPr>
            <w:r>
              <w:t>8,49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6379CA94" w:rsidR="005E25EB" w:rsidRDefault="005E25EB" w:rsidP="005E25EB">
            <w:pPr>
              <w:jc w:val="right"/>
            </w:pPr>
            <w:r>
              <w:t>2.971.500 €</w:t>
            </w:r>
          </w:p>
        </w:tc>
        <w:tc>
          <w:tcPr>
            <w:tcW w:w="1408" w:type="dxa"/>
            <w:vAlign w:val="center"/>
          </w:tcPr>
          <w:p w14:paraId="3D4CC0B2" w14:textId="6A159284" w:rsidR="005E25EB" w:rsidRDefault="005E25EB" w:rsidP="005E25EB">
            <w:pPr>
              <w:jc w:val="right"/>
            </w:pPr>
            <w:r>
              <w:t>118.860 €</w:t>
            </w:r>
          </w:p>
        </w:tc>
      </w:tr>
      <w:tr w:rsidR="005E25EB" w14:paraId="46201523" w14:textId="77777777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34F2" w14:textId="07B9ED87" w:rsidR="005E25EB" w:rsidRDefault="005E25EB" w:rsidP="005E25EB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20A0" w14:textId="6FE747DC" w:rsidR="005E25EB" w:rsidRDefault="005E25EB" w:rsidP="005E25EB">
            <w:pPr>
              <w:jc w:val="right"/>
            </w:pPr>
            <w:r>
              <w:t>1,93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6580" w14:textId="743DB590" w:rsidR="005E25EB" w:rsidRDefault="005E25EB" w:rsidP="005E25EB">
            <w:pPr>
              <w:jc w:val="right"/>
            </w:pPr>
            <w:r>
              <w:t>1,93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D55E" w14:textId="72AEC975" w:rsidR="005E25EB" w:rsidRDefault="005E25EB" w:rsidP="005E25EB">
            <w:pPr>
              <w:jc w:val="right"/>
            </w:pPr>
            <w:r>
              <w:t>11,58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1FE8" w14:textId="0AD3A1B6" w:rsidR="005E25EB" w:rsidRDefault="005E25EB" w:rsidP="005E25EB">
            <w:pPr>
              <w:jc w:val="right"/>
            </w:pPr>
            <w:r>
              <w:t>4.053.000 €</w:t>
            </w:r>
          </w:p>
        </w:tc>
        <w:tc>
          <w:tcPr>
            <w:tcW w:w="1408" w:type="dxa"/>
            <w:vAlign w:val="center"/>
          </w:tcPr>
          <w:p w14:paraId="16A8004C" w14:textId="43DF1FD0" w:rsidR="005E25EB" w:rsidRDefault="005E25EB" w:rsidP="005E25EB">
            <w:pPr>
              <w:jc w:val="right"/>
            </w:pPr>
            <w:r>
              <w:t>162.120 €</w:t>
            </w:r>
          </w:p>
        </w:tc>
      </w:tr>
      <w:tr w:rsidR="005E25EB" w14:paraId="0B90CA5B" w14:textId="4489399E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5E25EB" w:rsidRDefault="005E25EB" w:rsidP="005E25EB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60886BF6" w:rsidR="005E25EB" w:rsidRDefault="005E25EB" w:rsidP="005E25EB">
            <w:pPr>
              <w:jc w:val="right"/>
            </w:pPr>
            <w:r>
              <w:t>2,19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2A3A8E73" w:rsidR="005E25EB" w:rsidRDefault="005E25EB" w:rsidP="005E25EB">
            <w:pPr>
              <w:jc w:val="right"/>
            </w:pPr>
            <w:r>
              <w:t>2,19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4030A762" w:rsidR="005E25EB" w:rsidRDefault="005E25EB" w:rsidP="005E25EB">
            <w:pPr>
              <w:jc w:val="right"/>
            </w:pPr>
            <w:r>
              <w:t>13,13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735A7716" w:rsidR="005E25EB" w:rsidRDefault="005E25EB" w:rsidP="005E25EB">
            <w:pPr>
              <w:jc w:val="right"/>
            </w:pPr>
            <w:r>
              <w:t>4.595.500 €</w:t>
            </w:r>
          </w:p>
        </w:tc>
        <w:tc>
          <w:tcPr>
            <w:tcW w:w="1408" w:type="dxa"/>
            <w:vAlign w:val="center"/>
          </w:tcPr>
          <w:p w14:paraId="5F742AC7" w14:textId="7BCF0D16" w:rsidR="005E25EB" w:rsidRDefault="005E25EB" w:rsidP="005E25EB">
            <w:pPr>
              <w:jc w:val="right"/>
            </w:pPr>
            <w:r>
              <w:t>183.780 €</w:t>
            </w:r>
          </w:p>
        </w:tc>
      </w:tr>
    </w:tbl>
    <w:p w14:paraId="4CAFBC6E" w14:textId="5F841160" w:rsidR="005D5E99" w:rsidRDefault="00FF1050">
      <w:pPr>
        <w:pStyle w:val="Ttulo1"/>
      </w:pPr>
      <w:r>
        <w:t xml:space="preserve">10. Plan AAFF para </w:t>
      </w:r>
      <w:r w:rsidR="00970CB0">
        <w:t>Alicante</w:t>
      </w:r>
    </w:p>
    <w:p w14:paraId="0CDCAAB8" w14:textId="15FA7979" w:rsidR="005D5E99" w:rsidRDefault="00FF1050">
      <w:pPr>
        <w:pStyle w:val="Listaconvietas"/>
      </w:pPr>
      <w:r>
        <w:t xml:space="preserve">Objetivo de despachos AAFF: </w:t>
      </w:r>
      <w:r w:rsidR="00770ACE">
        <w:t>1</w:t>
      </w:r>
      <w:r w:rsidR="00650714">
        <w:t>2</w:t>
      </w:r>
      <w:r>
        <w:t>.</w:t>
      </w:r>
    </w:p>
    <w:p w14:paraId="088E17C2" w14:textId="018875D0" w:rsidR="005D5E99" w:rsidRDefault="00FF1050">
      <w:pPr>
        <w:pStyle w:val="Listaconvietas"/>
      </w:pPr>
      <w:r>
        <w:t xml:space="preserve">Responsables operativos del canal: </w:t>
      </w:r>
      <w:r w:rsidR="00970CB0">
        <w:t>Miriam</w:t>
      </w:r>
      <w:r>
        <w:t xml:space="preserve"> y </w:t>
      </w:r>
      <w:r w:rsidR="00970CB0">
        <w:t>Ana</w:t>
      </w:r>
      <w:r>
        <w:t>.</w:t>
      </w:r>
    </w:p>
    <w:p w14:paraId="4E3228D2" w14:textId="77777777" w:rsidR="005D5E99" w:rsidRDefault="00FF1050">
      <w:pPr>
        <w:pStyle w:val="Listaconvietas"/>
      </w:pPr>
      <w:r>
        <w:t>Objetivo del canal: no limitarse a firmar despachos; debe generar reuniones, oportunidades y captaciones exclusivas reales.</w:t>
      </w:r>
    </w:p>
    <w:p w14:paraId="7554D4BB" w14:textId="77777777" w:rsidR="005D5E99" w:rsidRDefault="00FF1050">
      <w:pPr>
        <w:pStyle w:val="Listaconvietas"/>
      </w:pPr>
      <w:r>
        <w:t>Seguimiento mínimo semanal: estado de cada despacho, acciones previstas, reuniones realizadas, oportunidades abiertas y captaciones conseguidas.</w:t>
      </w:r>
    </w:p>
    <w:p w14:paraId="5271FEF9" w14:textId="77777777" w:rsidR="005D5E99" w:rsidRDefault="00FF1050">
      <w:pPr>
        <w:pStyle w:val="Listaconvietas"/>
      </w:pPr>
      <w:r>
        <w:t>Inés debe participar en la implantación de imagen, materiales y plan de marketing con cada AAFF incorporado.</w:t>
      </w:r>
    </w:p>
    <w:p w14:paraId="7A4F65CE" w14:textId="32664747" w:rsidR="005D5E99" w:rsidRDefault="00FF1050">
      <w:pPr>
        <w:pStyle w:val="Ttulo1"/>
      </w:pPr>
      <w:r>
        <w:lastRenderedPageBreak/>
        <w:t xml:space="preserve">11. KPIs que debe revisar Rodrigo sobre </w:t>
      </w:r>
      <w:r w:rsidR="00970CB0">
        <w:t>Alicante</w:t>
      </w:r>
    </w:p>
    <w:p w14:paraId="53017763" w14:textId="5A2ACCFB" w:rsidR="005D5E99" w:rsidRDefault="00FF1050">
      <w:pPr>
        <w:pStyle w:val="Listaconvietas"/>
      </w:pPr>
      <w:r>
        <w:t xml:space="preserve">Facturación acumulada </w:t>
      </w:r>
      <w:r w:rsidR="00376587">
        <w:t xml:space="preserve">total (exclusivas y no) </w:t>
      </w:r>
      <w:r>
        <w:t>vs objetivo</w:t>
      </w:r>
      <w:r w:rsidR="00376587">
        <w:t xml:space="preserve"> mensual</w:t>
      </w:r>
      <w:r>
        <w:t xml:space="preserve"> trimestral y anual.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r>
        <w:t xml:space="preserve">Facturación acumulada viviendas exclusiva vs objetivo mensual trimestral y anual. </w:t>
      </w:r>
    </w:p>
    <w:p w14:paraId="7A4DEC00" w14:textId="6D6D3052" w:rsidR="005D5E99" w:rsidRDefault="00FF1050">
      <w:pPr>
        <w:pStyle w:val="Listaconvietas"/>
      </w:pPr>
      <w:r>
        <w:t>Ventas mensuales</w:t>
      </w:r>
      <w:r w:rsidR="00B67B1E">
        <w:t xml:space="preserve"> viviendas exclusivas</w:t>
      </w:r>
      <w:r>
        <w:t xml:space="preserve"> reales vs ventas mensuales necesarias.</w:t>
      </w:r>
    </w:p>
    <w:p w14:paraId="1A63B071" w14:textId="7B3113CC" w:rsidR="005D5E99" w:rsidRDefault="00FF1050">
      <w:pPr>
        <w:pStyle w:val="Listaconvietas"/>
      </w:pPr>
      <w:r>
        <w:t xml:space="preserve">Captación mensual </w:t>
      </w:r>
      <w:r w:rsidR="00B67B1E">
        <w:t xml:space="preserve">viviendas exclusivas </w:t>
      </w:r>
      <w:r>
        <w:t>real vs captación mensual necesaria.</w:t>
      </w:r>
    </w:p>
    <w:p w14:paraId="7D749D03" w14:textId="76778C57" w:rsidR="005D5E99" w:rsidRDefault="00FF1050">
      <w:pPr>
        <w:pStyle w:val="Listaconvietas"/>
      </w:pPr>
      <w:r>
        <w:t>Cartera activa en número de</w:t>
      </w:r>
      <w:r w:rsidR="00344E12">
        <w:t xml:space="preserve"> viviendas</w:t>
      </w:r>
      <w:r>
        <w:t xml:space="preserve"> exclusivas.</w:t>
      </w:r>
    </w:p>
    <w:p w14:paraId="7DB8849B" w14:textId="33B5AD6F" w:rsidR="005D5E99" w:rsidRDefault="00FF1050">
      <w:pPr>
        <w:pStyle w:val="Listaconvietas"/>
      </w:pPr>
      <w:r>
        <w:t xml:space="preserve">Valor de la cartera </w:t>
      </w:r>
      <w:r w:rsidR="00344E12">
        <w:t xml:space="preserve">de viviendas exclusivas </w:t>
      </w:r>
      <w:r>
        <w:t>activa</w:t>
      </w:r>
      <w:r w:rsidR="00344E12">
        <w:t>s</w:t>
      </w:r>
      <w:r>
        <w:t>.</w:t>
      </w:r>
    </w:p>
    <w:p w14:paraId="6E5EE942" w14:textId="694023DA" w:rsidR="008777BA" w:rsidRDefault="008777BA">
      <w:pPr>
        <w:pStyle w:val="Listaconvietas"/>
      </w:pPr>
      <w:r>
        <w:t>Honorarios de la cartera.</w:t>
      </w:r>
    </w:p>
    <w:p w14:paraId="2AC42CB7" w14:textId="232B87B2" w:rsidR="005D5E99" w:rsidRDefault="00FF1050">
      <w:pPr>
        <w:pStyle w:val="Listaconvietas"/>
      </w:pPr>
      <w:r>
        <w:t>Número de exclusivas bloqueadas</w:t>
      </w:r>
      <w:r w:rsidR="00344E12">
        <w:t>,</w:t>
      </w:r>
      <w:r>
        <w:t xml:space="preserve"> con bajo movimiento</w:t>
      </w:r>
      <w:r w:rsidR="00344E12">
        <w:t xml:space="preserve"> y ajuste de precio pendiente</w:t>
      </w:r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r w:rsidR="00344E12" w:rsidRPr="00C71DAD">
        <w:t xml:space="preserve">verde 5-7 </w:t>
      </w:r>
      <w:r w:rsidR="00075877">
        <w:t xml:space="preserve">meses </w:t>
      </w:r>
      <w:r w:rsidR="00344E12" w:rsidRPr="00C71DAD">
        <w:t xml:space="preserve">ambar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>Estado del canal AAFF: despachos activos</w:t>
      </w:r>
      <w:r w:rsidR="00B67B1E">
        <w:t xml:space="preserve"> (1 comunicación mensual)</w:t>
      </w:r>
      <w:r w:rsidR="00C71DAD">
        <w:t>, captaciones y ventas</w:t>
      </w:r>
      <w:r>
        <w:t xml:space="preserve"> </w:t>
      </w:r>
    </w:p>
    <w:p w14:paraId="09706130" w14:textId="77777777" w:rsidR="005D5E99" w:rsidRDefault="00FF1050">
      <w:pPr>
        <w:pStyle w:val="Ttulo1"/>
      </w:pPr>
      <w:r>
        <w:t>12. Motivo por el que se estructura así el plan</w:t>
      </w:r>
    </w:p>
    <w:p w14:paraId="374D1BFF" w14:textId="78A7520D" w:rsidR="005D5E99" w:rsidRDefault="00FF1050">
      <w:r>
        <w:rPr>
          <w:b/>
        </w:rPr>
        <w:t xml:space="preserve">Razón estratégica. </w:t>
      </w:r>
      <w:r>
        <w:t xml:space="preserve">El objetivo de </w:t>
      </w:r>
      <w:r w:rsidR="00970CB0">
        <w:t>Alicante</w:t>
      </w:r>
      <w:r>
        <w:t xml:space="preserve"> no puede gobernarse solo desde la facturación histórica o desde el número de operaciones cerradas. Con una maduración media de 6 meses y un porcentaje elevado de operaciones compartidas, la oficina necesita dirigir su gestión a través del stock productivo real: cartera activa, valor de cartera y ritmo mensual de captación.</w:t>
      </w:r>
    </w:p>
    <w:p w14:paraId="2437C9E6" w14:textId="77777777" w:rsidR="005D5E99" w:rsidRDefault="00FF1050">
      <w:r>
        <w:rPr>
          <w:b/>
        </w:rPr>
        <w:t xml:space="preserve">Razón operativa. </w:t>
      </w:r>
      <w:r>
        <w:t>Este modelo permite anticipar desviaciones antes de que aparezcan en la cuenta de resultados. Si baja la cartera o su valor agregado, la caída de facturación futura ya está anunciada.</w:t>
      </w:r>
    </w:p>
    <w:p w14:paraId="0B49423E" w14:textId="3C9FBF4C" w:rsidR="005D5E99" w:rsidRDefault="00FF1050">
      <w:r>
        <w:rPr>
          <w:b/>
        </w:rPr>
        <w:t xml:space="preserve">Razón organizativa. </w:t>
      </w:r>
      <w:r>
        <w:t xml:space="preserve">La oficina gana claridad: </w:t>
      </w:r>
      <w:r w:rsidR="00970CB0">
        <w:t>Miriam</w:t>
      </w:r>
      <w:r>
        <w:t xml:space="preserve"> dirige, </w:t>
      </w:r>
      <w:r w:rsidR="00AA15CA">
        <w:t xml:space="preserve">empuja captación y venta directa </w:t>
      </w:r>
      <w:r w:rsidR="00970CB0">
        <w:t>Gloria</w:t>
      </w:r>
      <w:r>
        <w:t xml:space="preserve"> ordena y sostiene el sistema, </w:t>
      </w:r>
      <w:r w:rsidR="00970CB0">
        <w:t>Ana</w:t>
      </w:r>
      <w:r>
        <w:t xml:space="preserve"> empuja captación y venta directa,</w:t>
      </w:r>
      <w:r w:rsidR="00770ACE">
        <w:t xml:space="preserve"> y</w:t>
      </w:r>
      <w:r>
        <w:t xml:space="preserve">, junto con </w:t>
      </w:r>
      <w:r w:rsidR="00970CB0">
        <w:t>Miriam</w:t>
      </w:r>
      <w:r>
        <w:t>, construye el canal AAFF.</w:t>
      </w:r>
    </w:p>
    <w:p w14:paraId="147EF528" w14:textId="77777777" w:rsidR="005D5E99" w:rsidRDefault="00FF1050">
      <w:pPr>
        <w:pStyle w:val="Ttulo1"/>
      </w:pPr>
      <w:r>
        <w:t>13. Conclusión ejecutiva</w:t>
      </w:r>
    </w:p>
    <w:p w14:paraId="658FAE96" w14:textId="6A7FD13F" w:rsidR="005D5E99" w:rsidRDefault="00FF1050">
      <w:r>
        <w:t xml:space="preserve">La oficina debe trabajar con una referencia anual de </w:t>
      </w:r>
      <w:r w:rsidR="00650714">
        <w:t>19,3</w:t>
      </w:r>
      <w:r>
        <w:t xml:space="preserve"> ventas, una media de 1,</w:t>
      </w:r>
      <w:r w:rsidR="00650714">
        <w:t>60</w:t>
      </w:r>
      <w:r>
        <w:t xml:space="preserve"> ventas y captaciones al mes, una cartera viva de unas </w:t>
      </w:r>
      <w:r w:rsidR="00770ACE">
        <w:t>9</w:t>
      </w:r>
      <w:r w:rsidR="00650714">
        <w:t>,6</w:t>
      </w:r>
      <w:r>
        <w:t xml:space="preserve"> exclusivas </w:t>
      </w:r>
      <w:r w:rsidR="00075877">
        <w:t xml:space="preserve">de viviendas </w:t>
      </w:r>
      <w:r>
        <w:t xml:space="preserve">y un valor medio de cartera </w:t>
      </w:r>
      <w:r w:rsidR="00770ACE">
        <w:t xml:space="preserve">de </w:t>
      </w:r>
      <w:r w:rsidR="00650714">
        <w:t>3,36</w:t>
      </w:r>
      <w:r>
        <w:t xml:space="preserve">M€. En el </w:t>
      </w:r>
      <w:r w:rsidR="00770ACE">
        <w:t xml:space="preserve"> </w:t>
      </w:r>
      <w:r>
        <w:t xml:space="preserve">4T, sube hasta 2 ventas al mes y </w:t>
      </w:r>
      <w:r w:rsidR="005F7431">
        <w:t>una media</w:t>
      </w:r>
      <w:r>
        <w:t xml:space="preserve"> de </w:t>
      </w:r>
      <w:r w:rsidR="00650714">
        <w:t>4,5</w:t>
      </w:r>
      <w:r>
        <w:t>M€ de cartera activa.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FBD6" w14:textId="77777777" w:rsidR="009B0442" w:rsidRDefault="009B0442" w:rsidP="00075877">
      <w:pPr>
        <w:spacing w:after="0" w:line="240" w:lineRule="auto"/>
      </w:pPr>
      <w:r>
        <w:separator/>
      </w:r>
    </w:p>
  </w:endnote>
  <w:endnote w:type="continuationSeparator" w:id="0">
    <w:p w14:paraId="114A05C1" w14:textId="77777777" w:rsidR="009B0442" w:rsidRDefault="009B0442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FA78" w14:textId="77777777" w:rsidR="009B0442" w:rsidRDefault="009B0442" w:rsidP="00075877">
      <w:pPr>
        <w:spacing w:after="0" w:line="240" w:lineRule="auto"/>
      </w:pPr>
      <w:r>
        <w:separator/>
      </w:r>
    </w:p>
  </w:footnote>
  <w:footnote w:type="continuationSeparator" w:id="0">
    <w:p w14:paraId="3FE3BA9A" w14:textId="77777777" w:rsidR="009B0442" w:rsidRDefault="009B0442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56EDE"/>
    <w:rsid w:val="0006063C"/>
    <w:rsid w:val="00075877"/>
    <w:rsid w:val="000A338F"/>
    <w:rsid w:val="000F68E3"/>
    <w:rsid w:val="0015074B"/>
    <w:rsid w:val="0015112B"/>
    <w:rsid w:val="001C1ADD"/>
    <w:rsid w:val="001D40B2"/>
    <w:rsid w:val="0029639D"/>
    <w:rsid w:val="002F3627"/>
    <w:rsid w:val="003028A5"/>
    <w:rsid w:val="00326F90"/>
    <w:rsid w:val="00344E12"/>
    <w:rsid w:val="00376587"/>
    <w:rsid w:val="003A43D2"/>
    <w:rsid w:val="00407620"/>
    <w:rsid w:val="004277C9"/>
    <w:rsid w:val="004E5C1F"/>
    <w:rsid w:val="005040F9"/>
    <w:rsid w:val="00527032"/>
    <w:rsid w:val="00532AF2"/>
    <w:rsid w:val="0055771E"/>
    <w:rsid w:val="005D5E99"/>
    <w:rsid w:val="005E25EB"/>
    <w:rsid w:val="005F7162"/>
    <w:rsid w:val="005F7431"/>
    <w:rsid w:val="00650714"/>
    <w:rsid w:val="00663219"/>
    <w:rsid w:val="00693275"/>
    <w:rsid w:val="006D32E8"/>
    <w:rsid w:val="006E3037"/>
    <w:rsid w:val="00710EB6"/>
    <w:rsid w:val="00747CFB"/>
    <w:rsid w:val="007528EC"/>
    <w:rsid w:val="00770ACE"/>
    <w:rsid w:val="00790B3D"/>
    <w:rsid w:val="007E0103"/>
    <w:rsid w:val="007F58CE"/>
    <w:rsid w:val="00807AC9"/>
    <w:rsid w:val="00842239"/>
    <w:rsid w:val="00866C28"/>
    <w:rsid w:val="008777BA"/>
    <w:rsid w:val="00896AB7"/>
    <w:rsid w:val="008A3E0F"/>
    <w:rsid w:val="008B0E8A"/>
    <w:rsid w:val="008C488E"/>
    <w:rsid w:val="008F0A91"/>
    <w:rsid w:val="00943C5E"/>
    <w:rsid w:val="00970CB0"/>
    <w:rsid w:val="00997B65"/>
    <w:rsid w:val="009A067F"/>
    <w:rsid w:val="009A56E0"/>
    <w:rsid w:val="009B0442"/>
    <w:rsid w:val="009C3BB6"/>
    <w:rsid w:val="009E357F"/>
    <w:rsid w:val="009F5D75"/>
    <w:rsid w:val="00A13995"/>
    <w:rsid w:val="00A45236"/>
    <w:rsid w:val="00A62412"/>
    <w:rsid w:val="00AA15CA"/>
    <w:rsid w:val="00AA1D8D"/>
    <w:rsid w:val="00B24D18"/>
    <w:rsid w:val="00B47730"/>
    <w:rsid w:val="00B67B1E"/>
    <w:rsid w:val="00BD058D"/>
    <w:rsid w:val="00BE3F9E"/>
    <w:rsid w:val="00BF5AC0"/>
    <w:rsid w:val="00C26CCE"/>
    <w:rsid w:val="00C71DAD"/>
    <w:rsid w:val="00C9026D"/>
    <w:rsid w:val="00CB0664"/>
    <w:rsid w:val="00D40261"/>
    <w:rsid w:val="00DD46F4"/>
    <w:rsid w:val="00DE0710"/>
    <w:rsid w:val="00DF14B4"/>
    <w:rsid w:val="00E45B4C"/>
    <w:rsid w:val="00E511FF"/>
    <w:rsid w:val="00E53F52"/>
    <w:rsid w:val="00E62290"/>
    <w:rsid w:val="00E81240"/>
    <w:rsid w:val="00E958D8"/>
    <w:rsid w:val="00EA3F37"/>
    <w:rsid w:val="00F27850"/>
    <w:rsid w:val="00F41961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1341</Words>
  <Characters>7378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2</cp:revision>
  <dcterms:created xsi:type="dcterms:W3CDTF">2026-03-31T06:36:00Z</dcterms:created>
  <dcterms:modified xsi:type="dcterms:W3CDTF">2026-03-31T06:36:00Z</dcterms:modified>
  <cp:category/>
</cp:coreProperties>
</file>