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96B29" w14:textId="77777777" w:rsidR="00EB0437" w:rsidRDefault="00EB0437" w:rsidP="00EB0437">
      <w:pPr>
        <w:rPr>
          <w:rFonts w:ascii="HelveticaNeueLT Std Med" w:hAnsi="HelveticaNeueLT Std Med" w:cs="Helvetica Neue UltraLight"/>
          <w:color w:val="A4934D"/>
          <w:sz w:val="18"/>
          <w:szCs w:val="18"/>
          <w:u w:val="single"/>
        </w:rPr>
      </w:pPr>
      <w:r>
        <w:rPr>
          <w:rFonts w:ascii="HelveticaNeueLT Std Med" w:hAnsi="HelveticaNeueLT Std Med" w:cs="Helvetica Neue UltraLight"/>
          <w:noProof/>
          <w:sz w:val="20"/>
          <w:szCs w:val="20"/>
          <w:u w:val="single"/>
          <w:lang w:eastAsia="es-ES"/>
        </w:rPr>
        <mc:AlternateContent>
          <mc:Choice Requires="wps">
            <w:drawing>
              <wp:anchor distT="0" distB="0" distL="114300" distR="114300" simplePos="0" relativeHeight="251659264" behindDoc="0" locked="0" layoutInCell="1" allowOverlap="1" wp14:anchorId="257D8831" wp14:editId="5BDE8A94">
                <wp:simplePos x="0" y="0"/>
                <wp:positionH relativeFrom="column">
                  <wp:posOffset>0</wp:posOffset>
                </wp:positionH>
                <wp:positionV relativeFrom="paragraph">
                  <wp:posOffset>248285</wp:posOffset>
                </wp:positionV>
                <wp:extent cx="5438775" cy="247650"/>
                <wp:effectExtent l="0" t="0" r="9525" b="0"/>
                <wp:wrapTopAndBottom/>
                <wp:docPr id="24" name="Cuadro de texto 24"/>
                <wp:cNvGraphicFramePr/>
                <a:graphic xmlns:a="http://schemas.openxmlformats.org/drawingml/2006/main">
                  <a:graphicData uri="http://schemas.microsoft.com/office/word/2010/wordprocessingShape">
                    <wps:wsp>
                      <wps:cNvSpPr txBox="1"/>
                      <wps:spPr>
                        <a:xfrm>
                          <a:off x="0" y="0"/>
                          <a:ext cx="5438775" cy="247650"/>
                        </a:xfrm>
                        <a:prstGeom prst="rect">
                          <a:avLst/>
                        </a:prstGeom>
                        <a:solidFill>
                          <a:srgbClr val="A4934D"/>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3676623" w14:textId="52BB2F18" w:rsidR="00EB0437" w:rsidRPr="00400B61" w:rsidRDefault="006C5587" w:rsidP="00EB0437">
                            <w:pPr>
                              <w:jc w:val="center"/>
                              <w:rPr>
                                <w:rFonts w:ascii="Times" w:hAnsi="Times"/>
                                <w:color w:val="FFFFFF" w:themeColor="background1"/>
                                <w:sz w:val="24"/>
                                <w:szCs w:val="24"/>
                              </w:rPr>
                            </w:pPr>
                            <w:r>
                              <w:rPr>
                                <w:rFonts w:ascii="Times" w:hAnsi="Times"/>
                                <w:color w:val="FFFFFF" w:themeColor="background1"/>
                                <w:sz w:val="24"/>
                                <w:szCs w:val="24"/>
                              </w:rPr>
                              <w:t xml:space="preserve">CÓMO </w:t>
                            </w:r>
                            <w:r w:rsidR="008559BF">
                              <w:rPr>
                                <w:rFonts w:ascii="Times" w:hAnsi="Times"/>
                                <w:color w:val="FFFFFF" w:themeColor="background1"/>
                                <w:sz w:val="24"/>
                                <w:szCs w:val="24"/>
                              </w:rPr>
                              <w:t xml:space="preserve">GRABAR UN VÍDEO PARA RRSS </w:t>
                            </w:r>
                            <w:r>
                              <w:rPr>
                                <w:rFonts w:ascii="Times" w:hAnsi="Times"/>
                                <w:color w:val="FFFFFF" w:themeColor="background1"/>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57D8831" id="_x0000_t202" coordsize="21600,21600" o:spt="202" path="m,l,21600r21600,l21600,xe">
                <v:stroke joinstyle="miter"/>
                <v:path gradientshapeok="t" o:connecttype="rect"/>
              </v:shapetype>
              <v:shape id="Cuadro de texto 24" o:spid="_x0000_s1026" type="#_x0000_t202" style="position:absolute;margin-left:0;margin-top:19.55pt;width:428.25pt;height:1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" fillcolor="#a4934d" stroked="f" strokeweight=".5pt">
                <v:textbox>
                  <w:txbxContent>
                    <w:p w14:paraId="43676623" w14:textId="52BB2F18" w:rsidR="00EB0437" w:rsidRPr="00400B61" w:rsidRDefault="006C5587" w:rsidP="00EB0437">
                      <w:pPr>
                        <w:jc w:val="center"/>
                        <w:rPr>
                          <w:rFonts w:ascii="Times" w:hAnsi="Times"/>
                          <w:color w:val="FFFFFF" w:themeColor="background1"/>
                          <w:sz w:val="24"/>
                          <w:szCs w:val="24"/>
                        </w:rPr>
                      </w:pPr>
                      <w:r>
                        <w:rPr>
                          <w:rFonts w:ascii="Times" w:hAnsi="Times"/>
                          <w:color w:val="FFFFFF" w:themeColor="background1"/>
                          <w:sz w:val="24"/>
                          <w:szCs w:val="24"/>
                        </w:rPr>
                        <w:t xml:space="preserve">CÓMO </w:t>
                      </w:r>
                      <w:r w:rsidR="008559BF">
                        <w:rPr>
                          <w:rFonts w:ascii="Times" w:hAnsi="Times"/>
                          <w:color w:val="FFFFFF" w:themeColor="background1"/>
                          <w:sz w:val="24"/>
                          <w:szCs w:val="24"/>
                        </w:rPr>
                        <w:t xml:space="preserve">GRABAR UN VÍDEO PARA RRSS </w:t>
                      </w:r>
                      <w:r>
                        <w:rPr>
                          <w:rFonts w:ascii="Times" w:hAnsi="Times"/>
                          <w:color w:val="FFFFFF" w:themeColor="background1"/>
                          <w:sz w:val="24"/>
                          <w:szCs w:val="24"/>
                        </w:rPr>
                        <w:t xml:space="preserve"> </w:t>
                      </w:r>
                    </w:p>
                  </w:txbxContent>
                </v:textbox>
                <w10:wrap type="topAndBottom"/>
              </v:shape>
            </w:pict>
          </mc:Fallback>
        </mc:AlternateContent>
      </w:r>
    </w:p>
    <w:p w14:paraId="3220C010" w14:textId="77777777" w:rsidR="00EB0437" w:rsidRPr="00EB4025" w:rsidRDefault="00EB0437" w:rsidP="00EB0437">
      <w:pPr>
        <w:rPr>
          <w:rFonts w:ascii="Arial" w:hAnsi="Arial" w:cs="Arial"/>
          <w:color w:val="A4934D"/>
          <w:sz w:val="18"/>
          <w:szCs w:val="18"/>
          <w:u w:val="single"/>
        </w:rPr>
      </w:pPr>
    </w:p>
    <w:p w14:paraId="5A520DF0" w14:textId="19232197" w:rsidR="00E1745D" w:rsidRPr="00941F92" w:rsidRDefault="00F61096" w:rsidP="00E1745D">
      <w:pPr>
        <w:rPr>
          <w:rFonts w:cstheme="minorHAnsi"/>
        </w:rPr>
      </w:pPr>
      <w:r w:rsidRPr="00941F92">
        <w:rPr>
          <w:rFonts w:cstheme="minorHAnsi"/>
        </w:rPr>
        <w:t xml:space="preserve">El siguiente documento </w:t>
      </w:r>
      <w:r w:rsidR="006C5587" w:rsidRPr="00941F92">
        <w:rPr>
          <w:rFonts w:cstheme="minorHAnsi"/>
        </w:rPr>
        <w:t xml:space="preserve">recoge </w:t>
      </w:r>
      <w:r w:rsidR="008559BF" w:rsidRPr="00941F92">
        <w:rPr>
          <w:rFonts w:cstheme="minorHAnsi"/>
        </w:rPr>
        <w:t xml:space="preserve">las indicaciones a poner en práctica para grabar un vídeo de una propiedad y que Marketing pueda generar un REELS para RRSS. </w:t>
      </w:r>
    </w:p>
    <w:p w14:paraId="5205FA98" w14:textId="739CA7CA" w:rsidR="008559BF" w:rsidRPr="00941F92" w:rsidRDefault="008559BF" w:rsidP="00E1745D">
      <w:pPr>
        <w:rPr>
          <w:rFonts w:cstheme="minorHAnsi"/>
        </w:rPr>
      </w:pPr>
      <w:r w:rsidRPr="00941F92">
        <w:rPr>
          <w:rFonts w:cstheme="minorHAnsi"/>
        </w:rPr>
        <w:t xml:space="preserve">Tras analizar los resultados de todo el contenido subido hasta la fecha en nuestros perfiles de RRSS, obtenemos como resultado que las publicaciones en formato REELS son las que mejores resultados logran, muy por encima de las publicaciones estáticas (foto). Por lo tanto, desde Marketing priorizamos la publicación de contenido REELS y, por lo tanto, os animamos que a grabéis vídeos de las propiedades. </w:t>
      </w:r>
    </w:p>
    <w:p w14:paraId="40B47F56" w14:textId="77777777" w:rsidR="00671362" w:rsidRPr="00941F92" w:rsidRDefault="00671362" w:rsidP="00E1745D">
      <w:pPr>
        <w:rPr>
          <w:rFonts w:cstheme="minorHAnsi"/>
        </w:rPr>
      </w:pPr>
    </w:p>
    <w:p w14:paraId="1600B6A8" w14:textId="6A6BE69E" w:rsidR="00671362" w:rsidRPr="00941F92" w:rsidRDefault="00671362" w:rsidP="00E1745D">
      <w:pPr>
        <w:rPr>
          <w:rFonts w:cstheme="minorHAnsi"/>
        </w:rPr>
      </w:pPr>
      <w:r w:rsidRPr="00941F92">
        <w:rPr>
          <w:rFonts w:cstheme="minorHAnsi"/>
          <w:noProof/>
        </w:rPr>
        <w:drawing>
          <wp:inline distT="0" distB="0" distL="0" distR="0" wp14:anchorId="487B354E" wp14:editId="5255466F">
            <wp:extent cx="5400040" cy="1947545"/>
            <wp:effectExtent l="0" t="0" r="0" b="0"/>
            <wp:docPr id="64514290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42902" name="Imagen 1" descr="Interfaz de usuario gráfica, Texto, Aplicación&#10;&#10;Descripción generada automáticamente"/>
                    <pic:cNvPicPr/>
                  </pic:nvPicPr>
                  <pic:blipFill>
                    <a:blip r:embed="rId7"/>
                    <a:stretch>
                      <a:fillRect/>
                    </a:stretch>
                  </pic:blipFill>
                  <pic:spPr>
                    <a:xfrm>
                      <a:off x="0" y="0"/>
                      <a:ext cx="5400040" cy="1947545"/>
                    </a:xfrm>
                    <a:prstGeom prst="rect">
                      <a:avLst/>
                    </a:prstGeom>
                  </pic:spPr>
                </pic:pic>
              </a:graphicData>
            </a:graphic>
          </wp:inline>
        </w:drawing>
      </w:r>
    </w:p>
    <w:p w14:paraId="551ACF71" w14:textId="65062726" w:rsidR="00671362" w:rsidRPr="00941F92" w:rsidRDefault="00671362" w:rsidP="00671362">
      <w:pPr>
        <w:numPr>
          <w:ilvl w:val="0"/>
          <w:numId w:val="6"/>
        </w:numPr>
        <w:rPr>
          <w:rFonts w:cstheme="minorHAnsi"/>
        </w:rPr>
      </w:pPr>
      <w:r w:rsidRPr="00941F92">
        <w:rPr>
          <w:rFonts w:cstheme="minorHAnsi"/>
        </w:rPr>
        <w:t xml:space="preserve">Formato </w:t>
      </w:r>
      <w:r w:rsidRPr="00941F92">
        <w:rPr>
          <w:rFonts w:cstheme="minorHAnsi"/>
          <w:b/>
          <w:bCs/>
        </w:rPr>
        <w:t xml:space="preserve">vertical 16:9. la cámara vídeo de </w:t>
      </w:r>
      <w:proofErr w:type="spellStart"/>
      <w:r w:rsidRPr="00941F92">
        <w:rPr>
          <w:rFonts w:cstheme="minorHAnsi"/>
          <w:b/>
          <w:bCs/>
        </w:rPr>
        <w:t>iphone</w:t>
      </w:r>
      <w:proofErr w:type="spellEnd"/>
      <w:r w:rsidRPr="00941F92">
        <w:rPr>
          <w:rFonts w:cstheme="minorHAnsi"/>
          <w:b/>
          <w:bCs/>
        </w:rPr>
        <w:t xml:space="preserve"> ya sale en 16:9 automáticamente.</w:t>
      </w:r>
    </w:p>
    <w:p w14:paraId="51533C7E" w14:textId="0E4DD002" w:rsidR="009024FD" w:rsidRPr="00941F92" w:rsidRDefault="00671362" w:rsidP="008131B0">
      <w:pPr>
        <w:numPr>
          <w:ilvl w:val="0"/>
          <w:numId w:val="6"/>
        </w:numPr>
        <w:rPr>
          <w:rFonts w:cstheme="minorHAnsi"/>
        </w:rPr>
      </w:pPr>
      <w:r w:rsidRPr="00941F92">
        <w:rPr>
          <w:rFonts w:cstheme="minorHAnsi"/>
          <w:b/>
          <w:bCs/>
        </w:rPr>
        <w:t>No compartirnos el vídeo por whatsapp porque pierde mucha calidad</w:t>
      </w:r>
      <w:r w:rsidRPr="00941F92">
        <w:rPr>
          <w:rFonts w:cstheme="minorHAnsi"/>
        </w:rPr>
        <w:t xml:space="preserve">, hay que descargarlo en el ordenador y subirlo al equipo de TEAMS de RRSS LAE HOMES. </w:t>
      </w:r>
    </w:p>
    <w:p w14:paraId="2D0F8415" w14:textId="77777777" w:rsidR="00671362" w:rsidRPr="00941F92" w:rsidRDefault="00671362" w:rsidP="00671362">
      <w:pPr>
        <w:numPr>
          <w:ilvl w:val="0"/>
          <w:numId w:val="6"/>
        </w:numPr>
        <w:rPr>
          <w:rFonts w:cstheme="minorHAnsi"/>
        </w:rPr>
      </w:pPr>
      <w:r w:rsidRPr="00941F92">
        <w:rPr>
          <w:rFonts w:cstheme="minorHAnsi"/>
        </w:rPr>
        <w:t xml:space="preserve">Planificar bien la hora de la grabación para </w:t>
      </w:r>
      <w:r w:rsidRPr="00941F92">
        <w:rPr>
          <w:rFonts w:cstheme="minorHAnsi"/>
          <w:b/>
          <w:bCs/>
        </w:rPr>
        <w:t xml:space="preserve">aprovechar la luz, </w:t>
      </w:r>
      <w:r w:rsidRPr="00941F92">
        <w:rPr>
          <w:rFonts w:cstheme="minorHAnsi"/>
        </w:rPr>
        <w:t xml:space="preserve">teniendo en cuenta orientación inmueble: interiores al mediodía y exteriores al atardecer con el sol cayendo </w:t>
      </w:r>
    </w:p>
    <w:p w14:paraId="523671BE" w14:textId="4500F428" w:rsidR="00671362" w:rsidRPr="00941F92" w:rsidRDefault="00671362" w:rsidP="00671362">
      <w:pPr>
        <w:numPr>
          <w:ilvl w:val="0"/>
          <w:numId w:val="6"/>
        </w:numPr>
        <w:rPr>
          <w:rFonts w:cstheme="minorHAnsi"/>
        </w:rPr>
      </w:pPr>
      <w:r w:rsidRPr="00941F92">
        <w:rPr>
          <w:rFonts w:cstheme="minorHAnsi"/>
        </w:rPr>
        <w:t xml:space="preserve">Ubicar el </w:t>
      </w:r>
      <w:r w:rsidRPr="00941F92">
        <w:rPr>
          <w:rFonts w:cstheme="minorHAnsi"/>
          <w:b/>
          <w:bCs/>
        </w:rPr>
        <w:t xml:space="preserve">móvil a la altura de la cintura, </w:t>
      </w:r>
      <w:r w:rsidRPr="00941F92">
        <w:rPr>
          <w:rFonts w:cstheme="minorHAnsi"/>
        </w:rPr>
        <w:t xml:space="preserve">e internar </w:t>
      </w:r>
      <w:r w:rsidRPr="00941F92">
        <w:rPr>
          <w:rFonts w:cstheme="minorHAnsi"/>
          <w:b/>
          <w:bCs/>
        </w:rPr>
        <w:t>moverlo lo menos posible</w:t>
      </w:r>
      <w:r w:rsidRPr="00941F92">
        <w:rPr>
          <w:rFonts w:cstheme="minorHAnsi"/>
        </w:rPr>
        <w:t>.</w:t>
      </w:r>
    </w:p>
    <w:p w14:paraId="0DB6566D" w14:textId="28EF6099" w:rsidR="00671362" w:rsidRPr="00941F92" w:rsidRDefault="00671362" w:rsidP="00671362">
      <w:pPr>
        <w:numPr>
          <w:ilvl w:val="0"/>
          <w:numId w:val="6"/>
        </w:numPr>
        <w:rPr>
          <w:rFonts w:cstheme="minorHAnsi"/>
        </w:rPr>
      </w:pPr>
      <w:r w:rsidRPr="00941F92">
        <w:rPr>
          <w:rFonts w:cstheme="minorHAnsi"/>
        </w:rPr>
        <w:t>No mover el móvil con el brazo, si no mover el cuerpo entero (</w:t>
      </w:r>
      <w:r w:rsidRPr="00941F92">
        <w:rPr>
          <w:rFonts w:cstheme="minorHAnsi"/>
          <w:b/>
          <w:bCs/>
        </w:rPr>
        <w:t>andando por la vivienda, creando movimientos hacia los lados para mostrar las estancias bien</w:t>
      </w:r>
      <w:r w:rsidRPr="00941F92">
        <w:rPr>
          <w:rFonts w:cstheme="minorHAnsi"/>
        </w:rPr>
        <w:t>).</w:t>
      </w:r>
    </w:p>
    <w:p w14:paraId="4F06DC2B" w14:textId="4497617D" w:rsidR="00671362" w:rsidRPr="00941F92" w:rsidRDefault="00671362" w:rsidP="00671362">
      <w:pPr>
        <w:numPr>
          <w:ilvl w:val="0"/>
          <w:numId w:val="6"/>
        </w:numPr>
        <w:rPr>
          <w:rFonts w:cstheme="minorHAnsi"/>
        </w:rPr>
      </w:pPr>
      <w:r w:rsidRPr="00941F92">
        <w:rPr>
          <w:rFonts w:cstheme="minorHAnsi"/>
        </w:rPr>
        <w:t xml:space="preserve"> E</w:t>
      </w:r>
      <w:r w:rsidRPr="00941F92">
        <w:rPr>
          <w:rFonts w:cstheme="minorHAnsi"/>
          <w:b/>
          <w:bCs/>
        </w:rPr>
        <w:t>nfoque manual</w:t>
      </w:r>
      <w:r w:rsidRPr="00941F92">
        <w:rPr>
          <w:rFonts w:cstheme="minorHAnsi"/>
        </w:rPr>
        <w:t xml:space="preserve">: no hacer </w:t>
      </w:r>
      <w:proofErr w:type="gramStart"/>
      <w:r w:rsidRPr="00941F92">
        <w:rPr>
          <w:rFonts w:cstheme="minorHAnsi"/>
        </w:rPr>
        <w:t>zooms</w:t>
      </w:r>
      <w:proofErr w:type="gramEnd"/>
      <w:r w:rsidRPr="00941F92">
        <w:rPr>
          <w:rFonts w:cstheme="minorHAnsi"/>
        </w:rPr>
        <w:t xml:space="preserve">, si quieres grabar algo desde más cerca (las vistas desde la ventana, un detalle de decoración </w:t>
      </w:r>
      <w:proofErr w:type="spellStart"/>
      <w:r w:rsidRPr="00941F92">
        <w:rPr>
          <w:rFonts w:cstheme="minorHAnsi"/>
        </w:rPr>
        <w:t>etc</w:t>
      </w:r>
      <w:proofErr w:type="spellEnd"/>
      <w:r w:rsidRPr="00941F92">
        <w:rPr>
          <w:rFonts w:cstheme="minorHAnsi"/>
        </w:rPr>
        <w:t>) te acercas hasta él como si fueras a verlo de verdad.</w:t>
      </w:r>
    </w:p>
    <w:p w14:paraId="5539495E" w14:textId="5B107277" w:rsidR="00671362" w:rsidRPr="00941F92" w:rsidRDefault="00671362" w:rsidP="00671362">
      <w:pPr>
        <w:numPr>
          <w:ilvl w:val="0"/>
          <w:numId w:val="6"/>
        </w:numPr>
        <w:rPr>
          <w:rFonts w:cstheme="minorHAnsi"/>
        </w:rPr>
      </w:pPr>
      <w:r w:rsidRPr="00941F92">
        <w:rPr>
          <w:rFonts w:cstheme="minorHAnsi"/>
        </w:rPr>
        <w:t xml:space="preserve">Vídeo </w:t>
      </w:r>
      <w:r w:rsidRPr="00941F92">
        <w:rPr>
          <w:rFonts w:cstheme="minorHAnsi"/>
          <w:b/>
          <w:bCs/>
        </w:rPr>
        <w:t>extensión larga</w:t>
      </w:r>
      <w:r w:rsidRPr="00941F92">
        <w:rPr>
          <w:rFonts w:cstheme="minorHAnsi"/>
        </w:rPr>
        <w:t xml:space="preserve">, sin cortes. no grabar varios vídeos cortos. desde central haremos el montaje.  </w:t>
      </w:r>
    </w:p>
    <w:p w14:paraId="3984776D" w14:textId="77777777" w:rsidR="00671362" w:rsidRPr="00671362" w:rsidRDefault="00671362" w:rsidP="00671362">
      <w:pPr>
        <w:ind w:left="720"/>
        <w:rPr>
          <w:rFonts w:ascii="HelveticaNeueLT Std" w:hAnsi="HelveticaNeueLT Std" w:cs="Helvetica Neue UltraLight"/>
          <w:sz w:val="18"/>
          <w:szCs w:val="18"/>
        </w:rPr>
      </w:pPr>
    </w:p>
    <w:sectPr w:rsidR="00671362" w:rsidRPr="00671362" w:rsidSect="003E4EA6">
      <w:headerReference w:type="default" r:id="rId8"/>
      <w:footerReference w:type="default" r:id="rId9"/>
      <w:pgSz w:w="11906" w:h="16838"/>
      <w:pgMar w:top="2552" w:right="1701" w:bottom="1417" w:left="1701" w:header="426" w:footer="2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0C7A7" w14:textId="77777777" w:rsidR="007B25AC" w:rsidRDefault="007B25AC" w:rsidP="0058158D">
      <w:pPr>
        <w:spacing w:after="0" w:line="240" w:lineRule="auto"/>
      </w:pPr>
      <w:r>
        <w:separator/>
      </w:r>
    </w:p>
  </w:endnote>
  <w:endnote w:type="continuationSeparator" w:id="0">
    <w:p w14:paraId="6097DF6D" w14:textId="77777777" w:rsidR="007B25AC" w:rsidRDefault="007B25AC" w:rsidP="00581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NeueLT Std Med">
    <w:panose1 w:val="020B0604020202020204"/>
    <w:charset w:val="00"/>
    <w:family w:val="swiss"/>
    <w:notTrueType/>
    <w:pitch w:val="variable"/>
    <w:sig w:usb0="00000003" w:usb1="00000000" w:usb2="00000000" w:usb3="00000000" w:csb0="00000001" w:csb1="00000000"/>
  </w:font>
  <w:font w:name="Helvetica Neue UltraLight">
    <w:charset w:val="00"/>
    <w:family w:val="auto"/>
    <w:pitch w:val="variable"/>
    <w:sig w:usb0="A0002AE7" w:usb1="00000000" w:usb2="00000000" w:usb3="00000000" w:csb0="000001FF" w:csb1="00000000"/>
  </w:font>
  <w:font w:name="Times">
    <w:panose1 w:val="02020603050405020304"/>
    <w:charset w:val="00"/>
    <w:family w:val="roman"/>
    <w:pitch w:val="variable"/>
    <w:sig w:usb0="E0002EFF" w:usb1="C000785B" w:usb2="00000009" w:usb3="00000000" w:csb0="000001FF" w:csb1="00000000"/>
  </w:font>
  <w:font w:name="HelveticaNeueLT Std">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58FF1" w14:textId="77777777" w:rsidR="00451231" w:rsidRPr="00B50B49" w:rsidRDefault="00451231" w:rsidP="00451231">
    <w:pPr>
      <w:pStyle w:val="Piedepgina"/>
      <w:spacing w:line="360" w:lineRule="auto"/>
      <w:jc w:val="center"/>
      <w:rPr>
        <w:rFonts w:ascii="Arial" w:hAnsi="Arial" w:cs="Arial"/>
        <w:color w:val="AEAAAA" w:themeColor="background2" w:themeShade="BF"/>
        <w:sz w:val="16"/>
        <w:szCs w:val="16"/>
        <w:lang w:val="en-GB"/>
      </w:rPr>
    </w:pPr>
    <w:hyperlink r:id="rId1" w:history="1">
      <w:r w:rsidRPr="002B5DFA">
        <w:rPr>
          <w:rStyle w:val="Hipervnculo"/>
          <w:rFonts w:ascii="Arial" w:hAnsi="Arial" w:cs="Arial"/>
          <w:color w:val="AEAAAA" w:themeColor="background2" w:themeShade="BF"/>
          <w:sz w:val="16"/>
          <w:szCs w:val="16"/>
          <w:lang w:val="en-GB"/>
        </w:rPr>
        <w:t>laehomes.com</w:t>
      </w:r>
    </w:hyperlink>
    <w:r w:rsidRPr="002B5DFA">
      <w:rPr>
        <w:rFonts w:ascii="Arial" w:hAnsi="Arial" w:cs="Arial"/>
        <w:color w:val="767171" w:themeColor="background2" w:themeShade="80"/>
        <w:sz w:val="16"/>
        <w:szCs w:val="16"/>
        <w:lang w:val="en-GB"/>
      </w:rPr>
      <w:t xml:space="preserve"> </w:t>
    </w:r>
    <w:r w:rsidRPr="002B5DFA">
      <w:rPr>
        <w:rFonts w:ascii="Arial" w:hAnsi="Arial" w:cs="Arial"/>
        <w:color w:val="C7AE66"/>
        <w:sz w:val="16"/>
        <w:szCs w:val="16"/>
        <w:lang w:val="en-GB"/>
      </w:rPr>
      <w:t>I</w:t>
    </w:r>
    <w:r>
      <w:rPr>
        <w:rFonts w:ascii="Arial" w:hAnsi="Arial" w:cs="Arial"/>
        <w:color w:val="767171" w:themeColor="background2" w:themeShade="80"/>
        <w:sz w:val="16"/>
        <w:szCs w:val="16"/>
        <w:lang w:val="en-GB"/>
      </w:rPr>
      <w:t xml:space="preserve"> </w:t>
    </w:r>
    <w:r w:rsidRPr="00B50B49">
      <w:rPr>
        <w:rFonts w:ascii="Arial" w:hAnsi="Arial" w:cs="Arial"/>
        <w:color w:val="AEAAAA" w:themeColor="background2" w:themeShade="BF"/>
        <w:sz w:val="16"/>
        <w:szCs w:val="16"/>
        <w:lang w:val="en-GB"/>
      </w:rPr>
      <w:t>@laehomes</w:t>
    </w:r>
    <w:r>
      <w:rPr>
        <w:rFonts w:ascii="Arial" w:hAnsi="Arial" w:cs="Arial"/>
        <w:color w:val="AEAAAA" w:themeColor="background2" w:themeShade="BF"/>
        <w:sz w:val="16"/>
        <w:szCs w:val="16"/>
        <w:lang w:val="en-GB"/>
      </w:rPr>
      <w:t xml:space="preserve"> </w:t>
    </w:r>
    <w:r w:rsidRPr="002B5DFA">
      <w:rPr>
        <w:rFonts w:ascii="Arial" w:hAnsi="Arial" w:cs="Arial"/>
        <w:color w:val="C7AE66"/>
        <w:sz w:val="16"/>
        <w:szCs w:val="16"/>
        <w:lang w:val="en-GB"/>
      </w:rPr>
      <w:t>I</w:t>
    </w:r>
    <w:r>
      <w:rPr>
        <w:rFonts w:ascii="Arial" w:hAnsi="Arial" w:cs="Arial"/>
        <w:color w:val="AEAAAA" w:themeColor="background2" w:themeShade="BF"/>
        <w:sz w:val="16"/>
        <w:szCs w:val="16"/>
        <w:lang w:val="en-GB"/>
      </w:rPr>
      <w:t xml:space="preserve"> info@laehomes.com</w:t>
    </w:r>
  </w:p>
  <w:p w14:paraId="6E045172" w14:textId="1FD786D0" w:rsidR="00F3356C" w:rsidRPr="00F3356C" w:rsidRDefault="00451231" w:rsidP="00F3356C">
    <w:pPr>
      <w:pStyle w:val="Piedepgina"/>
      <w:jc w:val="center"/>
      <w:rPr>
        <w:rFonts w:ascii="HelveticaNeueLT Std" w:hAnsi="HelveticaNeueLT Std"/>
        <w:color w:val="AEAAAA" w:themeColor="background2" w:themeShade="BF"/>
        <w:sz w:val="16"/>
        <w:szCs w:val="16"/>
      </w:rPr>
    </w:pPr>
    <w:r>
      <w:rPr>
        <w:rFonts w:ascii="HelveticaNeueLT Std" w:hAnsi="HelveticaNeueLT Std"/>
        <w:noProof/>
        <w:color w:val="AEAAAA" w:themeColor="background2" w:themeShade="BF"/>
        <w:sz w:val="16"/>
        <w:szCs w:val="16"/>
        <w:lang w:eastAsia="es-ES"/>
      </w:rPr>
      <w:drawing>
        <wp:inline distT="0" distB="0" distL="0" distR="0" wp14:anchorId="2A5B8EEA" wp14:editId="15866713">
          <wp:extent cx="858740" cy="178432"/>
          <wp:effectExtent l="0" t="0" r="0" b="0"/>
          <wp:docPr id="1604166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66694" name="Imagen 1604166694"/>
                  <pic:cNvPicPr/>
                </pic:nvPicPr>
                <pic:blipFill>
                  <a:blip r:embed="rId2">
                    <a:extLst>
                      <a:ext uri="{28A0092B-C50C-407E-A947-70E740481C1C}">
                        <a14:useLocalDpi xmlns:a14="http://schemas.microsoft.com/office/drawing/2010/main" val="0"/>
                      </a:ext>
                    </a:extLst>
                  </a:blip>
                  <a:stretch>
                    <a:fillRect/>
                  </a:stretch>
                </pic:blipFill>
                <pic:spPr>
                  <a:xfrm>
                    <a:off x="0" y="0"/>
                    <a:ext cx="909492" cy="188977"/>
                  </a:xfrm>
                  <a:prstGeom prst="rect">
                    <a:avLst/>
                  </a:prstGeom>
                </pic:spPr>
              </pic:pic>
            </a:graphicData>
          </a:graphic>
        </wp:inline>
      </w:drawing>
    </w:r>
    <w:r w:rsidR="00F3356C" w:rsidRPr="00F3356C">
      <w:rPr>
        <w:rFonts w:ascii="HelveticaNeueLT Std" w:hAnsi="HelveticaNeueLT Std"/>
        <w:color w:val="AEAAAA" w:themeColor="background2" w:themeShade="BF"/>
        <w:sz w:val="16"/>
        <w:szCs w:val="16"/>
      </w:rPr>
      <w:t xml:space="preserve">                                                                          </w:t>
    </w:r>
  </w:p>
  <w:sdt>
    <w:sdtPr>
      <w:rPr>
        <w:rFonts w:ascii="HelveticaNeueLT Std" w:hAnsi="HelveticaNeueLT Std"/>
        <w:color w:val="AEAAAA" w:themeColor="background2" w:themeShade="BF"/>
        <w:sz w:val="16"/>
        <w:szCs w:val="16"/>
      </w:rPr>
      <w:id w:val="444963839"/>
      <w:docPartObj>
        <w:docPartGallery w:val="Page Numbers (Bottom of Page)"/>
        <w:docPartUnique/>
      </w:docPartObj>
    </w:sdtPr>
    <w:sdtEndPr/>
    <w:sdtContent>
      <w:p w14:paraId="78F3A692" w14:textId="54262378" w:rsidR="00F3356C" w:rsidRPr="00F3356C" w:rsidRDefault="00F3356C" w:rsidP="00F3356C">
        <w:pPr>
          <w:pStyle w:val="Piedepgina"/>
          <w:jc w:val="right"/>
          <w:rPr>
            <w:rFonts w:ascii="HelveticaNeueLT Std" w:hAnsi="HelveticaNeueLT Std"/>
            <w:color w:val="AEAAAA" w:themeColor="background2" w:themeShade="BF"/>
            <w:sz w:val="16"/>
            <w:szCs w:val="16"/>
          </w:rPr>
        </w:pPr>
        <w:r w:rsidRPr="00A64412">
          <w:rPr>
            <w:rFonts w:ascii="Arial" w:hAnsi="Arial" w:cs="Arial"/>
            <w:color w:val="AEAAAA" w:themeColor="background2" w:themeShade="BF"/>
            <w:sz w:val="16"/>
            <w:szCs w:val="16"/>
          </w:rPr>
          <w:fldChar w:fldCharType="begin"/>
        </w:r>
        <w:r w:rsidRPr="00A64412">
          <w:rPr>
            <w:rFonts w:ascii="Arial" w:hAnsi="Arial" w:cs="Arial"/>
            <w:color w:val="AEAAAA" w:themeColor="background2" w:themeShade="BF"/>
            <w:sz w:val="16"/>
            <w:szCs w:val="16"/>
          </w:rPr>
          <w:instrText>PAGE   \* MERGEFORMAT</w:instrText>
        </w:r>
        <w:r w:rsidRPr="00A64412">
          <w:rPr>
            <w:rFonts w:ascii="Arial" w:hAnsi="Arial" w:cs="Arial"/>
            <w:color w:val="AEAAAA" w:themeColor="background2" w:themeShade="BF"/>
            <w:sz w:val="16"/>
            <w:szCs w:val="16"/>
          </w:rPr>
          <w:fldChar w:fldCharType="separate"/>
        </w:r>
        <w:r w:rsidR="00480AA8">
          <w:rPr>
            <w:rFonts w:ascii="Arial" w:hAnsi="Arial" w:cs="Arial"/>
            <w:noProof/>
            <w:color w:val="AEAAAA" w:themeColor="background2" w:themeShade="BF"/>
            <w:sz w:val="16"/>
            <w:szCs w:val="16"/>
          </w:rPr>
          <w:t>2</w:t>
        </w:r>
        <w:r w:rsidRPr="00A64412">
          <w:rPr>
            <w:rFonts w:ascii="Arial" w:hAnsi="Arial" w:cs="Arial"/>
            <w:color w:val="AEAAAA" w:themeColor="background2" w:themeShade="BF"/>
            <w:sz w:val="16"/>
            <w:szCs w:val="16"/>
          </w:rPr>
          <w:fldChar w:fldCharType="end"/>
        </w:r>
      </w:p>
    </w:sdtContent>
  </w:sdt>
  <w:p w14:paraId="1E58B706" w14:textId="0A7300D5" w:rsidR="00CC407E" w:rsidRPr="00F3356C" w:rsidRDefault="00CC407E" w:rsidP="00F3356C">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B139" w14:textId="77777777" w:rsidR="007B25AC" w:rsidRDefault="007B25AC" w:rsidP="0058158D">
      <w:pPr>
        <w:spacing w:after="0" w:line="240" w:lineRule="auto"/>
      </w:pPr>
      <w:r>
        <w:separator/>
      </w:r>
    </w:p>
  </w:footnote>
  <w:footnote w:type="continuationSeparator" w:id="0">
    <w:p w14:paraId="5C7B71E7" w14:textId="77777777" w:rsidR="007B25AC" w:rsidRDefault="007B25AC" w:rsidP="00581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2E32" w14:textId="77777777" w:rsidR="0058158D" w:rsidRPr="00CC407E" w:rsidRDefault="0058158D" w:rsidP="00DF2832">
    <w:pPr>
      <w:pStyle w:val="Encabezado"/>
      <w:spacing w:line="276" w:lineRule="auto"/>
      <w:jc w:val="center"/>
      <w:rPr>
        <w:sz w:val="16"/>
        <w:szCs w:val="16"/>
      </w:rPr>
    </w:pPr>
    <w:r w:rsidRPr="00CC407E">
      <w:rPr>
        <w:noProof/>
        <w:sz w:val="16"/>
        <w:szCs w:val="16"/>
        <w:lang w:eastAsia="es-ES"/>
      </w:rPr>
      <w:drawing>
        <wp:inline distT="0" distB="0" distL="0" distR="0" wp14:anchorId="59610CBD" wp14:editId="7B329456">
          <wp:extent cx="1990348" cy="101498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lae hom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90348" cy="101498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8EE"/>
    <w:multiLevelType w:val="hybridMultilevel"/>
    <w:tmpl w:val="7010B0B6"/>
    <w:lvl w:ilvl="0" w:tplc="D0F49E18">
      <w:start w:val="1"/>
      <w:numFmt w:val="bullet"/>
      <w:lvlText w:val="•"/>
      <w:lvlJc w:val="left"/>
      <w:pPr>
        <w:tabs>
          <w:tab w:val="num" w:pos="720"/>
        </w:tabs>
        <w:ind w:left="720" w:hanging="360"/>
      </w:pPr>
      <w:rPr>
        <w:rFonts w:ascii="Arial" w:hAnsi="Arial" w:hint="default"/>
      </w:rPr>
    </w:lvl>
    <w:lvl w:ilvl="1" w:tplc="A9BC4192">
      <w:numFmt w:val="bullet"/>
      <w:lvlText w:val="•"/>
      <w:lvlJc w:val="left"/>
      <w:pPr>
        <w:tabs>
          <w:tab w:val="num" w:pos="1440"/>
        </w:tabs>
        <w:ind w:left="1440" w:hanging="360"/>
      </w:pPr>
      <w:rPr>
        <w:rFonts w:ascii="Arial" w:hAnsi="Arial" w:hint="default"/>
      </w:rPr>
    </w:lvl>
    <w:lvl w:ilvl="2" w:tplc="E1C02030" w:tentative="1">
      <w:start w:val="1"/>
      <w:numFmt w:val="bullet"/>
      <w:lvlText w:val="•"/>
      <w:lvlJc w:val="left"/>
      <w:pPr>
        <w:tabs>
          <w:tab w:val="num" w:pos="2160"/>
        </w:tabs>
        <w:ind w:left="2160" w:hanging="360"/>
      </w:pPr>
      <w:rPr>
        <w:rFonts w:ascii="Arial" w:hAnsi="Arial" w:hint="default"/>
      </w:rPr>
    </w:lvl>
    <w:lvl w:ilvl="3" w:tplc="4EB27DA0" w:tentative="1">
      <w:start w:val="1"/>
      <w:numFmt w:val="bullet"/>
      <w:lvlText w:val="•"/>
      <w:lvlJc w:val="left"/>
      <w:pPr>
        <w:tabs>
          <w:tab w:val="num" w:pos="2880"/>
        </w:tabs>
        <w:ind w:left="2880" w:hanging="360"/>
      </w:pPr>
      <w:rPr>
        <w:rFonts w:ascii="Arial" w:hAnsi="Arial" w:hint="default"/>
      </w:rPr>
    </w:lvl>
    <w:lvl w:ilvl="4" w:tplc="F528BBA8" w:tentative="1">
      <w:start w:val="1"/>
      <w:numFmt w:val="bullet"/>
      <w:lvlText w:val="•"/>
      <w:lvlJc w:val="left"/>
      <w:pPr>
        <w:tabs>
          <w:tab w:val="num" w:pos="3600"/>
        </w:tabs>
        <w:ind w:left="3600" w:hanging="360"/>
      </w:pPr>
      <w:rPr>
        <w:rFonts w:ascii="Arial" w:hAnsi="Arial" w:hint="default"/>
      </w:rPr>
    </w:lvl>
    <w:lvl w:ilvl="5" w:tplc="A386DE64" w:tentative="1">
      <w:start w:val="1"/>
      <w:numFmt w:val="bullet"/>
      <w:lvlText w:val="•"/>
      <w:lvlJc w:val="left"/>
      <w:pPr>
        <w:tabs>
          <w:tab w:val="num" w:pos="4320"/>
        </w:tabs>
        <w:ind w:left="4320" w:hanging="360"/>
      </w:pPr>
      <w:rPr>
        <w:rFonts w:ascii="Arial" w:hAnsi="Arial" w:hint="default"/>
      </w:rPr>
    </w:lvl>
    <w:lvl w:ilvl="6" w:tplc="2D9C0C68" w:tentative="1">
      <w:start w:val="1"/>
      <w:numFmt w:val="bullet"/>
      <w:lvlText w:val="•"/>
      <w:lvlJc w:val="left"/>
      <w:pPr>
        <w:tabs>
          <w:tab w:val="num" w:pos="5040"/>
        </w:tabs>
        <w:ind w:left="5040" w:hanging="360"/>
      </w:pPr>
      <w:rPr>
        <w:rFonts w:ascii="Arial" w:hAnsi="Arial" w:hint="default"/>
      </w:rPr>
    </w:lvl>
    <w:lvl w:ilvl="7" w:tplc="369EBBB0" w:tentative="1">
      <w:start w:val="1"/>
      <w:numFmt w:val="bullet"/>
      <w:lvlText w:val="•"/>
      <w:lvlJc w:val="left"/>
      <w:pPr>
        <w:tabs>
          <w:tab w:val="num" w:pos="5760"/>
        </w:tabs>
        <w:ind w:left="5760" w:hanging="360"/>
      </w:pPr>
      <w:rPr>
        <w:rFonts w:ascii="Arial" w:hAnsi="Arial" w:hint="default"/>
      </w:rPr>
    </w:lvl>
    <w:lvl w:ilvl="8" w:tplc="CE0A129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143808"/>
    <w:multiLevelType w:val="hybridMultilevel"/>
    <w:tmpl w:val="C38C43E4"/>
    <w:lvl w:ilvl="0" w:tplc="0C0A000F">
      <w:start w:val="1"/>
      <w:numFmt w:val="decimal"/>
      <w:lvlText w:val="%1."/>
      <w:lvlJc w:val="left"/>
      <w:pPr>
        <w:ind w:left="4754" w:hanging="360"/>
      </w:pPr>
      <w:rPr>
        <w:rFonts w:hint="default"/>
      </w:rPr>
    </w:lvl>
    <w:lvl w:ilvl="1" w:tplc="0C0A0019">
      <w:start w:val="1"/>
      <w:numFmt w:val="lowerLetter"/>
      <w:lvlText w:val="%2."/>
      <w:lvlJc w:val="left"/>
      <w:pPr>
        <w:ind w:left="5474" w:hanging="360"/>
      </w:pPr>
    </w:lvl>
    <w:lvl w:ilvl="2" w:tplc="0C0A001B" w:tentative="1">
      <w:start w:val="1"/>
      <w:numFmt w:val="lowerRoman"/>
      <w:lvlText w:val="%3."/>
      <w:lvlJc w:val="right"/>
      <w:pPr>
        <w:ind w:left="6194" w:hanging="180"/>
      </w:pPr>
    </w:lvl>
    <w:lvl w:ilvl="3" w:tplc="0C0A000F" w:tentative="1">
      <w:start w:val="1"/>
      <w:numFmt w:val="decimal"/>
      <w:lvlText w:val="%4."/>
      <w:lvlJc w:val="left"/>
      <w:pPr>
        <w:ind w:left="6914" w:hanging="360"/>
      </w:pPr>
    </w:lvl>
    <w:lvl w:ilvl="4" w:tplc="0C0A0019" w:tentative="1">
      <w:start w:val="1"/>
      <w:numFmt w:val="lowerLetter"/>
      <w:lvlText w:val="%5."/>
      <w:lvlJc w:val="left"/>
      <w:pPr>
        <w:ind w:left="7634" w:hanging="360"/>
      </w:pPr>
    </w:lvl>
    <w:lvl w:ilvl="5" w:tplc="0C0A001B" w:tentative="1">
      <w:start w:val="1"/>
      <w:numFmt w:val="lowerRoman"/>
      <w:lvlText w:val="%6."/>
      <w:lvlJc w:val="right"/>
      <w:pPr>
        <w:ind w:left="8354" w:hanging="180"/>
      </w:pPr>
    </w:lvl>
    <w:lvl w:ilvl="6" w:tplc="0C0A000F" w:tentative="1">
      <w:start w:val="1"/>
      <w:numFmt w:val="decimal"/>
      <w:lvlText w:val="%7."/>
      <w:lvlJc w:val="left"/>
      <w:pPr>
        <w:ind w:left="9074" w:hanging="360"/>
      </w:pPr>
    </w:lvl>
    <w:lvl w:ilvl="7" w:tplc="0C0A0019" w:tentative="1">
      <w:start w:val="1"/>
      <w:numFmt w:val="lowerLetter"/>
      <w:lvlText w:val="%8."/>
      <w:lvlJc w:val="left"/>
      <w:pPr>
        <w:ind w:left="9794" w:hanging="360"/>
      </w:pPr>
    </w:lvl>
    <w:lvl w:ilvl="8" w:tplc="0C0A001B" w:tentative="1">
      <w:start w:val="1"/>
      <w:numFmt w:val="lowerRoman"/>
      <w:lvlText w:val="%9."/>
      <w:lvlJc w:val="right"/>
      <w:pPr>
        <w:ind w:left="10514" w:hanging="180"/>
      </w:pPr>
    </w:lvl>
  </w:abstractNum>
  <w:abstractNum w:abstractNumId="2" w15:restartNumberingAfterBreak="0">
    <w:nsid w:val="0BF85AC7"/>
    <w:multiLevelType w:val="multilevel"/>
    <w:tmpl w:val="98E032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0B4026"/>
    <w:multiLevelType w:val="hybridMultilevel"/>
    <w:tmpl w:val="4636FF1A"/>
    <w:lvl w:ilvl="0" w:tplc="3794897C">
      <w:start w:val="1"/>
      <w:numFmt w:val="bullet"/>
      <w:lvlText w:val="•"/>
      <w:lvlJc w:val="left"/>
      <w:pPr>
        <w:tabs>
          <w:tab w:val="num" w:pos="720"/>
        </w:tabs>
        <w:ind w:left="720" w:hanging="360"/>
      </w:pPr>
      <w:rPr>
        <w:rFonts w:ascii="Arial" w:hAnsi="Arial" w:hint="default"/>
      </w:rPr>
    </w:lvl>
    <w:lvl w:ilvl="1" w:tplc="DF8A5C06" w:tentative="1">
      <w:start w:val="1"/>
      <w:numFmt w:val="bullet"/>
      <w:lvlText w:val="•"/>
      <w:lvlJc w:val="left"/>
      <w:pPr>
        <w:tabs>
          <w:tab w:val="num" w:pos="1440"/>
        </w:tabs>
        <w:ind w:left="1440" w:hanging="360"/>
      </w:pPr>
      <w:rPr>
        <w:rFonts w:ascii="Arial" w:hAnsi="Arial" w:hint="default"/>
      </w:rPr>
    </w:lvl>
    <w:lvl w:ilvl="2" w:tplc="D8888E62" w:tentative="1">
      <w:start w:val="1"/>
      <w:numFmt w:val="bullet"/>
      <w:lvlText w:val="•"/>
      <w:lvlJc w:val="left"/>
      <w:pPr>
        <w:tabs>
          <w:tab w:val="num" w:pos="2160"/>
        </w:tabs>
        <w:ind w:left="2160" w:hanging="360"/>
      </w:pPr>
      <w:rPr>
        <w:rFonts w:ascii="Arial" w:hAnsi="Arial" w:hint="default"/>
      </w:rPr>
    </w:lvl>
    <w:lvl w:ilvl="3" w:tplc="A8903746" w:tentative="1">
      <w:start w:val="1"/>
      <w:numFmt w:val="bullet"/>
      <w:lvlText w:val="•"/>
      <w:lvlJc w:val="left"/>
      <w:pPr>
        <w:tabs>
          <w:tab w:val="num" w:pos="2880"/>
        </w:tabs>
        <w:ind w:left="2880" w:hanging="360"/>
      </w:pPr>
      <w:rPr>
        <w:rFonts w:ascii="Arial" w:hAnsi="Arial" w:hint="default"/>
      </w:rPr>
    </w:lvl>
    <w:lvl w:ilvl="4" w:tplc="E29AD494" w:tentative="1">
      <w:start w:val="1"/>
      <w:numFmt w:val="bullet"/>
      <w:lvlText w:val="•"/>
      <w:lvlJc w:val="left"/>
      <w:pPr>
        <w:tabs>
          <w:tab w:val="num" w:pos="3600"/>
        </w:tabs>
        <w:ind w:left="3600" w:hanging="360"/>
      </w:pPr>
      <w:rPr>
        <w:rFonts w:ascii="Arial" w:hAnsi="Arial" w:hint="default"/>
      </w:rPr>
    </w:lvl>
    <w:lvl w:ilvl="5" w:tplc="BA26BEF8" w:tentative="1">
      <w:start w:val="1"/>
      <w:numFmt w:val="bullet"/>
      <w:lvlText w:val="•"/>
      <w:lvlJc w:val="left"/>
      <w:pPr>
        <w:tabs>
          <w:tab w:val="num" w:pos="4320"/>
        </w:tabs>
        <w:ind w:left="4320" w:hanging="360"/>
      </w:pPr>
      <w:rPr>
        <w:rFonts w:ascii="Arial" w:hAnsi="Arial" w:hint="default"/>
      </w:rPr>
    </w:lvl>
    <w:lvl w:ilvl="6" w:tplc="CFCA2674" w:tentative="1">
      <w:start w:val="1"/>
      <w:numFmt w:val="bullet"/>
      <w:lvlText w:val="•"/>
      <w:lvlJc w:val="left"/>
      <w:pPr>
        <w:tabs>
          <w:tab w:val="num" w:pos="5040"/>
        </w:tabs>
        <w:ind w:left="5040" w:hanging="360"/>
      </w:pPr>
      <w:rPr>
        <w:rFonts w:ascii="Arial" w:hAnsi="Arial" w:hint="default"/>
      </w:rPr>
    </w:lvl>
    <w:lvl w:ilvl="7" w:tplc="95240CA2" w:tentative="1">
      <w:start w:val="1"/>
      <w:numFmt w:val="bullet"/>
      <w:lvlText w:val="•"/>
      <w:lvlJc w:val="left"/>
      <w:pPr>
        <w:tabs>
          <w:tab w:val="num" w:pos="5760"/>
        </w:tabs>
        <w:ind w:left="5760" w:hanging="360"/>
      </w:pPr>
      <w:rPr>
        <w:rFonts w:ascii="Arial" w:hAnsi="Arial" w:hint="default"/>
      </w:rPr>
    </w:lvl>
    <w:lvl w:ilvl="8" w:tplc="0B0E8C6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0450722"/>
    <w:multiLevelType w:val="hybridMultilevel"/>
    <w:tmpl w:val="BF48E67E"/>
    <w:lvl w:ilvl="0" w:tplc="128AA99C">
      <w:start w:val="1"/>
      <w:numFmt w:val="bullet"/>
      <w:lvlText w:val="•"/>
      <w:lvlJc w:val="left"/>
      <w:pPr>
        <w:tabs>
          <w:tab w:val="num" w:pos="720"/>
        </w:tabs>
        <w:ind w:left="720" w:hanging="360"/>
      </w:pPr>
      <w:rPr>
        <w:rFonts w:ascii="Arial" w:hAnsi="Arial" w:hint="default"/>
      </w:rPr>
    </w:lvl>
    <w:lvl w:ilvl="1" w:tplc="67D4BBDA" w:tentative="1">
      <w:start w:val="1"/>
      <w:numFmt w:val="bullet"/>
      <w:lvlText w:val="•"/>
      <w:lvlJc w:val="left"/>
      <w:pPr>
        <w:tabs>
          <w:tab w:val="num" w:pos="1440"/>
        </w:tabs>
        <w:ind w:left="1440" w:hanging="360"/>
      </w:pPr>
      <w:rPr>
        <w:rFonts w:ascii="Arial" w:hAnsi="Arial" w:hint="default"/>
      </w:rPr>
    </w:lvl>
    <w:lvl w:ilvl="2" w:tplc="4894DF0E" w:tentative="1">
      <w:start w:val="1"/>
      <w:numFmt w:val="bullet"/>
      <w:lvlText w:val="•"/>
      <w:lvlJc w:val="left"/>
      <w:pPr>
        <w:tabs>
          <w:tab w:val="num" w:pos="2160"/>
        </w:tabs>
        <w:ind w:left="2160" w:hanging="360"/>
      </w:pPr>
      <w:rPr>
        <w:rFonts w:ascii="Arial" w:hAnsi="Arial" w:hint="default"/>
      </w:rPr>
    </w:lvl>
    <w:lvl w:ilvl="3" w:tplc="ADAC2E52" w:tentative="1">
      <w:start w:val="1"/>
      <w:numFmt w:val="bullet"/>
      <w:lvlText w:val="•"/>
      <w:lvlJc w:val="left"/>
      <w:pPr>
        <w:tabs>
          <w:tab w:val="num" w:pos="2880"/>
        </w:tabs>
        <w:ind w:left="2880" w:hanging="360"/>
      </w:pPr>
      <w:rPr>
        <w:rFonts w:ascii="Arial" w:hAnsi="Arial" w:hint="default"/>
      </w:rPr>
    </w:lvl>
    <w:lvl w:ilvl="4" w:tplc="761C84AC" w:tentative="1">
      <w:start w:val="1"/>
      <w:numFmt w:val="bullet"/>
      <w:lvlText w:val="•"/>
      <w:lvlJc w:val="left"/>
      <w:pPr>
        <w:tabs>
          <w:tab w:val="num" w:pos="3600"/>
        </w:tabs>
        <w:ind w:left="3600" w:hanging="360"/>
      </w:pPr>
      <w:rPr>
        <w:rFonts w:ascii="Arial" w:hAnsi="Arial" w:hint="default"/>
      </w:rPr>
    </w:lvl>
    <w:lvl w:ilvl="5" w:tplc="22A8CD62" w:tentative="1">
      <w:start w:val="1"/>
      <w:numFmt w:val="bullet"/>
      <w:lvlText w:val="•"/>
      <w:lvlJc w:val="left"/>
      <w:pPr>
        <w:tabs>
          <w:tab w:val="num" w:pos="4320"/>
        </w:tabs>
        <w:ind w:left="4320" w:hanging="360"/>
      </w:pPr>
      <w:rPr>
        <w:rFonts w:ascii="Arial" w:hAnsi="Arial" w:hint="default"/>
      </w:rPr>
    </w:lvl>
    <w:lvl w:ilvl="6" w:tplc="BC28EF1E" w:tentative="1">
      <w:start w:val="1"/>
      <w:numFmt w:val="bullet"/>
      <w:lvlText w:val="•"/>
      <w:lvlJc w:val="left"/>
      <w:pPr>
        <w:tabs>
          <w:tab w:val="num" w:pos="5040"/>
        </w:tabs>
        <w:ind w:left="5040" w:hanging="360"/>
      </w:pPr>
      <w:rPr>
        <w:rFonts w:ascii="Arial" w:hAnsi="Arial" w:hint="default"/>
      </w:rPr>
    </w:lvl>
    <w:lvl w:ilvl="7" w:tplc="F31E8FDA" w:tentative="1">
      <w:start w:val="1"/>
      <w:numFmt w:val="bullet"/>
      <w:lvlText w:val="•"/>
      <w:lvlJc w:val="left"/>
      <w:pPr>
        <w:tabs>
          <w:tab w:val="num" w:pos="5760"/>
        </w:tabs>
        <w:ind w:left="5760" w:hanging="360"/>
      </w:pPr>
      <w:rPr>
        <w:rFonts w:ascii="Arial" w:hAnsi="Arial" w:hint="default"/>
      </w:rPr>
    </w:lvl>
    <w:lvl w:ilvl="8" w:tplc="4A702D0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2875423"/>
    <w:multiLevelType w:val="hybridMultilevel"/>
    <w:tmpl w:val="252C67E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A5B19C7"/>
    <w:multiLevelType w:val="hybridMultilevel"/>
    <w:tmpl w:val="A7944B0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0156028"/>
    <w:multiLevelType w:val="hybridMultilevel"/>
    <w:tmpl w:val="90D0DE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8854B3E"/>
    <w:multiLevelType w:val="hybridMultilevel"/>
    <w:tmpl w:val="AD74CC4A"/>
    <w:lvl w:ilvl="0" w:tplc="DCE243CE">
      <w:start w:val="1"/>
      <w:numFmt w:val="bullet"/>
      <w:lvlText w:val="•"/>
      <w:lvlJc w:val="left"/>
      <w:pPr>
        <w:tabs>
          <w:tab w:val="num" w:pos="720"/>
        </w:tabs>
        <w:ind w:left="720" w:hanging="360"/>
      </w:pPr>
      <w:rPr>
        <w:rFonts w:ascii="Arial" w:hAnsi="Arial" w:hint="default"/>
      </w:rPr>
    </w:lvl>
    <w:lvl w:ilvl="1" w:tplc="A1C2FE50" w:tentative="1">
      <w:start w:val="1"/>
      <w:numFmt w:val="bullet"/>
      <w:lvlText w:val="•"/>
      <w:lvlJc w:val="left"/>
      <w:pPr>
        <w:tabs>
          <w:tab w:val="num" w:pos="1440"/>
        </w:tabs>
        <w:ind w:left="1440" w:hanging="360"/>
      </w:pPr>
      <w:rPr>
        <w:rFonts w:ascii="Arial" w:hAnsi="Arial" w:hint="default"/>
      </w:rPr>
    </w:lvl>
    <w:lvl w:ilvl="2" w:tplc="E8C42DCE" w:tentative="1">
      <w:start w:val="1"/>
      <w:numFmt w:val="bullet"/>
      <w:lvlText w:val="•"/>
      <w:lvlJc w:val="left"/>
      <w:pPr>
        <w:tabs>
          <w:tab w:val="num" w:pos="2160"/>
        </w:tabs>
        <w:ind w:left="2160" w:hanging="360"/>
      </w:pPr>
      <w:rPr>
        <w:rFonts w:ascii="Arial" w:hAnsi="Arial" w:hint="default"/>
      </w:rPr>
    </w:lvl>
    <w:lvl w:ilvl="3" w:tplc="7DFA7D38" w:tentative="1">
      <w:start w:val="1"/>
      <w:numFmt w:val="bullet"/>
      <w:lvlText w:val="•"/>
      <w:lvlJc w:val="left"/>
      <w:pPr>
        <w:tabs>
          <w:tab w:val="num" w:pos="2880"/>
        </w:tabs>
        <w:ind w:left="2880" w:hanging="360"/>
      </w:pPr>
      <w:rPr>
        <w:rFonts w:ascii="Arial" w:hAnsi="Arial" w:hint="default"/>
      </w:rPr>
    </w:lvl>
    <w:lvl w:ilvl="4" w:tplc="5596BA3E" w:tentative="1">
      <w:start w:val="1"/>
      <w:numFmt w:val="bullet"/>
      <w:lvlText w:val="•"/>
      <w:lvlJc w:val="left"/>
      <w:pPr>
        <w:tabs>
          <w:tab w:val="num" w:pos="3600"/>
        </w:tabs>
        <w:ind w:left="3600" w:hanging="360"/>
      </w:pPr>
      <w:rPr>
        <w:rFonts w:ascii="Arial" w:hAnsi="Arial" w:hint="default"/>
      </w:rPr>
    </w:lvl>
    <w:lvl w:ilvl="5" w:tplc="8C1C9C98" w:tentative="1">
      <w:start w:val="1"/>
      <w:numFmt w:val="bullet"/>
      <w:lvlText w:val="•"/>
      <w:lvlJc w:val="left"/>
      <w:pPr>
        <w:tabs>
          <w:tab w:val="num" w:pos="4320"/>
        </w:tabs>
        <w:ind w:left="4320" w:hanging="360"/>
      </w:pPr>
      <w:rPr>
        <w:rFonts w:ascii="Arial" w:hAnsi="Arial" w:hint="default"/>
      </w:rPr>
    </w:lvl>
    <w:lvl w:ilvl="6" w:tplc="0174256E" w:tentative="1">
      <w:start w:val="1"/>
      <w:numFmt w:val="bullet"/>
      <w:lvlText w:val="•"/>
      <w:lvlJc w:val="left"/>
      <w:pPr>
        <w:tabs>
          <w:tab w:val="num" w:pos="5040"/>
        </w:tabs>
        <w:ind w:left="5040" w:hanging="360"/>
      </w:pPr>
      <w:rPr>
        <w:rFonts w:ascii="Arial" w:hAnsi="Arial" w:hint="default"/>
      </w:rPr>
    </w:lvl>
    <w:lvl w:ilvl="7" w:tplc="75942D2C" w:tentative="1">
      <w:start w:val="1"/>
      <w:numFmt w:val="bullet"/>
      <w:lvlText w:val="•"/>
      <w:lvlJc w:val="left"/>
      <w:pPr>
        <w:tabs>
          <w:tab w:val="num" w:pos="5760"/>
        </w:tabs>
        <w:ind w:left="5760" w:hanging="360"/>
      </w:pPr>
      <w:rPr>
        <w:rFonts w:ascii="Arial" w:hAnsi="Arial" w:hint="default"/>
      </w:rPr>
    </w:lvl>
    <w:lvl w:ilvl="8" w:tplc="3F88D3C4" w:tentative="1">
      <w:start w:val="1"/>
      <w:numFmt w:val="bullet"/>
      <w:lvlText w:val="•"/>
      <w:lvlJc w:val="left"/>
      <w:pPr>
        <w:tabs>
          <w:tab w:val="num" w:pos="6480"/>
        </w:tabs>
        <w:ind w:left="6480" w:hanging="360"/>
      </w:pPr>
      <w:rPr>
        <w:rFonts w:ascii="Arial" w:hAnsi="Arial" w:hint="default"/>
      </w:rPr>
    </w:lvl>
  </w:abstractNum>
  <w:num w:numId="1" w16cid:durableId="608856245">
    <w:abstractNumId w:val="5"/>
  </w:num>
  <w:num w:numId="2" w16cid:durableId="1686714437">
    <w:abstractNumId w:val="7"/>
  </w:num>
  <w:num w:numId="3" w16cid:durableId="1706783031">
    <w:abstractNumId w:val="1"/>
  </w:num>
  <w:num w:numId="4" w16cid:durableId="407850700">
    <w:abstractNumId w:val="2"/>
  </w:num>
  <w:num w:numId="5" w16cid:durableId="1166899500">
    <w:abstractNumId w:val="6"/>
  </w:num>
  <w:num w:numId="6" w16cid:durableId="1529444854">
    <w:abstractNumId w:val="8"/>
  </w:num>
  <w:num w:numId="7" w16cid:durableId="1032807045">
    <w:abstractNumId w:val="0"/>
  </w:num>
  <w:num w:numId="8" w16cid:durableId="1508205441">
    <w:abstractNumId w:val="3"/>
  </w:num>
  <w:num w:numId="9" w16cid:durableId="16656674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F63"/>
    <w:rsid w:val="00005CD4"/>
    <w:rsid w:val="00055509"/>
    <w:rsid w:val="00090856"/>
    <w:rsid w:val="000B33CA"/>
    <w:rsid w:val="0011783D"/>
    <w:rsid w:val="00212402"/>
    <w:rsid w:val="002B5DFA"/>
    <w:rsid w:val="003E4EA6"/>
    <w:rsid w:val="003F612B"/>
    <w:rsid w:val="003F665F"/>
    <w:rsid w:val="00400B61"/>
    <w:rsid w:val="00451231"/>
    <w:rsid w:val="00480AA8"/>
    <w:rsid w:val="00494EE1"/>
    <w:rsid w:val="00511E09"/>
    <w:rsid w:val="0052141F"/>
    <w:rsid w:val="005655EA"/>
    <w:rsid w:val="00565B17"/>
    <w:rsid w:val="0058158D"/>
    <w:rsid w:val="005B42AB"/>
    <w:rsid w:val="005C0125"/>
    <w:rsid w:val="005E7683"/>
    <w:rsid w:val="006244D7"/>
    <w:rsid w:val="00671362"/>
    <w:rsid w:val="006B2F7D"/>
    <w:rsid w:val="006C5587"/>
    <w:rsid w:val="006C59D6"/>
    <w:rsid w:val="006E36F8"/>
    <w:rsid w:val="007A2C3A"/>
    <w:rsid w:val="007B25AC"/>
    <w:rsid w:val="007C3B96"/>
    <w:rsid w:val="00852335"/>
    <w:rsid w:val="008559BF"/>
    <w:rsid w:val="008A1BB5"/>
    <w:rsid w:val="009024FD"/>
    <w:rsid w:val="00941F92"/>
    <w:rsid w:val="00954B97"/>
    <w:rsid w:val="009A3340"/>
    <w:rsid w:val="00A05A38"/>
    <w:rsid w:val="00A64412"/>
    <w:rsid w:val="00A81DEE"/>
    <w:rsid w:val="00A853FD"/>
    <w:rsid w:val="00AA2AAF"/>
    <w:rsid w:val="00BC159E"/>
    <w:rsid w:val="00BD50A5"/>
    <w:rsid w:val="00BE1F63"/>
    <w:rsid w:val="00C362B7"/>
    <w:rsid w:val="00C54B60"/>
    <w:rsid w:val="00C90E14"/>
    <w:rsid w:val="00CC407E"/>
    <w:rsid w:val="00CD5427"/>
    <w:rsid w:val="00D52AA4"/>
    <w:rsid w:val="00DF2832"/>
    <w:rsid w:val="00E1745D"/>
    <w:rsid w:val="00E83DEE"/>
    <w:rsid w:val="00EB0437"/>
    <w:rsid w:val="00EB4025"/>
    <w:rsid w:val="00F15A1B"/>
    <w:rsid w:val="00F3356C"/>
    <w:rsid w:val="00F610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199D5"/>
  <w15:chartTrackingRefBased/>
  <w15:docId w15:val="{2B2DE554-3E47-48E2-95F0-7597EC21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8158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158D"/>
  </w:style>
  <w:style w:type="paragraph" w:styleId="Piedepgina">
    <w:name w:val="footer"/>
    <w:basedOn w:val="Normal"/>
    <w:link w:val="PiedepginaCar"/>
    <w:uiPriority w:val="99"/>
    <w:unhideWhenUsed/>
    <w:rsid w:val="0058158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158D"/>
  </w:style>
  <w:style w:type="character" w:styleId="Hipervnculo">
    <w:name w:val="Hyperlink"/>
    <w:basedOn w:val="Fuentedeprrafopredeter"/>
    <w:uiPriority w:val="99"/>
    <w:unhideWhenUsed/>
    <w:rsid w:val="00CC407E"/>
    <w:rPr>
      <w:color w:val="0563C1" w:themeColor="hyperlink"/>
      <w:u w:val="single"/>
    </w:rPr>
  </w:style>
  <w:style w:type="paragraph" w:styleId="Prrafodelista">
    <w:name w:val="List Paragraph"/>
    <w:basedOn w:val="Normal"/>
    <w:uiPriority w:val="34"/>
    <w:qFormat/>
    <w:rsid w:val="00F61096"/>
    <w:pPr>
      <w:ind w:left="720"/>
      <w:contextualSpacing/>
    </w:pPr>
  </w:style>
  <w:style w:type="paragraph" w:styleId="NormalWeb">
    <w:name w:val="Normal (Web)"/>
    <w:basedOn w:val="Normal"/>
    <w:uiPriority w:val="99"/>
    <w:semiHidden/>
    <w:unhideWhenUsed/>
    <w:rsid w:val="005B42A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Fuerte">
    <w:name w:val="Strong"/>
    <w:basedOn w:val="Fuentedeprrafopredeter"/>
    <w:uiPriority w:val="22"/>
    <w:qFormat/>
    <w:rsid w:val="005B42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3537983">
      <w:bodyDiv w:val="1"/>
      <w:marLeft w:val="0"/>
      <w:marRight w:val="0"/>
      <w:marTop w:val="0"/>
      <w:marBottom w:val="0"/>
      <w:divBdr>
        <w:top w:val="none" w:sz="0" w:space="0" w:color="auto"/>
        <w:left w:val="none" w:sz="0" w:space="0" w:color="auto"/>
        <w:bottom w:val="none" w:sz="0" w:space="0" w:color="auto"/>
        <w:right w:val="none" w:sz="0" w:space="0" w:color="auto"/>
      </w:divBdr>
      <w:divsChild>
        <w:div w:id="1504315802">
          <w:marLeft w:val="446"/>
          <w:marRight w:val="0"/>
          <w:marTop w:val="0"/>
          <w:marBottom w:val="0"/>
          <w:divBdr>
            <w:top w:val="none" w:sz="0" w:space="0" w:color="auto"/>
            <w:left w:val="none" w:sz="0" w:space="0" w:color="auto"/>
            <w:bottom w:val="none" w:sz="0" w:space="0" w:color="auto"/>
            <w:right w:val="none" w:sz="0" w:space="0" w:color="auto"/>
          </w:divBdr>
        </w:div>
        <w:div w:id="1418399625">
          <w:marLeft w:val="1166"/>
          <w:marRight w:val="0"/>
          <w:marTop w:val="0"/>
          <w:marBottom w:val="0"/>
          <w:divBdr>
            <w:top w:val="none" w:sz="0" w:space="0" w:color="auto"/>
            <w:left w:val="none" w:sz="0" w:space="0" w:color="auto"/>
            <w:bottom w:val="none" w:sz="0" w:space="0" w:color="auto"/>
            <w:right w:val="none" w:sz="0" w:space="0" w:color="auto"/>
          </w:divBdr>
        </w:div>
        <w:div w:id="744184004">
          <w:marLeft w:val="1166"/>
          <w:marRight w:val="0"/>
          <w:marTop w:val="0"/>
          <w:marBottom w:val="0"/>
          <w:divBdr>
            <w:top w:val="none" w:sz="0" w:space="0" w:color="auto"/>
            <w:left w:val="none" w:sz="0" w:space="0" w:color="auto"/>
            <w:bottom w:val="none" w:sz="0" w:space="0" w:color="auto"/>
            <w:right w:val="none" w:sz="0" w:space="0" w:color="auto"/>
          </w:divBdr>
        </w:div>
        <w:div w:id="2089575649">
          <w:marLeft w:val="446"/>
          <w:marRight w:val="0"/>
          <w:marTop w:val="0"/>
          <w:marBottom w:val="0"/>
          <w:divBdr>
            <w:top w:val="none" w:sz="0" w:space="0" w:color="auto"/>
            <w:left w:val="none" w:sz="0" w:space="0" w:color="auto"/>
            <w:bottom w:val="none" w:sz="0" w:space="0" w:color="auto"/>
            <w:right w:val="none" w:sz="0" w:space="0" w:color="auto"/>
          </w:divBdr>
        </w:div>
        <w:div w:id="210118430">
          <w:marLeft w:val="446"/>
          <w:marRight w:val="0"/>
          <w:marTop w:val="0"/>
          <w:marBottom w:val="0"/>
          <w:divBdr>
            <w:top w:val="none" w:sz="0" w:space="0" w:color="auto"/>
            <w:left w:val="none" w:sz="0" w:space="0" w:color="auto"/>
            <w:bottom w:val="none" w:sz="0" w:space="0" w:color="auto"/>
            <w:right w:val="none" w:sz="0" w:space="0" w:color="auto"/>
          </w:divBdr>
        </w:div>
        <w:div w:id="1215196976">
          <w:marLeft w:val="446"/>
          <w:marRight w:val="0"/>
          <w:marTop w:val="0"/>
          <w:marBottom w:val="0"/>
          <w:divBdr>
            <w:top w:val="none" w:sz="0" w:space="0" w:color="auto"/>
            <w:left w:val="none" w:sz="0" w:space="0" w:color="auto"/>
            <w:bottom w:val="none" w:sz="0" w:space="0" w:color="auto"/>
            <w:right w:val="none" w:sz="0" w:space="0" w:color="auto"/>
          </w:divBdr>
        </w:div>
        <w:div w:id="1372535177">
          <w:marLeft w:val="446"/>
          <w:marRight w:val="0"/>
          <w:marTop w:val="0"/>
          <w:marBottom w:val="0"/>
          <w:divBdr>
            <w:top w:val="none" w:sz="0" w:space="0" w:color="auto"/>
            <w:left w:val="none" w:sz="0" w:space="0" w:color="auto"/>
            <w:bottom w:val="none" w:sz="0" w:space="0" w:color="auto"/>
            <w:right w:val="none" w:sz="0" w:space="0" w:color="auto"/>
          </w:divBdr>
        </w:div>
      </w:divsChild>
    </w:div>
    <w:div w:id="1632133656">
      <w:bodyDiv w:val="1"/>
      <w:marLeft w:val="0"/>
      <w:marRight w:val="0"/>
      <w:marTop w:val="0"/>
      <w:marBottom w:val="0"/>
      <w:divBdr>
        <w:top w:val="none" w:sz="0" w:space="0" w:color="auto"/>
        <w:left w:val="none" w:sz="0" w:space="0" w:color="auto"/>
        <w:bottom w:val="none" w:sz="0" w:space="0" w:color="auto"/>
        <w:right w:val="none" w:sz="0" w:space="0" w:color="auto"/>
      </w:divBdr>
    </w:div>
    <w:div w:id="2138983646">
      <w:bodyDiv w:val="1"/>
      <w:marLeft w:val="0"/>
      <w:marRight w:val="0"/>
      <w:marTop w:val="0"/>
      <w:marBottom w:val="0"/>
      <w:divBdr>
        <w:top w:val="none" w:sz="0" w:space="0" w:color="auto"/>
        <w:left w:val="none" w:sz="0" w:space="0" w:color="auto"/>
        <w:bottom w:val="none" w:sz="0" w:space="0" w:color="auto"/>
        <w:right w:val="none" w:sz="0" w:space="0" w:color="auto"/>
      </w:divBdr>
      <w:divsChild>
        <w:div w:id="910504799">
          <w:marLeft w:val="446"/>
          <w:marRight w:val="0"/>
          <w:marTop w:val="0"/>
          <w:marBottom w:val="0"/>
          <w:divBdr>
            <w:top w:val="none" w:sz="0" w:space="0" w:color="auto"/>
            <w:left w:val="none" w:sz="0" w:space="0" w:color="auto"/>
            <w:bottom w:val="none" w:sz="0" w:space="0" w:color="auto"/>
            <w:right w:val="none" w:sz="0" w:space="0" w:color="auto"/>
          </w:divBdr>
        </w:div>
        <w:div w:id="162519055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www.laehom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231</Words>
  <Characters>1272</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GRUPO-LAE</dc:creator>
  <cp:keywords/>
  <dc:description/>
  <cp:lastModifiedBy>Rodrigo Güelfo Antona</cp:lastModifiedBy>
  <cp:revision>13</cp:revision>
  <dcterms:created xsi:type="dcterms:W3CDTF">2023-04-20T08:58:00Z</dcterms:created>
  <dcterms:modified xsi:type="dcterms:W3CDTF">2026-02-03T14:51:00Z</dcterms:modified>
</cp:coreProperties>
</file>