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96" w:rsidRDefault="00A15396" w:rsidP="00A15396">
      <w:pPr>
        <w:rPr>
          <w:lang w:val="es-ES"/>
        </w:rPr>
      </w:pPr>
      <w:r>
        <w:rPr>
          <w:lang w:val="es-ES"/>
        </w:rPr>
        <w:t>Existen algunas formas de hacer persistente los datos en una aplicación de Ionic.</w:t>
      </w:r>
    </w:p>
    <w:p w:rsidR="000D62C7" w:rsidRDefault="00A15396" w:rsidP="00A15396">
      <w:pPr>
        <w:pStyle w:val="Ttulo2"/>
        <w:rPr>
          <w:lang w:val="es-ES"/>
        </w:rPr>
      </w:pPr>
      <w:r>
        <w:rPr>
          <w:lang w:val="es-ES"/>
        </w:rPr>
        <w:t>Ionic Storage</w:t>
      </w:r>
    </w:p>
    <w:p w:rsidR="00A15396" w:rsidRDefault="00A15396" w:rsidP="00A15396">
      <w:pPr>
        <w:rPr>
          <w:lang w:val="es-ES"/>
        </w:rPr>
      </w:pPr>
      <w:r>
        <w:rPr>
          <w:lang w:val="es-ES"/>
        </w:rPr>
        <w:t xml:space="preserve">Una de las formas es </w:t>
      </w:r>
      <w:r>
        <w:rPr>
          <w:i/>
          <w:lang w:val="es-ES"/>
        </w:rPr>
        <w:t>Ionic Storage</w:t>
      </w:r>
      <w:r>
        <w:rPr>
          <w:lang w:val="es-ES"/>
        </w:rPr>
        <w:t>:</w:t>
      </w:r>
    </w:p>
    <w:p w:rsidR="00A15396" w:rsidRDefault="00A15396" w:rsidP="00A153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una alternativa gratis y open source para proyectos chicos (según la web de Ionic: “desarrolladores independientes, estudiantes y </w:t>
      </w:r>
      <w:proofErr w:type="spellStart"/>
      <w:r>
        <w:rPr>
          <w:lang w:val="es-ES"/>
        </w:rPr>
        <w:t>hobistas</w:t>
      </w:r>
      <w:proofErr w:type="spellEnd"/>
      <w:r>
        <w:rPr>
          <w:lang w:val="es-ES"/>
        </w:rPr>
        <w:t>”)</w:t>
      </w:r>
    </w:p>
    <w:p w:rsidR="00A15396" w:rsidRDefault="00A15396" w:rsidP="00A153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 distintos motores de almacenamiento, eligiendo el mejor disponible según la plataforma:</w:t>
      </w:r>
    </w:p>
    <w:p w:rsidR="00A15396" w:rsidRDefault="00A15396" w:rsidP="00A15396">
      <w:pPr>
        <w:pStyle w:val="Prrafodelista"/>
        <w:numPr>
          <w:ilvl w:val="1"/>
          <w:numId w:val="1"/>
        </w:numPr>
        <w:rPr>
          <w:lang w:val="es-ES"/>
        </w:rPr>
      </w:pPr>
      <w:r w:rsidRPr="00DF006F">
        <w:rPr>
          <w:b/>
          <w:lang w:val="es-ES"/>
        </w:rPr>
        <w:t>Cuando se tra</w:t>
      </w:r>
      <w:r w:rsidR="00DF006F" w:rsidRPr="00DF006F">
        <w:rPr>
          <w:b/>
          <w:lang w:val="es-ES"/>
        </w:rPr>
        <w:t>ta de un contexto de app nativa:</w:t>
      </w:r>
      <w:r>
        <w:rPr>
          <w:lang w:val="es-ES"/>
        </w:rPr>
        <w:t xml:space="preserve"> se prioriza usar SQLite (ya que es el sistema más estable, escalable y más popular hoy en día). Usando SQLite nos evitamos utilizar el </w:t>
      </w:r>
      <w:r>
        <w:rPr>
          <w:i/>
          <w:lang w:val="es-ES"/>
        </w:rPr>
        <w:t>localstorage</w:t>
      </w:r>
      <w:r>
        <w:rPr>
          <w:lang w:val="es-ES"/>
        </w:rPr>
        <w:t xml:space="preserve"> o </w:t>
      </w:r>
      <w:r>
        <w:rPr>
          <w:i/>
          <w:lang w:val="es-ES"/>
        </w:rPr>
        <w:t xml:space="preserve">indexedDB </w:t>
      </w:r>
      <w:r>
        <w:rPr>
          <w:lang w:val="es-ES"/>
        </w:rPr>
        <w:t xml:space="preserve">que son susceptibles a que el sistema operativo las limpie para obtener espacio libre </w:t>
      </w:r>
    </w:p>
    <w:p w:rsidR="00A15396" w:rsidRDefault="00DF006F" w:rsidP="00A153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b/>
          <w:lang w:val="es-ES"/>
        </w:rPr>
        <w:t>Cuando ejecutamos en una web o en una PWA</w:t>
      </w:r>
      <w:r>
        <w:rPr>
          <w:lang w:val="es-ES"/>
        </w:rPr>
        <w:t xml:space="preserve">: se va priorizar, </w:t>
      </w:r>
      <w:r>
        <w:rPr>
          <w:i/>
          <w:lang w:val="es-ES"/>
        </w:rPr>
        <w:t xml:space="preserve">IndexedDB, WebSQL, </w:t>
      </w:r>
      <w:r>
        <w:rPr>
          <w:lang w:val="es-ES"/>
        </w:rPr>
        <w:t>y localstorage, en ese orden.</w:t>
      </w:r>
    </w:p>
    <w:p w:rsidR="00DF006F" w:rsidRDefault="00DF006F" w:rsidP="00DF006F">
      <w:pPr>
        <w:rPr>
          <w:lang w:val="es-ES"/>
        </w:rPr>
      </w:pPr>
    </w:p>
    <w:p w:rsidR="00DF006F" w:rsidRDefault="00DF006F" w:rsidP="00DF006F">
      <w:pPr>
        <w:pStyle w:val="Ttulo3"/>
        <w:rPr>
          <w:rStyle w:val="nfasis"/>
          <w:i w:val="0"/>
          <w:lang w:val="es-ES"/>
        </w:rPr>
      </w:pPr>
      <w:r>
        <w:rPr>
          <w:rStyle w:val="nfasis"/>
          <w:lang w:val="es-ES"/>
        </w:rPr>
        <w:t>Pasos para utilizarlo</w:t>
      </w:r>
    </w:p>
    <w:p w:rsidR="00DF006F" w:rsidRDefault="00DF006F" w:rsidP="00DF0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Instalamos el </w:t>
      </w:r>
      <w:r>
        <w:rPr>
          <w:i/>
          <w:lang w:val="es-ES"/>
        </w:rPr>
        <w:t>plugin</w:t>
      </w:r>
      <w:r>
        <w:rPr>
          <w:lang w:val="es-ES"/>
        </w:rPr>
        <w:t xml:space="preserve"> cordova-sqlite-storage</w:t>
      </w:r>
    </w:p>
    <w:bookmarkStart w:id="0" w:name="_MON_1632656979"/>
    <w:bookmarkEnd w:id="0"/>
    <w:p w:rsidR="00DF006F" w:rsidRDefault="00DF006F" w:rsidP="00DF006F">
      <w:pPr>
        <w:pStyle w:val="Prrafodelista"/>
        <w:rPr>
          <w:lang w:val="es-ES"/>
        </w:rPr>
      </w:pPr>
      <w:r>
        <w:rPr>
          <w:lang w:val="es-ES"/>
        </w:rP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2.55pt" o:ole="">
            <v:imagedata r:id="rId5" o:title=""/>
          </v:shape>
          <o:OLEObject Type="Embed" ProgID="Word.Document.12" ShapeID="_x0000_i1025" DrawAspect="Content" ObjectID="_1632663308" r:id="rId6">
            <o:FieldCodes>\s</o:FieldCodes>
          </o:OLEObject>
        </w:object>
      </w:r>
    </w:p>
    <w:p w:rsidR="00DF006F" w:rsidRDefault="00DF006F" w:rsidP="00DF0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Instalamos el Ionic/storage</w:t>
      </w:r>
    </w:p>
    <w:bookmarkStart w:id="1" w:name="_MON_1632657073"/>
    <w:bookmarkEnd w:id="1"/>
    <w:p w:rsidR="00DF006F" w:rsidRDefault="00DF006F" w:rsidP="00DF006F">
      <w:pPr>
        <w:pStyle w:val="Prrafodelista"/>
        <w:rPr>
          <w:lang w:val="es-ES"/>
        </w:rPr>
      </w:pPr>
      <w:r>
        <w:rPr>
          <w:lang w:val="es-ES"/>
        </w:rPr>
        <w:object w:dxaOrig="8504" w:dyaOrig="450">
          <v:shape id="_x0000_i1026" type="#_x0000_t75" style="width:425pt;height:22.55pt" o:ole="">
            <v:imagedata r:id="rId7" o:title=""/>
          </v:shape>
          <o:OLEObject Type="Embed" ProgID="Word.Document.12" ShapeID="_x0000_i1026" DrawAspect="Content" ObjectID="_1632663309" r:id="rId8">
            <o:FieldCodes>\s</o:FieldCodes>
          </o:OLEObject>
        </w:object>
      </w:r>
    </w:p>
    <w:p w:rsidR="00DF006F" w:rsidRPr="002821C7" w:rsidRDefault="00DF006F" w:rsidP="00DF0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Agregamos en los imports de </w:t>
      </w:r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 xml:space="preserve">.ts al </w:t>
      </w:r>
      <w:r>
        <w:rPr>
          <w:i/>
          <w:lang w:val="es-ES"/>
        </w:rPr>
        <w:t>IonicStorageModule</w:t>
      </w:r>
    </w:p>
    <w:p w:rsidR="002821C7" w:rsidRPr="00DF006F" w:rsidRDefault="002821C7" w:rsidP="002821C7">
      <w:pPr>
        <w:pStyle w:val="Prrafodelista"/>
        <w:rPr>
          <w:lang w:val="es-ES"/>
        </w:rPr>
      </w:pPr>
    </w:p>
    <w:bookmarkStart w:id="2" w:name="_MON_1632657395"/>
    <w:bookmarkEnd w:id="2"/>
    <w:p w:rsidR="00DF006F" w:rsidRPr="00DF006F" w:rsidRDefault="002821C7" w:rsidP="00DF006F">
      <w:pPr>
        <w:pStyle w:val="Prrafodelista"/>
        <w:rPr>
          <w:lang w:val="es-ES"/>
        </w:rPr>
      </w:pPr>
      <w:r>
        <w:rPr>
          <w:lang w:val="es-ES"/>
        </w:rPr>
        <w:object w:dxaOrig="8504" w:dyaOrig="2160">
          <v:shape id="_x0000_i1027" type="#_x0000_t75" style="width:425pt;height:108pt" o:ole="">
            <v:imagedata r:id="rId9" o:title=""/>
          </v:shape>
          <o:OLEObject Type="Embed" ProgID="Word.Document.12" ShapeID="_x0000_i1027" DrawAspect="Content" ObjectID="_1632663310" r:id="rId10">
            <o:FieldCodes>\s</o:FieldCodes>
          </o:OLEObject>
        </w:object>
      </w:r>
    </w:p>
    <w:p w:rsidR="00DF006F" w:rsidRDefault="00DF006F" w:rsidP="00DF006F">
      <w:pPr>
        <w:pStyle w:val="Prrafodelista"/>
        <w:rPr>
          <w:lang w:val="es-ES"/>
        </w:rPr>
      </w:pPr>
    </w:p>
    <w:p w:rsidR="002821C7" w:rsidRDefault="002821C7" w:rsidP="002821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último, importamos el objeto </w:t>
      </w:r>
      <w:r>
        <w:rPr>
          <w:i/>
          <w:lang w:val="es-ES"/>
        </w:rPr>
        <w:t>storage</w:t>
      </w:r>
      <w:r>
        <w:rPr>
          <w:lang w:val="es-ES"/>
        </w:rPr>
        <w:t xml:space="preserve"> y lo inyectamos en el componente o página que necesitemos utilizarlo</w:t>
      </w:r>
    </w:p>
    <w:p w:rsidR="002821C7" w:rsidRDefault="002821C7" w:rsidP="002821C7">
      <w:pPr>
        <w:pStyle w:val="Prrafodelista"/>
        <w:rPr>
          <w:lang w:val="es-ES"/>
        </w:rPr>
      </w:pPr>
    </w:p>
    <w:bookmarkStart w:id="3" w:name="_MON_1632657566"/>
    <w:bookmarkEnd w:id="3"/>
    <w:p w:rsidR="002821C7" w:rsidRDefault="00D173AF" w:rsidP="002821C7">
      <w:pPr>
        <w:pStyle w:val="Prrafodelista"/>
        <w:rPr>
          <w:lang w:val="es-ES"/>
        </w:rPr>
      </w:pPr>
      <w:r>
        <w:rPr>
          <w:lang w:val="es-ES"/>
        </w:rPr>
        <w:object w:dxaOrig="8504" w:dyaOrig="855">
          <v:shape id="_x0000_i1031" type="#_x0000_t75" style="width:425pt;height:43pt" o:ole="">
            <v:imagedata r:id="rId11" o:title=""/>
          </v:shape>
          <o:OLEObject Type="Embed" ProgID="Word.Document.12" ShapeID="_x0000_i1031" DrawAspect="Content" ObjectID="_1632663311" r:id="rId12">
            <o:FieldCodes>\s</o:FieldCodes>
          </o:OLEObject>
        </w:object>
      </w:r>
    </w:p>
    <w:p w:rsidR="00D11155" w:rsidRDefault="00D11155" w:rsidP="002821C7">
      <w:pPr>
        <w:pStyle w:val="Prrafodelista"/>
        <w:rPr>
          <w:lang w:val="es-ES"/>
        </w:rPr>
      </w:pPr>
    </w:p>
    <w:p w:rsidR="00D11155" w:rsidRDefault="00D11155" w:rsidP="002821C7">
      <w:pPr>
        <w:pStyle w:val="Prrafodelista"/>
        <w:rPr>
          <w:lang w:val="es-ES"/>
        </w:rPr>
      </w:pPr>
    </w:p>
    <w:p w:rsidR="00D11155" w:rsidRDefault="00D11155" w:rsidP="00D111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objeto storage nos provee varios métodos para poder utilizarlo</w:t>
      </w:r>
      <w:r w:rsidR="00835B9C">
        <w:rPr>
          <w:lang w:val="es-ES"/>
        </w:rPr>
        <w:t>. Este un ejemplo de lectura y escritura:</w:t>
      </w:r>
    </w:p>
    <w:bookmarkStart w:id="4" w:name="_MON_1632659816"/>
    <w:bookmarkEnd w:id="4"/>
    <w:p w:rsidR="00D11155" w:rsidRPr="00F15B17" w:rsidRDefault="00835B9C" w:rsidP="00F15B17">
      <w:pPr>
        <w:ind w:firstLine="708"/>
        <w:rPr>
          <w:lang w:val="es-ES"/>
        </w:rPr>
      </w:pPr>
      <w:r>
        <w:rPr>
          <w:lang w:val="es-ES"/>
        </w:rPr>
        <w:object w:dxaOrig="8504" w:dyaOrig="4649">
          <v:shape id="_x0000_i1044" type="#_x0000_t75" style="width:425pt;height:232.65pt" o:ole="">
            <v:imagedata r:id="rId13" o:title=""/>
          </v:shape>
          <o:OLEObject Type="Embed" ProgID="Word.Document.12" ShapeID="_x0000_i1044" DrawAspect="Content" ObjectID="_1632663312" r:id="rId14">
            <o:FieldCodes>\s</o:FieldCodes>
          </o:OLEObject>
        </w:object>
      </w:r>
    </w:p>
    <w:p w:rsidR="00D11155" w:rsidRDefault="00D11155" w:rsidP="002821C7">
      <w:pPr>
        <w:pStyle w:val="Prrafodelista"/>
        <w:rPr>
          <w:lang w:val="es-ES"/>
        </w:rPr>
      </w:pPr>
    </w:p>
    <w:p w:rsidR="00D11155" w:rsidRDefault="00D11155" w:rsidP="002821C7">
      <w:pPr>
        <w:pStyle w:val="Prrafodelista"/>
        <w:rPr>
          <w:lang w:val="es-ES"/>
        </w:rPr>
      </w:pPr>
      <w:r>
        <w:rPr>
          <w:lang w:val="es-ES"/>
        </w:rPr>
        <w:t xml:space="preserve">Desde </w:t>
      </w:r>
      <w:r w:rsidR="00835B9C">
        <w:rPr>
          <w:lang w:val="es-ES"/>
        </w:rPr>
        <w:t>las herramientas</w:t>
      </w:r>
      <w:r>
        <w:rPr>
          <w:lang w:val="es-ES"/>
        </w:rPr>
        <w:t xml:space="preserve"> de desarrollo de Chrome podemos ver los datos</w:t>
      </w:r>
    </w:p>
    <w:p w:rsidR="00D11155" w:rsidRDefault="00D11155" w:rsidP="002821C7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85BD433" wp14:editId="456324B1">
            <wp:extent cx="5400040" cy="2917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17" w:rsidRDefault="00F15B17" w:rsidP="002821C7">
      <w:pPr>
        <w:pStyle w:val="Prrafodelista"/>
        <w:rPr>
          <w:lang w:val="es-ES"/>
        </w:rPr>
      </w:pPr>
    </w:p>
    <w:p w:rsidR="00F15B17" w:rsidRDefault="00F15B17" w:rsidP="00F15B17">
      <w:pPr>
        <w:ind w:left="360"/>
        <w:rPr>
          <w:lang w:val="es-ES"/>
        </w:rPr>
      </w:pPr>
      <w:bookmarkStart w:id="5" w:name="_GoBack"/>
      <w:bookmarkEnd w:id="5"/>
    </w:p>
    <w:p w:rsidR="00F15B17" w:rsidRPr="00F15B17" w:rsidRDefault="00F15B17" w:rsidP="00F15B17">
      <w:pPr>
        <w:ind w:left="360"/>
        <w:rPr>
          <w:lang w:val="en-US"/>
        </w:rPr>
      </w:pPr>
      <w:r w:rsidRPr="00F15B17">
        <w:rPr>
          <w:lang w:val="en-US"/>
        </w:rPr>
        <w:t xml:space="preserve">Links </w:t>
      </w:r>
      <w:r w:rsidRPr="00F15B17">
        <w:t>útiles</w:t>
      </w:r>
      <w:r w:rsidRPr="00F15B17">
        <w:rPr>
          <w:lang w:val="en-US"/>
        </w:rPr>
        <w:t>:</w:t>
      </w:r>
    </w:p>
    <w:p w:rsidR="00F15B17" w:rsidRPr="00F15B17" w:rsidRDefault="00F15B17" w:rsidP="00F15B17">
      <w:pPr>
        <w:ind w:left="360"/>
        <w:rPr>
          <w:lang w:val="en-US"/>
        </w:rPr>
      </w:pPr>
      <w:hyperlink r:id="rId16" w:history="1">
        <w:r w:rsidRPr="00F15B17">
          <w:rPr>
            <w:rStyle w:val="Hipervnculo"/>
            <w:lang w:val="en-US"/>
          </w:rPr>
          <w:t>https://ionicframework.com/docs/building/storage</w:t>
        </w:r>
      </w:hyperlink>
    </w:p>
    <w:sectPr w:rsidR="00F15B17" w:rsidRPr="00F15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900E4"/>
    <w:multiLevelType w:val="hybridMultilevel"/>
    <w:tmpl w:val="4C1893BC"/>
    <w:lvl w:ilvl="0" w:tplc="09A8E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24B9D"/>
    <w:multiLevelType w:val="hybridMultilevel"/>
    <w:tmpl w:val="D6947E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96"/>
    <w:rsid w:val="000D62C7"/>
    <w:rsid w:val="002821C7"/>
    <w:rsid w:val="003C7F76"/>
    <w:rsid w:val="00835B9C"/>
    <w:rsid w:val="0095666E"/>
    <w:rsid w:val="009C5676"/>
    <w:rsid w:val="00A15396"/>
    <w:rsid w:val="00C11F39"/>
    <w:rsid w:val="00D11155"/>
    <w:rsid w:val="00D173AF"/>
    <w:rsid w:val="00DF006F"/>
    <w:rsid w:val="00F15B17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D062"/>
  <w15:chartTrackingRefBased/>
  <w15:docId w15:val="{479FF436-B4FE-432B-838C-70BDFE6D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0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5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153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F006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DF00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15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building/storage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cumento_de_Microsoft_Word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2019-10-15T17:49:00Z</dcterms:created>
  <dcterms:modified xsi:type="dcterms:W3CDTF">2019-10-15T19:48:00Z</dcterms:modified>
</cp:coreProperties>
</file>