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2E5" w:rsidRDefault="000822E5" w:rsidP="009A4832">
      <w:pPr>
        <w:pStyle w:val="Ttulo1"/>
      </w:pPr>
      <w:r>
        <w:t>Programación tradicional Vs Programación Reactiva</w:t>
      </w:r>
    </w:p>
    <w:p w:rsidR="000822E5" w:rsidRDefault="000822E5" w:rsidP="000822E5">
      <w:pPr>
        <w:rPr>
          <w:b/>
        </w:rPr>
      </w:pPr>
      <w:r w:rsidRPr="000822E5">
        <w:rPr>
          <w:b/>
        </w:rPr>
        <w:t>En la programación tradicional las instrucciones se ejecutan una tras la otra</w:t>
      </w:r>
      <w:r>
        <w:t xml:space="preserve">. Por lo tanto, si realizamos un cálculo con dos variables y obtenemos un resultado, </w:t>
      </w:r>
      <w:r w:rsidRPr="000822E5">
        <w:rPr>
          <w:b/>
        </w:rPr>
        <w:t>aunque las variables usadas para hacer el cálculo cambien en el futuro, el cálculo ya se realizó y por lo tanto el resultado no cambiará</w:t>
      </w:r>
    </w:p>
    <w:p w:rsidR="000822E5" w:rsidRDefault="000822E5" w:rsidP="000822E5">
      <w:r>
        <w:rPr>
          <w:noProof/>
        </w:rPr>
        <w:drawing>
          <wp:inline distT="0" distB="0" distL="0" distR="0" wp14:anchorId="178CCF7D" wp14:editId="6F744863">
            <wp:extent cx="5400040" cy="17087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E5" w:rsidRDefault="000822E5" w:rsidP="000822E5">
      <w:pPr>
        <w:rPr>
          <w:b/>
        </w:rPr>
      </w:pPr>
      <w:r>
        <w:t xml:space="preserve">En el ejemplo anterior se muestra como es el modo de trabajo de la programación tradicional. </w:t>
      </w:r>
      <w:r>
        <w:rPr>
          <w:b/>
        </w:rPr>
        <w:t>En la programación reactiva la variable resultado habría actualizado su valor al alterase las variables con las que se realizó el cálculo</w:t>
      </w:r>
    </w:p>
    <w:p w:rsidR="000822E5" w:rsidRDefault="000822E5" w:rsidP="000822E5">
      <w:pPr>
        <w:pStyle w:val="Ttulo3"/>
      </w:pPr>
      <w:r>
        <w:t>Programación reactiva y flujos de datos</w:t>
      </w:r>
    </w:p>
    <w:p w:rsidR="000822E5" w:rsidRDefault="000822E5" w:rsidP="000822E5">
      <w:r>
        <w:t>En la programación reactiva se utilizan se utilizan intensamente los flujos de datos (</w:t>
      </w:r>
      <w:r>
        <w:rPr>
          <w:b/>
        </w:rPr>
        <w:t>la programación reactiva es la programación con flujos de datos asincrónicos</w:t>
      </w:r>
      <w:r>
        <w:t>)</w:t>
      </w:r>
    </w:p>
    <w:p w:rsidR="000822E5" w:rsidRDefault="000822E5" w:rsidP="000822E5">
      <w:r>
        <w:t>En la programación reactiva se pueden crear flujos de datos (</w:t>
      </w:r>
      <w:r>
        <w:rPr>
          <w:i/>
        </w:rPr>
        <w:t>streams)</w:t>
      </w:r>
      <w:r>
        <w:t xml:space="preserve"> a partir de cualquier cosa, </w:t>
      </w:r>
      <w:r w:rsidR="00BC4449">
        <w:t>como,</w:t>
      </w:r>
      <w:r>
        <w:t xml:space="preserve"> por ejemplo:</w:t>
      </w:r>
    </w:p>
    <w:p w:rsidR="000822E5" w:rsidRDefault="000822E5" w:rsidP="000822E5">
      <w:pPr>
        <w:pStyle w:val="Prrafodelista"/>
        <w:numPr>
          <w:ilvl w:val="0"/>
          <w:numId w:val="1"/>
        </w:numPr>
      </w:pPr>
      <w:r>
        <w:t>Los valores que tome una variable a lo largo del tiempo</w:t>
      </w:r>
    </w:p>
    <w:p w:rsidR="000822E5" w:rsidRDefault="00BC4449" w:rsidP="000822E5">
      <w:pPr>
        <w:pStyle w:val="Prrafodelista"/>
        <w:numPr>
          <w:ilvl w:val="0"/>
          <w:numId w:val="1"/>
        </w:numPr>
      </w:pPr>
      <w:r>
        <w:t>Clics sobre un botón</w:t>
      </w:r>
    </w:p>
    <w:p w:rsidR="00BC4449" w:rsidRDefault="00BC4449" w:rsidP="000822E5">
      <w:pPr>
        <w:pStyle w:val="Prrafodelista"/>
        <w:numPr>
          <w:ilvl w:val="0"/>
          <w:numId w:val="1"/>
        </w:numPr>
      </w:pPr>
      <w:r>
        <w:t>Cambios en una estructura de datos</w:t>
      </w:r>
    </w:p>
    <w:p w:rsidR="00BC4449" w:rsidRDefault="00BC4449" w:rsidP="000822E5">
      <w:pPr>
        <w:pStyle w:val="Prrafodelista"/>
        <w:numPr>
          <w:ilvl w:val="0"/>
          <w:numId w:val="1"/>
        </w:numPr>
      </w:pPr>
      <w:r>
        <w:t>Una consulta para traer un JSON de un servidor</w:t>
      </w:r>
    </w:p>
    <w:p w:rsidR="00BC4449" w:rsidRDefault="00BC4449" w:rsidP="000822E5">
      <w:pPr>
        <w:pStyle w:val="Prrafodelista"/>
        <w:numPr>
          <w:ilvl w:val="0"/>
          <w:numId w:val="1"/>
        </w:numPr>
      </w:pPr>
      <w:r>
        <w:t>Un feed RSS</w:t>
      </w:r>
    </w:p>
    <w:p w:rsidR="00BC4449" w:rsidRDefault="00BC4449" w:rsidP="000822E5">
      <w:pPr>
        <w:pStyle w:val="Prrafodelista"/>
        <w:numPr>
          <w:ilvl w:val="0"/>
          <w:numId w:val="1"/>
        </w:numPr>
      </w:pPr>
      <w:r>
        <w:t>Un listado de tuits</w:t>
      </w:r>
    </w:p>
    <w:p w:rsidR="00BC4449" w:rsidRDefault="00BC4449" w:rsidP="00BC4449">
      <w:pPr>
        <w:pStyle w:val="Prrafodelista"/>
        <w:numPr>
          <w:ilvl w:val="0"/>
          <w:numId w:val="1"/>
        </w:numPr>
      </w:pPr>
      <w:r>
        <w:t>Etc.</w:t>
      </w:r>
    </w:p>
    <w:p w:rsidR="00BC4449" w:rsidRDefault="00BC4449" w:rsidP="00BC4449">
      <w:r>
        <w:t>Cuando trabajamos con programación reactiva lo que hacemos es generar sistemas capaces de consumir esos flujos de datos, filtrando los datos que nos interesan, combinándolos con otros, etc.</w:t>
      </w:r>
    </w:p>
    <w:p w:rsidR="00BC4449" w:rsidRDefault="00BC4449" w:rsidP="00BC4449">
      <w:r>
        <w:t>Como objetivo final, la programación reactiva se ocupa de lanzar distintos tipos de eventos sobre flujos de datos:</w:t>
      </w:r>
    </w:p>
    <w:p w:rsidR="00BC4449" w:rsidRDefault="00BC4449" w:rsidP="00BC4449">
      <w:pPr>
        <w:pStyle w:val="Prrafodelista"/>
        <w:numPr>
          <w:ilvl w:val="0"/>
          <w:numId w:val="1"/>
        </w:numPr>
      </w:pPr>
      <w:r>
        <w:t>La aparición de algo interesante dentro del flujo de datos</w:t>
      </w:r>
    </w:p>
    <w:p w:rsidR="00BC4449" w:rsidRDefault="00BC4449" w:rsidP="00BC4449">
      <w:pPr>
        <w:pStyle w:val="Prrafodelista"/>
        <w:numPr>
          <w:ilvl w:val="0"/>
          <w:numId w:val="1"/>
        </w:numPr>
      </w:pPr>
      <w:r>
        <w:t>La aparición de un error dentro del flujo de datos</w:t>
      </w:r>
    </w:p>
    <w:p w:rsidR="00BC4449" w:rsidRDefault="00BC4449" w:rsidP="00BC4449">
      <w:pPr>
        <w:pStyle w:val="Prrafodelista"/>
        <w:numPr>
          <w:ilvl w:val="0"/>
          <w:numId w:val="1"/>
        </w:numPr>
      </w:pPr>
      <w:r>
        <w:t>La finalización del flujo de datos</w:t>
      </w:r>
    </w:p>
    <w:p w:rsidR="00BC4449" w:rsidRDefault="00BC4449" w:rsidP="00BC4449">
      <w:r>
        <w:t>Lo que vamos hacer es especificar que es lo que va a ocurrir cuando se produzcan cualquiera de estos eventos</w:t>
      </w:r>
    </w:p>
    <w:p w:rsidR="00BC4449" w:rsidRDefault="00BC4449" w:rsidP="00BC4449"/>
    <w:p w:rsidR="009A4832" w:rsidRDefault="009A4832" w:rsidP="009A4832">
      <w:pPr>
        <w:pStyle w:val="Ttulo1"/>
      </w:pPr>
      <w:r>
        <w:lastRenderedPageBreak/>
        <w:t>Patrón Observables</w:t>
      </w:r>
    </w:p>
    <w:p w:rsidR="009A4832" w:rsidRDefault="009A4832" w:rsidP="009A4832">
      <w:r>
        <w:t>El patrón observable no es más que un modo de implementación de la programación reactiva, que básicamente pone en funcionamiento diversos actores para producir los efectos deseados:  reaccionar ante un flujo de datos en función de los distintos eventos producidos. Mejor dicho: producir dichos eventos y consumirlos de diversos modos.</w:t>
      </w:r>
    </w:p>
    <w:p w:rsidR="009A4832" w:rsidRDefault="009A4832" w:rsidP="009A4832">
      <w:pPr>
        <w:pStyle w:val="Ttulo2"/>
      </w:pPr>
      <w:r>
        <w:t>Principales componentes del patrón observables</w:t>
      </w:r>
    </w:p>
    <w:p w:rsidR="009A4832" w:rsidRDefault="009A4832" w:rsidP="009A4832"/>
    <w:p w:rsidR="009A4832" w:rsidRDefault="009A4832" w:rsidP="009A4832">
      <w:pPr>
        <w:pStyle w:val="Prrafodelista"/>
        <w:numPr>
          <w:ilvl w:val="0"/>
          <w:numId w:val="1"/>
        </w:numPr>
      </w:pPr>
      <w:r>
        <w:rPr>
          <w:b/>
        </w:rPr>
        <w:t xml:space="preserve">Observable: </w:t>
      </w:r>
      <w:r>
        <w:t xml:space="preserve">es aquello que queremos observar, </w:t>
      </w:r>
      <w:r w:rsidRPr="00BC744B">
        <w:rPr>
          <w:b/>
          <w:bCs/>
        </w:rPr>
        <w:t>que será implementado mediante una colección de eventos o valores futuros</w:t>
      </w:r>
      <w:r>
        <w:t>. Un observable puede ser creado a partir de eventos del usuario derivado del uso de formularios, una llamada HTTP, un almacén de datos, etc.  Mediante el observable nos podemos suscribir a eventos que nos permiten hacer cosas cuando cambia lo que se está observando.</w:t>
      </w:r>
      <w:r w:rsidR="001F10B9">
        <w:br/>
      </w:r>
    </w:p>
    <w:p w:rsidR="009A4832" w:rsidRDefault="009A4832" w:rsidP="009A4832">
      <w:pPr>
        <w:pStyle w:val="Prrafodelista"/>
        <w:numPr>
          <w:ilvl w:val="0"/>
          <w:numId w:val="1"/>
        </w:numPr>
      </w:pPr>
      <w:r>
        <w:rPr>
          <w:b/>
        </w:rPr>
        <w:t xml:space="preserve">Observer: </w:t>
      </w:r>
      <w:r>
        <w:t>es el actor que se dedica a observar.  Básicamente se implementa mediante una colección de funciones callback que nos permiten escuchar los eventos o valores emitidos por un observable. Las callbacks permitirán especificar código a ejecutar frente a un dato en el flujo, un error o el final del flujo.</w:t>
      </w:r>
      <w:r>
        <w:br/>
      </w:r>
    </w:p>
    <w:p w:rsidR="009A4832" w:rsidRDefault="009A4832" w:rsidP="009A4832">
      <w:pPr>
        <w:pStyle w:val="Prrafodelista"/>
        <w:numPr>
          <w:ilvl w:val="0"/>
          <w:numId w:val="1"/>
        </w:numPr>
      </w:pPr>
      <w:r>
        <w:rPr>
          <w:b/>
        </w:rPr>
        <w:t xml:space="preserve">Subject: </w:t>
      </w:r>
      <w:r>
        <w:t>es el emisor de eventos, es capaz de crear el flujo de eventos cuando el observable sufre cambios. Esos eventos son los que consumirán los observers</w:t>
      </w:r>
    </w:p>
    <w:p w:rsidR="009A4832" w:rsidRDefault="009A4832" w:rsidP="009A4832">
      <w:pPr>
        <w:ind w:left="360"/>
      </w:pPr>
    </w:p>
    <w:p w:rsidR="009A4832" w:rsidRDefault="009A4832" w:rsidP="009A4832">
      <w:pPr>
        <w:ind w:left="360"/>
      </w:pPr>
      <w:r>
        <w:rPr>
          <w:noProof/>
        </w:rPr>
        <w:drawing>
          <wp:inline distT="0" distB="0" distL="0" distR="0">
            <wp:extent cx="5400040" cy="2369185"/>
            <wp:effectExtent l="0" t="0" r="0" b="0"/>
            <wp:docPr id="2" name="Imagen 2" descr="Resultado de imagen para Subjects, Observers, Observ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ubjects, Observers, Observab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0B9" w:rsidRDefault="001F10B9" w:rsidP="001F10B9">
      <w:r w:rsidRPr="001F10B9">
        <w:rPr>
          <w:b/>
          <w:bCs/>
        </w:rPr>
        <w:t>Nota</w:t>
      </w:r>
      <w:r>
        <w:rPr>
          <w:b/>
          <w:bCs/>
        </w:rPr>
        <w:t>s</w:t>
      </w:r>
      <w:r w:rsidRPr="001F10B9">
        <w:rPr>
          <w:b/>
          <w:bCs/>
        </w:rPr>
        <w:t>:</w:t>
      </w:r>
      <w:r>
        <w:t xml:space="preserve"> </w:t>
      </w:r>
    </w:p>
    <w:p w:rsidR="001F10B9" w:rsidRDefault="001F10B9" w:rsidP="001F10B9">
      <w:pPr>
        <w:pStyle w:val="Prrafodelista"/>
        <w:numPr>
          <w:ilvl w:val="0"/>
          <w:numId w:val="1"/>
        </w:numPr>
      </w:pPr>
      <w:r>
        <w:t>U</w:t>
      </w:r>
      <w:r>
        <w:t>n observable no se va ejecutar nunca mientras no tenga</w:t>
      </w:r>
      <w:r>
        <w:t xml:space="preserve"> al menos</w:t>
      </w:r>
      <w:r>
        <w:t xml:space="preserve"> un </w:t>
      </w:r>
      <w:r w:rsidRPr="001F10B9">
        <w:rPr>
          <w:i/>
          <w:iCs/>
        </w:rPr>
        <w:t>Observer</w:t>
      </w:r>
      <w:r>
        <w:t xml:space="preserve"> suscripto</w:t>
      </w:r>
      <w:r>
        <w:t xml:space="preserve">. Si queremos que se emitan los datos y que se ejecute los operadores de filtrado necesitamos hacer una suscripción </w:t>
      </w:r>
    </w:p>
    <w:p w:rsidR="001F10B9" w:rsidRDefault="001F10B9" w:rsidP="001F10B9">
      <w:pPr>
        <w:pStyle w:val="Prrafodelista"/>
      </w:pPr>
    </w:p>
    <w:p w:rsidR="001F10B9" w:rsidRDefault="001F10B9" w:rsidP="001F10B9">
      <w:pPr>
        <w:pStyle w:val="Prrafodelista"/>
        <w:numPr>
          <w:ilvl w:val="0"/>
          <w:numId w:val="1"/>
        </w:numPr>
      </w:pPr>
      <w:r>
        <w:t xml:space="preserve">Las suscripciones también sirven para cancelar el flujo de datos de ejecución, dado que si nos desuscribimos se corta el flujo de datos.  </w:t>
      </w:r>
      <w:r>
        <w:br/>
      </w:r>
    </w:p>
    <w:p w:rsidR="001F10B9" w:rsidRDefault="001F10B9" w:rsidP="009A4832">
      <w:pPr>
        <w:ind w:left="360"/>
      </w:pPr>
    </w:p>
    <w:p w:rsidR="00D53160" w:rsidRDefault="00D53160" w:rsidP="00D53160">
      <w:pPr>
        <w:pStyle w:val="Ttulo2"/>
      </w:pPr>
      <w:r>
        <w:lastRenderedPageBreak/>
        <w:t>Que es RxJS</w:t>
      </w:r>
    </w:p>
    <w:p w:rsidR="00D53160" w:rsidRDefault="00D53160" w:rsidP="00D53160">
      <w:r>
        <w:t xml:space="preserve">Rx es </w:t>
      </w:r>
      <w:r w:rsidRPr="00D53160">
        <w:rPr>
          <w:i/>
        </w:rPr>
        <w:t>Reactive Extensions</w:t>
      </w:r>
      <w:r>
        <w:t xml:space="preserve"> es una librería creada por Microsoft para implementar programación reactiva, es decir para crear aplicaciones que son capaces de utilizar el patrón observable para gestionar operaciones asíncronas.</w:t>
      </w:r>
    </w:p>
    <w:p w:rsidR="00D53160" w:rsidRDefault="00D53160" w:rsidP="00D53160">
      <w:r>
        <w:t>RxJS es la implementación en JavaScript de Reactive Extensions.</w:t>
      </w:r>
    </w:p>
    <w:p w:rsidR="00D53160" w:rsidRDefault="00D53160" w:rsidP="00D53160">
      <w:r>
        <w:t>Angular utiliza RxJS para implementar programación reactiva (podemos utilizar RxJS en diversos contactos, entre ellos en una aplicación Angular)</w:t>
      </w:r>
    </w:p>
    <w:p w:rsidR="00BC744B" w:rsidRDefault="00BC744B" w:rsidP="00BC744B">
      <w:pPr>
        <w:jc w:val="both"/>
      </w:pPr>
      <w:r>
        <w:t>RxJS nos proporciona: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 El tipo </w:t>
      </w:r>
      <w:r w:rsidRPr="00BC744B">
        <w:rPr>
          <w:i/>
          <w:iCs/>
        </w:rPr>
        <w:t>Observable</w:t>
      </w:r>
      <w:r>
        <w:t xml:space="preserve"> (llamado </w:t>
      </w:r>
      <w:r w:rsidRPr="00BC744B">
        <w:rPr>
          <w:i/>
          <w:iCs/>
        </w:rPr>
        <w:t>core type</w:t>
      </w:r>
      <w:r>
        <w:t>)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Otros tipos satélites como el </w:t>
      </w:r>
      <w:r w:rsidRPr="00BC744B">
        <w:rPr>
          <w:i/>
          <w:iCs/>
        </w:rPr>
        <w:t>Observer</w:t>
      </w:r>
      <w:r>
        <w:t xml:space="preserve">, el </w:t>
      </w:r>
      <w:r w:rsidRPr="00BC744B">
        <w:rPr>
          <w:i/>
          <w:iCs/>
        </w:rPr>
        <w:t>Subject</w:t>
      </w:r>
      <w:r>
        <w:t xml:space="preserve">, etc. 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Operadores para trabajar con Observables (inspirados en los que se utilizan con Arrays), por ejemplo: </w:t>
      </w:r>
      <w:r w:rsidRPr="00BC744B">
        <w:rPr>
          <w:i/>
          <w:iCs/>
        </w:rPr>
        <w:t>map, filter, reduce, every</w:t>
      </w:r>
      <w:r>
        <w:t>, etc.</w:t>
      </w:r>
    </w:p>
    <w:p w:rsidR="00BC744B" w:rsidRDefault="00BC744B" w:rsidP="00BC744B">
      <w:pPr>
        <w:jc w:val="both"/>
      </w:pPr>
      <w:r w:rsidRPr="00BC744B">
        <w:t>Reactive X (R</w:t>
      </w:r>
      <w:r>
        <w:t>x</w:t>
      </w:r>
      <w:r w:rsidRPr="00BC744B">
        <w:t>) existe par</w:t>
      </w:r>
      <w:r>
        <w:t xml:space="preserve">a muchos lenguajes y </w:t>
      </w:r>
      <w:proofErr w:type="spellStart"/>
      <w:proofErr w:type="gramStart"/>
      <w:r>
        <w:t>frameworks</w:t>
      </w:r>
      <w:proofErr w:type="spellEnd"/>
      <w:proofErr w:type="gramEnd"/>
      <w:r>
        <w:t xml:space="preserve"> por ejemplo: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Java: </w:t>
      </w:r>
      <w:proofErr w:type="spellStart"/>
      <w:r>
        <w:t>RxJava</w:t>
      </w:r>
      <w:proofErr w:type="spellEnd"/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>JavaScript: RxJS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>C#: Rx.Net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Python: </w:t>
      </w:r>
      <w:proofErr w:type="spellStart"/>
      <w:r>
        <w:t>RxPY</w:t>
      </w:r>
      <w:proofErr w:type="spellEnd"/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PHP: </w:t>
      </w:r>
      <w:proofErr w:type="spellStart"/>
      <w:r>
        <w:t>RxPHP</w:t>
      </w:r>
      <w:proofErr w:type="spellEnd"/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>Etc.</w:t>
      </w:r>
    </w:p>
    <w:p w:rsidR="00BC744B" w:rsidRPr="00BC744B" w:rsidRDefault="00BC744B" w:rsidP="00BC744B">
      <w:pPr>
        <w:jc w:val="both"/>
      </w:pPr>
    </w:p>
    <w:p w:rsidR="009A4832" w:rsidRPr="00BC744B" w:rsidRDefault="009A4832" w:rsidP="009A4832"/>
    <w:p w:rsidR="009A4832" w:rsidRPr="00BC744B" w:rsidRDefault="009A4832" w:rsidP="00BC4449"/>
    <w:p w:rsidR="00BC4449" w:rsidRDefault="002B5A55" w:rsidP="002B5A55">
      <w:pPr>
        <w:pStyle w:val="Ttulo3"/>
      </w:pPr>
      <w:r>
        <w:t>Operadores RxJS</w:t>
      </w:r>
    </w:p>
    <w:p w:rsidR="002B5A55" w:rsidRDefault="002B5A55" w:rsidP="001F10B9">
      <w:pPr>
        <w:pStyle w:val="Prrafodelista"/>
        <w:numPr>
          <w:ilvl w:val="0"/>
          <w:numId w:val="1"/>
        </w:numPr>
      </w:pPr>
      <w:r>
        <w:t xml:space="preserve">Los operadores RxJS son funciones que pueden ser encadenadas. Se sitúan entre medio del </w:t>
      </w:r>
      <w:r w:rsidRPr="002B5A55">
        <w:rPr>
          <w:i/>
          <w:iCs/>
        </w:rPr>
        <w:t>Observable</w:t>
      </w:r>
      <w:r>
        <w:rPr>
          <w:i/>
          <w:iCs/>
        </w:rPr>
        <w:t xml:space="preserve"> </w:t>
      </w:r>
      <w:r>
        <w:t xml:space="preserve">(productor de la información) y el </w:t>
      </w:r>
      <w:r>
        <w:rPr>
          <w:i/>
          <w:iCs/>
        </w:rPr>
        <w:t>Observer</w:t>
      </w:r>
      <w:r>
        <w:t xml:space="preserve"> (consumidor de la misma) con el objetivo de filtrar, transformar, o combinar los valores del </w:t>
      </w:r>
      <w:r>
        <w:rPr>
          <w:i/>
          <w:iCs/>
        </w:rPr>
        <w:t>Observable</w:t>
      </w:r>
      <w:r>
        <w:t>.</w:t>
      </w:r>
      <w:r w:rsidR="001F10B9">
        <w:t xml:space="preserve"> </w:t>
      </w:r>
      <w:r>
        <w:br/>
      </w:r>
    </w:p>
    <w:p w:rsidR="001F10B9" w:rsidRDefault="002B5A55" w:rsidP="001F10B9">
      <w:pPr>
        <w:pStyle w:val="Prrafodelista"/>
        <w:numPr>
          <w:ilvl w:val="0"/>
          <w:numId w:val="1"/>
        </w:numPr>
        <w:jc w:val="both"/>
      </w:pPr>
      <w:r>
        <w:t xml:space="preserve">En la mayoría de los casos los operadores reciben un </w:t>
      </w:r>
      <w:r>
        <w:rPr>
          <w:i/>
          <w:iCs/>
        </w:rPr>
        <w:t xml:space="preserve">Observable </w:t>
      </w:r>
      <w:r w:rsidRPr="002B5A55">
        <w:t>y</w:t>
      </w:r>
      <w:r>
        <w:t xml:space="preserve"> devuelven un </w:t>
      </w:r>
      <w:r>
        <w:rPr>
          <w:i/>
          <w:iCs/>
        </w:rPr>
        <w:t xml:space="preserve">Observable </w:t>
      </w:r>
      <w:r>
        <w:t xml:space="preserve">(es decir que de cierta manera de los operadores actúan como un suscriptor del </w:t>
      </w:r>
      <w:r w:rsidRPr="001F10B9">
        <w:rPr>
          <w:i/>
          <w:iCs/>
        </w:rPr>
        <w:t>Observable</w:t>
      </w:r>
      <w:r>
        <w:t>)</w:t>
      </w:r>
      <w:r w:rsidR="001F10B9">
        <w:t xml:space="preserve">. No modifican el </w:t>
      </w:r>
      <w:r w:rsidR="001F10B9" w:rsidRPr="001F10B9">
        <w:rPr>
          <w:i/>
          <w:iCs/>
        </w:rPr>
        <w:t>Observable</w:t>
      </w:r>
      <w:r w:rsidR="001F10B9">
        <w:t xml:space="preserve"> original, sino que devuelve un objeto nuevo.</w:t>
      </w:r>
    </w:p>
    <w:p w:rsidR="001F10B9" w:rsidRDefault="001F10B9" w:rsidP="001F10B9">
      <w:pPr>
        <w:pStyle w:val="Ttulo3"/>
      </w:pPr>
      <w:r>
        <w:t xml:space="preserve">Encadenar </w:t>
      </w:r>
      <w:r w:rsidR="00747F86">
        <w:t>operadores (pipe ())</w:t>
      </w:r>
    </w:p>
    <w:p w:rsidR="001F10B9" w:rsidRPr="001F10B9" w:rsidRDefault="001F10B9" w:rsidP="001F10B9">
      <w:r>
        <w:t xml:space="preserve">Mediante el </w:t>
      </w:r>
      <w:proofErr w:type="gramStart"/>
      <w:r>
        <w:t xml:space="preserve">método </w:t>
      </w:r>
      <w:r w:rsidRPr="00747F86">
        <w:rPr>
          <w:i/>
          <w:iCs/>
        </w:rPr>
        <w:t>.pipe</w:t>
      </w:r>
      <w:proofErr w:type="gramEnd"/>
      <w:r w:rsidRPr="00747F86">
        <w:rPr>
          <w:i/>
          <w:iCs/>
        </w:rPr>
        <w:t xml:space="preserve">() </w:t>
      </w:r>
      <w:r>
        <w:t xml:space="preserve">de los </w:t>
      </w:r>
      <w:r w:rsidRPr="001F10B9">
        <w:rPr>
          <w:i/>
          <w:iCs/>
        </w:rPr>
        <w:t xml:space="preserve">Observables </w:t>
      </w:r>
      <w:r w:rsidR="00747F86">
        <w:t xml:space="preserve">podemos encadenar operadores. </w:t>
      </w:r>
    </w:p>
    <w:p w:rsidR="002B5A55" w:rsidRDefault="002B5A55" w:rsidP="001F10B9">
      <w:pPr>
        <w:jc w:val="both"/>
      </w:pPr>
    </w:p>
    <w:p w:rsidR="002B5A55" w:rsidRDefault="002B5A55" w:rsidP="005F3B45">
      <w:pPr>
        <w:jc w:val="both"/>
      </w:pPr>
      <w:r>
        <w:t>RxJS tiene muchos operadores. P</w:t>
      </w:r>
      <w:r w:rsidR="005F3B45">
        <w:t>odemos clasificarlos en distintas categorías, por ejemplo: operadores de filtrado, transformación, agregación, etc.</w:t>
      </w:r>
    </w:p>
    <w:p w:rsidR="00747F86" w:rsidRDefault="00747F86" w:rsidP="005F3B45">
      <w:pPr>
        <w:jc w:val="both"/>
      </w:pPr>
    </w:p>
    <w:p w:rsidR="00747F86" w:rsidRDefault="00747F86" w:rsidP="005F3B45">
      <w:pPr>
        <w:jc w:val="both"/>
      </w:pPr>
    </w:p>
    <w:p w:rsidR="00747F86" w:rsidRDefault="00747F86" w:rsidP="00747F86">
      <w:pPr>
        <w:pStyle w:val="Ttulo4"/>
      </w:pPr>
      <w:r>
        <w:lastRenderedPageBreak/>
        <w:t>Operador Map</w:t>
      </w:r>
    </w:p>
    <w:p w:rsidR="0078643C" w:rsidRDefault="0078643C" w:rsidP="0078643C">
      <w:r>
        <w:t>Aplica una función a cada uno de los elementos emitidos en el observable</w:t>
      </w:r>
    </w:p>
    <w:p w:rsidR="0078643C" w:rsidRDefault="0078643C" w:rsidP="0078643C">
      <w:r>
        <w:rPr>
          <w:noProof/>
        </w:rPr>
        <w:drawing>
          <wp:inline distT="0" distB="0" distL="0" distR="0">
            <wp:extent cx="3069771" cy="1013992"/>
            <wp:effectExtent l="0" t="0" r="0" b="0"/>
            <wp:docPr id="3" name="Imagen 3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736" cy="10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3C" w:rsidRPr="0078643C" w:rsidRDefault="0078643C" w:rsidP="0078643C">
      <w:bookmarkStart w:id="0" w:name="_GoBack"/>
      <w:bookmarkEnd w:id="0"/>
    </w:p>
    <w:sectPr w:rsidR="0078643C" w:rsidRPr="00786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60226"/>
    <w:multiLevelType w:val="hybridMultilevel"/>
    <w:tmpl w:val="F5C2A34C"/>
    <w:lvl w:ilvl="0" w:tplc="8BF244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E5"/>
    <w:rsid w:val="000822E5"/>
    <w:rsid w:val="001F10B9"/>
    <w:rsid w:val="002B5A55"/>
    <w:rsid w:val="005F3B45"/>
    <w:rsid w:val="00747F86"/>
    <w:rsid w:val="0078643C"/>
    <w:rsid w:val="009A4832"/>
    <w:rsid w:val="00AB4EA4"/>
    <w:rsid w:val="00BC4449"/>
    <w:rsid w:val="00BC744B"/>
    <w:rsid w:val="00D53160"/>
    <w:rsid w:val="00D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E63A"/>
  <w15:chartTrackingRefBased/>
  <w15:docId w15:val="{08A048A2-28E6-4F8E-BBA5-3E5ECECF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2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2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7F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2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2E5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0822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822E5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C744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C744B"/>
  </w:style>
  <w:style w:type="character" w:customStyle="1" w:styleId="Ttulo4Car">
    <w:name w:val="Título 4 Car"/>
    <w:basedOn w:val="Fuentedeprrafopredeter"/>
    <w:link w:val="Ttulo4"/>
    <w:uiPriority w:val="9"/>
    <w:rsid w:val="00747F8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Pages>4</Pages>
  <Words>767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2</cp:revision>
  <dcterms:created xsi:type="dcterms:W3CDTF">2019-05-01T23:35:00Z</dcterms:created>
  <dcterms:modified xsi:type="dcterms:W3CDTF">2019-09-19T03:54:00Z</dcterms:modified>
</cp:coreProperties>
</file>