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CD29BD" w14:paraId="0910F3E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90C"/>
            <w:tcMar>
              <w:top w:w="1440" w:type="dxa"/>
              <w:left w:w="1440" w:type="dxa"/>
              <w:bottom w:w="800" w:type="dxa"/>
              <w:right w:w="1440" w:type="dxa"/>
            </w:tcMar>
          </w:tcPr>
          <w:p w14:paraId="2A2C740A" w14:textId="77777777" w:rsidR="00CD29BD" w:rsidRDefault="00000000">
            <w:r>
              <w:rPr>
                <w:b/>
                <w:bCs/>
                <w:color w:val="FFFFFF"/>
                <w:sz w:val="96"/>
                <w:szCs w:val="96"/>
              </w:rPr>
              <w:t>STACKBURGER</w:t>
            </w:r>
          </w:p>
          <w:p w14:paraId="066C6FFD" w14:textId="77777777" w:rsidR="00CD29BD" w:rsidRDefault="00000000">
            <w:pPr>
              <w:spacing w:before="80"/>
            </w:pPr>
            <w:r>
              <w:rPr>
                <w:color w:val="FFFFFF"/>
                <w:sz w:val="28"/>
                <w:szCs w:val="28"/>
              </w:rPr>
              <w:t xml:space="preserve">Aplicación </w:t>
            </w:r>
            <w:proofErr w:type="gramStart"/>
            <w:r>
              <w:rPr>
                <w:color w:val="FFFFFF"/>
                <w:sz w:val="28"/>
                <w:szCs w:val="28"/>
              </w:rPr>
              <w:t>Móvil  ·</w:t>
            </w:r>
            <w:proofErr w:type="gramEnd"/>
            <w:r>
              <w:rPr>
                <w:color w:val="FFFFFF"/>
                <w:sz w:val="28"/>
                <w:szCs w:val="28"/>
              </w:rPr>
              <w:t xml:space="preserve">  </w:t>
            </w:r>
            <w:proofErr w:type="spellStart"/>
            <w:r>
              <w:rPr>
                <w:color w:val="FFFFFF"/>
                <w:sz w:val="28"/>
                <w:szCs w:val="28"/>
              </w:rPr>
              <w:t>Delivery</w:t>
            </w:r>
            <w:proofErr w:type="spellEnd"/>
            <w:r>
              <w:rPr>
                <w:color w:val="FFFFFF"/>
                <w:sz w:val="28"/>
                <w:szCs w:val="28"/>
              </w:rPr>
              <w:t xml:space="preserve"> &amp; </w:t>
            </w:r>
            <w:proofErr w:type="spellStart"/>
            <w:r>
              <w:rPr>
                <w:color w:val="FFFFFF"/>
                <w:sz w:val="28"/>
                <w:szCs w:val="28"/>
              </w:rPr>
              <w:t>Takeaway</w:t>
            </w:r>
            <w:proofErr w:type="spellEnd"/>
          </w:p>
        </w:tc>
      </w:tr>
      <w:tr w:rsidR="00CD29BD" w14:paraId="09F00566" w14:textId="77777777" w:rsidTr="0032685E">
        <w:trPr>
          <w:trHeight w:val="10124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40" w:type="dxa"/>
              <w:left w:w="1440" w:type="dxa"/>
              <w:bottom w:w="600" w:type="dxa"/>
              <w:right w:w="1440" w:type="dxa"/>
            </w:tcMar>
          </w:tcPr>
          <w:p w14:paraId="6A69F18E" w14:textId="77777777" w:rsidR="00CD29BD" w:rsidRDefault="00000000">
            <w:pPr>
              <w:spacing w:after="120"/>
            </w:pPr>
            <w:r>
              <w:rPr>
                <w:b/>
                <w:bCs/>
                <w:color w:val="1C1C1E"/>
                <w:sz w:val="56"/>
                <w:szCs w:val="56"/>
              </w:rPr>
              <w:t>DOCUMENTO DE ALCANCE</w:t>
            </w:r>
          </w:p>
          <w:p w14:paraId="7D64D276" w14:textId="77777777" w:rsidR="00CD29BD" w:rsidRDefault="00000000">
            <w:r>
              <w:rPr>
                <w:b/>
                <w:bCs/>
                <w:color w:val="E8590C"/>
                <w:sz w:val="38"/>
                <w:szCs w:val="38"/>
              </w:rPr>
              <w:t xml:space="preserve">Entrega </w:t>
            </w:r>
            <w:proofErr w:type="gramStart"/>
            <w:r>
              <w:rPr>
                <w:b/>
                <w:bCs/>
                <w:color w:val="E8590C"/>
                <w:sz w:val="38"/>
                <w:szCs w:val="38"/>
              </w:rPr>
              <w:t>1  —</w:t>
            </w:r>
            <w:proofErr w:type="gramEnd"/>
            <w:r>
              <w:rPr>
                <w:b/>
                <w:bCs/>
                <w:color w:val="E8590C"/>
                <w:sz w:val="38"/>
                <w:szCs w:val="38"/>
              </w:rPr>
              <w:t xml:space="preserve">  MVP Básico</w:t>
            </w:r>
          </w:p>
          <w:p w14:paraId="1FEAFF11" w14:textId="77777777" w:rsidR="00CD29BD" w:rsidRDefault="00CD29BD">
            <w:pPr>
              <w:pBdr>
                <w:bottom w:val="single" w:sz="6" w:space="1" w:color="D1D5DB"/>
              </w:pBdr>
            </w:pPr>
          </w:p>
          <w:p w14:paraId="1547EEF1" w14:textId="77777777" w:rsidR="00CD29BD" w:rsidRDefault="00CD29BD"/>
          <w:p w14:paraId="03A65D22" w14:textId="77777777" w:rsidR="00CD29BD" w:rsidRDefault="00CD29BD"/>
          <w:p w14:paraId="204FA311" w14:textId="77777777" w:rsidR="00CD29BD" w:rsidRDefault="00000000">
            <w:pPr>
              <w:spacing w:after="160"/>
            </w:pPr>
            <w:r>
              <w:rPr>
                <w:color w:val="6E6E73"/>
              </w:rPr>
              <w:t>Aplicación de pedidos digitales para optimizar la experiencia de compra en locales gastronómicos. Elimina las filas presenciales y moderniza la gestión de pedidos mediante una interfaz móvil rápida e intuitiva.</w:t>
            </w:r>
          </w:p>
          <w:p w14:paraId="2A2F821E" w14:textId="77777777" w:rsidR="00CD29BD" w:rsidRDefault="00CD29BD"/>
          <w:tbl>
            <w:tblPr>
              <w:tblW w:w="8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380"/>
              <w:gridCol w:w="4380"/>
            </w:tblGrid>
            <w:tr w:rsidR="0032685E" w14:paraId="1144DB5D" w14:textId="77777777" w:rsidTr="0032685E">
              <w:trPr>
                <w:trHeight w:val="442"/>
              </w:trPr>
              <w:tc>
                <w:tcPr>
                  <w:tcW w:w="438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2F2F7"/>
                  <w:tcMar>
                    <w:top w:w="140" w:type="dxa"/>
                    <w:left w:w="160" w:type="dxa"/>
                    <w:bottom w:w="140" w:type="dxa"/>
                    <w:right w:w="160" w:type="dxa"/>
                  </w:tcMar>
                </w:tcPr>
                <w:p w14:paraId="7B9F828D" w14:textId="77777777" w:rsidR="0032685E" w:rsidRDefault="0032685E">
                  <w:r>
                    <w:rPr>
                      <w:color w:val="6E6E73"/>
                      <w:sz w:val="18"/>
                      <w:szCs w:val="18"/>
                    </w:rPr>
                    <w:t>Proyecto</w:t>
                  </w:r>
                </w:p>
                <w:p w14:paraId="31604A45" w14:textId="49387460" w:rsidR="0032685E" w:rsidRDefault="0032685E">
                  <w:proofErr w:type="spellStart"/>
                  <w:r>
                    <w:rPr>
                      <w:b/>
                      <w:bCs/>
                      <w:color w:val="1C1C1E"/>
                      <w:sz w:val="21"/>
                      <w:szCs w:val="21"/>
                    </w:rPr>
                    <w:t>StackBurger</w:t>
                  </w:r>
                  <w:proofErr w:type="spellEnd"/>
                  <w:r>
                    <w:rPr>
                      <w:b/>
                      <w:bCs/>
                      <w:color w:val="1C1C1E"/>
                      <w:sz w:val="21"/>
                      <w:szCs w:val="21"/>
                    </w:rPr>
                    <w:t xml:space="preserve"> Mobile App</w:t>
                  </w:r>
                </w:p>
              </w:tc>
              <w:tc>
                <w:tcPr>
                  <w:tcW w:w="438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2F2F7"/>
                  <w:tcMar>
                    <w:top w:w="140" w:type="dxa"/>
                    <w:left w:w="160" w:type="dxa"/>
                    <w:bottom w:w="140" w:type="dxa"/>
                    <w:right w:w="160" w:type="dxa"/>
                  </w:tcMar>
                </w:tcPr>
                <w:p w14:paraId="560DF409" w14:textId="77777777" w:rsidR="0032685E" w:rsidRDefault="0032685E">
                  <w:r>
                    <w:rPr>
                      <w:color w:val="6E6E73"/>
                      <w:sz w:val="18"/>
                      <w:szCs w:val="18"/>
                    </w:rPr>
                    <w:t>Versión</w:t>
                  </w:r>
                </w:p>
                <w:p w14:paraId="7057D53C" w14:textId="77777777" w:rsidR="0032685E" w:rsidRDefault="0032685E">
                  <w:proofErr w:type="gramStart"/>
                  <w:r>
                    <w:rPr>
                      <w:b/>
                      <w:bCs/>
                      <w:color w:val="1C1C1E"/>
                      <w:sz w:val="21"/>
                      <w:szCs w:val="21"/>
                    </w:rPr>
                    <w:t>1.0  ·</w:t>
                  </w:r>
                  <w:proofErr w:type="gramEnd"/>
                  <w:r>
                    <w:rPr>
                      <w:b/>
                      <w:bCs/>
                      <w:color w:val="1C1C1E"/>
                      <w:sz w:val="21"/>
                      <w:szCs w:val="21"/>
                    </w:rPr>
                    <w:t xml:space="preserve">  E1</w:t>
                  </w:r>
                </w:p>
              </w:tc>
            </w:tr>
          </w:tbl>
          <w:p w14:paraId="19A02DB1" w14:textId="77777777" w:rsidR="00CD29BD" w:rsidRDefault="00CD29BD"/>
          <w:p w14:paraId="3105ADE7" w14:textId="77777777" w:rsidR="00CD29BD" w:rsidRDefault="00CD29BD"/>
          <w:p w14:paraId="41ED3F26" w14:textId="77777777" w:rsidR="00CD29BD" w:rsidRDefault="00000000">
            <w:pPr>
              <w:spacing w:after="100"/>
            </w:pPr>
            <w:r>
              <w:rPr>
                <w:b/>
                <w:bCs/>
                <w:color w:val="1C1C1E"/>
                <w:sz w:val="21"/>
                <w:szCs w:val="21"/>
              </w:rPr>
              <w:t>Criterios cubiertos en esta entrega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  <w:gridCol w:w="4500"/>
            </w:tblGrid>
            <w:tr w:rsidR="00CD29BD" w14:paraId="5D5AC597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459C728A" w14:textId="77777777" w:rsidR="00CD29BD" w:rsidRDefault="00000000">
                  <w:pPr>
                    <w:spacing w:before="40" w:after="40"/>
                  </w:pPr>
                  <w:proofErr w:type="gramStart"/>
                  <w:r>
                    <w:rPr>
                      <w:color w:val="48484A"/>
                      <w:sz w:val="20"/>
                      <w:szCs w:val="20"/>
                    </w:rPr>
                    <w:t>✅  Descripción</w:t>
                  </w:r>
                  <w:proofErr w:type="gramEnd"/>
                  <w:r>
                    <w:rPr>
                      <w:color w:val="48484A"/>
                      <w:sz w:val="20"/>
                      <w:szCs w:val="20"/>
                    </w:rPr>
                    <w:t xml:space="preserve"> del problema (RF/RNF)</w:t>
                  </w:r>
                </w:p>
                <w:p w14:paraId="1DE2FAE4" w14:textId="77777777" w:rsidR="00CD29BD" w:rsidRDefault="00000000">
                  <w:pPr>
                    <w:spacing w:before="40" w:after="40"/>
                  </w:pPr>
                  <w:proofErr w:type="gramStart"/>
                  <w:r>
                    <w:rPr>
                      <w:color w:val="48484A"/>
                      <w:sz w:val="20"/>
                      <w:szCs w:val="20"/>
                    </w:rPr>
                    <w:t>✅  Reglas</w:t>
                  </w:r>
                  <w:proofErr w:type="gramEnd"/>
                  <w:r>
                    <w:rPr>
                      <w:color w:val="48484A"/>
                      <w:sz w:val="20"/>
                      <w:szCs w:val="20"/>
                    </w:rPr>
                    <w:t xml:space="preserve"> de negocio explícitas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27BFBFBE" w14:textId="77777777" w:rsidR="00CD29BD" w:rsidRDefault="00000000">
                  <w:pPr>
                    <w:spacing w:before="40" w:after="40"/>
                  </w:pPr>
                  <w:proofErr w:type="gramStart"/>
                  <w:r>
                    <w:rPr>
                      <w:color w:val="48484A"/>
                      <w:sz w:val="20"/>
                      <w:szCs w:val="20"/>
                    </w:rPr>
                    <w:t xml:space="preserve">✅  </w:t>
                  </w:r>
                  <w:proofErr w:type="spellStart"/>
                  <w:r>
                    <w:rPr>
                      <w:color w:val="48484A"/>
                      <w:sz w:val="20"/>
                      <w:szCs w:val="20"/>
                    </w:rPr>
                    <w:t>User</w:t>
                  </w:r>
                  <w:proofErr w:type="spellEnd"/>
                  <w:proofErr w:type="gramEnd"/>
                  <w:r>
                    <w:rPr>
                      <w:color w:val="48484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color w:val="48484A"/>
                      <w:sz w:val="20"/>
                      <w:szCs w:val="20"/>
                    </w:rPr>
                    <w:t>Stories</w:t>
                  </w:r>
                  <w:proofErr w:type="spellEnd"/>
                  <w:r>
                    <w:rPr>
                      <w:color w:val="48484A"/>
                      <w:sz w:val="20"/>
                      <w:szCs w:val="20"/>
                    </w:rPr>
                    <w:t xml:space="preserve"> + criterios de aceptación</w:t>
                  </w:r>
                </w:p>
                <w:p w14:paraId="022B975F" w14:textId="77777777" w:rsidR="00CD29BD" w:rsidRDefault="00000000">
                  <w:pPr>
                    <w:spacing w:before="40" w:after="40"/>
                  </w:pPr>
                  <w:proofErr w:type="gramStart"/>
                  <w:r>
                    <w:rPr>
                      <w:color w:val="48484A"/>
                      <w:sz w:val="20"/>
                      <w:szCs w:val="20"/>
                    </w:rPr>
                    <w:t>✅  Backlog</w:t>
                  </w:r>
                  <w:proofErr w:type="gramEnd"/>
                  <w:r>
                    <w:rPr>
                      <w:color w:val="48484A"/>
                      <w:sz w:val="20"/>
                      <w:szCs w:val="20"/>
                    </w:rPr>
                    <w:t xml:space="preserve"> E2/E3 documentado</w:t>
                  </w:r>
                </w:p>
              </w:tc>
            </w:tr>
          </w:tbl>
          <w:p w14:paraId="7E5B26E4" w14:textId="77777777" w:rsidR="00CD29BD" w:rsidRDefault="00CD29BD"/>
        </w:tc>
      </w:tr>
      <w:tr w:rsidR="00CD29BD" w14:paraId="56743C1D" w14:textId="77777777" w:rsidTr="0032685E">
        <w:trPr>
          <w:trHeight w:val="219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1E"/>
            <w:tcMar>
              <w:top w:w="320" w:type="dxa"/>
              <w:left w:w="1440" w:type="dxa"/>
              <w:bottom w:w="320" w:type="dxa"/>
              <w:right w:w="1440" w:type="dxa"/>
            </w:tcMar>
          </w:tcPr>
          <w:p w14:paraId="580BC43D" w14:textId="0A4CD983" w:rsidR="00CD29BD" w:rsidRPr="0032685E" w:rsidRDefault="00000000">
            <w:pPr>
              <w:jc w:val="center"/>
              <w:rPr>
                <w:color w:val="FFFFFF" w:themeColor="background1"/>
              </w:rPr>
            </w:pPr>
            <w:r w:rsidRPr="0032685E">
              <w:rPr>
                <w:color w:val="FFFFFF" w:themeColor="background1"/>
                <w:sz w:val="18"/>
                <w:szCs w:val="18"/>
              </w:rPr>
              <w:t xml:space="preserve">Documento de Alcance Técnico y </w:t>
            </w:r>
            <w:r w:rsidR="0032685E" w:rsidRPr="0032685E">
              <w:rPr>
                <w:color w:val="FFFFFF" w:themeColor="background1"/>
                <w:sz w:val="18"/>
                <w:szCs w:val="18"/>
              </w:rPr>
              <w:t xml:space="preserve">Funcional </w:t>
            </w:r>
            <w:proofErr w:type="gramStart"/>
            <w:r w:rsidR="0032685E" w:rsidRPr="0032685E">
              <w:rPr>
                <w:color w:val="FFFFFF" w:themeColor="background1"/>
                <w:sz w:val="18"/>
                <w:szCs w:val="18"/>
              </w:rPr>
              <w:t>·</w:t>
            </w:r>
            <w:r w:rsidRPr="0032685E">
              <w:rPr>
                <w:color w:val="FFFFFF" w:themeColor="background1"/>
                <w:sz w:val="18"/>
                <w:szCs w:val="18"/>
              </w:rPr>
              <w:t xml:space="preserve">  Desarrollo</w:t>
            </w:r>
            <w:proofErr w:type="gramEnd"/>
            <w:r w:rsidRPr="0032685E">
              <w:rPr>
                <w:color w:val="FFFFFF" w:themeColor="background1"/>
                <w:sz w:val="18"/>
                <w:szCs w:val="18"/>
              </w:rPr>
              <w:t xml:space="preserve"> de Aplicaciones </w:t>
            </w:r>
            <w:proofErr w:type="gramStart"/>
            <w:r w:rsidRPr="0032685E">
              <w:rPr>
                <w:color w:val="FFFFFF" w:themeColor="background1"/>
                <w:sz w:val="18"/>
                <w:szCs w:val="18"/>
              </w:rPr>
              <w:t>Móviles  ·</w:t>
            </w:r>
            <w:proofErr w:type="gramEnd"/>
            <w:r w:rsidRPr="0032685E">
              <w:rPr>
                <w:color w:val="FFFFFF" w:themeColor="background1"/>
                <w:sz w:val="18"/>
                <w:szCs w:val="18"/>
              </w:rPr>
              <w:t xml:space="preserve">  2026</w:t>
            </w:r>
          </w:p>
        </w:tc>
      </w:tr>
    </w:tbl>
    <w:p w14:paraId="44330A37" w14:textId="77777777" w:rsidR="00CD29BD" w:rsidRDefault="00CD29BD">
      <w:pPr>
        <w:sectPr w:rsidR="00CD29BD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751BA61C" w14:textId="77777777" w:rsidR="00CD29BD" w:rsidRDefault="00000000">
      <w:pPr>
        <w:pBdr>
          <w:bottom w:val="single" w:sz="12" w:space="8" w:color="E8590C"/>
        </w:pBdr>
        <w:spacing w:before="480"/>
      </w:pPr>
      <w:r>
        <w:rPr>
          <w:b/>
          <w:bCs/>
          <w:color w:val="1C1C1E"/>
          <w:sz w:val="36"/>
          <w:szCs w:val="36"/>
        </w:rPr>
        <w:lastRenderedPageBreak/>
        <w:t>1. Descripción del Problema</w:t>
      </w:r>
    </w:p>
    <w:p w14:paraId="40C080F9" w14:textId="77777777" w:rsidR="00CD29BD" w:rsidRDefault="00CD29BD"/>
    <w:p w14:paraId="3420B397" w14:textId="77777777" w:rsidR="00CD29BD" w:rsidRDefault="00000000">
      <w:pPr>
        <w:spacing w:before="320" w:after="100"/>
      </w:pPr>
      <w:proofErr w:type="gramStart"/>
      <w:r>
        <w:rPr>
          <w:b/>
          <w:bCs/>
          <w:color w:val="E8590C"/>
          <w:sz w:val="26"/>
          <w:szCs w:val="26"/>
        </w:rPr>
        <w:t>1.1  ¿</w:t>
      </w:r>
      <w:proofErr w:type="gramEnd"/>
      <w:r>
        <w:rPr>
          <w:b/>
          <w:bCs/>
          <w:color w:val="E8590C"/>
          <w:sz w:val="26"/>
          <w:szCs w:val="26"/>
        </w:rPr>
        <w:t xml:space="preserve">Qué problema resuelve la </w:t>
      </w:r>
      <w:proofErr w:type="gramStart"/>
      <w:r>
        <w:rPr>
          <w:b/>
          <w:bCs/>
          <w:color w:val="E8590C"/>
          <w:sz w:val="26"/>
          <w:szCs w:val="26"/>
        </w:rPr>
        <w:t>app</w:t>
      </w:r>
      <w:proofErr w:type="gramEnd"/>
      <w:r>
        <w:rPr>
          <w:b/>
          <w:bCs/>
          <w:color w:val="E8590C"/>
          <w:sz w:val="26"/>
          <w:szCs w:val="26"/>
        </w:rPr>
        <w:t>?</w:t>
      </w:r>
    </w:p>
    <w:p w14:paraId="6596673E" w14:textId="77777777" w:rsidR="00CD29BD" w:rsidRDefault="00000000">
      <w:pPr>
        <w:spacing w:before="60" w:after="60"/>
      </w:pPr>
      <w:r>
        <w:rPr>
          <w:color w:val="48484A"/>
        </w:rPr>
        <w:t>La aplicación resuelve la fricción generada por las largas filas presenciales y las demoras en el proceso tradicional de toma de pedidos dentro del local físico. Al descentralizar la toma de pedidos, se optimiza el tiempo del personal y se mejora sustancialmente la experiencia del consumidor.</w:t>
      </w:r>
    </w:p>
    <w:p w14:paraId="5603A8FD" w14:textId="77777777" w:rsidR="00CD29BD" w:rsidRDefault="00CD29BD"/>
    <w:p w14:paraId="6576C83A" w14:textId="77777777" w:rsidR="00CD29BD" w:rsidRDefault="00000000">
      <w:pPr>
        <w:spacing w:before="320" w:after="100"/>
      </w:pPr>
      <w:proofErr w:type="gramStart"/>
      <w:r>
        <w:rPr>
          <w:b/>
          <w:bCs/>
          <w:color w:val="E8590C"/>
          <w:sz w:val="26"/>
          <w:szCs w:val="26"/>
        </w:rPr>
        <w:t>1.2  ¿</w:t>
      </w:r>
      <w:proofErr w:type="gramEnd"/>
      <w:r>
        <w:rPr>
          <w:b/>
          <w:bCs/>
          <w:color w:val="E8590C"/>
          <w:sz w:val="26"/>
          <w:szCs w:val="26"/>
        </w:rPr>
        <w:t>A quién está dirigida?</w:t>
      </w:r>
    </w:p>
    <w:p w14:paraId="18EC3C81" w14:textId="77777777" w:rsidR="00CD29BD" w:rsidRDefault="00000000">
      <w:pPr>
        <w:spacing w:before="60" w:after="60"/>
      </w:pPr>
      <w:r>
        <w:rPr>
          <w:color w:val="48484A"/>
        </w:rPr>
        <w:t>Está orientada al cliente final del local gastronómico: principalmente jóvenes y adultos que buscan inmediatez, comodidad y una experiencia digital fluida, rápida y visual para armar y pedir su comida.</w:t>
      </w:r>
    </w:p>
    <w:p w14:paraId="39D9D5C3" w14:textId="77777777" w:rsidR="00CD29BD" w:rsidRDefault="00CD29BD"/>
    <w:p w14:paraId="74EA7CD1" w14:textId="77777777" w:rsidR="00CD29BD" w:rsidRDefault="00000000">
      <w:pPr>
        <w:spacing w:before="320" w:after="100"/>
      </w:pPr>
      <w:proofErr w:type="gramStart"/>
      <w:r>
        <w:rPr>
          <w:b/>
          <w:bCs/>
          <w:color w:val="E8590C"/>
          <w:sz w:val="26"/>
          <w:szCs w:val="26"/>
        </w:rPr>
        <w:t>1.3  ¿</w:t>
      </w:r>
      <w:proofErr w:type="gramEnd"/>
      <w:r>
        <w:rPr>
          <w:b/>
          <w:bCs/>
          <w:color w:val="E8590C"/>
          <w:sz w:val="26"/>
          <w:szCs w:val="26"/>
        </w:rPr>
        <w:t xml:space="preserve">Por qué una </w:t>
      </w:r>
      <w:proofErr w:type="gramStart"/>
      <w:r>
        <w:rPr>
          <w:b/>
          <w:bCs/>
          <w:color w:val="E8590C"/>
          <w:sz w:val="26"/>
          <w:szCs w:val="26"/>
        </w:rPr>
        <w:t>app</w:t>
      </w:r>
      <w:proofErr w:type="gramEnd"/>
      <w:r>
        <w:rPr>
          <w:b/>
          <w:bCs/>
          <w:color w:val="E8590C"/>
          <w:sz w:val="26"/>
          <w:szCs w:val="26"/>
        </w:rPr>
        <w:t xml:space="preserve"> móvil?</w:t>
      </w:r>
    </w:p>
    <w:p w14:paraId="62C35C1A" w14:textId="77777777" w:rsidR="00CD29BD" w:rsidRDefault="00000000">
      <w:pPr>
        <w:spacing w:before="60" w:after="60"/>
      </w:pPr>
      <w:r>
        <w:rPr>
          <w:color w:val="48484A"/>
        </w:rPr>
        <w:t>Se elige una aplicación móvil porque ofrece ventajas concretas sobre otras soluciones:</w:t>
      </w:r>
    </w:p>
    <w:p w14:paraId="7BB14D26" w14:textId="77777777" w:rsidR="00CD29BD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8484A"/>
        </w:rPr>
        <w:t>Portabilidad: el usuario la lleva siempre encima, sin fricciones de acceso.</w:t>
      </w:r>
    </w:p>
    <w:p w14:paraId="5BE9A6BC" w14:textId="77777777" w:rsidR="00CD29BD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8484A"/>
        </w:rPr>
        <w:t>UX optimizada: interfaz táctil más rápida e interactiva que una web para navegar menús visuales.</w:t>
      </w:r>
    </w:p>
    <w:p w14:paraId="2DAE64EC" w14:textId="77777777" w:rsidR="00CD29BD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8484A"/>
        </w:rPr>
        <w:t xml:space="preserve">Escalabilidad técnica: sienta las bases para notificaciones </w:t>
      </w:r>
      <w:proofErr w:type="spellStart"/>
      <w:r>
        <w:rPr>
          <w:color w:val="48484A"/>
        </w:rPr>
        <w:t>push</w:t>
      </w:r>
      <w:proofErr w:type="spellEnd"/>
      <w:r>
        <w:rPr>
          <w:color w:val="48484A"/>
        </w:rPr>
        <w:t>, geolocalización de sucursales y módulo de cocina en entregas futuras.</w:t>
      </w:r>
    </w:p>
    <w:p w14:paraId="1662776C" w14:textId="77777777" w:rsidR="00CD29BD" w:rsidRDefault="00CD29BD"/>
    <w:p w14:paraId="5A8C1ADD" w14:textId="77777777" w:rsidR="00CD29BD" w:rsidRDefault="00000000">
      <w:pPr>
        <w:pBdr>
          <w:bottom w:val="single" w:sz="12" w:space="8" w:color="E8590C"/>
        </w:pBdr>
        <w:spacing w:before="480"/>
      </w:pPr>
      <w:r>
        <w:rPr>
          <w:b/>
          <w:bCs/>
          <w:color w:val="1C1C1E"/>
          <w:sz w:val="36"/>
          <w:szCs w:val="36"/>
        </w:rPr>
        <w:t>2. Requerimientos Funcionales</w:t>
      </w:r>
    </w:p>
    <w:p w14:paraId="4BEF65B4" w14:textId="77777777" w:rsidR="00CD29BD" w:rsidRDefault="00CD29BD"/>
    <w:p w14:paraId="3A1D86EE" w14:textId="77777777" w:rsidR="00CD29BD" w:rsidRDefault="00000000">
      <w:pPr>
        <w:spacing w:before="320" w:after="100"/>
      </w:pPr>
      <w:proofErr w:type="gramStart"/>
      <w:r>
        <w:rPr>
          <w:b/>
          <w:bCs/>
          <w:color w:val="E8590C"/>
          <w:sz w:val="26"/>
          <w:szCs w:val="26"/>
        </w:rPr>
        <w:t>2.1  Alcance</w:t>
      </w:r>
      <w:proofErr w:type="gramEnd"/>
      <w:r>
        <w:rPr>
          <w:b/>
          <w:bCs/>
          <w:color w:val="E8590C"/>
          <w:sz w:val="26"/>
          <w:szCs w:val="26"/>
        </w:rPr>
        <w:t xml:space="preserve"> E1 — MVP Básico</w:t>
      </w:r>
    </w:p>
    <w:p w14:paraId="19CE1874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CD29BD" w14:paraId="61461C42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</w:tcPr>
          <w:p w14:paraId="128CD244" w14:textId="77777777" w:rsidR="00CD29BD" w:rsidRDefault="00CD29BD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6B300D" w14:textId="77777777" w:rsidR="00CD29BD" w:rsidRDefault="00000000">
            <w:pPr>
              <w:spacing w:after="80"/>
            </w:pPr>
            <w:r>
              <w:rPr>
                <w:b/>
                <w:bCs/>
                <w:color w:val="16A34A"/>
                <w:sz w:val="20"/>
                <w:szCs w:val="20"/>
              </w:rPr>
              <w:t>Cobertura de rúbrica</w:t>
            </w:r>
          </w:p>
          <w:p w14:paraId="0E1F4927" w14:textId="77777777" w:rsidR="00CD29BD" w:rsidRDefault="00000000">
            <w:r>
              <w:rPr>
                <w:color w:val="48484A"/>
                <w:sz w:val="20"/>
                <w:szCs w:val="20"/>
              </w:rPr>
              <w:t>RF numerados · Descripción clara · Alcance E1 explícito · Backlog E2/E3 referenciado</w:t>
            </w:r>
          </w:p>
        </w:tc>
      </w:tr>
    </w:tbl>
    <w:p w14:paraId="59B6E791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300"/>
        <w:gridCol w:w="5960"/>
      </w:tblGrid>
      <w:tr w:rsidR="00CD29BD" w14:paraId="6A830C68" w14:textId="77777777">
        <w:tc>
          <w:tcPr>
            <w:tcW w:w="1100" w:type="dxa"/>
            <w:tcBorders>
              <w:top w:val="single" w:sz="1" w:space="0" w:color="1C1C1E"/>
              <w:left w:val="single" w:sz="1" w:space="0" w:color="1C1C1E"/>
              <w:bottom w:val="single" w:sz="1" w:space="0" w:color="1C1C1E"/>
              <w:right w:val="single" w:sz="1" w:space="0" w:color="1C1C1E"/>
            </w:tcBorders>
            <w:shd w:val="clear" w:color="auto" w:fill="1C1C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E8C7A" w14:textId="77777777" w:rsidR="00CD29BD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300" w:type="dxa"/>
            <w:tcBorders>
              <w:top w:val="single" w:sz="1" w:space="0" w:color="1C1C1E"/>
              <w:left w:val="single" w:sz="1" w:space="0" w:color="1C1C1E"/>
              <w:bottom w:val="single" w:sz="1" w:space="0" w:color="1C1C1E"/>
              <w:right w:val="single" w:sz="1" w:space="0" w:color="1C1C1E"/>
            </w:tcBorders>
            <w:shd w:val="clear" w:color="auto" w:fill="1C1C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00640" w14:textId="77777777" w:rsidR="00CD29BD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960" w:type="dxa"/>
            <w:tcBorders>
              <w:top w:val="single" w:sz="1" w:space="0" w:color="1C1C1E"/>
              <w:left w:val="single" w:sz="1" w:space="0" w:color="1C1C1E"/>
              <w:bottom w:val="single" w:sz="1" w:space="0" w:color="1C1C1E"/>
              <w:right w:val="single" w:sz="1" w:space="0" w:color="1C1C1E"/>
            </w:tcBorders>
            <w:shd w:val="clear" w:color="auto" w:fill="1C1C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CAE9A" w14:textId="77777777" w:rsidR="00CD29B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D29BD" w14:paraId="7A63E9AB" w14:textId="77777777"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FD00B" w14:textId="77777777" w:rsidR="00CD29BD" w:rsidRDefault="00000000">
            <w:r>
              <w:rPr>
                <w:b/>
                <w:bCs/>
                <w:color w:val="E8590C"/>
                <w:sz w:val="20"/>
                <w:szCs w:val="20"/>
              </w:rPr>
              <w:t>RF-01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CFCCF" w14:textId="77777777" w:rsidR="00CD29BD" w:rsidRDefault="00000000">
            <w:r>
              <w:rPr>
                <w:color w:val="48484A"/>
                <w:sz w:val="20"/>
                <w:szCs w:val="20"/>
              </w:rPr>
              <w:t>Visualización del Menú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B3743" w14:textId="77777777" w:rsidR="00CD29BD" w:rsidRDefault="00000000">
            <w:r>
              <w:rPr>
                <w:color w:val="48484A"/>
                <w:sz w:val="20"/>
                <w:szCs w:val="20"/>
              </w:rPr>
              <w:t>El sistema debe mostrar al usuario una pantalla principal con el catálogo de productos disponibles (hamburguesas), organizados con fotografía, nombre, descripción base y precio.</w:t>
            </w:r>
          </w:p>
        </w:tc>
      </w:tr>
      <w:tr w:rsidR="00CD29BD" w14:paraId="0A29650E" w14:textId="77777777"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83E47" w14:textId="77777777" w:rsidR="00CD29BD" w:rsidRDefault="00000000">
            <w:r>
              <w:rPr>
                <w:b/>
                <w:bCs/>
                <w:color w:val="E8590C"/>
                <w:sz w:val="20"/>
                <w:szCs w:val="20"/>
              </w:rPr>
              <w:t>RF-02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A1F0E" w14:textId="77777777" w:rsidR="00CD29BD" w:rsidRDefault="00000000">
            <w:r>
              <w:rPr>
                <w:color w:val="48484A"/>
                <w:sz w:val="20"/>
                <w:szCs w:val="20"/>
              </w:rPr>
              <w:t>Detalle y Personalización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64030" w14:textId="77777777" w:rsidR="00CD29BD" w:rsidRDefault="00000000">
            <w:r>
              <w:rPr>
                <w:color w:val="48484A"/>
                <w:sz w:val="20"/>
                <w:szCs w:val="20"/>
              </w:rPr>
              <w:t>El sistema debe permitir al usuario seleccionar una hamburguesa para ver su detalle y personalizarla: cantidad de medallones, extras (cheddar, cebolla, aderezos) e ingresar aclaraciones especiales de cocina.</w:t>
            </w:r>
          </w:p>
        </w:tc>
      </w:tr>
      <w:tr w:rsidR="00CD29BD" w14:paraId="25D89B78" w14:textId="77777777"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687F9" w14:textId="77777777" w:rsidR="00CD29BD" w:rsidRDefault="00000000">
            <w:r>
              <w:rPr>
                <w:b/>
                <w:bCs/>
                <w:color w:val="E8590C"/>
                <w:sz w:val="20"/>
                <w:szCs w:val="20"/>
              </w:rPr>
              <w:lastRenderedPageBreak/>
              <w:t>RF-03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B5D03" w14:textId="77777777" w:rsidR="00CD29BD" w:rsidRDefault="00000000">
            <w:r>
              <w:rPr>
                <w:color w:val="48484A"/>
                <w:sz w:val="20"/>
                <w:szCs w:val="20"/>
              </w:rPr>
              <w:t>Gestión del Carrito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BF1D1" w14:textId="77777777" w:rsidR="00CD29BD" w:rsidRDefault="00000000">
            <w:r>
              <w:rPr>
                <w:color w:val="48484A"/>
                <w:sz w:val="20"/>
                <w:szCs w:val="20"/>
              </w:rPr>
              <w:t>El sistema debe permitir agregar uno o más productos personalizados al carrito, mostrando el subtotal acumulado y el listado de ítems añadidos.</w:t>
            </w:r>
          </w:p>
        </w:tc>
      </w:tr>
      <w:tr w:rsidR="00CD29BD" w14:paraId="73712870" w14:textId="77777777"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11B72" w14:textId="77777777" w:rsidR="00CD29BD" w:rsidRDefault="00000000">
            <w:r>
              <w:rPr>
                <w:b/>
                <w:bCs/>
                <w:color w:val="E8590C"/>
                <w:sz w:val="20"/>
                <w:szCs w:val="20"/>
              </w:rPr>
              <w:t>RF-04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69784" w14:textId="77777777" w:rsidR="00CD29BD" w:rsidRDefault="00000000">
            <w:r>
              <w:rPr>
                <w:color w:val="48484A"/>
                <w:sz w:val="20"/>
                <w:szCs w:val="20"/>
              </w:rPr>
              <w:t>Identificación y Confirmación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F7826" w14:textId="77777777" w:rsidR="00CD29BD" w:rsidRDefault="00000000">
            <w:r>
              <w:rPr>
                <w:color w:val="48484A"/>
                <w:sz w:val="20"/>
                <w:szCs w:val="20"/>
              </w:rPr>
              <w:t>El sistema debe solicitar los datos del cliente (Nombre, Apellido, Teléfono y Dirección) mediante formulario y confirmar el pedido con una pantalla de éxito que simula el registro en el servidor.</w:t>
            </w:r>
          </w:p>
        </w:tc>
      </w:tr>
      <w:tr w:rsidR="00CD29BD" w14:paraId="28EC76CE" w14:textId="77777777"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93A56" w14:textId="77777777" w:rsidR="00CD29BD" w:rsidRDefault="00000000">
            <w:r>
              <w:rPr>
                <w:b/>
                <w:bCs/>
                <w:color w:val="E8590C"/>
                <w:sz w:val="20"/>
                <w:szCs w:val="20"/>
              </w:rPr>
              <w:t>RF-05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FD393" w14:textId="77777777" w:rsidR="00CD29BD" w:rsidRDefault="00000000">
            <w:r>
              <w:rPr>
                <w:color w:val="48484A"/>
                <w:sz w:val="20"/>
                <w:szCs w:val="20"/>
              </w:rPr>
              <w:t>Modificar / Eliminar Carrito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4A28A" w14:textId="77777777" w:rsidR="00CD29BD" w:rsidRDefault="00000000">
            <w:r>
              <w:rPr>
                <w:color w:val="48484A"/>
                <w:sz w:val="20"/>
                <w:szCs w:val="20"/>
              </w:rPr>
              <w:t>El sistema debe permitir al usuario modificar la cantidad de un producto dentro del carrito o eliminarlo por completo antes de confirmar el pedido.</w:t>
            </w:r>
          </w:p>
        </w:tc>
      </w:tr>
      <w:tr w:rsidR="00CD29BD" w14:paraId="6E51AAC4" w14:textId="77777777"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67B41" w14:textId="77777777" w:rsidR="00CD29BD" w:rsidRDefault="00000000">
            <w:r>
              <w:rPr>
                <w:b/>
                <w:bCs/>
                <w:color w:val="E8590C"/>
                <w:sz w:val="20"/>
                <w:szCs w:val="20"/>
              </w:rPr>
              <w:t>RF-06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32BDB" w14:textId="77777777" w:rsidR="00CD29BD" w:rsidRDefault="00000000">
            <w:r>
              <w:rPr>
                <w:color w:val="48484A"/>
                <w:sz w:val="20"/>
                <w:szCs w:val="20"/>
              </w:rPr>
              <w:t>Cálculo Automatizado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62FB9" w14:textId="77777777" w:rsidR="00CD29BD" w:rsidRDefault="00000000">
            <w:r>
              <w:rPr>
                <w:color w:val="48484A"/>
                <w:sz w:val="20"/>
                <w:szCs w:val="20"/>
              </w:rPr>
              <w:t>El sistema debe calcular y actualizar automáticamente el monto total a pagar cada vez que se agregue, modifique o elimine un producto del carrito.</w:t>
            </w:r>
          </w:p>
        </w:tc>
      </w:tr>
    </w:tbl>
    <w:p w14:paraId="4E1103E2" w14:textId="77777777" w:rsidR="00CD29BD" w:rsidRDefault="00CD29BD"/>
    <w:p w14:paraId="7DCED77B" w14:textId="77777777" w:rsidR="00CD29BD" w:rsidRDefault="00000000">
      <w:pPr>
        <w:spacing w:before="320" w:after="100"/>
      </w:pPr>
      <w:proofErr w:type="gramStart"/>
      <w:r>
        <w:rPr>
          <w:b/>
          <w:bCs/>
          <w:color w:val="E8590C"/>
          <w:sz w:val="26"/>
          <w:szCs w:val="26"/>
        </w:rPr>
        <w:t>2.2  Backlog</w:t>
      </w:r>
      <w:proofErr w:type="gramEnd"/>
      <w:r>
        <w:rPr>
          <w:b/>
          <w:bCs/>
          <w:color w:val="E8590C"/>
          <w:sz w:val="26"/>
          <w:szCs w:val="26"/>
        </w:rPr>
        <w:t xml:space="preserve"> — E2 y E3</w:t>
      </w:r>
    </w:p>
    <w:p w14:paraId="032D767C" w14:textId="77777777" w:rsidR="00CD29BD" w:rsidRDefault="00000000">
      <w:pPr>
        <w:spacing w:before="60" w:after="60"/>
      </w:pPr>
      <w:r>
        <w:rPr>
          <w:color w:val="48484A"/>
        </w:rPr>
        <w:t>Las siguientes funcionalidades están planificadas para entregas posteriores y quedan fuera del alcance de E1:</w:t>
      </w:r>
    </w:p>
    <w:p w14:paraId="02271CA3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100"/>
        <w:gridCol w:w="1800"/>
        <w:gridCol w:w="5460"/>
      </w:tblGrid>
      <w:tr w:rsidR="00CD29BD" w14:paraId="73E39CA9" w14:textId="77777777">
        <w:tc>
          <w:tcPr>
            <w:tcW w:w="10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456D" w14:textId="77777777" w:rsidR="00CD29BD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3783" w14:textId="77777777" w:rsidR="00CD29BD" w:rsidRDefault="00000000">
            <w:r>
              <w:rPr>
                <w:b/>
                <w:bCs/>
                <w:color w:val="FFFFFF"/>
                <w:sz w:val="19"/>
                <w:szCs w:val="19"/>
              </w:rPr>
              <w:t>Entrega</w:t>
            </w:r>
          </w:p>
        </w:tc>
        <w:tc>
          <w:tcPr>
            <w:tcW w:w="1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9BBE" w14:textId="77777777" w:rsidR="00CD29BD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54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AB4E" w14:textId="77777777" w:rsidR="00CD29B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D29BD" w14:paraId="77CFB461" w14:textId="77777777"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EA9D" w14:textId="77777777" w:rsidR="00CD29BD" w:rsidRDefault="00000000">
            <w:r>
              <w:rPr>
                <w:b/>
                <w:bCs/>
                <w:color w:val="1D4ED8"/>
                <w:sz w:val="19"/>
                <w:szCs w:val="19"/>
              </w:rPr>
              <w:t>RF-07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868B" w14:textId="77777777" w:rsidR="00CD29BD" w:rsidRDefault="00000000">
            <w:r>
              <w:rPr>
                <w:color w:val="6E6E73"/>
                <w:sz w:val="19"/>
                <w:szCs w:val="19"/>
              </w:rPr>
              <w:t>E2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3F90" w14:textId="77777777" w:rsidR="00CD29BD" w:rsidRDefault="00000000">
            <w:r>
              <w:rPr>
                <w:b/>
                <w:bCs/>
                <w:color w:val="1C1C1E"/>
                <w:sz w:val="19"/>
                <w:szCs w:val="19"/>
              </w:rPr>
              <w:t>Catálogo</w:t>
            </w:r>
          </w:p>
        </w:tc>
        <w:tc>
          <w:tcPr>
            <w:tcW w:w="5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5293" w14:textId="77777777" w:rsidR="00CD29BD" w:rsidRDefault="00000000">
            <w:r>
              <w:rPr>
                <w:color w:val="48484A"/>
                <w:sz w:val="19"/>
                <w:szCs w:val="19"/>
              </w:rPr>
              <w:t xml:space="preserve">Menú expandido con categorías </w:t>
            </w:r>
            <w:proofErr w:type="spellStart"/>
            <w:r>
              <w:rPr>
                <w:color w:val="48484A"/>
                <w:sz w:val="19"/>
                <w:szCs w:val="19"/>
              </w:rPr>
              <w:t>solapables</w:t>
            </w:r>
            <w:proofErr w:type="spellEnd"/>
            <w:r>
              <w:rPr>
                <w:color w:val="48484A"/>
                <w:sz w:val="19"/>
                <w:szCs w:val="19"/>
              </w:rPr>
              <w:t xml:space="preserve"> (Hamburguesas, Bebidas, Guarniciones, Postres).</w:t>
            </w:r>
          </w:p>
        </w:tc>
      </w:tr>
      <w:tr w:rsidR="00CD29BD" w14:paraId="5B8551E1" w14:textId="77777777"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EB6A" w14:textId="77777777" w:rsidR="00CD29BD" w:rsidRDefault="00000000">
            <w:r>
              <w:rPr>
                <w:b/>
                <w:bCs/>
                <w:color w:val="1D4ED8"/>
                <w:sz w:val="19"/>
                <w:szCs w:val="19"/>
              </w:rPr>
              <w:t>RF-08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3D37" w14:textId="77777777" w:rsidR="00CD29BD" w:rsidRDefault="00000000">
            <w:r>
              <w:rPr>
                <w:color w:val="6E6E73"/>
                <w:sz w:val="19"/>
                <w:szCs w:val="19"/>
              </w:rPr>
              <w:t>E2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3CA1" w14:textId="77777777" w:rsidR="00CD29BD" w:rsidRDefault="00000000">
            <w:r>
              <w:rPr>
                <w:b/>
                <w:bCs/>
                <w:color w:val="1C1C1E"/>
                <w:sz w:val="19"/>
                <w:szCs w:val="19"/>
              </w:rPr>
              <w:t>Usuarios</w:t>
            </w:r>
          </w:p>
        </w:tc>
        <w:tc>
          <w:tcPr>
            <w:tcW w:w="5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9133" w14:textId="77777777" w:rsidR="00CD29BD" w:rsidRDefault="00000000">
            <w:r>
              <w:rPr>
                <w:color w:val="48484A"/>
                <w:sz w:val="19"/>
                <w:szCs w:val="19"/>
              </w:rPr>
              <w:t>Registro e inicio de sesión. Guardado permanente de datos de envío para futuros pedidos.</w:t>
            </w:r>
          </w:p>
        </w:tc>
      </w:tr>
      <w:tr w:rsidR="00CD29BD" w14:paraId="1F55504F" w14:textId="77777777"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046C" w14:textId="77777777" w:rsidR="00CD29BD" w:rsidRDefault="00000000">
            <w:r>
              <w:rPr>
                <w:b/>
                <w:bCs/>
                <w:color w:val="1D4ED8"/>
                <w:sz w:val="19"/>
                <w:szCs w:val="19"/>
              </w:rPr>
              <w:t>RF-09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7B5A" w14:textId="77777777" w:rsidR="00CD29BD" w:rsidRDefault="00000000">
            <w:r>
              <w:rPr>
                <w:color w:val="6E6E73"/>
                <w:sz w:val="19"/>
                <w:szCs w:val="19"/>
              </w:rPr>
              <w:t>E2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F68C" w14:textId="77777777" w:rsidR="00CD29BD" w:rsidRDefault="00000000">
            <w:r>
              <w:rPr>
                <w:b/>
                <w:bCs/>
                <w:color w:val="1C1C1E"/>
                <w:sz w:val="19"/>
                <w:szCs w:val="19"/>
              </w:rPr>
              <w:t>Historial</w:t>
            </w:r>
          </w:p>
        </w:tc>
        <w:tc>
          <w:tcPr>
            <w:tcW w:w="5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444F" w14:textId="77777777" w:rsidR="00CD29BD" w:rsidRDefault="00000000">
            <w:r>
              <w:rPr>
                <w:color w:val="48484A"/>
                <w:sz w:val="19"/>
                <w:szCs w:val="19"/>
              </w:rPr>
              <w:t>Sección donde el usuario autenticado puede ver el historial completo de pedidos anteriores.</w:t>
            </w:r>
          </w:p>
        </w:tc>
      </w:tr>
      <w:tr w:rsidR="00CD29BD" w14:paraId="1930D007" w14:textId="77777777"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B6B9" w14:textId="77777777" w:rsidR="00CD29BD" w:rsidRDefault="00000000">
            <w:r>
              <w:rPr>
                <w:b/>
                <w:bCs/>
                <w:color w:val="1D4ED8"/>
                <w:sz w:val="19"/>
                <w:szCs w:val="19"/>
              </w:rPr>
              <w:t>RF-10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B0BF" w14:textId="77777777" w:rsidR="00CD29BD" w:rsidRDefault="00000000">
            <w:r>
              <w:rPr>
                <w:color w:val="6E6E73"/>
                <w:sz w:val="19"/>
                <w:szCs w:val="19"/>
              </w:rPr>
              <w:t>E3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6B8D" w14:textId="77777777" w:rsidR="00CD29BD" w:rsidRDefault="00000000">
            <w:proofErr w:type="spellStart"/>
            <w:r>
              <w:rPr>
                <w:b/>
                <w:bCs/>
                <w:color w:val="1C1C1E"/>
                <w:sz w:val="19"/>
                <w:szCs w:val="19"/>
              </w:rPr>
              <w:t>Multi-sucursal</w:t>
            </w:r>
            <w:proofErr w:type="spellEnd"/>
          </w:p>
        </w:tc>
        <w:tc>
          <w:tcPr>
            <w:tcW w:w="5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C3BB" w14:textId="77777777" w:rsidR="00CD29BD" w:rsidRDefault="00000000">
            <w:r>
              <w:rPr>
                <w:color w:val="48484A"/>
                <w:sz w:val="19"/>
                <w:szCs w:val="19"/>
              </w:rPr>
              <w:t>Selección entre diferentes sucursales físicas (</w:t>
            </w:r>
            <w:proofErr w:type="spellStart"/>
            <w:r>
              <w:rPr>
                <w:color w:val="48484A"/>
                <w:sz w:val="19"/>
                <w:szCs w:val="19"/>
              </w:rPr>
              <w:t>ej</w:t>
            </w:r>
            <w:proofErr w:type="spellEnd"/>
            <w:r>
              <w:rPr>
                <w:color w:val="48484A"/>
                <w:sz w:val="19"/>
                <w:szCs w:val="19"/>
              </w:rPr>
              <w:t>: Sucursal Centro, Sucursal Palermo).</w:t>
            </w:r>
          </w:p>
        </w:tc>
      </w:tr>
      <w:tr w:rsidR="00CD29BD" w14:paraId="469E31BC" w14:textId="77777777"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5006" w14:textId="77777777" w:rsidR="00CD29BD" w:rsidRDefault="00000000">
            <w:r>
              <w:rPr>
                <w:b/>
                <w:bCs/>
                <w:color w:val="1D4ED8"/>
                <w:sz w:val="19"/>
                <w:szCs w:val="19"/>
              </w:rPr>
              <w:t>RF-11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A17C" w14:textId="77777777" w:rsidR="00CD29BD" w:rsidRDefault="00000000">
            <w:r>
              <w:rPr>
                <w:color w:val="6E6E73"/>
                <w:sz w:val="19"/>
                <w:szCs w:val="19"/>
              </w:rPr>
              <w:t>E3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11CD" w14:textId="77777777" w:rsidR="00CD29BD" w:rsidRDefault="00000000">
            <w:proofErr w:type="spellStart"/>
            <w:r>
              <w:rPr>
                <w:b/>
                <w:bCs/>
                <w:color w:val="1C1C1E"/>
                <w:sz w:val="19"/>
                <w:szCs w:val="19"/>
              </w:rPr>
              <w:t>Multi-rol</w:t>
            </w:r>
            <w:proofErr w:type="spellEnd"/>
          </w:p>
        </w:tc>
        <w:tc>
          <w:tcPr>
            <w:tcW w:w="5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BF50" w14:textId="77777777" w:rsidR="00CD29BD" w:rsidRDefault="00000000">
            <w:r>
              <w:rPr>
                <w:color w:val="48484A"/>
                <w:sz w:val="19"/>
                <w:szCs w:val="19"/>
              </w:rPr>
              <w:t xml:space="preserve">Login diferenciado para Cocinero/Administrador con </w:t>
            </w:r>
            <w:proofErr w:type="spellStart"/>
            <w:r>
              <w:rPr>
                <w:color w:val="48484A"/>
                <w:sz w:val="19"/>
                <w:szCs w:val="19"/>
              </w:rPr>
              <w:t>dashboard</w:t>
            </w:r>
            <w:proofErr w:type="spellEnd"/>
            <w:r>
              <w:rPr>
                <w:color w:val="48484A"/>
                <w:sz w:val="19"/>
                <w:szCs w:val="19"/>
              </w:rPr>
              <w:t xml:space="preserve"> de pedidos en tiempo real.</w:t>
            </w:r>
          </w:p>
        </w:tc>
      </w:tr>
    </w:tbl>
    <w:p w14:paraId="3DE6D2B0" w14:textId="77777777" w:rsidR="00CD29BD" w:rsidRDefault="00CD29BD"/>
    <w:p w14:paraId="5B2D7829" w14:textId="77777777" w:rsidR="00CD29BD" w:rsidRDefault="00000000">
      <w:pPr>
        <w:pBdr>
          <w:bottom w:val="single" w:sz="12" w:space="8" w:color="E8590C"/>
        </w:pBdr>
        <w:spacing w:before="480"/>
      </w:pPr>
      <w:r>
        <w:rPr>
          <w:b/>
          <w:bCs/>
          <w:color w:val="1C1C1E"/>
          <w:sz w:val="36"/>
          <w:szCs w:val="36"/>
        </w:rPr>
        <w:t>3. Requerimientos No Funcionales</w:t>
      </w:r>
    </w:p>
    <w:p w14:paraId="7A67AF02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D29BD" w14:paraId="61854EC8" w14:textId="77777777">
        <w:tc>
          <w:tcPr>
            <w:tcW w:w="2400" w:type="dxa"/>
            <w:tcBorders>
              <w:top w:val="single" w:sz="1" w:space="0" w:color="1C1C1E"/>
              <w:left w:val="single" w:sz="1" w:space="0" w:color="1C1C1E"/>
              <w:bottom w:val="single" w:sz="1" w:space="0" w:color="1C1C1E"/>
              <w:right w:val="single" w:sz="1" w:space="0" w:color="1C1C1E"/>
            </w:tcBorders>
            <w:shd w:val="clear" w:color="auto" w:fill="1C1C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1D210" w14:textId="77777777" w:rsidR="00CD29BD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1C1C1E"/>
              <w:left w:val="single" w:sz="1" w:space="0" w:color="1C1C1E"/>
              <w:bottom w:val="single" w:sz="1" w:space="0" w:color="1C1C1E"/>
              <w:right w:val="single" w:sz="1" w:space="0" w:color="1C1C1E"/>
            </w:tcBorders>
            <w:shd w:val="clear" w:color="auto" w:fill="1C1C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4B736" w14:textId="77777777" w:rsidR="00CD29B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 / Criterio de medición</w:t>
            </w:r>
          </w:p>
        </w:tc>
      </w:tr>
      <w:tr w:rsidR="00CD29BD" w14:paraId="40E6B197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C4963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Plataforma objetivo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8490A" w14:textId="77777777" w:rsidR="00CD29BD" w:rsidRDefault="00000000">
            <w:proofErr w:type="gramStart"/>
            <w:r>
              <w:rPr>
                <w:color w:val="48484A"/>
                <w:sz w:val="20"/>
                <w:szCs w:val="20"/>
              </w:rPr>
              <w:t>Framework a definir</w:t>
            </w:r>
            <w:proofErr w:type="gramEnd"/>
            <w:r>
              <w:rPr>
                <w:color w:val="48484A"/>
                <w:sz w:val="20"/>
                <w:szCs w:val="20"/>
              </w:rPr>
              <w:t xml:space="preserve"> por el equipo. Soporte Android desde API 24 (Android 7.0) en adelante.</w:t>
            </w:r>
          </w:p>
        </w:tc>
      </w:tr>
      <w:tr w:rsidR="00CD29BD" w14:paraId="4AA972A8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7C718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Rendimiento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DCA60" w14:textId="77777777" w:rsidR="00CD29BD" w:rsidRDefault="00000000">
            <w:r>
              <w:rPr>
                <w:color w:val="48484A"/>
                <w:sz w:val="20"/>
                <w:szCs w:val="20"/>
              </w:rPr>
              <w:t>Carga de pantallas, actualización del carrito y transición a pantalla de éxito en menos de 2 segundos (&lt;2s) bajo condiciones normales de red.</w:t>
            </w:r>
          </w:p>
        </w:tc>
      </w:tr>
      <w:tr w:rsidR="00CD29BD" w14:paraId="210915F3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07032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Conectividad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D0DD8" w14:textId="77777777" w:rsidR="00CD29BD" w:rsidRDefault="00000000">
            <w:r>
              <w:rPr>
                <w:color w:val="48484A"/>
                <w:sz w:val="20"/>
                <w:szCs w:val="20"/>
              </w:rPr>
              <w:t>Requiere conexión activa a internet (</w:t>
            </w:r>
            <w:proofErr w:type="spellStart"/>
            <w:r>
              <w:rPr>
                <w:color w:val="48484A"/>
                <w:sz w:val="20"/>
                <w:szCs w:val="20"/>
              </w:rPr>
              <w:t>Wi</w:t>
            </w:r>
            <w:proofErr w:type="spellEnd"/>
            <w:r>
              <w:rPr>
                <w:color w:val="48484A"/>
                <w:sz w:val="20"/>
                <w:szCs w:val="20"/>
              </w:rPr>
              <w:t>-Fi o datos móviles) para sincronizar el catálogo y simular el procesamiento del pedido.</w:t>
            </w:r>
          </w:p>
        </w:tc>
      </w:tr>
      <w:tr w:rsidR="00CD29BD" w14:paraId="5CC1DD72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BD621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Idioma y accesibilidad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29B70" w14:textId="77777777" w:rsidR="00CD29BD" w:rsidRDefault="00000000">
            <w:r>
              <w:rPr>
                <w:color w:val="48484A"/>
                <w:sz w:val="20"/>
                <w:szCs w:val="20"/>
              </w:rPr>
              <w:t>Interfaz en español (Argentina). Fuente mínima 14sp para cuerpo de texto. Áreas táctiles de botones de al menos 48×48dp.</w:t>
            </w:r>
          </w:p>
        </w:tc>
      </w:tr>
      <w:tr w:rsidR="00CD29BD" w14:paraId="1D0974E6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93C61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Navegación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E002C" w14:textId="77777777" w:rsidR="00CD29BD" w:rsidRDefault="00000000">
            <w:r>
              <w:rPr>
                <w:color w:val="48484A"/>
                <w:sz w:val="20"/>
                <w:szCs w:val="20"/>
              </w:rPr>
              <w:t xml:space="preserve">Stack </w:t>
            </w:r>
            <w:proofErr w:type="spellStart"/>
            <w:r>
              <w:rPr>
                <w:color w:val="48484A"/>
                <w:sz w:val="20"/>
                <w:szCs w:val="20"/>
              </w:rPr>
              <w:t>Navigator</w:t>
            </w:r>
            <w:proofErr w:type="spellEnd"/>
            <w:r>
              <w:rPr>
                <w:color w:val="48484A"/>
                <w:sz w:val="20"/>
                <w:szCs w:val="20"/>
              </w:rPr>
              <w:t xml:space="preserve"> nativo del </w:t>
            </w:r>
            <w:proofErr w:type="spellStart"/>
            <w:r>
              <w:rPr>
                <w:color w:val="48484A"/>
                <w:sz w:val="20"/>
                <w:szCs w:val="20"/>
              </w:rPr>
              <w:t>framework</w:t>
            </w:r>
            <w:proofErr w:type="spellEnd"/>
            <w:r>
              <w:rPr>
                <w:color w:val="48484A"/>
                <w:sz w:val="20"/>
                <w:szCs w:val="20"/>
              </w:rPr>
              <w:t xml:space="preserve"> elegido. El usuario puede volver a pantallas anteriores sin perder el estado del carrito.</w:t>
            </w:r>
          </w:p>
        </w:tc>
      </w:tr>
      <w:tr w:rsidR="00CD29BD" w14:paraId="046B250A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65806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lastRenderedPageBreak/>
              <w:t>Diseño responsivo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BA80F" w14:textId="77777777" w:rsidR="00CD29BD" w:rsidRDefault="00000000">
            <w:r>
              <w:rPr>
                <w:color w:val="48484A"/>
                <w:sz w:val="20"/>
                <w:szCs w:val="20"/>
              </w:rPr>
              <w:t>Interfaz fluida y adaptable a diferentes tamaños y resoluciones de pantalla Android (compacta, estándar y grande).</w:t>
            </w:r>
          </w:p>
        </w:tc>
      </w:tr>
      <w:tr w:rsidR="00CD29BD" w14:paraId="2B2C5C2F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89F17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Persistencia de sesión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C0082" w14:textId="77777777" w:rsidR="00CD29BD" w:rsidRDefault="00000000">
            <w:r>
              <w:rPr>
                <w:color w:val="48484A"/>
                <w:sz w:val="20"/>
                <w:szCs w:val="20"/>
              </w:rPr>
              <w:t xml:space="preserve">El estado del carrito se mantiene activo durante toda la sesión mientras la </w:t>
            </w:r>
            <w:proofErr w:type="gramStart"/>
            <w:r>
              <w:rPr>
                <w:color w:val="48484A"/>
                <w:sz w:val="20"/>
                <w:szCs w:val="20"/>
              </w:rPr>
              <w:t>app</w:t>
            </w:r>
            <w:proofErr w:type="gramEnd"/>
            <w:r>
              <w:rPr>
                <w:color w:val="48484A"/>
                <w:sz w:val="20"/>
                <w:szCs w:val="20"/>
              </w:rPr>
              <w:t xml:space="preserve"> esté en primer o segundo plano.</w:t>
            </w:r>
          </w:p>
        </w:tc>
      </w:tr>
    </w:tbl>
    <w:p w14:paraId="5FD9528F" w14:textId="77777777" w:rsidR="00CD29BD" w:rsidRDefault="00CD29BD"/>
    <w:p w14:paraId="2F412FD6" w14:textId="77777777" w:rsidR="00CD29BD" w:rsidRDefault="00000000">
      <w:pPr>
        <w:pBdr>
          <w:bottom w:val="single" w:sz="12" w:space="8" w:color="E8590C"/>
        </w:pBdr>
        <w:spacing w:before="480"/>
      </w:pPr>
      <w:r>
        <w:rPr>
          <w:b/>
          <w:bCs/>
          <w:color w:val="1C1C1E"/>
          <w:sz w:val="36"/>
          <w:szCs w:val="36"/>
        </w:rPr>
        <w:t>4. Reglas de Negocio</w:t>
      </w:r>
    </w:p>
    <w:p w14:paraId="72D4F031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CD29BD" w14:paraId="0BB44627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90C"/>
          </w:tcPr>
          <w:p w14:paraId="6E0F84A1" w14:textId="77777777" w:rsidR="00CD29BD" w:rsidRDefault="00CD29BD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0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600601" w14:textId="77777777" w:rsidR="00CD29BD" w:rsidRDefault="00000000">
            <w:pPr>
              <w:spacing w:after="80"/>
            </w:pPr>
            <w:r>
              <w:rPr>
                <w:b/>
                <w:bCs/>
                <w:color w:val="E8590C"/>
                <w:sz w:val="20"/>
                <w:szCs w:val="20"/>
              </w:rPr>
              <w:t>¿Por qué incluir reglas de negocio?</w:t>
            </w:r>
          </w:p>
          <w:p w14:paraId="52D33565" w14:textId="77777777" w:rsidR="00CD29BD" w:rsidRDefault="00000000">
            <w:r>
              <w:rPr>
                <w:color w:val="48484A"/>
                <w:sz w:val="20"/>
                <w:szCs w:val="20"/>
              </w:rPr>
              <w:t>Las reglas de negocio definen restricciones del dominio que van más allá de los RF. Son requeridas por la rúbrica para alcanzar la calificación máxima en Documentación de Alcance.</w:t>
            </w:r>
          </w:p>
        </w:tc>
      </w:tr>
    </w:tbl>
    <w:p w14:paraId="1DF3ED35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5860"/>
      </w:tblGrid>
      <w:tr w:rsidR="00CD29BD" w14:paraId="70C8DA4C" w14:textId="77777777">
        <w:tc>
          <w:tcPr>
            <w:tcW w:w="900" w:type="dxa"/>
            <w:tcBorders>
              <w:top w:val="single" w:sz="1" w:space="0" w:color="E8590C"/>
              <w:left w:val="single" w:sz="1" w:space="0" w:color="E8590C"/>
              <w:bottom w:val="single" w:sz="1" w:space="0" w:color="E8590C"/>
              <w:right w:val="single" w:sz="1" w:space="0" w:color="E8590C"/>
            </w:tcBorders>
            <w:shd w:val="clear" w:color="auto" w:fill="E8590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FD615" w14:textId="77777777" w:rsidR="00CD29B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E8590C"/>
              <w:left w:val="single" w:sz="1" w:space="0" w:color="E8590C"/>
              <w:bottom w:val="single" w:sz="1" w:space="0" w:color="E8590C"/>
              <w:right w:val="single" w:sz="1" w:space="0" w:color="E8590C"/>
            </w:tcBorders>
            <w:shd w:val="clear" w:color="auto" w:fill="E8590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4B692" w14:textId="77777777" w:rsidR="00CD29BD" w:rsidRDefault="00000000"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5860" w:type="dxa"/>
            <w:tcBorders>
              <w:top w:val="single" w:sz="1" w:space="0" w:color="E8590C"/>
              <w:left w:val="single" w:sz="1" w:space="0" w:color="E8590C"/>
              <w:bottom w:val="single" w:sz="1" w:space="0" w:color="E8590C"/>
              <w:right w:val="single" w:sz="1" w:space="0" w:color="E8590C"/>
            </w:tcBorders>
            <w:shd w:val="clear" w:color="auto" w:fill="E8590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D0229" w14:textId="77777777" w:rsidR="00CD29B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D29BD" w14:paraId="020C7D47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B9C07" w14:textId="77777777" w:rsidR="00CD29BD" w:rsidRDefault="00000000">
            <w:r>
              <w:rPr>
                <w:b/>
                <w:bCs/>
                <w:color w:val="E8590C"/>
                <w:sz w:val="20"/>
                <w:szCs w:val="20"/>
              </w:rPr>
              <w:t>RN-01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DB3A7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Carrito mínimo obligatorio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1D1DB" w14:textId="77777777" w:rsidR="00CD29BD" w:rsidRDefault="00000000">
            <w:r>
              <w:rPr>
                <w:color w:val="48484A"/>
                <w:sz w:val="20"/>
                <w:szCs w:val="20"/>
              </w:rPr>
              <w:t>El sistema no permitirá avanzar al formulario de datos ni procesar un pedido si el carrito está vacío o el monto total es $0. El botón "Continuar pedido" permanece inactivo.</w:t>
            </w:r>
          </w:p>
        </w:tc>
      </w:tr>
      <w:tr w:rsidR="00CD29BD" w14:paraId="51AFB0B1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EC18B" w14:textId="77777777" w:rsidR="00CD29BD" w:rsidRDefault="00000000">
            <w:r>
              <w:rPr>
                <w:b/>
                <w:bCs/>
                <w:color w:val="E8590C"/>
                <w:sz w:val="20"/>
                <w:szCs w:val="20"/>
              </w:rPr>
              <w:t>RN-02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3C68C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Límite de extras por ítem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49331" w14:textId="77777777" w:rsidR="00CD29BD" w:rsidRDefault="00000000">
            <w:r>
              <w:rPr>
                <w:color w:val="48484A"/>
                <w:sz w:val="20"/>
                <w:szCs w:val="20"/>
              </w:rPr>
              <w:t>La adición de ingredientes extras (cheddar, medallones, panceta) se limita a un máximo de 5 unidades del mismo extra por hamburguesa, por razones operativas de cocina.</w:t>
            </w:r>
          </w:p>
        </w:tc>
      </w:tr>
      <w:tr w:rsidR="00CD29BD" w14:paraId="09303557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A5F46" w14:textId="77777777" w:rsidR="00CD29BD" w:rsidRDefault="00000000">
            <w:r>
              <w:rPr>
                <w:b/>
                <w:bCs/>
                <w:color w:val="E8590C"/>
                <w:sz w:val="20"/>
                <w:szCs w:val="20"/>
              </w:rPr>
              <w:t>RN-03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5EC9F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Aclaraciones: máx. 150 caracteres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39B0E" w14:textId="77777777" w:rsidR="00CD29BD" w:rsidRDefault="00000000">
            <w:r>
              <w:rPr>
                <w:color w:val="48484A"/>
                <w:sz w:val="20"/>
                <w:szCs w:val="20"/>
              </w:rPr>
              <w:t>El campo de notas especiales para cocina tiene un límite estricto de 150 caracteres para garantizar la legibilidad de la comanda impresa en el área de producción.</w:t>
            </w:r>
          </w:p>
        </w:tc>
      </w:tr>
      <w:tr w:rsidR="00CD29BD" w14:paraId="1DD32632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B0880" w14:textId="77777777" w:rsidR="00CD29BD" w:rsidRDefault="00000000">
            <w:r>
              <w:rPr>
                <w:b/>
                <w:bCs/>
                <w:color w:val="E8590C"/>
                <w:sz w:val="20"/>
                <w:szCs w:val="20"/>
              </w:rPr>
              <w:t>RN-04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1CB54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 xml:space="preserve">Campos obligatorios en </w:t>
            </w:r>
            <w:proofErr w:type="spellStart"/>
            <w:r>
              <w:rPr>
                <w:b/>
                <w:bCs/>
                <w:color w:val="1C1C1E"/>
                <w:sz w:val="20"/>
                <w:szCs w:val="20"/>
              </w:rPr>
              <w:t>checkout</w:t>
            </w:r>
            <w:proofErr w:type="spellEnd"/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20B29" w14:textId="77777777" w:rsidR="00CD29BD" w:rsidRDefault="00000000">
            <w:r>
              <w:rPr>
                <w:color w:val="48484A"/>
                <w:sz w:val="20"/>
                <w:szCs w:val="20"/>
              </w:rPr>
              <w:t>Nombre, Teléfono y Dirección de entrega son obligatorios. El sistema bloquea la confirmación y muestra alerta visual si alguno está vacío o tiene formato inválido.</w:t>
            </w:r>
          </w:p>
        </w:tc>
      </w:tr>
      <w:tr w:rsidR="00CD29BD" w14:paraId="11BEB4A5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D2135" w14:textId="77777777" w:rsidR="00CD29BD" w:rsidRDefault="00000000">
            <w:r>
              <w:rPr>
                <w:b/>
                <w:bCs/>
                <w:color w:val="E8590C"/>
                <w:sz w:val="20"/>
                <w:szCs w:val="20"/>
              </w:rPr>
              <w:t>RN-05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FCE50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Disponibilidad horaria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AA7A9" w14:textId="77777777" w:rsidR="00CD29BD" w:rsidRDefault="00000000">
            <w:r>
              <w:rPr>
                <w:color w:val="48484A"/>
                <w:sz w:val="20"/>
                <w:szCs w:val="20"/>
              </w:rPr>
              <w:t xml:space="preserve">El sistema solo permite confirmar pedidos dentro del horario comercial (19:00–23:30 </w:t>
            </w:r>
            <w:proofErr w:type="spellStart"/>
            <w:r>
              <w:rPr>
                <w:color w:val="48484A"/>
                <w:sz w:val="20"/>
                <w:szCs w:val="20"/>
              </w:rPr>
              <w:t>hs</w:t>
            </w:r>
            <w:proofErr w:type="spellEnd"/>
            <w:r>
              <w:rPr>
                <w:color w:val="48484A"/>
                <w:sz w:val="20"/>
                <w:szCs w:val="20"/>
              </w:rPr>
              <w:t>). Fuera de ese rango, muestra aviso de cocina cerrada y conserva los ítems en el carrito sin permitir el envío.</w:t>
            </w:r>
          </w:p>
        </w:tc>
      </w:tr>
    </w:tbl>
    <w:p w14:paraId="5C24E4E6" w14:textId="77777777" w:rsidR="00CD29BD" w:rsidRDefault="00CD29BD"/>
    <w:p w14:paraId="0E6E25EC" w14:textId="77777777" w:rsidR="00CD29BD" w:rsidRDefault="00000000">
      <w:pPr>
        <w:pBdr>
          <w:bottom w:val="single" w:sz="12" w:space="8" w:color="E8590C"/>
        </w:pBdr>
        <w:spacing w:before="480"/>
      </w:pPr>
      <w:r>
        <w:rPr>
          <w:b/>
          <w:bCs/>
          <w:color w:val="1C1C1E"/>
          <w:sz w:val="36"/>
          <w:szCs w:val="36"/>
        </w:rPr>
        <w:t xml:space="preserve">5. </w:t>
      </w:r>
      <w:proofErr w:type="spellStart"/>
      <w:r>
        <w:rPr>
          <w:b/>
          <w:bCs/>
          <w:color w:val="1C1C1E"/>
          <w:sz w:val="36"/>
          <w:szCs w:val="36"/>
        </w:rPr>
        <w:t>User</w:t>
      </w:r>
      <w:proofErr w:type="spellEnd"/>
      <w:r>
        <w:rPr>
          <w:b/>
          <w:bCs/>
          <w:color w:val="1C1C1E"/>
          <w:sz w:val="36"/>
          <w:szCs w:val="36"/>
        </w:rPr>
        <w:t xml:space="preserve"> </w:t>
      </w:r>
      <w:proofErr w:type="spellStart"/>
      <w:proofErr w:type="gramStart"/>
      <w:r>
        <w:rPr>
          <w:b/>
          <w:bCs/>
          <w:color w:val="1C1C1E"/>
          <w:sz w:val="36"/>
          <w:szCs w:val="36"/>
        </w:rPr>
        <w:t>Stories</w:t>
      </w:r>
      <w:proofErr w:type="spellEnd"/>
      <w:r>
        <w:rPr>
          <w:b/>
          <w:bCs/>
          <w:color w:val="1C1C1E"/>
          <w:sz w:val="36"/>
          <w:szCs w:val="36"/>
        </w:rPr>
        <w:t xml:space="preserve">  ·</w:t>
      </w:r>
      <w:proofErr w:type="gramEnd"/>
      <w:r>
        <w:rPr>
          <w:b/>
          <w:bCs/>
          <w:color w:val="1C1C1E"/>
          <w:sz w:val="36"/>
          <w:szCs w:val="36"/>
        </w:rPr>
        <w:t xml:space="preserve">  Criterios de Aceptación</w:t>
      </w:r>
    </w:p>
    <w:p w14:paraId="32B18476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CD29BD" w14:paraId="273C93DB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</w:tcPr>
          <w:p w14:paraId="5F335F68" w14:textId="77777777" w:rsidR="00CD29BD" w:rsidRDefault="00CD29BD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E00FFE" w14:textId="77777777" w:rsidR="00CD29BD" w:rsidRDefault="00000000">
            <w:pPr>
              <w:spacing w:after="80"/>
            </w:pPr>
            <w:r>
              <w:rPr>
                <w:b/>
                <w:bCs/>
                <w:color w:val="1D4ED8"/>
                <w:sz w:val="20"/>
                <w:szCs w:val="20"/>
              </w:rPr>
              <w:t>Criterio bonus — rúbrica</w:t>
            </w:r>
          </w:p>
          <w:p w14:paraId="3ED25CBD" w14:textId="77777777" w:rsidR="00CD29BD" w:rsidRDefault="00000000">
            <w:r>
              <w:rPr>
                <w:color w:val="48484A"/>
                <w:sz w:val="20"/>
                <w:szCs w:val="20"/>
              </w:rPr>
              <w:t>Formato: "Como [rol] quiero [acción] para [beneficio]". Mínimo 5 HU con 2 criterios Given/</w:t>
            </w:r>
            <w:proofErr w:type="spellStart"/>
            <w:r>
              <w:rPr>
                <w:color w:val="48484A"/>
                <w:sz w:val="20"/>
                <w:szCs w:val="20"/>
              </w:rPr>
              <w:t>When</w:t>
            </w:r>
            <w:proofErr w:type="spellEnd"/>
            <w:r>
              <w:rPr>
                <w:color w:val="48484A"/>
                <w:sz w:val="20"/>
                <w:szCs w:val="20"/>
              </w:rPr>
              <w:t>/Then cada una. Prioridad indicada. Bonus interdisciplinar con Ingeniería de Software.</w:t>
            </w:r>
          </w:p>
        </w:tc>
      </w:tr>
    </w:tbl>
    <w:p w14:paraId="5A010030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0"/>
        <w:gridCol w:w="2520"/>
      </w:tblGrid>
      <w:tr w:rsidR="00CD29BD" w14:paraId="3F342678" w14:textId="77777777">
        <w:tc>
          <w:tcPr>
            <w:tcW w:w="6840" w:type="dxa"/>
            <w:tcBorders>
              <w:top w:val="single" w:sz="1" w:space="0" w:color="1C1C1E"/>
              <w:left w:val="single" w:sz="1" w:space="0" w:color="1C1C1E"/>
              <w:bottom w:val="single" w:sz="1" w:space="0" w:color="1C1C1E"/>
              <w:right w:val="single" w:sz="1" w:space="0" w:color="1C1C1E"/>
            </w:tcBorders>
            <w:shd w:val="clear" w:color="auto" w:fill="1C1C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712426" w14:textId="77777777" w:rsidR="00CD29BD" w:rsidRDefault="00000000">
            <w:r>
              <w:rPr>
                <w:b/>
                <w:bCs/>
                <w:color w:val="E8590C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E8590C"/>
                <w:sz w:val="20"/>
                <w:szCs w:val="20"/>
              </w:rPr>
              <w:t xml:space="preserve">01  </w:t>
            </w:r>
            <w:r>
              <w:rPr>
                <w:b/>
                <w:bCs/>
                <w:color w:val="FFFFFF"/>
              </w:rPr>
              <w:t>Realizar</w:t>
            </w:r>
            <w:proofErr w:type="gramEnd"/>
            <w:r>
              <w:rPr>
                <w:b/>
                <w:bCs/>
                <w:color w:val="FFFFFF"/>
              </w:rPr>
              <w:t xml:space="preserve"> pedido</w:t>
            </w:r>
          </w:p>
        </w:tc>
        <w:tc>
          <w:tcPr>
            <w:tcW w:w="2520" w:type="dxa"/>
            <w:tcBorders>
              <w:top w:val="single" w:sz="1" w:space="0" w:color="1C1C1E"/>
              <w:left w:val="single" w:sz="1" w:space="0" w:color="1C1C1E"/>
              <w:bottom w:val="single" w:sz="1" w:space="0" w:color="1C1C1E"/>
              <w:right w:val="single" w:sz="1" w:space="0" w:color="1C1C1E"/>
            </w:tcBorders>
            <w:shd w:val="clear" w:color="auto" w:fill="DC262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4C987" w14:textId="77777777" w:rsidR="00CD29B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★ Prioridad: Alta</w:t>
            </w:r>
          </w:p>
        </w:tc>
      </w:tr>
      <w:tr w:rsidR="00CD29BD" w14:paraId="04AC36F4" w14:textId="77777777"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B4AF0C" w14:textId="77777777" w:rsidR="00CD29BD" w:rsidRDefault="00000000">
            <w:r>
              <w:rPr>
                <w:color w:val="6E6E73"/>
                <w:sz w:val="21"/>
                <w:szCs w:val="21"/>
              </w:rPr>
              <w:t xml:space="preserve">Como </w:t>
            </w:r>
            <w:r>
              <w:rPr>
                <w:b/>
                <w:bCs/>
                <w:color w:val="1C1C1E"/>
                <w:sz w:val="21"/>
                <w:szCs w:val="21"/>
              </w:rPr>
              <w:t>cliente</w:t>
            </w:r>
            <w:r>
              <w:rPr>
                <w:color w:val="6E6E73"/>
                <w:sz w:val="21"/>
                <w:szCs w:val="21"/>
              </w:rPr>
              <w:t xml:space="preserve">, quiero </w:t>
            </w:r>
            <w:r>
              <w:rPr>
                <w:b/>
                <w:bCs/>
                <w:color w:val="1C1C1E"/>
                <w:sz w:val="21"/>
                <w:szCs w:val="21"/>
              </w:rPr>
              <w:t>realizar un pedido a domicilio</w:t>
            </w:r>
            <w:r>
              <w:rPr>
                <w:color w:val="6E6E73"/>
                <w:sz w:val="21"/>
                <w:szCs w:val="21"/>
              </w:rPr>
              <w:t xml:space="preserve">, para </w:t>
            </w:r>
            <w:r>
              <w:rPr>
                <w:i/>
                <w:iCs/>
                <w:color w:val="48484A"/>
                <w:sz w:val="21"/>
                <w:szCs w:val="21"/>
              </w:rPr>
              <w:t>recibirlo sin necesidad de ir al local presencialmente</w:t>
            </w:r>
          </w:p>
        </w:tc>
      </w:tr>
    </w:tbl>
    <w:p w14:paraId="5DC4EF14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D29BD" w14:paraId="2051CB84" w14:textId="77777777">
        <w:tc>
          <w:tcPr>
            <w:tcW w:w="0" w:type="auto"/>
            <w:gridSpan w:val="2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4B432" w14:textId="77777777" w:rsidR="00CD29B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✅  Escenario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de Éxito — Pedido exitoso</w:t>
            </w:r>
          </w:p>
        </w:tc>
      </w:tr>
      <w:tr w:rsidR="00CD29BD" w14:paraId="7E2E8997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94943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lastRenderedPageBreak/>
              <w:t>Dado que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C8608" w14:textId="77777777" w:rsidR="00CD29BD" w:rsidRDefault="00000000">
            <w:r>
              <w:rPr>
                <w:color w:val="48484A"/>
                <w:sz w:val="20"/>
                <w:szCs w:val="20"/>
              </w:rPr>
              <w:t>el usuario accede al formulario de pedido con al menos un producto en el carrito.</w:t>
            </w:r>
          </w:p>
        </w:tc>
      </w:tr>
      <w:tr w:rsidR="00CD29BD" w14:paraId="3E50EC7C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157E6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Cuando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5EEA4" w14:textId="77777777" w:rsidR="00CD29BD" w:rsidRDefault="00000000">
            <w:r>
              <w:rPr>
                <w:color w:val="48484A"/>
                <w:sz w:val="20"/>
                <w:szCs w:val="20"/>
              </w:rPr>
              <w:t>completa todos los campos obligatorios (Nombre, Teléfono, Dirección) y presiona "Confirmar".</w:t>
            </w:r>
          </w:p>
        </w:tc>
      </w:tr>
      <w:tr w:rsidR="00CD29BD" w14:paraId="43B02D3A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D21E5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Entonces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A27A7" w14:textId="77777777" w:rsidR="00CD29BD" w:rsidRDefault="00000000">
            <w:r>
              <w:rPr>
                <w:color w:val="48484A"/>
                <w:sz w:val="20"/>
                <w:szCs w:val="20"/>
              </w:rPr>
              <w:t>el sistema procesa el pedido, limpia el carrito y redirige a la pantalla de confirmación con un mensaje de éxito.</w:t>
            </w:r>
          </w:p>
        </w:tc>
      </w:tr>
    </w:tbl>
    <w:p w14:paraId="58C3D1B3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D29BD" w14:paraId="11E60063" w14:textId="77777777">
        <w:tc>
          <w:tcPr>
            <w:tcW w:w="0" w:type="auto"/>
            <w:gridSpan w:val="2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0B2BE" w14:textId="77777777" w:rsidR="00CD29B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❌  Escenario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de Fallo — Campos obligatorios faltantes</w:t>
            </w:r>
          </w:p>
        </w:tc>
      </w:tr>
      <w:tr w:rsidR="00CD29BD" w14:paraId="1AEE613B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99607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Dado que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D6FFE" w14:textId="77777777" w:rsidR="00CD29BD" w:rsidRDefault="00000000">
            <w:r>
              <w:rPr>
                <w:color w:val="48484A"/>
                <w:sz w:val="20"/>
                <w:szCs w:val="20"/>
              </w:rPr>
              <w:t>el usuario accede al formulario de pedido.</w:t>
            </w:r>
          </w:p>
        </w:tc>
      </w:tr>
      <w:tr w:rsidR="00CD29BD" w14:paraId="6D2916E6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4D4DF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Cuando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750F2" w14:textId="77777777" w:rsidR="00CD29BD" w:rsidRDefault="00000000">
            <w:r>
              <w:rPr>
                <w:color w:val="48484A"/>
                <w:sz w:val="20"/>
                <w:szCs w:val="20"/>
              </w:rPr>
              <w:t>deja al menos un campo obligatorio sin completar y presiona "Confirmar".</w:t>
            </w:r>
          </w:p>
        </w:tc>
      </w:tr>
      <w:tr w:rsidR="00CD29BD" w14:paraId="77E43A65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05E3A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Entonces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BCDD4" w14:textId="77777777" w:rsidR="00CD29BD" w:rsidRDefault="00000000">
            <w:r>
              <w:rPr>
                <w:color w:val="48484A"/>
                <w:sz w:val="20"/>
                <w:szCs w:val="20"/>
              </w:rPr>
              <w:t>el sistema bloquea el envío, resalta en rojo los campos vacíos y muestra un mensaje de error descriptivo.</w:t>
            </w:r>
          </w:p>
        </w:tc>
      </w:tr>
    </w:tbl>
    <w:p w14:paraId="09A1229D" w14:textId="77777777" w:rsidR="00CD29BD" w:rsidRDefault="00CD29BD"/>
    <w:p w14:paraId="05B9A67F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0"/>
        <w:gridCol w:w="2520"/>
      </w:tblGrid>
      <w:tr w:rsidR="00CD29BD" w14:paraId="1257AAD3" w14:textId="77777777">
        <w:tc>
          <w:tcPr>
            <w:tcW w:w="6840" w:type="dxa"/>
            <w:tcBorders>
              <w:top w:val="single" w:sz="1" w:space="0" w:color="1C1C1E"/>
              <w:left w:val="single" w:sz="1" w:space="0" w:color="1C1C1E"/>
              <w:bottom w:val="single" w:sz="1" w:space="0" w:color="1C1C1E"/>
              <w:right w:val="single" w:sz="1" w:space="0" w:color="1C1C1E"/>
            </w:tcBorders>
            <w:shd w:val="clear" w:color="auto" w:fill="1C1C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351839" w14:textId="77777777" w:rsidR="00CD29BD" w:rsidRDefault="00000000">
            <w:r>
              <w:rPr>
                <w:b/>
                <w:bCs/>
                <w:color w:val="E8590C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E8590C"/>
                <w:sz w:val="20"/>
                <w:szCs w:val="20"/>
              </w:rPr>
              <w:t xml:space="preserve">02  </w:t>
            </w:r>
            <w:r>
              <w:rPr>
                <w:b/>
                <w:bCs/>
                <w:color w:val="FFFFFF"/>
              </w:rPr>
              <w:t>Ver</w:t>
            </w:r>
            <w:proofErr w:type="gramEnd"/>
            <w:r>
              <w:rPr>
                <w:b/>
                <w:bCs/>
                <w:color w:val="FFFFFF"/>
              </w:rPr>
              <w:t xml:space="preserve"> detalle de hamburguesa</w:t>
            </w:r>
          </w:p>
        </w:tc>
        <w:tc>
          <w:tcPr>
            <w:tcW w:w="2520" w:type="dxa"/>
            <w:tcBorders>
              <w:top w:val="single" w:sz="1" w:space="0" w:color="1C1C1E"/>
              <w:left w:val="single" w:sz="1" w:space="0" w:color="1C1C1E"/>
              <w:bottom w:val="single" w:sz="1" w:space="0" w:color="1C1C1E"/>
              <w:right w:val="single" w:sz="1" w:space="0" w:color="1C1C1E"/>
            </w:tcBorders>
            <w:shd w:val="clear" w:color="auto" w:fill="DC262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EF247E" w14:textId="77777777" w:rsidR="00CD29B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★ Prioridad: Alta</w:t>
            </w:r>
          </w:p>
        </w:tc>
      </w:tr>
      <w:tr w:rsidR="00CD29BD" w14:paraId="07235FD5" w14:textId="77777777"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412B35" w14:textId="77777777" w:rsidR="00CD29BD" w:rsidRDefault="00000000">
            <w:r>
              <w:rPr>
                <w:color w:val="6E6E73"/>
                <w:sz w:val="21"/>
                <w:szCs w:val="21"/>
              </w:rPr>
              <w:t xml:space="preserve">Como </w:t>
            </w:r>
            <w:r>
              <w:rPr>
                <w:b/>
                <w:bCs/>
                <w:color w:val="1C1C1E"/>
                <w:sz w:val="21"/>
                <w:szCs w:val="21"/>
              </w:rPr>
              <w:t>cliente</w:t>
            </w:r>
            <w:r>
              <w:rPr>
                <w:color w:val="6E6E73"/>
                <w:sz w:val="21"/>
                <w:szCs w:val="21"/>
              </w:rPr>
              <w:t xml:space="preserve">, quiero </w:t>
            </w:r>
            <w:r>
              <w:rPr>
                <w:b/>
                <w:bCs/>
                <w:color w:val="1C1C1E"/>
                <w:sz w:val="21"/>
                <w:szCs w:val="21"/>
              </w:rPr>
              <w:t>ver el detalle completo de una hamburguesa</w:t>
            </w:r>
            <w:r>
              <w:rPr>
                <w:color w:val="6E6E73"/>
                <w:sz w:val="21"/>
                <w:szCs w:val="21"/>
              </w:rPr>
              <w:t xml:space="preserve">, para </w:t>
            </w:r>
            <w:r>
              <w:rPr>
                <w:i/>
                <w:iCs/>
                <w:color w:val="48484A"/>
                <w:sz w:val="21"/>
                <w:szCs w:val="21"/>
              </w:rPr>
              <w:t>conocer ingredientes, precio y opciones de personalización antes de decidir</w:t>
            </w:r>
          </w:p>
        </w:tc>
      </w:tr>
    </w:tbl>
    <w:p w14:paraId="73201E1B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D29BD" w14:paraId="72B2224A" w14:textId="77777777">
        <w:tc>
          <w:tcPr>
            <w:tcW w:w="0" w:type="auto"/>
            <w:gridSpan w:val="2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FE6B3" w14:textId="77777777" w:rsidR="00CD29B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✅  Escenario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de Éxito — Muestra del detalle</w:t>
            </w:r>
          </w:p>
        </w:tc>
      </w:tr>
      <w:tr w:rsidR="00CD29BD" w14:paraId="04DECF2D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A52BD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Dado que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4FF30" w14:textId="77777777" w:rsidR="00CD29BD" w:rsidRDefault="00000000">
            <w:r>
              <w:rPr>
                <w:color w:val="48484A"/>
                <w:sz w:val="20"/>
                <w:szCs w:val="20"/>
              </w:rPr>
              <w:t>el usuario está en la pantalla principal del menú.</w:t>
            </w:r>
          </w:p>
        </w:tc>
      </w:tr>
      <w:tr w:rsidR="00CD29BD" w14:paraId="639D77EE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E92D6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Cuando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4235E" w14:textId="77777777" w:rsidR="00CD29BD" w:rsidRDefault="00000000">
            <w:r>
              <w:rPr>
                <w:color w:val="48484A"/>
                <w:sz w:val="20"/>
                <w:szCs w:val="20"/>
              </w:rPr>
              <w:t>selecciona la tarjeta de una hamburguesa específica.</w:t>
            </w:r>
          </w:p>
        </w:tc>
      </w:tr>
      <w:tr w:rsidR="00CD29BD" w14:paraId="5A096734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EDACD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Entonces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CAF2E" w14:textId="77777777" w:rsidR="00CD29BD" w:rsidRDefault="00000000">
            <w:r>
              <w:rPr>
                <w:color w:val="48484A"/>
                <w:sz w:val="20"/>
                <w:szCs w:val="20"/>
              </w:rPr>
              <w:t>el sistema navega a la pantalla de detalle mostrando imagen ampliada, ingredientes, precio y opciones de personalización.</w:t>
            </w:r>
          </w:p>
        </w:tc>
      </w:tr>
    </w:tbl>
    <w:p w14:paraId="35C91A85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D29BD" w14:paraId="6C6F85F3" w14:textId="77777777">
        <w:tc>
          <w:tcPr>
            <w:tcW w:w="0" w:type="auto"/>
            <w:gridSpan w:val="2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B37FB" w14:textId="77777777" w:rsidR="00CD29B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❌  Escenario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de Fallo — Múltiples toques rápidos</w:t>
            </w:r>
          </w:p>
        </w:tc>
      </w:tr>
      <w:tr w:rsidR="00CD29BD" w14:paraId="23F5C56B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2BF87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Dado que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A6873" w14:textId="77777777" w:rsidR="00CD29BD" w:rsidRDefault="00000000">
            <w:r>
              <w:rPr>
                <w:color w:val="48484A"/>
                <w:sz w:val="20"/>
                <w:szCs w:val="20"/>
              </w:rPr>
              <w:t>el usuario está en la pantalla principal del menú.</w:t>
            </w:r>
          </w:p>
        </w:tc>
      </w:tr>
      <w:tr w:rsidR="00CD29BD" w14:paraId="070ECE32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351D8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Cuando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7993E" w14:textId="77777777" w:rsidR="00CD29BD" w:rsidRDefault="00000000">
            <w:r>
              <w:rPr>
                <w:color w:val="48484A"/>
                <w:sz w:val="20"/>
                <w:szCs w:val="20"/>
              </w:rPr>
              <w:t>presiona la tarjeta de un producto múltiples veces seguidas de forma rápida.</w:t>
            </w:r>
          </w:p>
        </w:tc>
      </w:tr>
      <w:tr w:rsidR="00CD29BD" w14:paraId="32CD9AC9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91281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Entonces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7BD80" w14:textId="77777777" w:rsidR="00CD29BD" w:rsidRDefault="00000000">
            <w:r>
              <w:rPr>
                <w:color w:val="48484A"/>
                <w:sz w:val="20"/>
                <w:szCs w:val="20"/>
              </w:rPr>
              <w:t>el sistema procesa solo el primer toque, ignora los siguientes y evita duplicar el historial de navegación.</w:t>
            </w:r>
          </w:p>
        </w:tc>
      </w:tr>
    </w:tbl>
    <w:p w14:paraId="14B7EF35" w14:textId="77777777" w:rsidR="00CD29BD" w:rsidRDefault="00CD29BD"/>
    <w:p w14:paraId="6F608417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0"/>
        <w:gridCol w:w="2520"/>
      </w:tblGrid>
      <w:tr w:rsidR="00CD29BD" w14:paraId="73ED3B94" w14:textId="77777777">
        <w:tc>
          <w:tcPr>
            <w:tcW w:w="6840" w:type="dxa"/>
            <w:tcBorders>
              <w:top w:val="single" w:sz="1" w:space="0" w:color="1C1C1E"/>
              <w:left w:val="single" w:sz="1" w:space="0" w:color="1C1C1E"/>
              <w:bottom w:val="single" w:sz="1" w:space="0" w:color="1C1C1E"/>
              <w:right w:val="single" w:sz="1" w:space="0" w:color="1C1C1E"/>
            </w:tcBorders>
            <w:shd w:val="clear" w:color="auto" w:fill="1C1C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B85D44" w14:textId="77777777" w:rsidR="00CD29BD" w:rsidRDefault="00000000">
            <w:r>
              <w:rPr>
                <w:b/>
                <w:bCs/>
                <w:color w:val="E8590C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E8590C"/>
                <w:sz w:val="20"/>
                <w:szCs w:val="20"/>
              </w:rPr>
              <w:t xml:space="preserve">03  </w:t>
            </w:r>
            <w:r>
              <w:rPr>
                <w:b/>
                <w:bCs/>
                <w:color w:val="FFFFFF"/>
              </w:rPr>
              <w:t>Revisar</w:t>
            </w:r>
            <w:proofErr w:type="gramEnd"/>
            <w:r>
              <w:rPr>
                <w:b/>
                <w:bCs/>
                <w:color w:val="FFFFFF"/>
              </w:rPr>
              <w:t xml:space="preserve"> carrito</w:t>
            </w:r>
          </w:p>
        </w:tc>
        <w:tc>
          <w:tcPr>
            <w:tcW w:w="2520" w:type="dxa"/>
            <w:tcBorders>
              <w:top w:val="single" w:sz="1" w:space="0" w:color="1C1C1E"/>
              <w:left w:val="single" w:sz="1" w:space="0" w:color="1C1C1E"/>
              <w:bottom w:val="single" w:sz="1" w:space="0" w:color="1C1C1E"/>
              <w:right w:val="single" w:sz="1" w:space="0" w:color="1C1C1E"/>
            </w:tcBorders>
            <w:shd w:val="clear" w:color="auto" w:fill="DC262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DEDDBC" w14:textId="77777777" w:rsidR="00CD29B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★ Prioridad: Alta</w:t>
            </w:r>
          </w:p>
        </w:tc>
      </w:tr>
      <w:tr w:rsidR="00CD29BD" w14:paraId="5AE790F7" w14:textId="77777777"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138523" w14:textId="77777777" w:rsidR="00CD29BD" w:rsidRDefault="00000000">
            <w:r>
              <w:rPr>
                <w:color w:val="6E6E73"/>
                <w:sz w:val="21"/>
                <w:szCs w:val="21"/>
              </w:rPr>
              <w:t xml:space="preserve">Como </w:t>
            </w:r>
            <w:r>
              <w:rPr>
                <w:b/>
                <w:bCs/>
                <w:color w:val="1C1C1E"/>
                <w:sz w:val="21"/>
                <w:szCs w:val="21"/>
              </w:rPr>
              <w:t>cliente</w:t>
            </w:r>
            <w:r>
              <w:rPr>
                <w:color w:val="6E6E73"/>
                <w:sz w:val="21"/>
                <w:szCs w:val="21"/>
              </w:rPr>
              <w:t xml:space="preserve">, quiero </w:t>
            </w:r>
            <w:r>
              <w:rPr>
                <w:b/>
                <w:bCs/>
                <w:color w:val="1C1C1E"/>
                <w:sz w:val="21"/>
                <w:szCs w:val="21"/>
              </w:rPr>
              <w:t>ver el resumen de mi carrito con el total actualizado</w:t>
            </w:r>
            <w:r>
              <w:rPr>
                <w:color w:val="6E6E73"/>
                <w:sz w:val="21"/>
                <w:szCs w:val="21"/>
              </w:rPr>
              <w:t xml:space="preserve">, para </w:t>
            </w:r>
            <w:r>
              <w:rPr>
                <w:i/>
                <w:iCs/>
                <w:color w:val="48484A"/>
                <w:sz w:val="21"/>
                <w:szCs w:val="21"/>
              </w:rPr>
              <w:t>verificar mi compra antes de ingresar mis datos personales</w:t>
            </w:r>
          </w:p>
        </w:tc>
      </w:tr>
    </w:tbl>
    <w:p w14:paraId="00B13A50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D29BD" w14:paraId="44466FEC" w14:textId="77777777">
        <w:tc>
          <w:tcPr>
            <w:tcW w:w="0" w:type="auto"/>
            <w:gridSpan w:val="2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6B5BA" w14:textId="77777777" w:rsidR="00CD29B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✅  Escenario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de Éxito — Visualización exitosa</w:t>
            </w:r>
          </w:p>
        </w:tc>
      </w:tr>
      <w:tr w:rsidR="00CD29BD" w14:paraId="5D35D98B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07D6C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Dado que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881BD" w14:textId="77777777" w:rsidR="00CD29BD" w:rsidRDefault="00000000">
            <w:r>
              <w:rPr>
                <w:color w:val="48484A"/>
                <w:sz w:val="20"/>
                <w:szCs w:val="20"/>
              </w:rPr>
              <w:t>el cliente tiene al menos un producto añadido en el carrito.</w:t>
            </w:r>
          </w:p>
        </w:tc>
      </w:tr>
      <w:tr w:rsidR="00CD29BD" w14:paraId="755EE967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797F0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Cuando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CC859" w14:textId="77777777" w:rsidR="00CD29BD" w:rsidRDefault="00000000">
            <w:r>
              <w:rPr>
                <w:color w:val="48484A"/>
                <w:sz w:val="20"/>
                <w:szCs w:val="20"/>
              </w:rPr>
              <w:t xml:space="preserve">presiona el botón "Ver carrito" o el ícono del carrito en el </w:t>
            </w:r>
            <w:proofErr w:type="spellStart"/>
            <w:r>
              <w:rPr>
                <w:color w:val="48484A"/>
                <w:sz w:val="20"/>
                <w:szCs w:val="20"/>
              </w:rPr>
              <w:t>header</w:t>
            </w:r>
            <w:proofErr w:type="spellEnd"/>
            <w:r>
              <w:rPr>
                <w:color w:val="48484A"/>
                <w:sz w:val="20"/>
                <w:szCs w:val="20"/>
              </w:rPr>
              <w:t>.</w:t>
            </w:r>
          </w:p>
        </w:tc>
      </w:tr>
      <w:tr w:rsidR="00CD29BD" w14:paraId="6CBDE318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D03E9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Entonces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BE646" w14:textId="77777777" w:rsidR="00CD29BD" w:rsidRDefault="00000000">
            <w:r>
              <w:rPr>
                <w:color w:val="48484A"/>
                <w:sz w:val="20"/>
                <w:szCs w:val="20"/>
              </w:rPr>
              <w:t>el sistema muestra la lista de ítems, cantidades, subtotales y el total definitivo, con el botón "Continuar" habilitado.</w:t>
            </w:r>
          </w:p>
        </w:tc>
      </w:tr>
    </w:tbl>
    <w:p w14:paraId="4BBDFD7D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D29BD" w14:paraId="253D67F1" w14:textId="77777777">
        <w:tc>
          <w:tcPr>
            <w:tcW w:w="0" w:type="auto"/>
            <w:gridSpan w:val="2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2824B" w14:textId="77777777" w:rsidR="00CD29B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❌  Escenario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de Fallo — Carrito vacío</w:t>
            </w:r>
          </w:p>
        </w:tc>
      </w:tr>
      <w:tr w:rsidR="00CD29BD" w14:paraId="42C68EE0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94338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lastRenderedPageBreak/>
              <w:t>Dado que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49DCD" w14:textId="77777777" w:rsidR="00CD29BD" w:rsidRDefault="00000000">
            <w:r>
              <w:rPr>
                <w:color w:val="48484A"/>
                <w:sz w:val="20"/>
                <w:szCs w:val="20"/>
              </w:rPr>
              <w:t>el cliente intenta avanzar sin haber agregado ningún producto.</w:t>
            </w:r>
          </w:p>
        </w:tc>
      </w:tr>
      <w:tr w:rsidR="00CD29BD" w14:paraId="6CD8C280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3F334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Cuando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5E4D6" w14:textId="77777777" w:rsidR="00CD29BD" w:rsidRDefault="00000000">
            <w:r>
              <w:rPr>
                <w:color w:val="48484A"/>
                <w:sz w:val="20"/>
                <w:szCs w:val="20"/>
              </w:rPr>
              <w:t>presiona el botón "Realizar Pedido".</w:t>
            </w:r>
          </w:p>
        </w:tc>
      </w:tr>
      <w:tr w:rsidR="00CD29BD" w14:paraId="3087794A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AA3C2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Entonces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91BAB" w14:textId="77777777" w:rsidR="00CD29BD" w:rsidRDefault="00000000">
            <w:r>
              <w:rPr>
                <w:color w:val="48484A"/>
                <w:sz w:val="20"/>
                <w:szCs w:val="20"/>
              </w:rPr>
              <w:t>el botón permanece deshabilitado, el sistema muestra el mensaje "Tu carrito está vacío" y bloquea el avance en el flujo.</w:t>
            </w:r>
          </w:p>
        </w:tc>
      </w:tr>
    </w:tbl>
    <w:p w14:paraId="5844E39F" w14:textId="77777777" w:rsidR="00CD29BD" w:rsidRDefault="00CD29BD"/>
    <w:p w14:paraId="65DD3F7F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0"/>
        <w:gridCol w:w="2520"/>
      </w:tblGrid>
      <w:tr w:rsidR="00CD29BD" w14:paraId="1B09BB67" w14:textId="77777777">
        <w:tc>
          <w:tcPr>
            <w:tcW w:w="6840" w:type="dxa"/>
            <w:tcBorders>
              <w:top w:val="single" w:sz="1" w:space="0" w:color="1C1C1E"/>
              <w:left w:val="single" w:sz="1" w:space="0" w:color="1C1C1E"/>
              <w:bottom w:val="single" w:sz="1" w:space="0" w:color="1C1C1E"/>
              <w:right w:val="single" w:sz="1" w:space="0" w:color="1C1C1E"/>
            </w:tcBorders>
            <w:shd w:val="clear" w:color="auto" w:fill="1C1C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D9EB30" w14:textId="77777777" w:rsidR="00CD29BD" w:rsidRDefault="00000000">
            <w:r>
              <w:rPr>
                <w:b/>
                <w:bCs/>
                <w:color w:val="E8590C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E8590C"/>
                <w:sz w:val="20"/>
                <w:szCs w:val="20"/>
              </w:rPr>
              <w:t xml:space="preserve">04  </w:t>
            </w:r>
            <w:r>
              <w:rPr>
                <w:b/>
                <w:bCs/>
                <w:color w:val="FFFFFF"/>
              </w:rPr>
              <w:t>Agregar</w:t>
            </w:r>
            <w:proofErr w:type="gramEnd"/>
            <w:r>
              <w:rPr>
                <w:b/>
                <w:bCs/>
                <w:color w:val="FFFFFF"/>
              </w:rPr>
              <w:t xml:space="preserve"> producto al carrito</w:t>
            </w:r>
          </w:p>
        </w:tc>
        <w:tc>
          <w:tcPr>
            <w:tcW w:w="2520" w:type="dxa"/>
            <w:tcBorders>
              <w:top w:val="single" w:sz="1" w:space="0" w:color="1C1C1E"/>
              <w:left w:val="single" w:sz="1" w:space="0" w:color="1C1C1E"/>
              <w:bottom w:val="single" w:sz="1" w:space="0" w:color="1C1C1E"/>
              <w:right w:val="single" w:sz="1" w:space="0" w:color="1C1C1E"/>
            </w:tcBorders>
            <w:shd w:val="clear" w:color="auto" w:fill="DC262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207A8A" w14:textId="77777777" w:rsidR="00CD29B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★ Prioridad: Alta</w:t>
            </w:r>
          </w:p>
        </w:tc>
      </w:tr>
      <w:tr w:rsidR="00CD29BD" w14:paraId="140BC2FD" w14:textId="77777777"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672BE4" w14:textId="77777777" w:rsidR="00CD29BD" w:rsidRDefault="00000000">
            <w:r>
              <w:rPr>
                <w:color w:val="6E6E73"/>
                <w:sz w:val="21"/>
                <w:szCs w:val="21"/>
              </w:rPr>
              <w:t xml:space="preserve">Como </w:t>
            </w:r>
            <w:r>
              <w:rPr>
                <w:b/>
                <w:bCs/>
                <w:color w:val="1C1C1E"/>
                <w:sz w:val="21"/>
                <w:szCs w:val="21"/>
              </w:rPr>
              <w:t>cliente</w:t>
            </w:r>
            <w:r>
              <w:rPr>
                <w:color w:val="6E6E73"/>
                <w:sz w:val="21"/>
                <w:szCs w:val="21"/>
              </w:rPr>
              <w:t xml:space="preserve">, quiero </w:t>
            </w:r>
            <w:r>
              <w:rPr>
                <w:b/>
                <w:bCs/>
                <w:color w:val="1C1C1E"/>
                <w:sz w:val="21"/>
                <w:szCs w:val="21"/>
              </w:rPr>
              <w:t>agregar una hamburguesa personalizada al carrito</w:t>
            </w:r>
            <w:r>
              <w:rPr>
                <w:color w:val="6E6E73"/>
                <w:sz w:val="21"/>
                <w:szCs w:val="21"/>
              </w:rPr>
              <w:t xml:space="preserve">, para </w:t>
            </w:r>
            <w:r>
              <w:rPr>
                <w:i/>
                <w:iCs/>
                <w:color w:val="48484A"/>
                <w:sz w:val="21"/>
                <w:szCs w:val="21"/>
              </w:rPr>
              <w:t>avanzar en el proceso de compra con mis preferencias guardadas</w:t>
            </w:r>
          </w:p>
        </w:tc>
      </w:tr>
    </w:tbl>
    <w:p w14:paraId="224432BD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D29BD" w14:paraId="1ED0FAB3" w14:textId="77777777">
        <w:tc>
          <w:tcPr>
            <w:tcW w:w="0" w:type="auto"/>
            <w:gridSpan w:val="2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B336F" w14:textId="77777777" w:rsidR="00CD29B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✅  Escenario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de Éxito — Incorporación exitosa</w:t>
            </w:r>
          </w:p>
        </w:tc>
      </w:tr>
      <w:tr w:rsidR="00CD29BD" w14:paraId="59A9B482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E628B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Dado que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74D34" w14:textId="77777777" w:rsidR="00CD29BD" w:rsidRDefault="00000000">
            <w:r>
              <w:rPr>
                <w:color w:val="48484A"/>
                <w:sz w:val="20"/>
                <w:szCs w:val="20"/>
              </w:rPr>
              <w:t>el usuario está en el detalle de un producto, ha seleccionado la cantidad deseada y completó los campos obligatorios.</w:t>
            </w:r>
          </w:p>
        </w:tc>
      </w:tr>
      <w:tr w:rsidR="00CD29BD" w14:paraId="4977A5E5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EB94A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Cuando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73276" w14:textId="77777777" w:rsidR="00CD29BD" w:rsidRDefault="00000000">
            <w:r>
              <w:rPr>
                <w:color w:val="48484A"/>
                <w:sz w:val="20"/>
                <w:szCs w:val="20"/>
              </w:rPr>
              <w:t>presiona "Agregar al carrito".</w:t>
            </w:r>
          </w:p>
        </w:tc>
      </w:tr>
      <w:tr w:rsidR="00CD29BD" w14:paraId="5C568E76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4118B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Entonces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1C2B0" w14:textId="77777777" w:rsidR="00CD29BD" w:rsidRDefault="00000000">
            <w:r>
              <w:rPr>
                <w:color w:val="48484A"/>
                <w:sz w:val="20"/>
                <w:szCs w:val="20"/>
              </w:rPr>
              <w:t xml:space="preserve">el sistema registra el ítem con sus personalizaciones, muestra </w:t>
            </w:r>
            <w:proofErr w:type="spellStart"/>
            <w:r>
              <w:rPr>
                <w:color w:val="48484A"/>
                <w:sz w:val="20"/>
                <w:szCs w:val="20"/>
              </w:rPr>
              <w:t>feedback</w:t>
            </w:r>
            <w:proofErr w:type="spellEnd"/>
            <w:r>
              <w:rPr>
                <w:color w:val="48484A"/>
                <w:sz w:val="20"/>
                <w:szCs w:val="20"/>
              </w:rPr>
              <w:t xml:space="preserve"> visual de confirmación y actualiza el contador del ícono del carrito sin interrumpir la navegación.</w:t>
            </w:r>
          </w:p>
        </w:tc>
      </w:tr>
    </w:tbl>
    <w:p w14:paraId="7FA42B5E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D29BD" w14:paraId="76E33195" w14:textId="77777777">
        <w:tc>
          <w:tcPr>
            <w:tcW w:w="0" w:type="auto"/>
            <w:gridSpan w:val="2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0A192" w14:textId="77777777" w:rsidR="00CD29B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❌  Escenario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de Fallo — Cantidad mínima</w:t>
            </w:r>
          </w:p>
        </w:tc>
      </w:tr>
      <w:tr w:rsidR="00CD29BD" w14:paraId="31B389B4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20F47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Dado que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0CADE" w14:textId="77777777" w:rsidR="00CD29BD" w:rsidRDefault="00000000">
            <w:r>
              <w:rPr>
                <w:color w:val="48484A"/>
                <w:sz w:val="20"/>
                <w:szCs w:val="20"/>
              </w:rPr>
              <w:t>el usuario está en el detalle de un producto con 1 unidad seleccionada.</w:t>
            </w:r>
          </w:p>
        </w:tc>
      </w:tr>
      <w:tr w:rsidR="00CD29BD" w14:paraId="63C1EEFB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69D2D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Cuando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89892" w14:textId="77777777" w:rsidR="00CD29BD" w:rsidRDefault="00000000">
            <w:r>
              <w:rPr>
                <w:color w:val="48484A"/>
                <w:sz w:val="20"/>
                <w:szCs w:val="20"/>
              </w:rPr>
              <w:t>intenta presionar el botón "−" para reducir la cantidad por debajo de 1.</w:t>
            </w:r>
          </w:p>
        </w:tc>
      </w:tr>
      <w:tr w:rsidR="00CD29BD" w14:paraId="5EA97773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9FA23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Entonces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DDA39" w14:textId="77777777" w:rsidR="00CD29BD" w:rsidRDefault="00000000">
            <w:r>
              <w:rPr>
                <w:color w:val="48484A"/>
                <w:sz w:val="20"/>
                <w:szCs w:val="20"/>
              </w:rPr>
              <w:t>el botón permanece deshabilitado, el sistema muestra "Mínimo 1 unidad" y evita generar un estado negativo en el carrito.</w:t>
            </w:r>
          </w:p>
        </w:tc>
      </w:tr>
    </w:tbl>
    <w:p w14:paraId="26586034" w14:textId="77777777" w:rsidR="00CD29BD" w:rsidRDefault="00CD29BD"/>
    <w:p w14:paraId="276F742C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0"/>
        <w:gridCol w:w="2520"/>
      </w:tblGrid>
      <w:tr w:rsidR="00CD29BD" w14:paraId="0C4CAE72" w14:textId="77777777">
        <w:tc>
          <w:tcPr>
            <w:tcW w:w="6840" w:type="dxa"/>
            <w:tcBorders>
              <w:top w:val="single" w:sz="1" w:space="0" w:color="1C1C1E"/>
              <w:left w:val="single" w:sz="1" w:space="0" w:color="1C1C1E"/>
              <w:bottom w:val="single" w:sz="1" w:space="0" w:color="1C1C1E"/>
              <w:right w:val="single" w:sz="1" w:space="0" w:color="1C1C1E"/>
            </w:tcBorders>
            <w:shd w:val="clear" w:color="auto" w:fill="1C1C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C8882F" w14:textId="77777777" w:rsidR="00CD29BD" w:rsidRDefault="00000000">
            <w:r>
              <w:rPr>
                <w:b/>
                <w:bCs/>
                <w:color w:val="E8590C"/>
                <w:sz w:val="20"/>
                <w:szCs w:val="20"/>
              </w:rPr>
              <w:t>HU-</w:t>
            </w:r>
            <w:proofErr w:type="gramStart"/>
            <w:r>
              <w:rPr>
                <w:b/>
                <w:bCs/>
                <w:color w:val="E8590C"/>
                <w:sz w:val="20"/>
                <w:szCs w:val="20"/>
              </w:rPr>
              <w:t xml:space="preserve">05  </w:t>
            </w:r>
            <w:r>
              <w:rPr>
                <w:b/>
                <w:bCs/>
                <w:color w:val="FFFFFF"/>
              </w:rPr>
              <w:t>Agregar</w:t>
            </w:r>
            <w:proofErr w:type="gramEnd"/>
            <w:r>
              <w:rPr>
                <w:b/>
                <w:bCs/>
                <w:color w:val="FFFFFF"/>
              </w:rPr>
              <w:t xml:space="preserve"> aclaraciones al producto</w:t>
            </w:r>
          </w:p>
        </w:tc>
        <w:tc>
          <w:tcPr>
            <w:tcW w:w="2520" w:type="dxa"/>
            <w:tcBorders>
              <w:top w:val="single" w:sz="1" w:space="0" w:color="1C1C1E"/>
              <w:left w:val="single" w:sz="1" w:space="0" w:color="1C1C1E"/>
              <w:bottom w:val="single" w:sz="1" w:space="0" w:color="1C1C1E"/>
              <w:right w:val="single" w:sz="1" w:space="0" w:color="1C1C1E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D68DD" w14:textId="77777777" w:rsidR="00CD29B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★ Prioridad: Media</w:t>
            </w:r>
          </w:p>
        </w:tc>
      </w:tr>
      <w:tr w:rsidR="00CD29BD" w14:paraId="76E567CD" w14:textId="77777777"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CCFBD1" w14:textId="77777777" w:rsidR="00CD29BD" w:rsidRDefault="00000000">
            <w:r>
              <w:rPr>
                <w:color w:val="6E6E73"/>
                <w:sz w:val="21"/>
                <w:szCs w:val="21"/>
              </w:rPr>
              <w:t xml:space="preserve">Como </w:t>
            </w:r>
            <w:r>
              <w:rPr>
                <w:b/>
                <w:bCs/>
                <w:color w:val="1C1C1E"/>
                <w:sz w:val="21"/>
                <w:szCs w:val="21"/>
              </w:rPr>
              <w:t>cliente</w:t>
            </w:r>
            <w:r>
              <w:rPr>
                <w:color w:val="6E6E73"/>
                <w:sz w:val="21"/>
                <w:szCs w:val="21"/>
              </w:rPr>
              <w:t xml:space="preserve">, quiero </w:t>
            </w:r>
            <w:r>
              <w:rPr>
                <w:b/>
                <w:bCs/>
                <w:color w:val="1C1C1E"/>
                <w:sz w:val="21"/>
                <w:szCs w:val="21"/>
              </w:rPr>
              <w:t>ingresar una aclaración especial para mi pedido</w:t>
            </w:r>
            <w:r>
              <w:rPr>
                <w:color w:val="6E6E73"/>
                <w:sz w:val="21"/>
                <w:szCs w:val="21"/>
              </w:rPr>
              <w:t xml:space="preserve">, para </w:t>
            </w:r>
            <w:r>
              <w:rPr>
                <w:i/>
                <w:iCs/>
                <w:color w:val="48484A"/>
                <w:sz w:val="21"/>
                <w:szCs w:val="21"/>
              </w:rPr>
              <w:t>que la cocina prepare el producto según mis preferencias alimentarias</w:t>
            </w:r>
          </w:p>
        </w:tc>
      </w:tr>
    </w:tbl>
    <w:p w14:paraId="59CC0C72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D29BD" w14:paraId="0344EE7A" w14:textId="77777777">
        <w:tc>
          <w:tcPr>
            <w:tcW w:w="0" w:type="auto"/>
            <w:gridSpan w:val="2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65DB0" w14:textId="77777777" w:rsidR="00CD29B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✅  Escenario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de Éxito — Aclaración válida</w:t>
            </w:r>
          </w:p>
        </w:tc>
      </w:tr>
      <w:tr w:rsidR="00CD29BD" w14:paraId="70EDF187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D6104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Dado que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F8DC1" w14:textId="77777777" w:rsidR="00CD29BD" w:rsidRDefault="00000000">
            <w:r>
              <w:rPr>
                <w:color w:val="48484A"/>
                <w:sz w:val="20"/>
                <w:szCs w:val="20"/>
              </w:rPr>
              <w:t>el usuario está en la pantalla de detalle de un producto y desea ingresar una nota especial.</w:t>
            </w:r>
          </w:p>
        </w:tc>
      </w:tr>
      <w:tr w:rsidR="00CD29BD" w14:paraId="7C22754A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7C37C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Cuando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362D0" w14:textId="77777777" w:rsidR="00CD29BD" w:rsidRDefault="00000000">
            <w:r>
              <w:rPr>
                <w:color w:val="48484A"/>
                <w:sz w:val="20"/>
                <w:szCs w:val="20"/>
              </w:rPr>
              <w:t>escribe una aclaración de hasta 150 caracteres (</w:t>
            </w:r>
            <w:proofErr w:type="spellStart"/>
            <w:r>
              <w:rPr>
                <w:color w:val="48484A"/>
                <w:sz w:val="20"/>
                <w:szCs w:val="20"/>
              </w:rPr>
              <w:t>ej</w:t>
            </w:r>
            <w:proofErr w:type="spellEnd"/>
            <w:r>
              <w:rPr>
                <w:color w:val="48484A"/>
                <w:sz w:val="20"/>
                <w:szCs w:val="20"/>
              </w:rPr>
              <w:t>: "sin cebolla, aderezo aparte") y presiona "Agregar al carrito".</w:t>
            </w:r>
          </w:p>
        </w:tc>
      </w:tr>
      <w:tr w:rsidR="00CD29BD" w14:paraId="47BFBEA8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A8CC5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Entonces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74931" w14:textId="77777777" w:rsidR="00CD29BD" w:rsidRDefault="00000000">
            <w:r>
              <w:rPr>
                <w:color w:val="48484A"/>
                <w:sz w:val="20"/>
                <w:szCs w:val="20"/>
              </w:rPr>
              <w:t>el sistema guarda la aclaración junto con el ítem, muestra un mensaje de éxito y el producto aparece en el carrito con la nota visible.</w:t>
            </w:r>
          </w:p>
        </w:tc>
      </w:tr>
    </w:tbl>
    <w:p w14:paraId="2202156A" w14:textId="77777777" w:rsidR="00CD29BD" w:rsidRDefault="00CD29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D29BD" w14:paraId="1DAD7280" w14:textId="77777777">
        <w:tc>
          <w:tcPr>
            <w:tcW w:w="0" w:type="auto"/>
            <w:gridSpan w:val="2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C49F1" w14:textId="77777777" w:rsidR="00CD29B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❌  Escenario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de Fallo — Aclaración demasiado larga</w:t>
            </w:r>
          </w:p>
        </w:tc>
      </w:tr>
      <w:tr w:rsidR="00CD29BD" w14:paraId="76D16EC9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E6B13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Dado que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E71D3" w14:textId="77777777" w:rsidR="00CD29BD" w:rsidRDefault="00000000">
            <w:r>
              <w:rPr>
                <w:color w:val="48484A"/>
                <w:sz w:val="20"/>
                <w:szCs w:val="20"/>
              </w:rPr>
              <w:t>el usuario está en la pantalla de detalle e intenta ingresar una aclaración extensa.</w:t>
            </w:r>
          </w:p>
        </w:tc>
      </w:tr>
      <w:tr w:rsidR="00CD29BD" w14:paraId="6019397E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40BA1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Cuando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F0E02" w14:textId="77777777" w:rsidR="00CD29BD" w:rsidRDefault="00000000">
            <w:r>
              <w:rPr>
                <w:color w:val="48484A"/>
                <w:sz w:val="20"/>
                <w:szCs w:val="20"/>
              </w:rPr>
              <w:t>escribe un texto que supera los 150 caracteres.</w:t>
            </w:r>
          </w:p>
        </w:tc>
      </w:tr>
      <w:tr w:rsidR="00CD29BD" w14:paraId="1E46DA1F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F7DA6" w14:textId="77777777" w:rsidR="00CD29BD" w:rsidRDefault="00000000">
            <w:r>
              <w:rPr>
                <w:b/>
                <w:bCs/>
                <w:color w:val="1C1C1E"/>
                <w:sz w:val="20"/>
                <w:szCs w:val="20"/>
              </w:rPr>
              <w:t>Entonces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43234" w14:textId="77777777" w:rsidR="00CD29BD" w:rsidRDefault="00000000">
            <w:r>
              <w:rPr>
                <w:color w:val="48484A"/>
                <w:sz w:val="20"/>
                <w:szCs w:val="20"/>
              </w:rPr>
              <w:t>el campo muestra un contador de caracteres en rojo, bloquea el ingreso de caracteres adicionales y muestra "Máximo 150 caracteres permitidos".</w:t>
            </w:r>
          </w:p>
        </w:tc>
      </w:tr>
    </w:tbl>
    <w:p w14:paraId="4060CC14" w14:textId="77777777" w:rsidR="00CD29BD" w:rsidRDefault="00CD29BD"/>
    <w:sectPr w:rsidR="00CD29BD">
      <w:headerReference w:type="default" r:id="rId7"/>
      <w:footerReference w:type="default" r:id="rId8"/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7023D" w14:textId="77777777" w:rsidR="00DE2392" w:rsidRDefault="00DE2392">
      <w:r>
        <w:separator/>
      </w:r>
    </w:p>
  </w:endnote>
  <w:endnote w:type="continuationSeparator" w:id="0">
    <w:p w14:paraId="000FDA4D" w14:textId="77777777" w:rsidR="00DE2392" w:rsidRDefault="00DE2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29AB6" w14:textId="76940326" w:rsidR="00CD29BD" w:rsidRPr="00184997" w:rsidRDefault="00000000">
    <w:pPr>
      <w:pBdr>
        <w:top w:val="single" w:sz="3" w:space="6" w:color="D1D5DB"/>
      </w:pBdr>
      <w:tabs>
        <w:tab w:val="right" w:pos="9026"/>
      </w:tabs>
      <w:rPr>
        <w:color w:val="6E6E73"/>
        <w:sz w:val="17"/>
        <w:szCs w:val="17"/>
      </w:rPr>
    </w:pPr>
    <w:r>
      <w:rPr>
        <w:color w:val="6E6E73"/>
        <w:sz w:val="17"/>
        <w:szCs w:val="17"/>
      </w:rPr>
      <w:t>Entrega 1</w:t>
    </w:r>
    <w:r>
      <w:rPr>
        <w:sz w:val="17"/>
        <w:szCs w:val="17"/>
      </w:rPr>
      <w:tab/>
    </w:r>
    <w:r>
      <w:rPr>
        <w:color w:val="6E6E73"/>
        <w:sz w:val="17"/>
        <w:szCs w:val="17"/>
      </w:rPr>
      <w:t xml:space="preserve">Página </w:t>
    </w:r>
    <w:r>
      <w:rPr>
        <w:color w:val="6E6E73"/>
        <w:sz w:val="17"/>
        <w:szCs w:val="17"/>
      </w:rPr>
      <w:fldChar w:fldCharType="begin"/>
    </w:r>
    <w:r>
      <w:rPr>
        <w:color w:val="6E6E73"/>
        <w:sz w:val="17"/>
        <w:szCs w:val="17"/>
      </w:rPr>
      <w:instrText>PAGE</w:instrText>
    </w:r>
    <w:r>
      <w:rPr>
        <w:color w:val="6E6E73"/>
        <w:sz w:val="17"/>
        <w:szCs w:val="17"/>
      </w:rPr>
      <w:fldChar w:fldCharType="separate"/>
    </w:r>
    <w:r w:rsidR="0032685E">
      <w:rPr>
        <w:noProof/>
        <w:color w:val="6E6E73"/>
        <w:sz w:val="17"/>
        <w:szCs w:val="17"/>
      </w:rPr>
      <w:t>2</w:t>
    </w:r>
    <w:r>
      <w:rPr>
        <w:color w:val="6E6E73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BB9D9" w14:textId="77777777" w:rsidR="00DE2392" w:rsidRDefault="00DE2392">
      <w:r>
        <w:separator/>
      </w:r>
    </w:p>
  </w:footnote>
  <w:footnote w:type="continuationSeparator" w:id="0">
    <w:p w14:paraId="5754FAF6" w14:textId="77777777" w:rsidR="00DE2392" w:rsidRDefault="00DE23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F8F5A" w14:textId="77777777" w:rsidR="00CD29BD" w:rsidRDefault="00000000">
    <w:pPr>
      <w:pBdr>
        <w:bottom w:val="single" w:sz="4" w:space="6" w:color="E8590C"/>
      </w:pBdr>
      <w:tabs>
        <w:tab w:val="right" w:pos="9026"/>
      </w:tabs>
    </w:pPr>
    <w:proofErr w:type="spellStart"/>
    <w:proofErr w:type="gramStart"/>
    <w:r>
      <w:rPr>
        <w:b/>
        <w:bCs/>
        <w:color w:val="1C1C1E"/>
        <w:sz w:val="18"/>
        <w:szCs w:val="18"/>
      </w:rPr>
      <w:t>StackBurger</w:t>
    </w:r>
    <w:proofErr w:type="spellEnd"/>
    <w:r>
      <w:rPr>
        <w:b/>
        <w:bCs/>
        <w:color w:val="1C1C1E"/>
        <w:sz w:val="18"/>
        <w:szCs w:val="18"/>
      </w:rPr>
      <w:t xml:space="preserve">  ·</w:t>
    </w:r>
    <w:proofErr w:type="gramEnd"/>
    <w:r>
      <w:rPr>
        <w:b/>
        <w:bCs/>
        <w:color w:val="1C1C1E"/>
        <w:sz w:val="18"/>
        <w:szCs w:val="18"/>
      </w:rPr>
      <w:t xml:space="preserve">  Documento de Alcance E1</w:t>
    </w:r>
    <w:r>
      <w:rPr>
        <w:sz w:val="18"/>
        <w:szCs w:val="18"/>
      </w:rPr>
      <w:tab/>
    </w:r>
    <w:r>
      <w:rPr>
        <w:color w:val="6E6E73"/>
        <w:sz w:val="18"/>
        <w:szCs w:val="18"/>
      </w:rPr>
      <w:t xml:space="preserve">MVP </w:t>
    </w:r>
    <w:proofErr w:type="gramStart"/>
    <w:r>
      <w:rPr>
        <w:color w:val="6E6E73"/>
        <w:sz w:val="18"/>
        <w:szCs w:val="18"/>
      </w:rPr>
      <w:t>Básico  ·</w:t>
    </w:r>
    <w:proofErr w:type="gramEnd"/>
    <w:r>
      <w:rPr>
        <w:color w:val="6E6E73"/>
        <w:sz w:val="18"/>
        <w:szCs w:val="18"/>
      </w:rPr>
      <w:t xml:space="preserve">  2026</w:t>
    </w:r>
  </w:p>
  <w:p w14:paraId="562B38E6" w14:textId="77777777" w:rsidR="00CD29BD" w:rsidRDefault="00CD29BD">
    <w:pP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A64"/>
    <w:multiLevelType w:val="hybridMultilevel"/>
    <w:tmpl w:val="36A81FEA"/>
    <w:lvl w:ilvl="0" w:tplc="DE40EA22">
      <w:start w:val="1"/>
      <w:numFmt w:val="bullet"/>
      <w:lvlText w:val="•"/>
      <w:lvlJc w:val="left"/>
      <w:pPr>
        <w:ind w:left="720" w:hanging="360"/>
      </w:pPr>
    </w:lvl>
    <w:lvl w:ilvl="1" w:tplc="DE144656">
      <w:numFmt w:val="decimal"/>
      <w:lvlText w:val=""/>
      <w:lvlJc w:val="left"/>
    </w:lvl>
    <w:lvl w:ilvl="2" w:tplc="C99A8C04">
      <w:numFmt w:val="decimal"/>
      <w:lvlText w:val=""/>
      <w:lvlJc w:val="left"/>
    </w:lvl>
    <w:lvl w:ilvl="3" w:tplc="D7AA1D90">
      <w:numFmt w:val="decimal"/>
      <w:lvlText w:val=""/>
      <w:lvlJc w:val="left"/>
    </w:lvl>
    <w:lvl w:ilvl="4" w:tplc="A2A408E0">
      <w:numFmt w:val="decimal"/>
      <w:lvlText w:val=""/>
      <w:lvlJc w:val="left"/>
    </w:lvl>
    <w:lvl w:ilvl="5" w:tplc="FD8EE656">
      <w:numFmt w:val="decimal"/>
      <w:lvlText w:val=""/>
      <w:lvlJc w:val="left"/>
    </w:lvl>
    <w:lvl w:ilvl="6" w:tplc="38A6A2B2">
      <w:numFmt w:val="decimal"/>
      <w:lvlText w:val=""/>
      <w:lvlJc w:val="left"/>
    </w:lvl>
    <w:lvl w:ilvl="7" w:tplc="14FC6732">
      <w:numFmt w:val="decimal"/>
      <w:lvlText w:val=""/>
      <w:lvlJc w:val="left"/>
    </w:lvl>
    <w:lvl w:ilvl="8" w:tplc="87E85ED0">
      <w:numFmt w:val="decimal"/>
      <w:lvlText w:val=""/>
      <w:lvlJc w:val="left"/>
    </w:lvl>
  </w:abstractNum>
  <w:abstractNum w:abstractNumId="1" w15:restartNumberingAfterBreak="0">
    <w:nsid w:val="79EF086D"/>
    <w:multiLevelType w:val="hybridMultilevel"/>
    <w:tmpl w:val="0A3261E2"/>
    <w:lvl w:ilvl="0" w:tplc="7CD456FE">
      <w:start w:val="1"/>
      <w:numFmt w:val="bullet"/>
      <w:lvlText w:val="●"/>
      <w:lvlJc w:val="left"/>
      <w:pPr>
        <w:ind w:left="720" w:hanging="360"/>
      </w:pPr>
    </w:lvl>
    <w:lvl w:ilvl="1" w:tplc="DA941ECA">
      <w:start w:val="1"/>
      <w:numFmt w:val="bullet"/>
      <w:lvlText w:val="○"/>
      <w:lvlJc w:val="left"/>
      <w:pPr>
        <w:ind w:left="1440" w:hanging="360"/>
      </w:pPr>
    </w:lvl>
    <w:lvl w:ilvl="2" w:tplc="B024EEE2">
      <w:start w:val="1"/>
      <w:numFmt w:val="bullet"/>
      <w:lvlText w:val="■"/>
      <w:lvlJc w:val="left"/>
      <w:pPr>
        <w:ind w:left="2160" w:hanging="360"/>
      </w:pPr>
    </w:lvl>
    <w:lvl w:ilvl="3" w:tplc="14381684">
      <w:start w:val="1"/>
      <w:numFmt w:val="bullet"/>
      <w:lvlText w:val="●"/>
      <w:lvlJc w:val="left"/>
      <w:pPr>
        <w:ind w:left="2880" w:hanging="360"/>
      </w:pPr>
    </w:lvl>
    <w:lvl w:ilvl="4" w:tplc="1C2ACDBC">
      <w:start w:val="1"/>
      <w:numFmt w:val="bullet"/>
      <w:lvlText w:val="○"/>
      <w:lvlJc w:val="left"/>
      <w:pPr>
        <w:ind w:left="3600" w:hanging="360"/>
      </w:pPr>
    </w:lvl>
    <w:lvl w:ilvl="5" w:tplc="5B6A7122">
      <w:start w:val="1"/>
      <w:numFmt w:val="bullet"/>
      <w:lvlText w:val="■"/>
      <w:lvlJc w:val="left"/>
      <w:pPr>
        <w:ind w:left="4320" w:hanging="360"/>
      </w:pPr>
    </w:lvl>
    <w:lvl w:ilvl="6" w:tplc="B590C47A">
      <w:start w:val="1"/>
      <w:numFmt w:val="bullet"/>
      <w:lvlText w:val="●"/>
      <w:lvlJc w:val="left"/>
      <w:pPr>
        <w:ind w:left="5040" w:hanging="360"/>
      </w:pPr>
    </w:lvl>
    <w:lvl w:ilvl="7" w:tplc="F1A4DE86">
      <w:start w:val="1"/>
      <w:numFmt w:val="bullet"/>
      <w:lvlText w:val="●"/>
      <w:lvlJc w:val="left"/>
      <w:pPr>
        <w:ind w:left="5760" w:hanging="360"/>
      </w:pPr>
    </w:lvl>
    <w:lvl w:ilvl="8" w:tplc="717E7A1C">
      <w:start w:val="1"/>
      <w:numFmt w:val="bullet"/>
      <w:lvlText w:val="●"/>
      <w:lvlJc w:val="left"/>
      <w:pPr>
        <w:ind w:left="6480" w:hanging="360"/>
      </w:pPr>
    </w:lvl>
  </w:abstractNum>
  <w:num w:numId="1" w16cid:durableId="645627268">
    <w:abstractNumId w:val="1"/>
    <w:lvlOverride w:ilvl="0">
      <w:startOverride w:val="1"/>
    </w:lvlOverride>
  </w:num>
  <w:num w:numId="2" w16cid:durableId="1036928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9BD"/>
    <w:rsid w:val="00184997"/>
    <w:rsid w:val="0032685E"/>
    <w:rsid w:val="008910C7"/>
    <w:rsid w:val="00BC34B7"/>
    <w:rsid w:val="00CD29BD"/>
    <w:rsid w:val="00DE2392"/>
    <w:rsid w:val="00F2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FB69"/>
  <w15:docId w15:val="{BA09B734-BA5F-40B6-B905-E79F42DD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/>
      <w:outlineLvl w:val="0"/>
    </w:pPr>
    <w:rPr>
      <w:b/>
      <w:bCs/>
      <w:color w:val="1C1C1E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320" w:after="100"/>
      <w:outlineLvl w:val="1"/>
    </w:pPr>
    <w:rPr>
      <w:b/>
      <w:bCs/>
      <w:color w:val="E8590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8499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4997"/>
  </w:style>
  <w:style w:type="paragraph" w:styleId="Piedepgina">
    <w:name w:val="footer"/>
    <w:basedOn w:val="Normal"/>
    <w:link w:val="PiedepginaCar"/>
    <w:uiPriority w:val="99"/>
    <w:unhideWhenUsed/>
    <w:rsid w:val="0018499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4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1651</Words>
  <Characters>9085</Characters>
  <Application>Microsoft Office Word</Application>
  <DocSecurity>0</DocSecurity>
  <Lines>75</Lines>
  <Paragraphs>21</Paragraphs>
  <ScaleCrop>false</ScaleCrop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Joaquin Montes</cp:lastModifiedBy>
  <cp:revision>2</cp:revision>
  <dcterms:created xsi:type="dcterms:W3CDTF">2026-05-23T13:26:00Z</dcterms:created>
  <dcterms:modified xsi:type="dcterms:W3CDTF">2026-05-23T13:26:00Z</dcterms:modified>
</cp:coreProperties>
</file>