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59F" w:rsidRPr="0019459F" w:rsidRDefault="0019459F" w:rsidP="001945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AR"/>
        </w:rPr>
      </w:pPr>
      <w:r w:rsidRPr="0019459F">
        <w:rPr>
          <w:rFonts w:ascii="Times New Roman" w:eastAsia="Times New Roman" w:hAnsi="Times New Roman" w:cs="Times New Roman"/>
          <w:b/>
          <w:bCs/>
          <w:kern w:val="36"/>
          <w:sz w:val="48"/>
          <w:szCs w:val="48"/>
          <w:lang w:eastAsia="es-AR"/>
        </w:rPr>
        <w:t>Aplicaciones Web</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La razón principal del crecimiento de las aplicaciones Web en los últimos años, es ese nuevo concepto de "</w:t>
      </w:r>
      <w:r w:rsidRPr="0019459F">
        <w:rPr>
          <w:rFonts w:ascii="Times New Roman" w:eastAsia="Times New Roman" w:hAnsi="Times New Roman" w:cs="Times New Roman"/>
          <w:sz w:val="24"/>
          <w:szCs w:val="24"/>
          <w:u w:val="single"/>
          <w:lang w:eastAsia="es-AR"/>
        </w:rPr>
        <w:t>navegador como plataforma</w:t>
      </w:r>
      <w:r w:rsidRPr="0019459F">
        <w:rPr>
          <w:rFonts w:ascii="Times New Roman" w:eastAsia="Times New Roman" w:hAnsi="Times New Roman" w:cs="Times New Roman"/>
          <w:sz w:val="24"/>
          <w:szCs w:val="24"/>
          <w:lang w:eastAsia="es-AR"/>
        </w:rPr>
        <w:t xml:space="preserve">". El mundo de la industria asume que el "sueño de las máquinas virtuales", o sea, la idea de que arquitecturas como J2EE o .NET funcionen en todos los sitios era -en realidad- un sueño imposible. Y más, cuando la barrera entre los dispositivos móviles y los de escritorio se difumina, como sucede hoy en día. </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Por otro lado, la nube permite acceso a contenidos desde no importa qué dispositivo y, lo que prima, es el contenido mismo. De ahí la adopción del principio de "hechos consumados". Ni se puede, ni se quiere romper con la inmensa cantidad de información existente. Tenemos que ser capaces de usarla y explotarla, de un modo lo más unificado posible. (De hecho, esto </w:t>
      </w:r>
      <w:proofErr w:type="gramStart"/>
      <w:r w:rsidRPr="0019459F">
        <w:rPr>
          <w:rFonts w:ascii="Times New Roman" w:eastAsia="Times New Roman" w:hAnsi="Times New Roman" w:cs="Times New Roman"/>
          <w:sz w:val="24"/>
          <w:szCs w:val="24"/>
          <w:lang w:eastAsia="es-AR"/>
        </w:rPr>
        <w:t>tienen</w:t>
      </w:r>
      <w:proofErr w:type="gramEnd"/>
      <w:r w:rsidRPr="0019459F">
        <w:rPr>
          <w:rFonts w:ascii="Times New Roman" w:eastAsia="Times New Roman" w:hAnsi="Times New Roman" w:cs="Times New Roman"/>
          <w:sz w:val="24"/>
          <w:szCs w:val="24"/>
          <w:lang w:eastAsia="es-AR"/>
        </w:rPr>
        <w:t xml:space="preserve"> implicaciones en otras áreas como lo que hoy denominamos "</w:t>
      </w:r>
      <w:r w:rsidRPr="0019459F">
        <w:rPr>
          <w:rFonts w:ascii="Times New Roman" w:eastAsia="Times New Roman" w:hAnsi="Times New Roman" w:cs="Times New Roman"/>
          <w:i/>
          <w:iCs/>
          <w:sz w:val="24"/>
          <w:szCs w:val="24"/>
          <w:lang w:eastAsia="es-AR"/>
        </w:rPr>
        <w:t>Big Data</w:t>
      </w:r>
      <w:r w:rsidRPr="0019459F">
        <w:rPr>
          <w:rFonts w:ascii="Times New Roman" w:eastAsia="Times New Roman" w:hAnsi="Times New Roman" w:cs="Times New Roman"/>
          <w:sz w:val="24"/>
          <w:szCs w:val="24"/>
          <w:lang w:eastAsia="es-AR"/>
        </w:rPr>
        <w:t>". Pero eso es otra historia...).</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81200" cy="1066800"/>
            <wp:effectExtent l="0" t="0" r="0" b="0"/>
            <wp:wrapSquare wrapText="bothSides"/>
            <wp:docPr id="2" name="Picture 2" descr="Esquema-Basico-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Basico-SP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120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59F">
        <w:rPr>
          <w:rFonts w:ascii="Times New Roman" w:eastAsia="Times New Roman" w:hAnsi="Times New Roman" w:cs="Times New Roman"/>
          <w:sz w:val="24"/>
          <w:szCs w:val="24"/>
          <w:lang w:eastAsia="es-AR"/>
        </w:rPr>
        <w:t>De esta forma, HTML5 y sus tecnologías supuso el primer paso. Pero crear aplicaciones y gestionar el proceso de construcción como el de cualquier otra aplicación actual, requiere algo más: código reutilizable, sitios y aplicaciones de tipo "</w:t>
      </w:r>
      <w:proofErr w:type="spellStart"/>
      <w:r w:rsidRPr="0019459F">
        <w:rPr>
          <w:rFonts w:ascii="Times New Roman" w:eastAsia="Times New Roman" w:hAnsi="Times New Roman" w:cs="Times New Roman"/>
          <w:i/>
          <w:iCs/>
          <w:sz w:val="24"/>
          <w:szCs w:val="24"/>
          <w:lang w:eastAsia="es-AR"/>
        </w:rPr>
        <w:t>Responsive</w:t>
      </w:r>
      <w:proofErr w:type="spellEnd"/>
      <w:r w:rsidRPr="0019459F">
        <w:rPr>
          <w:rFonts w:ascii="Times New Roman" w:eastAsia="Times New Roman" w:hAnsi="Times New Roman" w:cs="Times New Roman"/>
          <w:sz w:val="24"/>
          <w:szCs w:val="24"/>
          <w:lang w:eastAsia="es-AR"/>
        </w:rPr>
        <w:t>", manejo de pruebas unitarias, etc.</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Esto dio paso a un nuevo modelo de aplicaciones, el </w:t>
      </w:r>
      <w:r w:rsidRPr="0019459F">
        <w:rPr>
          <w:rFonts w:ascii="Times New Roman" w:eastAsia="Times New Roman" w:hAnsi="Times New Roman" w:cs="Times New Roman"/>
          <w:b/>
          <w:bCs/>
          <w:sz w:val="24"/>
          <w:szCs w:val="24"/>
          <w:lang w:eastAsia="es-AR"/>
        </w:rPr>
        <w:t>SPA (</w:t>
      </w:r>
      <w:r w:rsidRPr="0019459F">
        <w:rPr>
          <w:rFonts w:ascii="Times New Roman" w:eastAsia="Times New Roman" w:hAnsi="Times New Roman" w:cs="Times New Roman"/>
          <w:b/>
          <w:bCs/>
          <w:i/>
          <w:iCs/>
          <w:sz w:val="24"/>
          <w:szCs w:val="24"/>
          <w:lang w:eastAsia="es-AR"/>
        </w:rPr>
        <w:t>Single Page Applications</w:t>
      </w:r>
      <w:r w:rsidRPr="0019459F">
        <w:rPr>
          <w:rFonts w:ascii="Times New Roman" w:eastAsia="Times New Roman" w:hAnsi="Times New Roman" w:cs="Times New Roman"/>
          <w:sz w:val="24"/>
          <w:szCs w:val="24"/>
          <w:lang w:eastAsia="es-AR"/>
        </w:rPr>
        <w:t xml:space="preserve">), más adecuado y más adaptado a estos principios. Además, los </w:t>
      </w:r>
      <w:r w:rsidRPr="0019459F">
        <w:rPr>
          <w:rFonts w:ascii="Times New Roman" w:eastAsia="Times New Roman" w:hAnsi="Times New Roman" w:cs="Times New Roman"/>
          <w:b/>
          <w:bCs/>
          <w:sz w:val="24"/>
          <w:szCs w:val="24"/>
          <w:lang w:eastAsia="es-AR"/>
        </w:rPr>
        <w:t>formatos de transferencia de información</w:t>
      </w:r>
      <w:r w:rsidRPr="0019459F">
        <w:rPr>
          <w:rFonts w:ascii="Times New Roman" w:eastAsia="Times New Roman" w:hAnsi="Times New Roman" w:cs="Times New Roman"/>
          <w:sz w:val="24"/>
          <w:szCs w:val="24"/>
          <w:lang w:eastAsia="es-AR"/>
        </w:rPr>
        <w:t xml:space="preserve"> tienden a optimizarse, utilizando propuestas como </w:t>
      </w:r>
      <w:r w:rsidRPr="0019459F">
        <w:rPr>
          <w:rFonts w:ascii="Times New Roman" w:eastAsia="Times New Roman" w:hAnsi="Times New Roman" w:cs="Times New Roman"/>
          <w:b/>
          <w:bCs/>
          <w:sz w:val="24"/>
          <w:szCs w:val="24"/>
          <w:lang w:eastAsia="es-AR"/>
        </w:rPr>
        <w:t>JSON</w:t>
      </w:r>
      <w:r w:rsidRPr="0019459F">
        <w:rPr>
          <w:rFonts w:ascii="Times New Roman" w:eastAsia="Times New Roman" w:hAnsi="Times New Roman" w:cs="Times New Roman"/>
          <w:sz w:val="24"/>
          <w:szCs w:val="24"/>
          <w:lang w:eastAsia="es-AR"/>
        </w:rPr>
        <w:t xml:space="preserve">, y los cambios en las </w:t>
      </w:r>
      <w:r w:rsidRPr="0019459F">
        <w:rPr>
          <w:rFonts w:ascii="Times New Roman" w:eastAsia="Times New Roman" w:hAnsi="Times New Roman" w:cs="Times New Roman"/>
          <w:b/>
          <w:bCs/>
          <w:sz w:val="24"/>
          <w:szCs w:val="24"/>
          <w:lang w:eastAsia="es-AR"/>
        </w:rPr>
        <w:t xml:space="preserve">páginas </w:t>
      </w:r>
      <w:proofErr w:type="spellStart"/>
      <w:r w:rsidRPr="0019459F">
        <w:rPr>
          <w:rFonts w:ascii="Times New Roman" w:eastAsia="Times New Roman" w:hAnsi="Times New Roman" w:cs="Times New Roman"/>
          <w:b/>
          <w:bCs/>
          <w:i/>
          <w:iCs/>
          <w:sz w:val="24"/>
          <w:szCs w:val="24"/>
          <w:lang w:eastAsia="es-AR"/>
        </w:rPr>
        <w:t>responsive</w:t>
      </w:r>
      <w:proofErr w:type="spellEnd"/>
      <w:r w:rsidRPr="0019459F">
        <w:rPr>
          <w:rFonts w:ascii="Times New Roman" w:eastAsia="Times New Roman" w:hAnsi="Times New Roman" w:cs="Times New Roman"/>
          <w:sz w:val="24"/>
          <w:szCs w:val="24"/>
          <w:lang w:eastAsia="es-AR"/>
        </w:rPr>
        <w:t xml:space="preserve"> se producen principalmente sobre la información modificada (</w:t>
      </w:r>
      <w:r w:rsidRPr="0019459F">
        <w:rPr>
          <w:rFonts w:ascii="Times New Roman" w:eastAsia="Times New Roman" w:hAnsi="Times New Roman" w:cs="Times New Roman"/>
          <w:b/>
          <w:bCs/>
          <w:sz w:val="24"/>
          <w:szCs w:val="24"/>
          <w:lang w:eastAsia="es-AR"/>
        </w:rPr>
        <w:t>peticiones AJAX</w:t>
      </w:r>
      <w:r w:rsidRPr="0019459F">
        <w:rPr>
          <w:rFonts w:ascii="Times New Roman" w:eastAsia="Times New Roman" w:hAnsi="Times New Roman" w:cs="Times New Roman"/>
          <w:sz w:val="24"/>
          <w:szCs w:val="24"/>
          <w:lang w:eastAsia="es-AR"/>
        </w:rPr>
        <w:t>).</w:t>
      </w:r>
    </w:p>
    <w:p w:rsidR="0019459F" w:rsidRPr="0019459F" w:rsidRDefault="0019459F" w:rsidP="0019459F">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19459F">
        <w:rPr>
          <w:rFonts w:ascii="Times New Roman" w:eastAsia="Times New Roman" w:hAnsi="Times New Roman" w:cs="Times New Roman"/>
          <w:b/>
          <w:bCs/>
          <w:sz w:val="36"/>
          <w:szCs w:val="36"/>
          <w:lang w:eastAsia="es-AR"/>
        </w:rPr>
        <w:t>AngularJS</w:t>
      </w:r>
      <w:proofErr w:type="spellEnd"/>
      <w:r w:rsidRPr="0019459F">
        <w:rPr>
          <w:rFonts w:ascii="Times New Roman" w:eastAsia="Times New Roman" w:hAnsi="Times New Roman" w:cs="Times New Roman"/>
          <w:b/>
          <w:bCs/>
          <w:sz w:val="36"/>
          <w:szCs w:val="36"/>
          <w:lang w:eastAsia="es-AR"/>
        </w:rPr>
        <w:t xml:space="preserve"> como solución</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4133850" cy="1466850"/>
            <wp:effectExtent l="0" t="0" r="0" b="0"/>
            <wp:wrapSquare wrapText="bothSides"/>
            <wp:docPr id="1" name="Picture 1" descr="Logo-Angular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AngularJ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59F">
        <w:rPr>
          <w:rFonts w:ascii="Times New Roman" w:eastAsia="Times New Roman" w:hAnsi="Times New Roman" w:cs="Times New Roman"/>
          <w:sz w:val="24"/>
          <w:szCs w:val="24"/>
          <w:lang w:eastAsia="es-AR"/>
        </w:rPr>
        <w:t xml:space="preserve">Un grupo de desarrollo de Google se planteó la necesidad de unificar los esfuerzos previos en este sentido (los de otras librerías, como </w:t>
      </w:r>
      <w:hyperlink r:id="rId8" w:anchor="_blank" w:history="1">
        <w:proofErr w:type="spellStart"/>
        <w:r w:rsidRPr="0019459F">
          <w:rPr>
            <w:rFonts w:ascii="Times New Roman" w:eastAsia="Times New Roman" w:hAnsi="Times New Roman" w:cs="Times New Roman"/>
            <w:i/>
            <w:iCs/>
            <w:color w:val="0000FF"/>
            <w:sz w:val="24"/>
            <w:szCs w:val="24"/>
            <w:u w:val="single"/>
            <w:lang w:eastAsia="es-AR"/>
          </w:rPr>
          <w:t>Knockout</w:t>
        </w:r>
        <w:proofErr w:type="spellEnd"/>
      </w:hyperlink>
      <w:r w:rsidRPr="0019459F">
        <w:rPr>
          <w:rFonts w:ascii="Times New Roman" w:eastAsia="Times New Roman" w:hAnsi="Times New Roman" w:cs="Times New Roman"/>
          <w:i/>
          <w:iCs/>
          <w:sz w:val="24"/>
          <w:szCs w:val="24"/>
          <w:lang w:eastAsia="es-AR"/>
        </w:rPr>
        <w:t xml:space="preserve">, </w:t>
      </w:r>
      <w:hyperlink r:id="rId9" w:anchor="_blank" w:history="1">
        <w:r w:rsidRPr="0019459F">
          <w:rPr>
            <w:rFonts w:ascii="Times New Roman" w:eastAsia="Times New Roman" w:hAnsi="Times New Roman" w:cs="Times New Roman"/>
            <w:i/>
            <w:iCs/>
            <w:color w:val="0000FF"/>
            <w:sz w:val="24"/>
            <w:szCs w:val="24"/>
            <w:u w:val="single"/>
            <w:lang w:eastAsia="es-AR"/>
          </w:rPr>
          <w:t>Node.js</w:t>
        </w:r>
      </w:hyperlink>
      <w:r w:rsidRPr="0019459F">
        <w:rPr>
          <w:rFonts w:ascii="Times New Roman" w:eastAsia="Times New Roman" w:hAnsi="Times New Roman" w:cs="Times New Roman"/>
          <w:i/>
          <w:iCs/>
          <w:sz w:val="24"/>
          <w:szCs w:val="24"/>
          <w:lang w:eastAsia="es-AR"/>
        </w:rPr>
        <w:t xml:space="preserve"> </w:t>
      </w:r>
      <w:r w:rsidRPr="0019459F">
        <w:rPr>
          <w:rFonts w:ascii="Times New Roman" w:eastAsia="Times New Roman" w:hAnsi="Times New Roman" w:cs="Times New Roman"/>
          <w:sz w:val="24"/>
          <w:szCs w:val="24"/>
          <w:lang w:eastAsia="es-AR"/>
        </w:rPr>
        <w:t>o</w:t>
      </w:r>
      <w:r w:rsidRPr="0019459F">
        <w:rPr>
          <w:rFonts w:ascii="Times New Roman" w:eastAsia="Times New Roman" w:hAnsi="Times New Roman" w:cs="Times New Roman"/>
          <w:i/>
          <w:iCs/>
          <w:sz w:val="24"/>
          <w:szCs w:val="24"/>
          <w:lang w:eastAsia="es-AR"/>
        </w:rPr>
        <w:t xml:space="preserve"> </w:t>
      </w:r>
      <w:hyperlink r:id="rId10" w:anchor="_blank" w:history="1">
        <w:proofErr w:type="spellStart"/>
        <w:r w:rsidRPr="0019459F">
          <w:rPr>
            <w:rFonts w:ascii="Times New Roman" w:eastAsia="Times New Roman" w:hAnsi="Times New Roman" w:cs="Times New Roman"/>
            <w:i/>
            <w:iCs/>
            <w:color w:val="0000FF"/>
            <w:sz w:val="24"/>
            <w:szCs w:val="24"/>
            <w:u w:val="single"/>
            <w:lang w:eastAsia="es-AR"/>
          </w:rPr>
          <w:t>Ember</w:t>
        </w:r>
        <w:proofErr w:type="spellEnd"/>
      </w:hyperlink>
      <w:r w:rsidRPr="0019459F">
        <w:rPr>
          <w:rFonts w:ascii="Times New Roman" w:eastAsia="Times New Roman" w:hAnsi="Times New Roman" w:cs="Times New Roman"/>
          <w:sz w:val="24"/>
          <w:szCs w:val="24"/>
          <w:lang w:eastAsia="es-AR"/>
        </w:rPr>
        <w:t xml:space="preserve">), y crear un nuevo conjunto de librerías que recogiese todas las necesidades actuales, y de paso, que lo hiciese permitiendo una fácil integración con los principios de "buenas prácticas" que hoy consideramos fundamentales. </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Está creada bajo los principios de que la programación declarativa es ideal para la construcción de interfaces de usuario, mientras que la programación imperativa lo es de cara a la creación de la lógica de negocio. Para los desarrolladores de otros sistemas, como .NET, esto les recordará claramente los principios en los que se basa WPF (</w:t>
      </w:r>
      <w:r w:rsidRPr="0019459F">
        <w:rPr>
          <w:rFonts w:ascii="Times New Roman" w:eastAsia="Times New Roman" w:hAnsi="Times New Roman" w:cs="Times New Roman"/>
          <w:i/>
          <w:iCs/>
          <w:sz w:val="24"/>
          <w:szCs w:val="24"/>
          <w:lang w:eastAsia="es-AR"/>
        </w:rPr>
        <w:t xml:space="preserve">Windows </w:t>
      </w:r>
      <w:proofErr w:type="spellStart"/>
      <w:r w:rsidRPr="0019459F">
        <w:rPr>
          <w:rFonts w:ascii="Times New Roman" w:eastAsia="Times New Roman" w:hAnsi="Times New Roman" w:cs="Times New Roman"/>
          <w:i/>
          <w:iCs/>
          <w:sz w:val="24"/>
          <w:szCs w:val="24"/>
          <w:lang w:eastAsia="es-AR"/>
        </w:rPr>
        <w:lastRenderedPageBreak/>
        <w:t>Presentation</w:t>
      </w:r>
      <w:proofErr w:type="spellEnd"/>
      <w:r w:rsidRPr="0019459F">
        <w:rPr>
          <w:rFonts w:ascii="Times New Roman" w:eastAsia="Times New Roman" w:hAnsi="Times New Roman" w:cs="Times New Roman"/>
          <w:i/>
          <w:iCs/>
          <w:sz w:val="24"/>
          <w:szCs w:val="24"/>
          <w:lang w:eastAsia="es-AR"/>
        </w:rPr>
        <w:t xml:space="preserve"> Foundation</w:t>
      </w:r>
      <w:r w:rsidRPr="0019459F">
        <w:rPr>
          <w:rFonts w:ascii="Times New Roman" w:eastAsia="Times New Roman" w:hAnsi="Times New Roman" w:cs="Times New Roman"/>
          <w:sz w:val="24"/>
          <w:szCs w:val="24"/>
          <w:lang w:eastAsia="es-AR"/>
        </w:rPr>
        <w:t xml:space="preserve">) o el "difunto" Silverlight. Como resultado, se reduce la manipulación del DOM y se incrementan las capacidades de testeo de las aplicaciones. En resumen, </w:t>
      </w:r>
      <w:proofErr w:type="spellStart"/>
      <w:r w:rsidRPr="0019459F">
        <w:rPr>
          <w:rFonts w:ascii="Times New Roman" w:eastAsia="Times New Roman" w:hAnsi="Times New Roman" w:cs="Times New Roman"/>
          <w:b/>
          <w:bCs/>
          <w:sz w:val="24"/>
          <w:szCs w:val="24"/>
          <w:lang w:eastAsia="es-AR"/>
        </w:rPr>
        <w:t>AngularJS</w:t>
      </w:r>
      <w:proofErr w:type="spellEnd"/>
      <w:r w:rsidRPr="0019459F">
        <w:rPr>
          <w:rFonts w:ascii="Times New Roman" w:eastAsia="Times New Roman" w:hAnsi="Times New Roman" w:cs="Times New Roman"/>
          <w:b/>
          <w:bCs/>
          <w:sz w:val="24"/>
          <w:szCs w:val="24"/>
          <w:lang w:eastAsia="es-AR"/>
        </w:rPr>
        <w:t xml:space="preserve"> aporta</w:t>
      </w:r>
      <w:r w:rsidRPr="0019459F">
        <w:rPr>
          <w:rFonts w:ascii="Times New Roman" w:eastAsia="Times New Roman" w:hAnsi="Times New Roman" w:cs="Times New Roman"/>
          <w:sz w:val="24"/>
          <w:szCs w:val="24"/>
          <w:lang w:eastAsia="es-AR"/>
        </w:rPr>
        <w:t>:</w:t>
      </w:r>
    </w:p>
    <w:p w:rsidR="0019459F" w:rsidRPr="0019459F" w:rsidRDefault="0019459F" w:rsidP="001945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Visualización óptima</w:t>
      </w:r>
      <w:r w:rsidRPr="0019459F">
        <w:rPr>
          <w:rFonts w:ascii="Times New Roman" w:eastAsia="Times New Roman" w:hAnsi="Times New Roman" w:cs="Times New Roman"/>
          <w:sz w:val="24"/>
          <w:szCs w:val="24"/>
          <w:lang w:eastAsia="es-AR"/>
        </w:rPr>
        <w:t xml:space="preserve"> de la información</w:t>
      </w:r>
    </w:p>
    <w:p w:rsidR="0019459F" w:rsidRPr="0019459F" w:rsidRDefault="0019459F" w:rsidP="001945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Facilidad de lectura y navegación</w:t>
      </w:r>
    </w:p>
    <w:p w:rsidR="0019459F" w:rsidRPr="0019459F" w:rsidRDefault="0019459F" w:rsidP="001945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Independencia del dispositivo</w:t>
      </w:r>
    </w:p>
    <w:p w:rsidR="0019459F" w:rsidRPr="0019459F" w:rsidRDefault="0019459F" w:rsidP="001945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w:t>
      </w:r>
      <w:proofErr w:type="spellStart"/>
      <w:r w:rsidRPr="0019459F">
        <w:rPr>
          <w:rFonts w:ascii="Times New Roman" w:eastAsia="Times New Roman" w:hAnsi="Times New Roman" w:cs="Times New Roman"/>
          <w:b/>
          <w:bCs/>
          <w:i/>
          <w:iCs/>
          <w:sz w:val="24"/>
          <w:szCs w:val="24"/>
          <w:lang w:eastAsia="es-AR"/>
        </w:rPr>
        <w:t>Feedback</w:t>
      </w:r>
      <w:proofErr w:type="spellEnd"/>
      <w:r w:rsidRPr="0019459F">
        <w:rPr>
          <w:rFonts w:ascii="Times New Roman" w:eastAsia="Times New Roman" w:hAnsi="Times New Roman" w:cs="Times New Roman"/>
          <w:b/>
          <w:bCs/>
          <w:sz w:val="24"/>
          <w:szCs w:val="24"/>
          <w:lang w:eastAsia="es-AR"/>
        </w:rPr>
        <w:t>" continuo</w:t>
      </w:r>
      <w:r w:rsidRPr="0019459F">
        <w:rPr>
          <w:rFonts w:ascii="Times New Roman" w:eastAsia="Times New Roman" w:hAnsi="Times New Roman" w:cs="Times New Roman"/>
          <w:sz w:val="24"/>
          <w:szCs w:val="24"/>
          <w:lang w:eastAsia="es-AR"/>
        </w:rPr>
        <w:t xml:space="preserve"> (cualquier acción supone una respuesta)</w:t>
      </w:r>
    </w:p>
    <w:p w:rsidR="0019459F" w:rsidRPr="0019459F" w:rsidRDefault="0019459F" w:rsidP="0019459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Gestión diferida</w:t>
      </w:r>
      <w:r w:rsidRPr="0019459F">
        <w:rPr>
          <w:rFonts w:ascii="Times New Roman" w:eastAsia="Times New Roman" w:hAnsi="Times New Roman" w:cs="Times New Roman"/>
          <w:sz w:val="24"/>
          <w:szCs w:val="24"/>
          <w:lang w:eastAsia="es-AR"/>
        </w:rPr>
        <w:t xml:space="preserve"> al cliente, aprovechando los nuevos motores de JavaScript, que encontramos en los navegadores modernos.</w:t>
      </w:r>
    </w:p>
    <w:p w:rsidR="0019459F" w:rsidRPr="0019459F" w:rsidRDefault="0019459F" w:rsidP="0019459F">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19459F">
        <w:rPr>
          <w:rFonts w:ascii="Times New Roman" w:eastAsia="Times New Roman" w:hAnsi="Times New Roman" w:cs="Times New Roman"/>
          <w:b/>
          <w:bCs/>
          <w:sz w:val="36"/>
          <w:szCs w:val="36"/>
          <w:lang w:eastAsia="es-AR"/>
        </w:rPr>
        <w:t>Elementos básicos de Angular</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Para conseguir estos propósitos las librerías de </w:t>
      </w:r>
      <w:proofErr w:type="spellStart"/>
      <w:r w:rsidRPr="0019459F">
        <w:rPr>
          <w:rFonts w:ascii="Times New Roman" w:eastAsia="Times New Roman" w:hAnsi="Times New Roman" w:cs="Times New Roman"/>
          <w:sz w:val="24"/>
          <w:szCs w:val="24"/>
          <w:lang w:eastAsia="es-AR"/>
        </w:rPr>
        <w:t>AngularJS</w:t>
      </w:r>
      <w:proofErr w:type="spellEnd"/>
      <w:r w:rsidRPr="0019459F">
        <w:rPr>
          <w:rFonts w:ascii="Times New Roman" w:eastAsia="Times New Roman" w:hAnsi="Times New Roman" w:cs="Times New Roman"/>
          <w:sz w:val="24"/>
          <w:szCs w:val="24"/>
          <w:lang w:eastAsia="es-AR"/>
        </w:rPr>
        <w:t xml:space="preserve"> ofrecen un conjunto de archivos de código abierto, desarrollados y mantenidos por programadores de Google, con un sitio Web de referencia: </w:t>
      </w:r>
      <w:hyperlink r:id="rId11" w:anchor="_blank" w:history="1">
        <w:r w:rsidRPr="0019459F">
          <w:rPr>
            <w:rFonts w:ascii="Times New Roman" w:eastAsia="Times New Roman" w:hAnsi="Times New Roman" w:cs="Times New Roman"/>
            <w:color w:val="0000FF"/>
            <w:sz w:val="24"/>
            <w:szCs w:val="24"/>
            <w:u w:val="single"/>
            <w:lang w:eastAsia="es-AR"/>
          </w:rPr>
          <w:t>http://angularjs.org</w:t>
        </w:r>
      </w:hyperlink>
      <w:r w:rsidRPr="0019459F">
        <w:rPr>
          <w:rFonts w:ascii="Times New Roman" w:eastAsia="Times New Roman" w:hAnsi="Times New Roman" w:cs="Times New Roman"/>
          <w:sz w:val="24"/>
          <w:szCs w:val="24"/>
          <w:lang w:eastAsia="es-AR"/>
        </w:rPr>
        <w:t xml:space="preserve">. Allí, podemos encontrar toda la documentación de las API que forman el marco de trabajo de </w:t>
      </w:r>
      <w:proofErr w:type="spellStart"/>
      <w:r w:rsidRPr="0019459F">
        <w:rPr>
          <w:rFonts w:ascii="Times New Roman" w:eastAsia="Times New Roman" w:hAnsi="Times New Roman" w:cs="Times New Roman"/>
          <w:sz w:val="24"/>
          <w:szCs w:val="24"/>
          <w:lang w:eastAsia="es-AR"/>
        </w:rPr>
        <w:t>AngularJS</w:t>
      </w:r>
      <w:proofErr w:type="spellEnd"/>
      <w:r w:rsidRPr="0019459F">
        <w:rPr>
          <w:rFonts w:ascii="Times New Roman" w:eastAsia="Times New Roman" w:hAnsi="Times New Roman" w:cs="Times New Roman"/>
          <w:sz w:val="24"/>
          <w:szCs w:val="24"/>
          <w:lang w:eastAsia="es-AR"/>
        </w:rPr>
        <w:t>, los elementos descargables, el histórico de revisiones y muchas cosas más.</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Por completar esta presentación de la librería, podemos resumir </w:t>
      </w:r>
      <w:r w:rsidRPr="0019459F">
        <w:rPr>
          <w:rFonts w:ascii="Times New Roman" w:eastAsia="Times New Roman" w:hAnsi="Times New Roman" w:cs="Times New Roman"/>
          <w:b/>
          <w:bCs/>
          <w:sz w:val="24"/>
          <w:szCs w:val="24"/>
          <w:lang w:eastAsia="es-AR"/>
        </w:rPr>
        <w:t>las características más interesantes</w:t>
      </w:r>
      <w:r w:rsidRPr="0019459F">
        <w:rPr>
          <w:rFonts w:ascii="Times New Roman" w:eastAsia="Times New Roman" w:hAnsi="Times New Roman" w:cs="Times New Roman"/>
          <w:sz w:val="24"/>
          <w:szCs w:val="24"/>
          <w:lang w:eastAsia="es-AR"/>
        </w:rPr>
        <w:t xml:space="preserve"> de su funcionamiento en estos puntos:</w:t>
      </w:r>
    </w:p>
    <w:p w:rsidR="0019459F" w:rsidRPr="0019459F" w:rsidRDefault="0019459F" w:rsidP="001945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Un conjunto de librerías con </w:t>
      </w:r>
      <w:r w:rsidRPr="0019459F">
        <w:rPr>
          <w:rFonts w:ascii="Times New Roman" w:eastAsia="Times New Roman" w:hAnsi="Times New Roman" w:cs="Times New Roman"/>
          <w:b/>
          <w:bCs/>
          <w:sz w:val="24"/>
          <w:szCs w:val="24"/>
          <w:lang w:eastAsia="es-AR"/>
        </w:rPr>
        <w:t>garantías de mantenimiento y actualización</w:t>
      </w:r>
      <w:r w:rsidRPr="0019459F">
        <w:rPr>
          <w:rFonts w:ascii="Times New Roman" w:eastAsia="Times New Roman" w:hAnsi="Times New Roman" w:cs="Times New Roman"/>
          <w:sz w:val="24"/>
          <w:szCs w:val="24"/>
          <w:lang w:eastAsia="es-AR"/>
        </w:rPr>
        <w:t xml:space="preserve"> (por Google) y </w:t>
      </w:r>
      <w:r w:rsidRPr="0019459F">
        <w:rPr>
          <w:rFonts w:ascii="Times New Roman" w:eastAsia="Times New Roman" w:hAnsi="Times New Roman" w:cs="Times New Roman"/>
          <w:b/>
          <w:bCs/>
          <w:sz w:val="24"/>
          <w:szCs w:val="24"/>
          <w:lang w:eastAsia="es-AR"/>
        </w:rPr>
        <w:t>libre de royalties</w:t>
      </w:r>
      <w:r w:rsidRPr="0019459F">
        <w:rPr>
          <w:rFonts w:ascii="Times New Roman" w:eastAsia="Times New Roman" w:hAnsi="Times New Roman" w:cs="Times New Roman"/>
          <w:sz w:val="24"/>
          <w:szCs w:val="24"/>
          <w:lang w:eastAsia="es-AR"/>
        </w:rPr>
        <w:t>, pensado para las aplicaciones Web</w:t>
      </w:r>
    </w:p>
    <w:p w:rsidR="0019459F" w:rsidRPr="0019459F" w:rsidRDefault="0019459F" w:rsidP="001945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Un sistema de </w:t>
      </w:r>
      <w:r w:rsidRPr="0019459F">
        <w:rPr>
          <w:rFonts w:ascii="Times New Roman" w:eastAsia="Times New Roman" w:hAnsi="Times New Roman" w:cs="Times New Roman"/>
          <w:b/>
          <w:bCs/>
          <w:sz w:val="24"/>
          <w:szCs w:val="24"/>
          <w:lang w:eastAsia="es-AR"/>
        </w:rPr>
        <w:t>enlace a datos</w:t>
      </w:r>
      <w:r w:rsidRPr="0019459F">
        <w:rPr>
          <w:rFonts w:ascii="Times New Roman" w:eastAsia="Times New Roman" w:hAnsi="Times New Roman" w:cs="Times New Roman"/>
          <w:sz w:val="24"/>
          <w:szCs w:val="24"/>
          <w:lang w:eastAsia="es-AR"/>
        </w:rPr>
        <w:t xml:space="preserve"> (</w:t>
      </w:r>
      <w:proofErr w:type="spellStart"/>
      <w:r w:rsidRPr="0019459F">
        <w:rPr>
          <w:rFonts w:ascii="Times New Roman" w:eastAsia="Times New Roman" w:hAnsi="Times New Roman" w:cs="Times New Roman"/>
          <w:i/>
          <w:iCs/>
          <w:sz w:val="24"/>
          <w:szCs w:val="24"/>
          <w:lang w:eastAsia="es-AR"/>
        </w:rPr>
        <w:t>DataBinding</w:t>
      </w:r>
      <w:proofErr w:type="spellEnd"/>
      <w:r w:rsidRPr="0019459F">
        <w:rPr>
          <w:rFonts w:ascii="Times New Roman" w:eastAsia="Times New Roman" w:hAnsi="Times New Roman" w:cs="Times New Roman"/>
          <w:sz w:val="24"/>
          <w:szCs w:val="24"/>
          <w:lang w:eastAsia="es-AR"/>
        </w:rPr>
        <w:t>) potente y modular que permite el testeo de aplicaciones</w:t>
      </w:r>
    </w:p>
    <w:p w:rsidR="0019459F" w:rsidRPr="0019459F" w:rsidRDefault="0019459F" w:rsidP="001945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Control de las estructuras</w:t>
      </w:r>
      <w:r w:rsidRPr="0019459F">
        <w:rPr>
          <w:rFonts w:ascii="Times New Roman" w:eastAsia="Times New Roman" w:hAnsi="Times New Roman" w:cs="Times New Roman"/>
          <w:sz w:val="24"/>
          <w:szCs w:val="24"/>
          <w:lang w:eastAsia="es-AR"/>
        </w:rPr>
        <w:t xml:space="preserve"> del DOM</w:t>
      </w:r>
    </w:p>
    <w:p w:rsidR="0019459F" w:rsidRPr="0019459F" w:rsidRDefault="0019459F" w:rsidP="001945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b/>
          <w:bCs/>
          <w:sz w:val="24"/>
          <w:szCs w:val="24"/>
          <w:lang w:eastAsia="es-AR"/>
        </w:rPr>
        <w:t>Fácil vinculación</w:t>
      </w:r>
      <w:r w:rsidRPr="0019459F">
        <w:rPr>
          <w:rFonts w:ascii="Times New Roman" w:eastAsia="Times New Roman" w:hAnsi="Times New Roman" w:cs="Times New Roman"/>
          <w:sz w:val="24"/>
          <w:szCs w:val="24"/>
          <w:lang w:eastAsia="es-AR"/>
        </w:rPr>
        <w:t xml:space="preserve"> de código a elementos del DOM</w:t>
      </w:r>
    </w:p>
    <w:p w:rsidR="0019459F" w:rsidRPr="0019459F" w:rsidRDefault="0019459F" w:rsidP="0019459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 xml:space="preserve">Agrupación de elementos HTML en </w:t>
      </w:r>
      <w:r w:rsidRPr="0019459F">
        <w:rPr>
          <w:rFonts w:ascii="Times New Roman" w:eastAsia="Times New Roman" w:hAnsi="Times New Roman" w:cs="Times New Roman"/>
          <w:b/>
          <w:bCs/>
          <w:sz w:val="24"/>
          <w:szCs w:val="24"/>
          <w:lang w:eastAsia="es-AR"/>
        </w:rPr>
        <w:t>controles reutilizables</w:t>
      </w:r>
      <w:r w:rsidRPr="0019459F">
        <w:rPr>
          <w:rFonts w:ascii="Times New Roman" w:eastAsia="Times New Roman" w:hAnsi="Times New Roman" w:cs="Times New Roman"/>
          <w:sz w:val="24"/>
          <w:szCs w:val="24"/>
          <w:lang w:eastAsia="es-AR"/>
        </w:rPr>
        <w:t xml:space="preserve"> (al estilo de lo que permiten los controles .ASCX de ASP.NET)</w:t>
      </w:r>
    </w:p>
    <w:p w:rsidR="0019459F" w:rsidRPr="0019459F" w:rsidRDefault="0019459F" w:rsidP="0019459F">
      <w:pPr>
        <w:spacing w:before="100" w:beforeAutospacing="1" w:after="100" w:afterAutospacing="1" w:line="240" w:lineRule="auto"/>
        <w:rPr>
          <w:rFonts w:ascii="Times New Roman" w:eastAsia="Times New Roman" w:hAnsi="Times New Roman" w:cs="Times New Roman"/>
          <w:sz w:val="24"/>
          <w:szCs w:val="24"/>
          <w:lang w:eastAsia="es-AR"/>
        </w:rPr>
      </w:pPr>
      <w:r w:rsidRPr="0019459F">
        <w:rPr>
          <w:rFonts w:ascii="Times New Roman" w:eastAsia="Times New Roman" w:hAnsi="Times New Roman" w:cs="Times New Roman"/>
          <w:sz w:val="24"/>
          <w:szCs w:val="24"/>
          <w:lang w:eastAsia="es-AR"/>
        </w:rPr>
        <w:t>Con todo esto, tenemos lo fundamental para la construcción de aplicaciones CRUD (</w:t>
      </w:r>
      <w:proofErr w:type="spellStart"/>
      <w:r w:rsidRPr="0019459F">
        <w:rPr>
          <w:rFonts w:ascii="Times New Roman" w:eastAsia="Times New Roman" w:hAnsi="Times New Roman" w:cs="Times New Roman"/>
          <w:i/>
          <w:iCs/>
          <w:sz w:val="24"/>
          <w:szCs w:val="24"/>
          <w:lang w:eastAsia="es-AR"/>
        </w:rPr>
        <w:t>Create</w:t>
      </w:r>
      <w:proofErr w:type="spellEnd"/>
      <w:r w:rsidRPr="0019459F">
        <w:rPr>
          <w:rFonts w:ascii="Times New Roman" w:eastAsia="Times New Roman" w:hAnsi="Times New Roman" w:cs="Times New Roman"/>
          <w:i/>
          <w:iCs/>
          <w:sz w:val="24"/>
          <w:szCs w:val="24"/>
          <w:lang w:eastAsia="es-AR"/>
        </w:rPr>
        <w:t xml:space="preserve">, </w:t>
      </w:r>
      <w:proofErr w:type="spellStart"/>
      <w:r w:rsidRPr="0019459F">
        <w:rPr>
          <w:rFonts w:ascii="Times New Roman" w:eastAsia="Times New Roman" w:hAnsi="Times New Roman" w:cs="Times New Roman"/>
          <w:i/>
          <w:iCs/>
          <w:sz w:val="24"/>
          <w:szCs w:val="24"/>
          <w:lang w:eastAsia="es-AR"/>
        </w:rPr>
        <w:t>Read</w:t>
      </w:r>
      <w:proofErr w:type="spellEnd"/>
      <w:r w:rsidRPr="0019459F">
        <w:rPr>
          <w:rFonts w:ascii="Times New Roman" w:eastAsia="Times New Roman" w:hAnsi="Times New Roman" w:cs="Times New Roman"/>
          <w:i/>
          <w:iCs/>
          <w:sz w:val="24"/>
          <w:szCs w:val="24"/>
          <w:lang w:eastAsia="es-AR"/>
        </w:rPr>
        <w:t xml:space="preserve">, </w:t>
      </w:r>
      <w:proofErr w:type="spellStart"/>
      <w:r w:rsidRPr="0019459F">
        <w:rPr>
          <w:rFonts w:ascii="Times New Roman" w:eastAsia="Times New Roman" w:hAnsi="Times New Roman" w:cs="Times New Roman"/>
          <w:i/>
          <w:iCs/>
          <w:sz w:val="24"/>
          <w:szCs w:val="24"/>
          <w:lang w:eastAsia="es-AR"/>
        </w:rPr>
        <w:t>Update</w:t>
      </w:r>
      <w:proofErr w:type="spellEnd"/>
      <w:r w:rsidRPr="0019459F">
        <w:rPr>
          <w:rFonts w:ascii="Times New Roman" w:eastAsia="Times New Roman" w:hAnsi="Times New Roman" w:cs="Times New Roman"/>
          <w:i/>
          <w:iCs/>
          <w:sz w:val="24"/>
          <w:szCs w:val="24"/>
          <w:lang w:eastAsia="es-AR"/>
        </w:rPr>
        <w:t xml:space="preserve">, </w:t>
      </w:r>
      <w:proofErr w:type="spellStart"/>
      <w:r w:rsidRPr="0019459F">
        <w:rPr>
          <w:rFonts w:ascii="Times New Roman" w:eastAsia="Times New Roman" w:hAnsi="Times New Roman" w:cs="Times New Roman"/>
          <w:i/>
          <w:iCs/>
          <w:sz w:val="24"/>
          <w:szCs w:val="24"/>
          <w:lang w:eastAsia="es-AR"/>
        </w:rPr>
        <w:t>Delete</w:t>
      </w:r>
      <w:proofErr w:type="spellEnd"/>
      <w:r w:rsidRPr="0019459F">
        <w:rPr>
          <w:rFonts w:ascii="Times New Roman" w:eastAsia="Times New Roman" w:hAnsi="Times New Roman" w:cs="Times New Roman"/>
          <w:sz w:val="24"/>
          <w:szCs w:val="24"/>
          <w:lang w:eastAsia="es-AR"/>
        </w:rPr>
        <w:t xml:space="preserve">), que es el objetivo fundamental de </w:t>
      </w:r>
      <w:proofErr w:type="spellStart"/>
      <w:r w:rsidRPr="0019459F">
        <w:rPr>
          <w:rFonts w:ascii="Times New Roman" w:eastAsia="Times New Roman" w:hAnsi="Times New Roman" w:cs="Times New Roman"/>
          <w:sz w:val="24"/>
          <w:szCs w:val="24"/>
          <w:lang w:eastAsia="es-AR"/>
        </w:rPr>
        <w:t>AngularJS</w:t>
      </w:r>
      <w:proofErr w:type="spellEnd"/>
      <w:r w:rsidRPr="0019459F">
        <w:rPr>
          <w:rFonts w:ascii="Times New Roman" w:eastAsia="Times New Roman" w:hAnsi="Times New Roman" w:cs="Times New Roman"/>
          <w:sz w:val="24"/>
          <w:szCs w:val="24"/>
          <w:lang w:eastAsia="es-AR"/>
        </w:rPr>
        <w:t xml:space="preserve">. Para otro tipo de aplicaciones de internet, como los juegos o los editores, que precisan una manipulación muy fina del DOM, disponemos de otras librerías como </w:t>
      </w:r>
      <w:hyperlink r:id="rId12" w:anchor="_blank" w:history="1">
        <w:r w:rsidRPr="0019459F">
          <w:rPr>
            <w:rFonts w:ascii="Times New Roman" w:eastAsia="Times New Roman" w:hAnsi="Times New Roman" w:cs="Times New Roman"/>
            <w:i/>
            <w:iCs/>
            <w:color w:val="0000FF"/>
            <w:sz w:val="24"/>
            <w:szCs w:val="24"/>
            <w:u w:val="single"/>
            <w:lang w:eastAsia="es-AR"/>
          </w:rPr>
          <w:t>jQuery</w:t>
        </w:r>
      </w:hyperlink>
      <w:r w:rsidRPr="0019459F">
        <w:rPr>
          <w:rFonts w:ascii="Times New Roman" w:eastAsia="Times New Roman" w:hAnsi="Times New Roman" w:cs="Times New Roman"/>
          <w:sz w:val="24"/>
          <w:szCs w:val="24"/>
          <w:lang w:eastAsia="es-AR"/>
        </w:rPr>
        <w:t xml:space="preserve">, </w:t>
      </w:r>
      <w:hyperlink r:id="rId13" w:anchor="_blank" w:history="1">
        <w:r w:rsidRPr="0019459F">
          <w:rPr>
            <w:rFonts w:ascii="Times New Roman" w:eastAsia="Times New Roman" w:hAnsi="Times New Roman" w:cs="Times New Roman"/>
            <w:i/>
            <w:iCs/>
            <w:color w:val="0000FF"/>
            <w:sz w:val="24"/>
            <w:szCs w:val="24"/>
            <w:u w:val="single"/>
            <w:lang w:eastAsia="es-AR"/>
          </w:rPr>
          <w:t>Raphael</w:t>
        </w:r>
      </w:hyperlink>
      <w:r w:rsidRPr="0019459F">
        <w:rPr>
          <w:rFonts w:ascii="Times New Roman" w:eastAsia="Times New Roman" w:hAnsi="Times New Roman" w:cs="Times New Roman"/>
          <w:sz w:val="24"/>
          <w:szCs w:val="24"/>
          <w:lang w:eastAsia="es-AR"/>
        </w:rPr>
        <w:t>, etc.</w:t>
      </w:r>
    </w:p>
    <w:p w:rsidR="008A7B3E" w:rsidRDefault="008A7B3E">
      <w:bookmarkStart w:id="0" w:name="_GoBack"/>
      <w:bookmarkEnd w:id="0"/>
    </w:p>
    <w:sectPr w:rsidR="008A7B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D3819"/>
    <w:multiLevelType w:val="multilevel"/>
    <w:tmpl w:val="9288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244ACF"/>
    <w:multiLevelType w:val="multilevel"/>
    <w:tmpl w:val="659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23"/>
    <w:rsid w:val="0000072F"/>
    <w:rsid w:val="00026568"/>
    <w:rsid w:val="000373DA"/>
    <w:rsid w:val="00042B9B"/>
    <w:rsid w:val="00054CBE"/>
    <w:rsid w:val="0008117F"/>
    <w:rsid w:val="0009396C"/>
    <w:rsid w:val="000A2085"/>
    <w:rsid w:val="000A552E"/>
    <w:rsid w:val="000C1057"/>
    <w:rsid w:val="000C7F1B"/>
    <w:rsid w:val="000E6DF1"/>
    <w:rsid w:val="000F608D"/>
    <w:rsid w:val="00107049"/>
    <w:rsid w:val="0011337A"/>
    <w:rsid w:val="001134CD"/>
    <w:rsid w:val="00116CB1"/>
    <w:rsid w:val="001277F1"/>
    <w:rsid w:val="00147247"/>
    <w:rsid w:val="00162921"/>
    <w:rsid w:val="00176E3E"/>
    <w:rsid w:val="001913DA"/>
    <w:rsid w:val="0019459F"/>
    <w:rsid w:val="001B13F4"/>
    <w:rsid w:val="001B28F0"/>
    <w:rsid w:val="001D1967"/>
    <w:rsid w:val="001E1C37"/>
    <w:rsid w:val="001F5903"/>
    <w:rsid w:val="00223CAF"/>
    <w:rsid w:val="00241179"/>
    <w:rsid w:val="002617E1"/>
    <w:rsid w:val="002863C6"/>
    <w:rsid w:val="002B6989"/>
    <w:rsid w:val="002C7379"/>
    <w:rsid w:val="002D163C"/>
    <w:rsid w:val="00305C2E"/>
    <w:rsid w:val="00323699"/>
    <w:rsid w:val="0033089F"/>
    <w:rsid w:val="0033602E"/>
    <w:rsid w:val="00357E56"/>
    <w:rsid w:val="00383610"/>
    <w:rsid w:val="003900B3"/>
    <w:rsid w:val="003904CD"/>
    <w:rsid w:val="003C1263"/>
    <w:rsid w:val="003D4E31"/>
    <w:rsid w:val="003D77AF"/>
    <w:rsid w:val="003E495D"/>
    <w:rsid w:val="0042135E"/>
    <w:rsid w:val="004339EE"/>
    <w:rsid w:val="00444FE4"/>
    <w:rsid w:val="00445BAC"/>
    <w:rsid w:val="0048291E"/>
    <w:rsid w:val="00484F77"/>
    <w:rsid w:val="00487597"/>
    <w:rsid w:val="00497240"/>
    <w:rsid w:val="004D16D0"/>
    <w:rsid w:val="004F0D4B"/>
    <w:rsid w:val="00512F3D"/>
    <w:rsid w:val="0051710B"/>
    <w:rsid w:val="0055366C"/>
    <w:rsid w:val="00561B4B"/>
    <w:rsid w:val="005764D6"/>
    <w:rsid w:val="0058247A"/>
    <w:rsid w:val="0060055F"/>
    <w:rsid w:val="00600FAD"/>
    <w:rsid w:val="006634E8"/>
    <w:rsid w:val="00670FC5"/>
    <w:rsid w:val="006769D6"/>
    <w:rsid w:val="0068194E"/>
    <w:rsid w:val="00694340"/>
    <w:rsid w:val="006A4865"/>
    <w:rsid w:val="006B0D67"/>
    <w:rsid w:val="006B2FFF"/>
    <w:rsid w:val="006D17B2"/>
    <w:rsid w:val="006E2EE6"/>
    <w:rsid w:val="006F479C"/>
    <w:rsid w:val="00706AB6"/>
    <w:rsid w:val="007255E7"/>
    <w:rsid w:val="007307E7"/>
    <w:rsid w:val="007353D1"/>
    <w:rsid w:val="00746DF1"/>
    <w:rsid w:val="007559A4"/>
    <w:rsid w:val="0075696E"/>
    <w:rsid w:val="00760738"/>
    <w:rsid w:val="007714C2"/>
    <w:rsid w:val="00797BBA"/>
    <w:rsid w:val="007A1175"/>
    <w:rsid w:val="007A5AEE"/>
    <w:rsid w:val="007C31C3"/>
    <w:rsid w:val="007C55D7"/>
    <w:rsid w:val="007C6D68"/>
    <w:rsid w:val="007E0B83"/>
    <w:rsid w:val="00811AC7"/>
    <w:rsid w:val="00817586"/>
    <w:rsid w:val="00834CEE"/>
    <w:rsid w:val="00835BD0"/>
    <w:rsid w:val="00845BE1"/>
    <w:rsid w:val="008A7B3E"/>
    <w:rsid w:val="008D4AF8"/>
    <w:rsid w:val="008E5CF6"/>
    <w:rsid w:val="008F460A"/>
    <w:rsid w:val="009018AD"/>
    <w:rsid w:val="00904A5B"/>
    <w:rsid w:val="009237A7"/>
    <w:rsid w:val="00932746"/>
    <w:rsid w:val="00972945"/>
    <w:rsid w:val="00975239"/>
    <w:rsid w:val="009818BE"/>
    <w:rsid w:val="009E28BF"/>
    <w:rsid w:val="009E59AA"/>
    <w:rsid w:val="009F3D6B"/>
    <w:rsid w:val="009F52F3"/>
    <w:rsid w:val="00A0150C"/>
    <w:rsid w:val="00A05DBF"/>
    <w:rsid w:val="00A14E23"/>
    <w:rsid w:val="00A3376F"/>
    <w:rsid w:val="00A3637B"/>
    <w:rsid w:val="00A4520C"/>
    <w:rsid w:val="00A512E3"/>
    <w:rsid w:val="00A6059B"/>
    <w:rsid w:val="00A94AAB"/>
    <w:rsid w:val="00AB1E04"/>
    <w:rsid w:val="00AC789D"/>
    <w:rsid w:val="00B04ECC"/>
    <w:rsid w:val="00B40AF2"/>
    <w:rsid w:val="00B968E4"/>
    <w:rsid w:val="00BB4A23"/>
    <w:rsid w:val="00BE0688"/>
    <w:rsid w:val="00C04754"/>
    <w:rsid w:val="00C07F1A"/>
    <w:rsid w:val="00C20269"/>
    <w:rsid w:val="00C4780F"/>
    <w:rsid w:val="00C5731C"/>
    <w:rsid w:val="00C5750C"/>
    <w:rsid w:val="00C576EC"/>
    <w:rsid w:val="00C62611"/>
    <w:rsid w:val="00C632EA"/>
    <w:rsid w:val="00C7513D"/>
    <w:rsid w:val="00C82E0D"/>
    <w:rsid w:val="00C83F49"/>
    <w:rsid w:val="00C9028C"/>
    <w:rsid w:val="00C90D29"/>
    <w:rsid w:val="00C91158"/>
    <w:rsid w:val="00C95FB9"/>
    <w:rsid w:val="00CA5894"/>
    <w:rsid w:val="00CB344B"/>
    <w:rsid w:val="00CC13D4"/>
    <w:rsid w:val="00CC7FAA"/>
    <w:rsid w:val="00CD50BA"/>
    <w:rsid w:val="00CE55A2"/>
    <w:rsid w:val="00CF5513"/>
    <w:rsid w:val="00CF7B27"/>
    <w:rsid w:val="00D03205"/>
    <w:rsid w:val="00D2607F"/>
    <w:rsid w:val="00D411D0"/>
    <w:rsid w:val="00D604EF"/>
    <w:rsid w:val="00D70BDE"/>
    <w:rsid w:val="00D76B05"/>
    <w:rsid w:val="00DC066C"/>
    <w:rsid w:val="00DD0B75"/>
    <w:rsid w:val="00DE1DB3"/>
    <w:rsid w:val="00DF2F64"/>
    <w:rsid w:val="00DF40C0"/>
    <w:rsid w:val="00E038E2"/>
    <w:rsid w:val="00E14544"/>
    <w:rsid w:val="00E22BB6"/>
    <w:rsid w:val="00E258CA"/>
    <w:rsid w:val="00E53F1B"/>
    <w:rsid w:val="00E5464D"/>
    <w:rsid w:val="00EB5566"/>
    <w:rsid w:val="00ED1BC0"/>
    <w:rsid w:val="00EF018E"/>
    <w:rsid w:val="00EF6601"/>
    <w:rsid w:val="00EF712E"/>
    <w:rsid w:val="00F0337A"/>
    <w:rsid w:val="00F22C84"/>
    <w:rsid w:val="00F319AD"/>
    <w:rsid w:val="00F32491"/>
    <w:rsid w:val="00F44370"/>
    <w:rsid w:val="00F67165"/>
    <w:rsid w:val="00F678E9"/>
    <w:rsid w:val="00F831C4"/>
    <w:rsid w:val="00F8477B"/>
    <w:rsid w:val="00FD4753"/>
    <w:rsid w:val="00FE12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19459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9F"/>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19459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19459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19459F"/>
    <w:rPr>
      <w:i/>
      <w:iCs/>
    </w:rPr>
  </w:style>
  <w:style w:type="character" w:styleId="Strong">
    <w:name w:val="Strong"/>
    <w:basedOn w:val="DefaultParagraphFont"/>
    <w:uiPriority w:val="22"/>
    <w:qFormat/>
    <w:rsid w:val="0019459F"/>
    <w:rPr>
      <w:b/>
      <w:bCs/>
    </w:rPr>
  </w:style>
  <w:style w:type="character" w:customStyle="1" w:styleId="higlightglossaryinlessons">
    <w:name w:val="higlightglossaryinlessons"/>
    <w:basedOn w:val="DefaultParagraphFont"/>
    <w:rsid w:val="0019459F"/>
  </w:style>
  <w:style w:type="character" w:styleId="Hyperlink">
    <w:name w:val="Hyperlink"/>
    <w:basedOn w:val="DefaultParagraphFont"/>
    <w:uiPriority w:val="99"/>
    <w:semiHidden/>
    <w:unhideWhenUsed/>
    <w:rsid w:val="001945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45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19459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9F"/>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19459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19459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19459F"/>
    <w:rPr>
      <w:i/>
      <w:iCs/>
    </w:rPr>
  </w:style>
  <w:style w:type="character" w:styleId="Strong">
    <w:name w:val="Strong"/>
    <w:basedOn w:val="DefaultParagraphFont"/>
    <w:uiPriority w:val="22"/>
    <w:qFormat/>
    <w:rsid w:val="0019459F"/>
    <w:rPr>
      <w:b/>
      <w:bCs/>
    </w:rPr>
  </w:style>
  <w:style w:type="character" w:customStyle="1" w:styleId="higlightglossaryinlessons">
    <w:name w:val="higlightglossaryinlessons"/>
    <w:basedOn w:val="DefaultParagraphFont"/>
    <w:rsid w:val="0019459F"/>
  </w:style>
  <w:style w:type="character" w:styleId="Hyperlink">
    <w:name w:val="Hyperlink"/>
    <w:basedOn w:val="DefaultParagraphFont"/>
    <w:uiPriority w:val="99"/>
    <w:semiHidden/>
    <w:unhideWhenUsed/>
    <w:rsid w:val="001945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380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 TargetMode="External"/><Relationship Id="rId13" Type="http://schemas.openxmlformats.org/officeDocument/2006/relationships/hyperlink" Target="http://raphaeljs.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jque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angularj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mberjs.com/" TargetMode="External"/><Relationship Id="rId4" Type="http://schemas.openxmlformats.org/officeDocument/2006/relationships/settings" Target="settings.xml"/><Relationship Id="rId9" Type="http://schemas.openxmlformats.org/officeDocument/2006/relationships/hyperlink" Target="http://nodejs.org/"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677</Words>
  <Characters>3727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jagp</dc:creator>
  <cp:keywords/>
  <dc:description/>
  <cp:lastModifiedBy>jagp</cp:lastModifiedBy>
  <cp:revision>3</cp:revision>
  <dcterms:created xsi:type="dcterms:W3CDTF">2014-12-24T11:16:00Z</dcterms:created>
  <dcterms:modified xsi:type="dcterms:W3CDTF">2014-12-24T11:17:00Z</dcterms:modified>
</cp:coreProperties>
</file>