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DD3" w:rsidRPr="00110DD3" w:rsidRDefault="00110DD3" w:rsidP="00110D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110DD3">
        <w:rPr>
          <w:rFonts w:ascii="Times New Roman" w:eastAsia="Times New Roman" w:hAnsi="Times New Roman" w:cs="Times New Roman"/>
          <w:b/>
          <w:bCs/>
          <w:kern w:val="36"/>
          <w:sz w:val="48"/>
          <w:szCs w:val="48"/>
          <w:lang w:eastAsia="es-AR"/>
        </w:rPr>
        <w:t>Inyección de Dependencias (</w:t>
      </w:r>
      <w:proofErr w:type="spellStart"/>
      <w:r w:rsidRPr="00110DD3">
        <w:rPr>
          <w:rFonts w:ascii="Times New Roman" w:eastAsia="Times New Roman" w:hAnsi="Times New Roman" w:cs="Times New Roman"/>
          <w:b/>
          <w:bCs/>
          <w:i/>
          <w:iCs/>
          <w:kern w:val="36"/>
          <w:sz w:val="48"/>
          <w:szCs w:val="48"/>
          <w:lang w:eastAsia="es-AR"/>
        </w:rPr>
        <w:t>Dependency</w:t>
      </w:r>
      <w:proofErr w:type="spellEnd"/>
      <w:r w:rsidRPr="00110DD3">
        <w:rPr>
          <w:rFonts w:ascii="Times New Roman" w:eastAsia="Times New Roman" w:hAnsi="Times New Roman" w:cs="Times New Roman"/>
          <w:b/>
          <w:bCs/>
          <w:i/>
          <w:iCs/>
          <w:kern w:val="36"/>
          <w:sz w:val="48"/>
          <w:szCs w:val="48"/>
          <w:lang w:eastAsia="es-AR"/>
        </w:rPr>
        <w:t xml:space="preserve"> </w:t>
      </w:r>
      <w:proofErr w:type="spellStart"/>
      <w:r w:rsidRPr="00110DD3">
        <w:rPr>
          <w:rFonts w:ascii="Times New Roman" w:eastAsia="Times New Roman" w:hAnsi="Times New Roman" w:cs="Times New Roman"/>
          <w:b/>
          <w:bCs/>
          <w:i/>
          <w:iCs/>
          <w:kern w:val="36"/>
          <w:sz w:val="48"/>
          <w:szCs w:val="48"/>
          <w:lang w:eastAsia="es-AR"/>
        </w:rPr>
        <w:t>Injection</w:t>
      </w:r>
      <w:proofErr w:type="spellEnd"/>
      <w:r w:rsidRPr="00110DD3">
        <w:rPr>
          <w:rFonts w:ascii="Times New Roman" w:eastAsia="Times New Roman" w:hAnsi="Times New Roman" w:cs="Times New Roman"/>
          <w:b/>
          <w:bCs/>
          <w:kern w:val="36"/>
          <w:sz w:val="48"/>
          <w:szCs w:val="48"/>
          <w:lang w:eastAsia="es-AR"/>
        </w:rPr>
        <w:t xml:space="preserve"> o DI)</w:t>
      </w:r>
    </w:p>
    <w:p w:rsidR="00110DD3" w:rsidRPr="00110DD3" w:rsidRDefault="00110DD3" w:rsidP="00110DD3">
      <w:pPr>
        <w:spacing w:before="100" w:beforeAutospacing="1" w:after="100" w:afterAutospacing="1" w:line="240" w:lineRule="auto"/>
        <w:rPr>
          <w:rFonts w:ascii="Times New Roman" w:eastAsia="Times New Roman" w:hAnsi="Times New Roman" w:cs="Times New Roman"/>
          <w:sz w:val="24"/>
          <w:szCs w:val="24"/>
          <w:lang w:eastAsia="es-AR"/>
        </w:rPr>
      </w:pPr>
      <w:r w:rsidRPr="00110DD3">
        <w:rPr>
          <w:rFonts w:ascii="Times New Roman" w:eastAsia="Times New Roman" w:hAnsi="Times New Roman" w:cs="Times New Roman"/>
          <w:sz w:val="24"/>
          <w:szCs w:val="24"/>
          <w:lang w:eastAsia="es-AR"/>
        </w:rPr>
        <w:t xml:space="preserve">Es un patrón de diseño orientado a objetos en el que se suministran objetos a una clase, en lugar de ser la propia clase quien cree el objeto. El término fue acuñado por primera vez por </w:t>
      </w:r>
      <w:hyperlink r:id="rId6" w:anchor="_blank" w:history="1">
        <w:r w:rsidRPr="00110DD3">
          <w:rPr>
            <w:rFonts w:ascii="Times New Roman" w:eastAsia="Times New Roman" w:hAnsi="Times New Roman" w:cs="Times New Roman"/>
            <w:color w:val="0000FF"/>
            <w:sz w:val="24"/>
            <w:szCs w:val="24"/>
            <w:u w:val="single"/>
            <w:lang w:eastAsia="es-AR"/>
          </w:rPr>
          <w:t xml:space="preserve">Martin </w:t>
        </w:r>
        <w:proofErr w:type="spellStart"/>
        <w:r w:rsidRPr="00110DD3">
          <w:rPr>
            <w:rFonts w:ascii="Times New Roman" w:eastAsia="Times New Roman" w:hAnsi="Times New Roman" w:cs="Times New Roman"/>
            <w:color w:val="0000FF"/>
            <w:sz w:val="24"/>
            <w:szCs w:val="24"/>
            <w:u w:val="single"/>
            <w:lang w:eastAsia="es-AR"/>
          </w:rPr>
          <w:t>Fowler</w:t>
        </w:r>
        <w:proofErr w:type="spellEnd"/>
      </w:hyperlink>
      <w:r w:rsidRPr="00110DD3">
        <w:rPr>
          <w:rFonts w:ascii="Times New Roman" w:eastAsia="Times New Roman" w:hAnsi="Times New Roman" w:cs="Times New Roman"/>
          <w:sz w:val="24"/>
          <w:szCs w:val="24"/>
          <w:lang w:eastAsia="es-AR"/>
        </w:rPr>
        <w:t xml:space="preserve">, y se considera parte del paradigma de </w:t>
      </w:r>
      <w:r w:rsidRPr="00110DD3">
        <w:rPr>
          <w:rFonts w:ascii="Times New Roman" w:eastAsia="Times New Roman" w:hAnsi="Times New Roman" w:cs="Times New Roman"/>
          <w:b/>
          <w:bCs/>
          <w:sz w:val="24"/>
          <w:szCs w:val="24"/>
          <w:lang w:eastAsia="es-AR"/>
        </w:rPr>
        <w:t>Programación Orientada a Aspectos</w:t>
      </w:r>
      <w:r w:rsidRPr="00110DD3">
        <w:rPr>
          <w:rFonts w:ascii="Times New Roman" w:eastAsia="Times New Roman" w:hAnsi="Times New Roman" w:cs="Times New Roman"/>
          <w:sz w:val="24"/>
          <w:szCs w:val="24"/>
          <w:lang w:eastAsia="es-AR"/>
        </w:rPr>
        <w:t xml:space="preserve"> (AOP).</w:t>
      </w:r>
    </w:p>
    <w:p w:rsidR="00110DD3" w:rsidRPr="00110DD3" w:rsidRDefault="00110DD3" w:rsidP="00110DD3">
      <w:pPr>
        <w:spacing w:before="100" w:beforeAutospacing="1" w:after="100" w:afterAutospacing="1" w:line="240" w:lineRule="auto"/>
        <w:rPr>
          <w:rFonts w:ascii="Times New Roman" w:eastAsia="Times New Roman" w:hAnsi="Times New Roman" w:cs="Times New Roman"/>
          <w:sz w:val="24"/>
          <w:szCs w:val="24"/>
          <w:lang w:eastAsia="es-AR"/>
        </w:rPr>
      </w:pPr>
      <w:r w:rsidRPr="00110DD3">
        <w:rPr>
          <w:rFonts w:ascii="Times New Roman" w:eastAsia="Times New Roman" w:hAnsi="Times New Roman" w:cs="Times New Roman"/>
          <w:sz w:val="24"/>
          <w:szCs w:val="24"/>
          <w:lang w:eastAsia="es-AR"/>
        </w:rPr>
        <w:t xml:space="preserve">En programación, el primer paso para la organización del software lo constituyó la creación de bibliotecas de componentes reutilizables. No obstante, con ellas, el flujo se complica, saltando de componente a componente, y aparece un nuevo problema: la dependencia (acoplamiento) entre los componentes (basta con recordar el famoso </w:t>
      </w:r>
      <w:hyperlink r:id="rId7" w:anchor="_blank" w:history="1">
        <w:r w:rsidRPr="00110DD3">
          <w:rPr>
            <w:rFonts w:ascii="Times New Roman" w:eastAsia="Times New Roman" w:hAnsi="Times New Roman" w:cs="Times New Roman"/>
            <w:color w:val="0000FF"/>
            <w:sz w:val="24"/>
            <w:szCs w:val="24"/>
            <w:u w:val="single"/>
            <w:lang w:eastAsia="es-AR"/>
          </w:rPr>
          <w:t xml:space="preserve">"infierno de las </w:t>
        </w:r>
        <w:proofErr w:type="spellStart"/>
        <w:r w:rsidRPr="00110DD3">
          <w:rPr>
            <w:rFonts w:ascii="Times New Roman" w:eastAsia="Times New Roman" w:hAnsi="Times New Roman" w:cs="Times New Roman"/>
            <w:color w:val="0000FF"/>
            <w:sz w:val="24"/>
            <w:szCs w:val="24"/>
            <w:u w:val="single"/>
            <w:lang w:eastAsia="es-AR"/>
          </w:rPr>
          <w:t>DLL's</w:t>
        </w:r>
        <w:proofErr w:type="spellEnd"/>
        <w:r w:rsidRPr="00110DD3">
          <w:rPr>
            <w:rFonts w:ascii="Times New Roman" w:eastAsia="Times New Roman" w:hAnsi="Times New Roman" w:cs="Times New Roman"/>
            <w:color w:val="0000FF"/>
            <w:sz w:val="24"/>
            <w:szCs w:val="24"/>
            <w:u w:val="single"/>
            <w:lang w:eastAsia="es-AR"/>
          </w:rPr>
          <w:t>"</w:t>
        </w:r>
      </w:hyperlink>
      <w:r w:rsidRPr="00110DD3">
        <w:rPr>
          <w:rFonts w:ascii="Times New Roman" w:eastAsia="Times New Roman" w:hAnsi="Times New Roman" w:cs="Times New Roman"/>
          <w:sz w:val="24"/>
          <w:szCs w:val="24"/>
          <w:lang w:eastAsia="es-AR"/>
        </w:rPr>
        <w:t xml:space="preserve"> vinculado con la tecnología COM).</w:t>
      </w:r>
    </w:p>
    <w:p w:rsidR="00110DD3" w:rsidRPr="00110DD3" w:rsidRDefault="00110DD3" w:rsidP="00110DD3">
      <w:pPr>
        <w:spacing w:before="100" w:beforeAutospacing="1" w:after="100" w:afterAutospacing="1" w:line="240" w:lineRule="auto"/>
        <w:rPr>
          <w:rFonts w:ascii="Times New Roman" w:eastAsia="Times New Roman" w:hAnsi="Times New Roman" w:cs="Times New Roman"/>
          <w:sz w:val="24"/>
          <w:szCs w:val="24"/>
          <w:lang w:eastAsia="es-AR"/>
        </w:rPr>
      </w:pPr>
      <w:r w:rsidRPr="00110DD3">
        <w:rPr>
          <w:rFonts w:ascii="Times New Roman" w:eastAsia="Times New Roman" w:hAnsi="Times New Roman" w:cs="Times New Roman"/>
          <w:sz w:val="24"/>
          <w:szCs w:val="24"/>
          <w:lang w:eastAsia="es-AR"/>
        </w:rPr>
        <w:t>Para solucionarlo, se comienzan a crear nuevos patrones de diseño que puedan permitir reducir esta dependencia. Uno de los principales, es el conocido como Inversión de Control (</w:t>
      </w:r>
      <w:proofErr w:type="spellStart"/>
      <w:r w:rsidRPr="00110DD3">
        <w:rPr>
          <w:rFonts w:ascii="Times New Roman" w:eastAsia="Times New Roman" w:hAnsi="Times New Roman" w:cs="Times New Roman"/>
          <w:b/>
          <w:bCs/>
          <w:sz w:val="24"/>
          <w:szCs w:val="24"/>
          <w:lang w:eastAsia="es-AR"/>
        </w:rPr>
        <w:t>IoC</w:t>
      </w:r>
      <w:proofErr w:type="spellEnd"/>
      <w:r w:rsidRPr="00110DD3">
        <w:rPr>
          <w:rFonts w:ascii="Times New Roman" w:eastAsia="Times New Roman" w:hAnsi="Times New Roman" w:cs="Times New Roman"/>
          <w:sz w:val="24"/>
          <w:szCs w:val="24"/>
          <w:lang w:eastAsia="es-AR"/>
        </w:rPr>
        <w:t xml:space="preserve">, o </w:t>
      </w:r>
      <w:proofErr w:type="spellStart"/>
      <w:r w:rsidRPr="00110DD3">
        <w:rPr>
          <w:rFonts w:ascii="Times New Roman" w:eastAsia="Times New Roman" w:hAnsi="Times New Roman" w:cs="Times New Roman"/>
          <w:i/>
          <w:iCs/>
          <w:sz w:val="24"/>
          <w:szCs w:val="24"/>
          <w:lang w:eastAsia="es-AR"/>
        </w:rPr>
        <w:t>Inversion</w:t>
      </w:r>
      <w:proofErr w:type="spellEnd"/>
      <w:r w:rsidRPr="00110DD3">
        <w:rPr>
          <w:rFonts w:ascii="Times New Roman" w:eastAsia="Times New Roman" w:hAnsi="Times New Roman" w:cs="Times New Roman"/>
          <w:i/>
          <w:iCs/>
          <w:sz w:val="24"/>
          <w:szCs w:val="24"/>
          <w:lang w:eastAsia="es-AR"/>
        </w:rPr>
        <w:t xml:space="preserve"> of Control</w:t>
      </w:r>
      <w:r w:rsidRPr="00110DD3">
        <w:rPr>
          <w:rFonts w:ascii="Times New Roman" w:eastAsia="Times New Roman" w:hAnsi="Times New Roman" w:cs="Times New Roman"/>
          <w:sz w:val="24"/>
          <w:szCs w:val="24"/>
          <w:lang w:eastAsia="es-AR"/>
        </w:rPr>
        <w:t xml:space="preserve">, en inglés). De hecho, </w:t>
      </w:r>
      <w:proofErr w:type="spellStart"/>
      <w:r w:rsidRPr="00110DD3">
        <w:rPr>
          <w:rFonts w:ascii="Times New Roman" w:eastAsia="Times New Roman" w:hAnsi="Times New Roman" w:cs="Times New Roman"/>
          <w:b/>
          <w:bCs/>
          <w:sz w:val="24"/>
          <w:szCs w:val="24"/>
          <w:lang w:eastAsia="es-AR"/>
        </w:rPr>
        <w:t>Fowler</w:t>
      </w:r>
      <w:proofErr w:type="spellEnd"/>
      <w:r w:rsidRPr="00110DD3">
        <w:rPr>
          <w:rFonts w:ascii="Times New Roman" w:eastAsia="Times New Roman" w:hAnsi="Times New Roman" w:cs="Times New Roman"/>
          <w:sz w:val="24"/>
          <w:szCs w:val="24"/>
          <w:lang w:eastAsia="es-AR"/>
        </w:rPr>
        <w:t xml:space="preserve"> aplica estas ideas para crear la Inyección de Dependencias, que no es sino otra forma de </w:t>
      </w:r>
      <w:proofErr w:type="spellStart"/>
      <w:r w:rsidRPr="00110DD3">
        <w:rPr>
          <w:rFonts w:ascii="Times New Roman" w:eastAsia="Times New Roman" w:hAnsi="Times New Roman" w:cs="Times New Roman"/>
          <w:sz w:val="24"/>
          <w:szCs w:val="24"/>
          <w:lang w:eastAsia="es-AR"/>
        </w:rPr>
        <w:t>IoC</w:t>
      </w:r>
      <w:proofErr w:type="spellEnd"/>
      <w:r w:rsidRPr="00110DD3">
        <w:rPr>
          <w:rFonts w:ascii="Times New Roman" w:eastAsia="Times New Roman" w:hAnsi="Times New Roman" w:cs="Times New Roman"/>
          <w:sz w:val="24"/>
          <w:szCs w:val="24"/>
          <w:lang w:eastAsia="es-AR"/>
        </w:rPr>
        <w:t>.</w:t>
      </w:r>
    </w:p>
    <w:p w:rsidR="00110DD3" w:rsidRPr="00110DD3" w:rsidRDefault="00110DD3" w:rsidP="00110DD3">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10DD3">
        <w:rPr>
          <w:rFonts w:ascii="Times New Roman" w:eastAsia="Times New Roman" w:hAnsi="Times New Roman" w:cs="Times New Roman"/>
          <w:b/>
          <w:bCs/>
          <w:sz w:val="36"/>
          <w:szCs w:val="36"/>
          <w:lang w:eastAsia="es-AR"/>
        </w:rPr>
        <w:t>Forma de implementación</w:t>
      </w:r>
    </w:p>
    <w:p w:rsidR="00110DD3" w:rsidRPr="00110DD3" w:rsidRDefault="00110DD3" w:rsidP="00110DD3">
      <w:pPr>
        <w:spacing w:before="100" w:beforeAutospacing="1" w:after="100" w:afterAutospacing="1"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5276850" cy="3857625"/>
            <wp:effectExtent l="0" t="0" r="0" b="9525"/>
            <wp:docPr id="1" name="Picture 1" descr="Inyección-de-Depend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yección-de-Dependenci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857625"/>
                    </a:xfrm>
                    <a:prstGeom prst="rect">
                      <a:avLst/>
                    </a:prstGeom>
                    <a:noFill/>
                    <a:ln>
                      <a:noFill/>
                    </a:ln>
                  </pic:spPr>
                </pic:pic>
              </a:graphicData>
            </a:graphic>
          </wp:inline>
        </w:drawing>
      </w:r>
      <w:r w:rsidRPr="00110DD3">
        <w:rPr>
          <w:rFonts w:ascii="Times New Roman" w:eastAsia="Times New Roman" w:hAnsi="Times New Roman" w:cs="Times New Roman"/>
          <w:sz w:val="24"/>
          <w:szCs w:val="24"/>
          <w:lang w:eastAsia="es-AR"/>
        </w:rPr>
        <w:t> </w:t>
      </w:r>
    </w:p>
    <w:p w:rsidR="00110DD3" w:rsidRPr="00110DD3" w:rsidRDefault="00110DD3" w:rsidP="00110DD3">
      <w:pPr>
        <w:spacing w:before="100" w:beforeAutospacing="1" w:after="100" w:afterAutospacing="1" w:line="240" w:lineRule="auto"/>
        <w:rPr>
          <w:rFonts w:ascii="Times New Roman" w:eastAsia="Times New Roman" w:hAnsi="Times New Roman" w:cs="Times New Roman"/>
          <w:sz w:val="24"/>
          <w:szCs w:val="24"/>
          <w:lang w:eastAsia="es-AR"/>
        </w:rPr>
      </w:pPr>
      <w:r w:rsidRPr="00110DD3">
        <w:rPr>
          <w:rFonts w:ascii="Times New Roman" w:eastAsia="Times New Roman" w:hAnsi="Times New Roman" w:cs="Times New Roman"/>
          <w:sz w:val="24"/>
          <w:szCs w:val="24"/>
          <w:lang w:eastAsia="es-AR"/>
        </w:rPr>
        <w:lastRenderedPageBreak/>
        <w:t xml:space="preserve">Según puede </w:t>
      </w:r>
      <w:hyperlink r:id="rId9" w:tgtFrame="_blank" w:history="1">
        <w:r w:rsidRPr="00110DD3">
          <w:rPr>
            <w:rFonts w:ascii="Times New Roman" w:eastAsia="Times New Roman" w:hAnsi="Times New Roman" w:cs="Times New Roman"/>
            <w:color w:val="0000FF"/>
            <w:sz w:val="24"/>
            <w:szCs w:val="24"/>
            <w:u w:val="single"/>
            <w:lang w:eastAsia="es-AR"/>
          </w:rPr>
          <w:t>verse en Wikipedia</w:t>
        </w:r>
      </w:hyperlink>
      <w:r w:rsidRPr="00110DD3">
        <w:rPr>
          <w:rFonts w:ascii="Times New Roman" w:eastAsia="Times New Roman" w:hAnsi="Times New Roman" w:cs="Times New Roman"/>
          <w:sz w:val="24"/>
          <w:szCs w:val="24"/>
          <w:lang w:eastAsia="es-AR"/>
        </w:rPr>
        <w:t xml:space="preserve">, la forma de implementarlo, es mediante un "Contenedor DI", que maneja las clases implicadas, de forma que es capaz de determinar sus relaciones </w:t>
      </w:r>
      <w:r w:rsidRPr="00110DD3">
        <w:rPr>
          <w:rFonts w:ascii="Times New Roman" w:eastAsia="Times New Roman" w:hAnsi="Times New Roman" w:cs="Times New Roman"/>
          <w:b/>
          <w:bCs/>
          <w:sz w:val="24"/>
          <w:szCs w:val="24"/>
          <w:lang w:eastAsia="es-AR"/>
        </w:rPr>
        <w:t>y sus dependencias</w:t>
      </w:r>
      <w:r w:rsidRPr="00110DD3">
        <w:rPr>
          <w:rFonts w:ascii="Times New Roman" w:eastAsia="Times New Roman" w:hAnsi="Times New Roman" w:cs="Times New Roman"/>
          <w:sz w:val="24"/>
          <w:szCs w:val="24"/>
          <w:lang w:eastAsia="es-AR"/>
        </w:rPr>
        <w:t xml:space="preserve">, suministrándoselas a cada clase según la </w:t>
      </w:r>
      <w:r w:rsidRPr="00110DD3">
        <w:rPr>
          <w:rFonts w:ascii="Times New Roman" w:eastAsia="Times New Roman" w:hAnsi="Times New Roman" w:cs="Times New Roman"/>
          <w:b/>
          <w:bCs/>
          <w:sz w:val="24"/>
          <w:szCs w:val="24"/>
          <w:lang w:eastAsia="es-AR"/>
        </w:rPr>
        <w:t>Ley de Deméter</w:t>
      </w:r>
      <w:r w:rsidRPr="00110DD3">
        <w:rPr>
          <w:rFonts w:ascii="Times New Roman" w:eastAsia="Times New Roman" w:hAnsi="Times New Roman" w:cs="Times New Roman"/>
          <w:sz w:val="24"/>
          <w:szCs w:val="24"/>
          <w:lang w:eastAsia="es-AR"/>
        </w:rPr>
        <w:t xml:space="preserve">, o </w:t>
      </w:r>
      <w:r w:rsidRPr="00110DD3">
        <w:rPr>
          <w:rFonts w:ascii="Times New Roman" w:eastAsia="Times New Roman" w:hAnsi="Times New Roman" w:cs="Times New Roman"/>
          <w:b/>
          <w:bCs/>
          <w:sz w:val="24"/>
          <w:szCs w:val="24"/>
          <w:lang w:eastAsia="es-AR"/>
        </w:rPr>
        <w:t xml:space="preserve">Principio de Menos Conocimiento </w:t>
      </w:r>
      <w:r w:rsidRPr="00110DD3">
        <w:rPr>
          <w:rFonts w:ascii="Times New Roman" w:eastAsia="Times New Roman" w:hAnsi="Times New Roman" w:cs="Times New Roman"/>
          <w:sz w:val="24"/>
          <w:szCs w:val="24"/>
          <w:lang w:eastAsia="es-AR"/>
        </w:rPr>
        <w:t xml:space="preserve">, que no es sino un caso específico de </w:t>
      </w:r>
      <w:proofErr w:type="spellStart"/>
      <w:r w:rsidRPr="00110DD3">
        <w:rPr>
          <w:rFonts w:ascii="Times New Roman" w:eastAsia="Times New Roman" w:hAnsi="Times New Roman" w:cs="Times New Roman"/>
          <w:i/>
          <w:iCs/>
          <w:sz w:val="24"/>
          <w:szCs w:val="24"/>
          <w:lang w:eastAsia="es-AR"/>
        </w:rPr>
        <w:t>Loose</w:t>
      </w:r>
      <w:proofErr w:type="spellEnd"/>
      <w:r w:rsidRPr="00110DD3">
        <w:rPr>
          <w:rFonts w:ascii="Times New Roman" w:eastAsia="Times New Roman" w:hAnsi="Times New Roman" w:cs="Times New Roman"/>
          <w:i/>
          <w:iCs/>
          <w:sz w:val="24"/>
          <w:szCs w:val="24"/>
          <w:lang w:eastAsia="es-AR"/>
        </w:rPr>
        <w:t xml:space="preserve"> </w:t>
      </w:r>
      <w:proofErr w:type="spellStart"/>
      <w:r w:rsidRPr="00110DD3">
        <w:rPr>
          <w:rFonts w:ascii="Times New Roman" w:eastAsia="Times New Roman" w:hAnsi="Times New Roman" w:cs="Times New Roman"/>
          <w:i/>
          <w:iCs/>
          <w:sz w:val="24"/>
          <w:szCs w:val="24"/>
          <w:lang w:eastAsia="es-AR"/>
        </w:rPr>
        <w:t>Coupling</w:t>
      </w:r>
      <w:proofErr w:type="spellEnd"/>
      <w:r w:rsidRPr="00110DD3">
        <w:rPr>
          <w:rFonts w:ascii="Times New Roman" w:eastAsia="Times New Roman" w:hAnsi="Times New Roman" w:cs="Times New Roman"/>
          <w:sz w:val="24"/>
          <w:szCs w:val="24"/>
          <w:lang w:eastAsia="es-AR"/>
        </w:rPr>
        <w:t xml:space="preserve"> o Acoplamiento Débil, donde, por resumirlo se deben dar los siguientes supuestos:</w:t>
      </w:r>
    </w:p>
    <w:p w:rsidR="00110DD3" w:rsidRPr="00110DD3" w:rsidRDefault="00110DD3" w:rsidP="00110D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110DD3">
        <w:rPr>
          <w:rFonts w:ascii="Times New Roman" w:eastAsia="Times New Roman" w:hAnsi="Times New Roman" w:cs="Times New Roman"/>
          <w:sz w:val="24"/>
          <w:szCs w:val="24"/>
          <w:lang w:eastAsia="es-AR"/>
        </w:rPr>
        <w:t>Cada unidad debe tener un limitado conocimiento sobre otras unidades y solo conocer aquellas unidades estrechamente relacionadas a la unidad actual.</w:t>
      </w:r>
    </w:p>
    <w:p w:rsidR="00110DD3" w:rsidRPr="00110DD3" w:rsidRDefault="00110DD3" w:rsidP="00110D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110DD3">
        <w:rPr>
          <w:rFonts w:ascii="Times New Roman" w:eastAsia="Times New Roman" w:hAnsi="Times New Roman" w:cs="Times New Roman"/>
          <w:sz w:val="24"/>
          <w:szCs w:val="24"/>
          <w:lang w:eastAsia="es-AR"/>
        </w:rPr>
        <w:t xml:space="preserve">Cada unidad debe </w:t>
      </w:r>
      <w:r w:rsidRPr="00110DD3">
        <w:rPr>
          <w:rFonts w:ascii="Times New Roman" w:eastAsia="Times New Roman" w:hAnsi="Times New Roman" w:cs="Times New Roman"/>
          <w:i/>
          <w:iCs/>
          <w:sz w:val="24"/>
          <w:szCs w:val="24"/>
          <w:lang w:eastAsia="es-AR"/>
        </w:rPr>
        <w:t>hablar</w:t>
      </w:r>
      <w:r w:rsidRPr="00110DD3">
        <w:rPr>
          <w:rFonts w:ascii="Times New Roman" w:eastAsia="Times New Roman" w:hAnsi="Times New Roman" w:cs="Times New Roman"/>
          <w:sz w:val="24"/>
          <w:szCs w:val="24"/>
          <w:lang w:eastAsia="es-AR"/>
        </w:rPr>
        <w:t xml:space="preserve"> solo a sus amigos y no </w:t>
      </w:r>
      <w:r w:rsidRPr="00110DD3">
        <w:rPr>
          <w:rFonts w:ascii="Times New Roman" w:eastAsia="Times New Roman" w:hAnsi="Times New Roman" w:cs="Times New Roman"/>
          <w:i/>
          <w:iCs/>
          <w:sz w:val="24"/>
          <w:szCs w:val="24"/>
          <w:lang w:eastAsia="es-AR"/>
        </w:rPr>
        <w:t>hablar</w:t>
      </w:r>
      <w:r w:rsidRPr="00110DD3">
        <w:rPr>
          <w:rFonts w:ascii="Times New Roman" w:eastAsia="Times New Roman" w:hAnsi="Times New Roman" w:cs="Times New Roman"/>
          <w:sz w:val="24"/>
          <w:szCs w:val="24"/>
          <w:lang w:eastAsia="es-AR"/>
        </w:rPr>
        <w:t xml:space="preserve"> con extraños</w:t>
      </w:r>
    </w:p>
    <w:p w:rsidR="00110DD3" w:rsidRPr="00110DD3" w:rsidRDefault="00110DD3" w:rsidP="00110D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110DD3">
        <w:rPr>
          <w:rFonts w:ascii="Times New Roman" w:eastAsia="Times New Roman" w:hAnsi="Times New Roman" w:cs="Times New Roman"/>
          <w:sz w:val="24"/>
          <w:szCs w:val="24"/>
          <w:lang w:eastAsia="es-AR"/>
        </w:rPr>
        <w:t xml:space="preserve">Ante cualquier duda, solo </w:t>
      </w:r>
      <w:r w:rsidRPr="00110DD3">
        <w:rPr>
          <w:rFonts w:ascii="Times New Roman" w:eastAsia="Times New Roman" w:hAnsi="Times New Roman" w:cs="Times New Roman"/>
          <w:i/>
          <w:iCs/>
          <w:sz w:val="24"/>
          <w:szCs w:val="24"/>
          <w:lang w:eastAsia="es-AR"/>
        </w:rPr>
        <w:t>hablar</w:t>
      </w:r>
      <w:r w:rsidRPr="00110DD3">
        <w:rPr>
          <w:rFonts w:ascii="Times New Roman" w:eastAsia="Times New Roman" w:hAnsi="Times New Roman" w:cs="Times New Roman"/>
          <w:sz w:val="24"/>
          <w:szCs w:val="24"/>
          <w:lang w:eastAsia="es-AR"/>
        </w:rPr>
        <w:t xml:space="preserve"> con los amigos inmediatos</w:t>
      </w:r>
    </w:p>
    <w:p w:rsidR="00110DD3" w:rsidRPr="00110DD3" w:rsidRDefault="00110DD3" w:rsidP="00110DD3">
      <w:pPr>
        <w:spacing w:before="100" w:beforeAutospacing="1" w:after="100" w:afterAutospacing="1" w:line="240" w:lineRule="auto"/>
        <w:rPr>
          <w:rFonts w:ascii="Times New Roman" w:eastAsia="Times New Roman" w:hAnsi="Times New Roman" w:cs="Times New Roman"/>
          <w:sz w:val="24"/>
          <w:szCs w:val="24"/>
          <w:lang w:eastAsia="es-AR"/>
        </w:rPr>
      </w:pPr>
      <w:r w:rsidRPr="00110DD3">
        <w:rPr>
          <w:rFonts w:ascii="Times New Roman" w:eastAsia="Times New Roman" w:hAnsi="Times New Roman" w:cs="Times New Roman"/>
          <w:sz w:val="24"/>
          <w:szCs w:val="24"/>
          <w:lang w:eastAsia="es-AR"/>
        </w:rPr>
        <w:t xml:space="preserve">Para una explicación más detallada de esta ley, puede verse " </w:t>
      </w:r>
      <w:hyperlink r:id="rId10" w:tgtFrame="_blank" w:history="1">
        <w:proofErr w:type="spellStart"/>
        <w:r w:rsidRPr="00110DD3">
          <w:rPr>
            <w:rFonts w:ascii="Times New Roman" w:eastAsia="Times New Roman" w:hAnsi="Times New Roman" w:cs="Times New Roman"/>
            <w:color w:val="0000FF"/>
            <w:sz w:val="24"/>
            <w:szCs w:val="24"/>
            <w:u w:val="single"/>
            <w:lang w:eastAsia="es-AR"/>
          </w:rPr>
          <w:t>Law</w:t>
        </w:r>
        <w:proofErr w:type="spellEnd"/>
        <w:r w:rsidRPr="00110DD3">
          <w:rPr>
            <w:rFonts w:ascii="Times New Roman" w:eastAsia="Times New Roman" w:hAnsi="Times New Roman" w:cs="Times New Roman"/>
            <w:color w:val="0000FF"/>
            <w:sz w:val="24"/>
            <w:szCs w:val="24"/>
            <w:u w:val="single"/>
            <w:lang w:eastAsia="es-AR"/>
          </w:rPr>
          <w:t xml:space="preserve"> of </w:t>
        </w:r>
        <w:proofErr w:type="spellStart"/>
        <w:r w:rsidRPr="00110DD3">
          <w:rPr>
            <w:rFonts w:ascii="Times New Roman" w:eastAsia="Times New Roman" w:hAnsi="Times New Roman" w:cs="Times New Roman"/>
            <w:color w:val="0000FF"/>
            <w:sz w:val="24"/>
            <w:szCs w:val="24"/>
            <w:u w:val="single"/>
            <w:lang w:eastAsia="es-AR"/>
          </w:rPr>
          <w:t>Demeter</w:t>
        </w:r>
        <w:proofErr w:type="spellEnd"/>
      </w:hyperlink>
      <w:r w:rsidRPr="00110DD3">
        <w:rPr>
          <w:rFonts w:ascii="Times New Roman" w:eastAsia="Times New Roman" w:hAnsi="Times New Roman" w:cs="Times New Roman"/>
          <w:sz w:val="24"/>
          <w:szCs w:val="24"/>
          <w:lang w:eastAsia="es-AR"/>
        </w:rPr>
        <w:t>" (inglés), en Wikipedia.</w:t>
      </w:r>
    </w:p>
    <w:p w:rsidR="00110DD3" w:rsidRPr="00110DD3" w:rsidRDefault="00110DD3" w:rsidP="00110DD3">
      <w:pPr>
        <w:spacing w:before="100" w:beforeAutospacing="1" w:after="100" w:afterAutospacing="1" w:line="240" w:lineRule="auto"/>
        <w:rPr>
          <w:rFonts w:ascii="Times New Roman" w:eastAsia="Times New Roman" w:hAnsi="Times New Roman" w:cs="Times New Roman"/>
          <w:sz w:val="24"/>
          <w:szCs w:val="24"/>
          <w:lang w:eastAsia="es-AR"/>
        </w:rPr>
      </w:pPr>
      <w:r w:rsidRPr="00110DD3">
        <w:rPr>
          <w:rFonts w:ascii="Times New Roman" w:eastAsia="Times New Roman" w:hAnsi="Times New Roman" w:cs="Times New Roman"/>
          <w:sz w:val="24"/>
          <w:szCs w:val="24"/>
          <w:lang w:eastAsia="es-AR"/>
        </w:rPr>
        <w:t xml:space="preserve">En nuestro caso, </w:t>
      </w:r>
      <w:proofErr w:type="spellStart"/>
      <w:r w:rsidRPr="00110DD3">
        <w:rPr>
          <w:rFonts w:ascii="Times New Roman" w:eastAsia="Times New Roman" w:hAnsi="Times New Roman" w:cs="Times New Roman"/>
          <w:b/>
          <w:bCs/>
          <w:sz w:val="24"/>
          <w:szCs w:val="24"/>
          <w:lang w:eastAsia="es-AR"/>
        </w:rPr>
        <w:t>AngularJS</w:t>
      </w:r>
      <w:proofErr w:type="spellEnd"/>
      <w:r w:rsidRPr="00110DD3">
        <w:rPr>
          <w:rFonts w:ascii="Times New Roman" w:eastAsia="Times New Roman" w:hAnsi="Times New Roman" w:cs="Times New Roman"/>
          <w:b/>
          <w:bCs/>
          <w:sz w:val="24"/>
          <w:szCs w:val="24"/>
          <w:lang w:eastAsia="es-AR"/>
        </w:rPr>
        <w:t xml:space="preserve"> actuará como contenedor</w:t>
      </w:r>
      <w:r w:rsidRPr="00110DD3">
        <w:rPr>
          <w:rFonts w:ascii="Times New Roman" w:eastAsia="Times New Roman" w:hAnsi="Times New Roman" w:cs="Times New Roman"/>
          <w:sz w:val="24"/>
          <w:szCs w:val="24"/>
          <w:lang w:eastAsia="es-AR"/>
        </w:rPr>
        <w:t xml:space="preserve"> y suministrará a nuestros recursos de programación los objetos necesarios para su labor sin necesidad de preocupaciones extra por parte del programador, así que, no te preocupes porque la implementación de esta característica es más fácil de usar que de comprender teóricamente. </w:t>
      </w:r>
    </w:p>
    <w:p w:rsidR="00110DD3" w:rsidRPr="00110DD3" w:rsidRDefault="00110DD3" w:rsidP="00110DD3">
      <w:pPr>
        <w:spacing w:before="100" w:beforeAutospacing="1" w:after="100" w:afterAutospacing="1" w:line="240" w:lineRule="auto"/>
        <w:rPr>
          <w:rFonts w:ascii="Times New Roman" w:eastAsia="Times New Roman" w:hAnsi="Times New Roman" w:cs="Times New Roman"/>
          <w:sz w:val="24"/>
          <w:szCs w:val="24"/>
          <w:lang w:eastAsia="es-AR"/>
        </w:rPr>
      </w:pPr>
      <w:r w:rsidRPr="00110DD3">
        <w:rPr>
          <w:rFonts w:ascii="Times New Roman" w:eastAsia="Times New Roman" w:hAnsi="Times New Roman" w:cs="Times New Roman"/>
          <w:sz w:val="24"/>
          <w:szCs w:val="24"/>
          <w:lang w:eastAsia="es-AR"/>
        </w:rPr>
        <w:t>Pero, básicamente, se trata de una capa más que va a eliminarnos los problemas de acoplamiento de dependencias típicos de cualquier desarrollo donde los componentes son parte fundamental.</w:t>
      </w:r>
    </w:p>
    <w:p w:rsidR="008A7B3E" w:rsidRDefault="008A7B3E">
      <w:bookmarkStart w:id="0" w:name="_GoBack"/>
      <w:bookmarkEnd w:id="0"/>
    </w:p>
    <w:sectPr w:rsidR="008A7B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C17E0"/>
    <w:multiLevelType w:val="multilevel"/>
    <w:tmpl w:val="62F4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68"/>
    <w:rsid w:val="0000072F"/>
    <w:rsid w:val="00026568"/>
    <w:rsid w:val="000373DA"/>
    <w:rsid w:val="00042B9B"/>
    <w:rsid w:val="00054CBE"/>
    <w:rsid w:val="0008117F"/>
    <w:rsid w:val="0009396C"/>
    <w:rsid w:val="000A2085"/>
    <w:rsid w:val="000A552E"/>
    <w:rsid w:val="000C1057"/>
    <w:rsid w:val="000C7F1B"/>
    <w:rsid w:val="000E6DF1"/>
    <w:rsid w:val="000F608D"/>
    <w:rsid w:val="00107049"/>
    <w:rsid w:val="00110DD3"/>
    <w:rsid w:val="0011337A"/>
    <w:rsid w:val="001134CD"/>
    <w:rsid w:val="00116CB1"/>
    <w:rsid w:val="001277F1"/>
    <w:rsid w:val="00147247"/>
    <w:rsid w:val="00162921"/>
    <w:rsid w:val="00176E3E"/>
    <w:rsid w:val="001913DA"/>
    <w:rsid w:val="001B13F4"/>
    <w:rsid w:val="001B28F0"/>
    <w:rsid w:val="001D1967"/>
    <w:rsid w:val="001E1C37"/>
    <w:rsid w:val="001F5903"/>
    <w:rsid w:val="00223CAF"/>
    <w:rsid w:val="00241179"/>
    <w:rsid w:val="002617E1"/>
    <w:rsid w:val="002863C6"/>
    <w:rsid w:val="002B6989"/>
    <w:rsid w:val="002C7379"/>
    <w:rsid w:val="002D163C"/>
    <w:rsid w:val="00305C2E"/>
    <w:rsid w:val="00323699"/>
    <w:rsid w:val="0033089F"/>
    <w:rsid w:val="0033602E"/>
    <w:rsid w:val="00357E56"/>
    <w:rsid w:val="00383610"/>
    <w:rsid w:val="003900B3"/>
    <w:rsid w:val="003904CD"/>
    <w:rsid w:val="003C1263"/>
    <w:rsid w:val="003D4E31"/>
    <w:rsid w:val="003D77AF"/>
    <w:rsid w:val="003E495D"/>
    <w:rsid w:val="0042135E"/>
    <w:rsid w:val="004339EE"/>
    <w:rsid w:val="00444FE4"/>
    <w:rsid w:val="00445BAC"/>
    <w:rsid w:val="0048291E"/>
    <w:rsid w:val="00484F77"/>
    <w:rsid w:val="00487597"/>
    <w:rsid w:val="00497240"/>
    <w:rsid w:val="004D16D0"/>
    <w:rsid w:val="004F0D4B"/>
    <w:rsid w:val="00512F3D"/>
    <w:rsid w:val="0051710B"/>
    <w:rsid w:val="0055366C"/>
    <w:rsid w:val="00561B4B"/>
    <w:rsid w:val="005764D6"/>
    <w:rsid w:val="0058247A"/>
    <w:rsid w:val="0060055F"/>
    <w:rsid w:val="00600FAD"/>
    <w:rsid w:val="006634E8"/>
    <w:rsid w:val="00670FC5"/>
    <w:rsid w:val="006769D6"/>
    <w:rsid w:val="0068194E"/>
    <w:rsid w:val="00694340"/>
    <w:rsid w:val="006A4865"/>
    <w:rsid w:val="006B0D67"/>
    <w:rsid w:val="006B2FFF"/>
    <w:rsid w:val="006D17B2"/>
    <w:rsid w:val="006E2EE6"/>
    <w:rsid w:val="006F479C"/>
    <w:rsid w:val="00706AB6"/>
    <w:rsid w:val="007255E7"/>
    <w:rsid w:val="007307E7"/>
    <w:rsid w:val="007353D1"/>
    <w:rsid w:val="00746DF1"/>
    <w:rsid w:val="007559A4"/>
    <w:rsid w:val="0075696E"/>
    <w:rsid w:val="00760738"/>
    <w:rsid w:val="007714C2"/>
    <w:rsid w:val="00797BBA"/>
    <w:rsid w:val="007A1175"/>
    <w:rsid w:val="007A5AEE"/>
    <w:rsid w:val="007C31C3"/>
    <w:rsid w:val="007C55D7"/>
    <w:rsid w:val="007C6D68"/>
    <w:rsid w:val="007E0B83"/>
    <w:rsid w:val="00811AC7"/>
    <w:rsid w:val="00817586"/>
    <w:rsid w:val="00834CEE"/>
    <w:rsid w:val="00835BD0"/>
    <w:rsid w:val="00845BE1"/>
    <w:rsid w:val="008A7B3E"/>
    <w:rsid w:val="008D4A68"/>
    <w:rsid w:val="008D4AF8"/>
    <w:rsid w:val="008E5CF6"/>
    <w:rsid w:val="008F460A"/>
    <w:rsid w:val="009018AD"/>
    <w:rsid w:val="00904A5B"/>
    <w:rsid w:val="009237A7"/>
    <w:rsid w:val="00932746"/>
    <w:rsid w:val="00972945"/>
    <w:rsid w:val="00975239"/>
    <w:rsid w:val="009818BE"/>
    <w:rsid w:val="009E28BF"/>
    <w:rsid w:val="009E59AA"/>
    <w:rsid w:val="009F3D6B"/>
    <w:rsid w:val="009F52F3"/>
    <w:rsid w:val="00A0150C"/>
    <w:rsid w:val="00A05DBF"/>
    <w:rsid w:val="00A14E23"/>
    <w:rsid w:val="00A3376F"/>
    <w:rsid w:val="00A3637B"/>
    <w:rsid w:val="00A4520C"/>
    <w:rsid w:val="00A512E3"/>
    <w:rsid w:val="00A6059B"/>
    <w:rsid w:val="00A94AAB"/>
    <w:rsid w:val="00AB1E04"/>
    <w:rsid w:val="00AC789D"/>
    <w:rsid w:val="00B04ECC"/>
    <w:rsid w:val="00B40AF2"/>
    <w:rsid w:val="00B968E4"/>
    <w:rsid w:val="00BE0688"/>
    <w:rsid w:val="00C04754"/>
    <w:rsid w:val="00C07F1A"/>
    <w:rsid w:val="00C20269"/>
    <w:rsid w:val="00C4780F"/>
    <w:rsid w:val="00C5731C"/>
    <w:rsid w:val="00C5750C"/>
    <w:rsid w:val="00C576EC"/>
    <w:rsid w:val="00C62611"/>
    <w:rsid w:val="00C632EA"/>
    <w:rsid w:val="00C7513D"/>
    <w:rsid w:val="00C82E0D"/>
    <w:rsid w:val="00C83F49"/>
    <w:rsid w:val="00C9028C"/>
    <w:rsid w:val="00C90D29"/>
    <w:rsid w:val="00C91158"/>
    <w:rsid w:val="00C95FB9"/>
    <w:rsid w:val="00CA5894"/>
    <w:rsid w:val="00CB344B"/>
    <w:rsid w:val="00CC13D4"/>
    <w:rsid w:val="00CC7FAA"/>
    <w:rsid w:val="00CD50BA"/>
    <w:rsid w:val="00CE55A2"/>
    <w:rsid w:val="00CF5513"/>
    <w:rsid w:val="00CF7B27"/>
    <w:rsid w:val="00D03205"/>
    <w:rsid w:val="00D2607F"/>
    <w:rsid w:val="00D411D0"/>
    <w:rsid w:val="00D604EF"/>
    <w:rsid w:val="00D70BDE"/>
    <w:rsid w:val="00D76B05"/>
    <w:rsid w:val="00DC066C"/>
    <w:rsid w:val="00DD0B75"/>
    <w:rsid w:val="00DE1DB3"/>
    <w:rsid w:val="00DF2F64"/>
    <w:rsid w:val="00DF40C0"/>
    <w:rsid w:val="00E038E2"/>
    <w:rsid w:val="00E14544"/>
    <w:rsid w:val="00E22BB6"/>
    <w:rsid w:val="00E258CA"/>
    <w:rsid w:val="00E53F1B"/>
    <w:rsid w:val="00E5464D"/>
    <w:rsid w:val="00EB5566"/>
    <w:rsid w:val="00ED1BC0"/>
    <w:rsid w:val="00EF018E"/>
    <w:rsid w:val="00EF6601"/>
    <w:rsid w:val="00EF712E"/>
    <w:rsid w:val="00F0337A"/>
    <w:rsid w:val="00F22C84"/>
    <w:rsid w:val="00F319AD"/>
    <w:rsid w:val="00F32491"/>
    <w:rsid w:val="00F44370"/>
    <w:rsid w:val="00F67165"/>
    <w:rsid w:val="00F678E9"/>
    <w:rsid w:val="00F831C4"/>
    <w:rsid w:val="00F8477B"/>
    <w:rsid w:val="00FD4753"/>
    <w:rsid w:val="00FE12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0D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110DD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DD3"/>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110DD3"/>
    <w:rPr>
      <w:rFonts w:ascii="Times New Roman" w:eastAsia="Times New Roman" w:hAnsi="Times New Roman" w:cs="Times New Roman"/>
      <w:b/>
      <w:bCs/>
      <w:sz w:val="36"/>
      <w:szCs w:val="36"/>
      <w:lang w:eastAsia="es-AR"/>
    </w:rPr>
  </w:style>
  <w:style w:type="character" w:customStyle="1" w:styleId="higlightglossaryinlessons">
    <w:name w:val="higlightglossaryinlessons"/>
    <w:basedOn w:val="DefaultParagraphFont"/>
    <w:rsid w:val="00110DD3"/>
  </w:style>
  <w:style w:type="character" w:styleId="Emphasis">
    <w:name w:val="Emphasis"/>
    <w:basedOn w:val="DefaultParagraphFont"/>
    <w:uiPriority w:val="20"/>
    <w:qFormat/>
    <w:rsid w:val="00110DD3"/>
    <w:rPr>
      <w:i/>
      <w:iCs/>
    </w:rPr>
  </w:style>
  <w:style w:type="paragraph" w:styleId="NormalWeb">
    <w:name w:val="Normal (Web)"/>
    <w:basedOn w:val="Normal"/>
    <w:uiPriority w:val="99"/>
    <w:semiHidden/>
    <w:unhideWhenUsed/>
    <w:rsid w:val="00110D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110DD3"/>
    <w:rPr>
      <w:color w:val="0000FF"/>
      <w:u w:val="single"/>
    </w:rPr>
  </w:style>
  <w:style w:type="character" w:styleId="Strong">
    <w:name w:val="Strong"/>
    <w:basedOn w:val="DefaultParagraphFont"/>
    <w:uiPriority w:val="22"/>
    <w:qFormat/>
    <w:rsid w:val="00110DD3"/>
    <w:rPr>
      <w:b/>
      <w:bCs/>
    </w:rPr>
  </w:style>
  <w:style w:type="paragraph" w:styleId="BalloonText">
    <w:name w:val="Balloon Text"/>
    <w:basedOn w:val="Normal"/>
    <w:link w:val="BalloonTextChar"/>
    <w:uiPriority w:val="99"/>
    <w:semiHidden/>
    <w:unhideWhenUsed/>
    <w:rsid w:val="00110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D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0D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110DD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DD3"/>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110DD3"/>
    <w:rPr>
      <w:rFonts w:ascii="Times New Roman" w:eastAsia="Times New Roman" w:hAnsi="Times New Roman" w:cs="Times New Roman"/>
      <w:b/>
      <w:bCs/>
      <w:sz w:val="36"/>
      <w:szCs w:val="36"/>
      <w:lang w:eastAsia="es-AR"/>
    </w:rPr>
  </w:style>
  <w:style w:type="character" w:customStyle="1" w:styleId="higlightglossaryinlessons">
    <w:name w:val="higlightglossaryinlessons"/>
    <w:basedOn w:val="DefaultParagraphFont"/>
    <w:rsid w:val="00110DD3"/>
  </w:style>
  <w:style w:type="character" w:styleId="Emphasis">
    <w:name w:val="Emphasis"/>
    <w:basedOn w:val="DefaultParagraphFont"/>
    <w:uiPriority w:val="20"/>
    <w:qFormat/>
    <w:rsid w:val="00110DD3"/>
    <w:rPr>
      <w:i/>
      <w:iCs/>
    </w:rPr>
  </w:style>
  <w:style w:type="paragraph" w:styleId="NormalWeb">
    <w:name w:val="Normal (Web)"/>
    <w:basedOn w:val="Normal"/>
    <w:uiPriority w:val="99"/>
    <w:semiHidden/>
    <w:unhideWhenUsed/>
    <w:rsid w:val="00110D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110DD3"/>
    <w:rPr>
      <w:color w:val="0000FF"/>
      <w:u w:val="single"/>
    </w:rPr>
  </w:style>
  <w:style w:type="character" w:styleId="Strong">
    <w:name w:val="Strong"/>
    <w:basedOn w:val="DefaultParagraphFont"/>
    <w:uiPriority w:val="22"/>
    <w:qFormat/>
    <w:rsid w:val="00110DD3"/>
    <w:rPr>
      <w:b/>
      <w:bCs/>
    </w:rPr>
  </w:style>
  <w:style w:type="paragraph" w:styleId="BalloonText">
    <w:name w:val="Balloon Text"/>
    <w:basedOn w:val="Normal"/>
    <w:link w:val="BalloonTextChar"/>
    <w:uiPriority w:val="99"/>
    <w:semiHidden/>
    <w:unhideWhenUsed/>
    <w:rsid w:val="00110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D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5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es.wikipedia.org/wiki/DLL_He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rtinfowler.com/intro.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Law_of_Demeter" TargetMode="External"/><Relationship Id="rId4" Type="http://schemas.openxmlformats.org/officeDocument/2006/relationships/settings" Target="settings.xml"/><Relationship Id="rId9" Type="http://schemas.openxmlformats.org/officeDocument/2006/relationships/hyperlink" Target="http://es.wikipedia.org/wiki/Inyecci%C3%B3n_de_dependenci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2261</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jagp</dc:creator>
  <cp:keywords/>
  <dc:description/>
  <cp:lastModifiedBy>jagp</cp:lastModifiedBy>
  <cp:revision>3</cp:revision>
  <dcterms:created xsi:type="dcterms:W3CDTF">2014-12-24T11:19:00Z</dcterms:created>
  <dcterms:modified xsi:type="dcterms:W3CDTF">2014-12-24T11:20:00Z</dcterms:modified>
</cp:coreProperties>
</file>