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4CB" w:rsidRPr="003A54CB" w:rsidRDefault="003A54CB" w:rsidP="003A54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3A54CB">
        <w:rPr>
          <w:rFonts w:ascii="Times New Roman" w:eastAsia="Times New Roman" w:hAnsi="Times New Roman" w:cs="Times New Roman"/>
          <w:b/>
          <w:bCs/>
          <w:kern w:val="36"/>
          <w:sz w:val="48"/>
          <w:szCs w:val="48"/>
          <w:lang w:eastAsia="es-AR"/>
        </w:rPr>
        <w:t>Directivas</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 xml:space="preserve">Se trata de una característica típica del modelo de </w:t>
      </w:r>
      <w:proofErr w:type="spellStart"/>
      <w:r w:rsidRPr="003A54CB">
        <w:rPr>
          <w:rFonts w:ascii="Times New Roman" w:eastAsia="Times New Roman" w:hAnsi="Times New Roman" w:cs="Times New Roman"/>
          <w:sz w:val="24"/>
          <w:szCs w:val="24"/>
          <w:lang w:eastAsia="es-AR"/>
        </w:rPr>
        <w:t>AngularJS</w:t>
      </w:r>
      <w:proofErr w:type="spellEnd"/>
      <w:r w:rsidRPr="003A54CB">
        <w:rPr>
          <w:rFonts w:ascii="Times New Roman" w:eastAsia="Times New Roman" w:hAnsi="Times New Roman" w:cs="Times New Roman"/>
          <w:sz w:val="24"/>
          <w:szCs w:val="24"/>
          <w:lang w:eastAsia="es-AR"/>
        </w:rPr>
        <w:t xml:space="preserve">, mediante la cual podemos </w:t>
      </w:r>
      <w:r w:rsidRPr="003A54CB">
        <w:rPr>
          <w:rFonts w:ascii="Times New Roman" w:eastAsia="Times New Roman" w:hAnsi="Times New Roman" w:cs="Times New Roman"/>
          <w:b/>
          <w:bCs/>
          <w:sz w:val="24"/>
          <w:szCs w:val="24"/>
          <w:lang w:eastAsia="es-AR"/>
        </w:rPr>
        <w:t>incluir plantillas en el código HTML, que serán sustituidas por los valores correspondientes en tiempo de ejecución</w:t>
      </w:r>
      <w:r w:rsidRPr="003A54CB">
        <w:rPr>
          <w:rFonts w:ascii="Times New Roman" w:eastAsia="Times New Roman" w:hAnsi="Times New Roman" w:cs="Times New Roman"/>
          <w:sz w:val="24"/>
          <w:szCs w:val="24"/>
          <w:lang w:eastAsia="es-AR"/>
        </w:rPr>
        <w:t xml:space="preserve">. Como puedes imaginar, es aquí donde la idea del </w:t>
      </w:r>
      <w:proofErr w:type="spellStart"/>
      <w:r w:rsidRPr="003A54CB">
        <w:rPr>
          <w:rFonts w:ascii="Times New Roman" w:eastAsia="Times New Roman" w:hAnsi="Times New Roman" w:cs="Times New Roman"/>
          <w:i/>
          <w:iCs/>
          <w:sz w:val="24"/>
          <w:szCs w:val="24"/>
          <w:lang w:eastAsia="es-AR"/>
        </w:rPr>
        <w:t>DataBinding</w:t>
      </w:r>
      <w:proofErr w:type="spellEnd"/>
      <w:r w:rsidRPr="003A54CB">
        <w:rPr>
          <w:rFonts w:ascii="Times New Roman" w:eastAsia="Times New Roman" w:hAnsi="Times New Roman" w:cs="Times New Roman"/>
          <w:sz w:val="24"/>
          <w:szCs w:val="24"/>
          <w:lang w:eastAsia="es-AR"/>
        </w:rPr>
        <w:t xml:space="preserve"> que comentábamos antes se pone claramente de manifiesto.</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3A54CB">
        <w:rPr>
          <w:rFonts w:ascii="Times New Roman" w:eastAsia="Times New Roman" w:hAnsi="Times New Roman" w:cs="Times New Roman"/>
          <w:sz w:val="24"/>
          <w:szCs w:val="24"/>
          <w:lang w:eastAsia="es-AR"/>
        </w:rPr>
        <w:t>AngularJS</w:t>
      </w:r>
      <w:proofErr w:type="spellEnd"/>
      <w:r w:rsidRPr="003A54CB">
        <w:rPr>
          <w:rFonts w:ascii="Times New Roman" w:eastAsia="Times New Roman" w:hAnsi="Times New Roman" w:cs="Times New Roman"/>
          <w:sz w:val="24"/>
          <w:szCs w:val="24"/>
          <w:lang w:eastAsia="es-AR"/>
        </w:rPr>
        <w:t xml:space="preserve"> contiene un conjunto completo de directivas para propósitos diversos, pero algunas de ellas son fundamentales y nos pueden ayudar a través de un ejemplo a comprender su funcionamiento.</w:t>
      </w:r>
    </w:p>
    <w:p w:rsidR="003A54CB" w:rsidRPr="003A54CB" w:rsidRDefault="003A54CB" w:rsidP="003A54CB">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3A54CB">
        <w:rPr>
          <w:rFonts w:ascii="Times New Roman" w:eastAsia="Times New Roman" w:hAnsi="Times New Roman" w:cs="Times New Roman"/>
          <w:b/>
          <w:bCs/>
          <w:sz w:val="36"/>
          <w:szCs w:val="36"/>
          <w:lang w:eastAsia="es-AR"/>
        </w:rPr>
        <w:t>Codificación de Directivas</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 xml:space="preserve">¿Cómo se codifica una directiva? Pues dentro del código HTML se asignan atributos a los elementos que nos servirán de plantillas, con la peculiaridad de que estos atributos siempre tendrán el prefijo </w:t>
      </w:r>
      <w:proofErr w:type="spellStart"/>
      <w:r w:rsidRPr="003A54CB">
        <w:rPr>
          <w:rFonts w:ascii="Times New Roman" w:eastAsia="Times New Roman" w:hAnsi="Times New Roman" w:cs="Times New Roman"/>
          <w:b/>
          <w:bCs/>
          <w:sz w:val="24"/>
          <w:szCs w:val="24"/>
          <w:lang w:eastAsia="es-AR"/>
        </w:rPr>
        <w:t>ng</w:t>
      </w:r>
      <w:proofErr w:type="spellEnd"/>
      <w:r w:rsidRPr="003A54CB">
        <w:rPr>
          <w:rFonts w:ascii="Times New Roman" w:eastAsia="Times New Roman" w:hAnsi="Times New Roman" w:cs="Times New Roman"/>
          <w:b/>
          <w:bCs/>
          <w:sz w:val="24"/>
          <w:szCs w:val="24"/>
          <w:lang w:eastAsia="es-AR"/>
        </w:rPr>
        <w:t xml:space="preserve">- </w:t>
      </w:r>
      <w:r w:rsidRPr="003A54CB">
        <w:rPr>
          <w:rFonts w:ascii="Times New Roman" w:eastAsia="Times New Roman" w:hAnsi="Times New Roman" w:cs="Times New Roman"/>
          <w:sz w:val="24"/>
          <w:szCs w:val="24"/>
          <w:lang w:eastAsia="es-AR"/>
        </w:rPr>
        <w:t xml:space="preserve">e irán seguidos del nombre de la directiva </w:t>
      </w:r>
      <w:r w:rsidRPr="003A54CB">
        <w:rPr>
          <w:rFonts w:ascii="Times New Roman" w:eastAsia="Times New Roman" w:hAnsi="Times New Roman" w:cs="Times New Roman"/>
          <w:b/>
          <w:bCs/>
          <w:sz w:val="24"/>
          <w:szCs w:val="24"/>
          <w:lang w:eastAsia="es-AR"/>
        </w:rPr>
        <w:t xml:space="preserve">(app, </w:t>
      </w:r>
      <w:proofErr w:type="spellStart"/>
      <w:r w:rsidRPr="003A54CB">
        <w:rPr>
          <w:rFonts w:ascii="Times New Roman" w:eastAsia="Times New Roman" w:hAnsi="Times New Roman" w:cs="Times New Roman"/>
          <w:b/>
          <w:bCs/>
          <w:sz w:val="24"/>
          <w:szCs w:val="24"/>
          <w:lang w:eastAsia="es-AR"/>
        </w:rPr>
        <w:t>model</w:t>
      </w:r>
      <w:proofErr w:type="spellEnd"/>
      <w:r w:rsidRPr="003A54CB">
        <w:rPr>
          <w:rFonts w:ascii="Times New Roman" w:eastAsia="Times New Roman" w:hAnsi="Times New Roman" w:cs="Times New Roman"/>
          <w:b/>
          <w:bCs/>
          <w:sz w:val="24"/>
          <w:szCs w:val="24"/>
          <w:lang w:eastAsia="es-AR"/>
        </w:rPr>
        <w:t xml:space="preserve">, </w:t>
      </w:r>
      <w:r w:rsidRPr="003A54CB">
        <w:rPr>
          <w:rFonts w:ascii="Times New Roman" w:eastAsia="Times New Roman" w:hAnsi="Times New Roman" w:cs="Times New Roman"/>
          <w:sz w:val="24"/>
          <w:szCs w:val="24"/>
          <w:lang w:eastAsia="es-AR"/>
        </w:rPr>
        <w:t xml:space="preserve">etc.) y opcionalmente de un valor asociado al atributo. De esta forma, si queremos indicar que todo el documento completo es una plantilla de </w:t>
      </w:r>
      <w:proofErr w:type="spellStart"/>
      <w:r w:rsidRPr="003A54CB">
        <w:rPr>
          <w:rFonts w:ascii="Times New Roman" w:eastAsia="Times New Roman" w:hAnsi="Times New Roman" w:cs="Times New Roman"/>
          <w:sz w:val="24"/>
          <w:szCs w:val="24"/>
          <w:lang w:eastAsia="es-AR"/>
        </w:rPr>
        <w:t>AngularJS</w:t>
      </w:r>
      <w:proofErr w:type="spellEnd"/>
      <w:r w:rsidRPr="003A54CB">
        <w:rPr>
          <w:rFonts w:ascii="Times New Roman" w:eastAsia="Times New Roman" w:hAnsi="Times New Roman" w:cs="Times New Roman"/>
          <w:sz w:val="24"/>
          <w:szCs w:val="24"/>
          <w:lang w:eastAsia="es-AR"/>
        </w:rPr>
        <w:t>, declararemos cualquiera de las siguientes variantes de código:</w:t>
      </w:r>
    </w:p>
    <w:p w:rsidR="003A54CB" w:rsidRPr="003A54CB" w:rsidRDefault="003A54CB" w:rsidP="003A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A54CB">
        <w:rPr>
          <w:rFonts w:ascii="Courier New" w:eastAsia="Times New Roman" w:hAnsi="Courier New" w:cs="Courier New"/>
          <w:sz w:val="20"/>
          <w:szCs w:val="20"/>
          <w:lang w:eastAsia="es-AR"/>
        </w:rPr>
        <w:t>&lt;</w:t>
      </w:r>
      <w:proofErr w:type="spellStart"/>
      <w:proofErr w:type="gramStart"/>
      <w:r w:rsidRPr="003A54CB">
        <w:rPr>
          <w:rFonts w:ascii="Courier New" w:eastAsia="Times New Roman" w:hAnsi="Courier New" w:cs="Courier New"/>
          <w:sz w:val="20"/>
          <w:szCs w:val="20"/>
          <w:lang w:eastAsia="es-AR"/>
        </w:rPr>
        <w:t>html</w:t>
      </w:r>
      <w:proofErr w:type="spellEnd"/>
      <w:proofErr w:type="gramEnd"/>
      <w:r w:rsidRPr="003A54CB">
        <w:rPr>
          <w:rFonts w:ascii="Courier New" w:eastAsia="Times New Roman" w:hAnsi="Courier New" w:cs="Courier New"/>
          <w:sz w:val="20"/>
          <w:szCs w:val="20"/>
          <w:lang w:eastAsia="es-AR"/>
        </w:rPr>
        <w:t xml:space="preserve"> </w:t>
      </w:r>
      <w:proofErr w:type="spellStart"/>
      <w:r w:rsidRPr="003A54CB">
        <w:rPr>
          <w:rFonts w:ascii="Courier New" w:eastAsia="Times New Roman" w:hAnsi="Courier New" w:cs="Courier New"/>
          <w:sz w:val="20"/>
          <w:szCs w:val="20"/>
          <w:lang w:eastAsia="es-AR"/>
        </w:rPr>
        <w:t>ng</w:t>
      </w:r>
      <w:proofErr w:type="spellEnd"/>
      <w:r w:rsidRPr="003A54CB">
        <w:rPr>
          <w:rFonts w:ascii="Courier New" w:eastAsia="Times New Roman" w:hAnsi="Courier New" w:cs="Courier New"/>
          <w:sz w:val="20"/>
          <w:szCs w:val="20"/>
          <w:lang w:eastAsia="es-AR"/>
        </w:rPr>
        <w:t>-app&gt; //Declaración usada habitualmente (válida para HTML 4.01 y HTML 5)</w:t>
      </w:r>
    </w:p>
    <w:p w:rsidR="003A54CB" w:rsidRPr="003A54CB" w:rsidRDefault="003A54CB" w:rsidP="003A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A54CB">
        <w:rPr>
          <w:rFonts w:ascii="Courier New" w:eastAsia="Times New Roman" w:hAnsi="Courier New" w:cs="Courier New"/>
          <w:sz w:val="20"/>
          <w:szCs w:val="20"/>
          <w:lang w:eastAsia="es-AR"/>
        </w:rPr>
        <w:t>&lt;</w:t>
      </w:r>
      <w:proofErr w:type="spellStart"/>
      <w:proofErr w:type="gramStart"/>
      <w:r w:rsidRPr="003A54CB">
        <w:rPr>
          <w:rFonts w:ascii="Courier New" w:eastAsia="Times New Roman" w:hAnsi="Courier New" w:cs="Courier New"/>
          <w:sz w:val="20"/>
          <w:szCs w:val="20"/>
          <w:lang w:eastAsia="es-AR"/>
        </w:rPr>
        <w:t>html</w:t>
      </w:r>
      <w:proofErr w:type="spellEnd"/>
      <w:proofErr w:type="gramEnd"/>
      <w:r w:rsidRPr="003A54CB">
        <w:rPr>
          <w:rFonts w:ascii="Courier New" w:eastAsia="Times New Roman" w:hAnsi="Courier New" w:cs="Courier New"/>
          <w:sz w:val="20"/>
          <w:szCs w:val="20"/>
          <w:lang w:eastAsia="es-AR"/>
        </w:rPr>
        <w:t xml:space="preserve"> data-</w:t>
      </w:r>
      <w:proofErr w:type="spellStart"/>
      <w:r w:rsidRPr="003A54CB">
        <w:rPr>
          <w:rFonts w:ascii="Courier New" w:eastAsia="Times New Roman" w:hAnsi="Courier New" w:cs="Courier New"/>
          <w:sz w:val="20"/>
          <w:szCs w:val="20"/>
          <w:lang w:eastAsia="es-AR"/>
        </w:rPr>
        <w:t>ng</w:t>
      </w:r>
      <w:proofErr w:type="spellEnd"/>
      <w:r w:rsidRPr="003A54CB">
        <w:rPr>
          <w:rFonts w:ascii="Courier New" w:eastAsia="Times New Roman" w:hAnsi="Courier New" w:cs="Courier New"/>
          <w:sz w:val="20"/>
          <w:szCs w:val="20"/>
          <w:lang w:eastAsia="es-AR"/>
        </w:rPr>
        <w:t xml:space="preserve">-app&gt; //Declaración estricta en formato HTML5 (atributo </w:t>
      </w:r>
      <w:r w:rsidRPr="003A54CB">
        <w:rPr>
          <w:rFonts w:ascii="Courier New" w:eastAsia="Times New Roman" w:hAnsi="Courier New" w:cs="Courier New"/>
          <w:b/>
          <w:bCs/>
          <w:sz w:val="20"/>
          <w:szCs w:val="20"/>
          <w:lang w:eastAsia="es-AR"/>
        </w:rPr>
        <w:t>data-</w:t>
      </w:r>
      <w:r w:rsidRPr="003A54CB">
        <w:rPr>
          <w:rFonts w:ascii="Courier New" w:eastAsia="Times New Roman" w:hAnsi="Courier New" w:cs="Courier New"/>
          <w:sz w:val="20"/>
          <w:szCs w:val="20"/>
          <w:lang w:eastAsia="es-AR"/>
        </w:rPr>
        <w:t>)</w:t>
      </w:r>
    </w:p>
    <w:p w:rsidR="003A54CB" w:rsidRPr="003A54CB" w:rsidRDefault="003A54CB" w:rsidP="003A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A54CB">
        <w:rPr>
          <w:rFonts w:ascii="Courier New" w:eastAsia="Times New Roman" w:hAnsi="Courier New" w:cs="Courier New"/>
          <w:sz w:val="20"/>
          <w:szCs w:val="20"/>
          <w:lang w:eastAsia="es-AR"/>
        </w:rPr>
        <w:t>&lt;</w:t>
      </w:r>
      <w:proofErr w:type="spellStart"/>
      <w:r w:rsidRPr="003A54CB">
        <w:rPr>
          <w:rFonts w:ascii="Courier New" w:eastAsia="Times New Roman" w:hAnsi="Courier New" w:cs="Courier New"/>
          <w:sz w:val="20"/>
          <w:szCs w:val="20"/>
          <w:lang w:eastAsia="es-AR"/>
        </w:rPr>
        <w:t>html</w:t>
      </w:r>
      <w:proofErr w:type="spellEnd"/>
      <w:r w:rsidRPr="003A54CB">
        <w:rPr>
          <w:rFonts w:ascii="Courier New" w:eastAsia="Times New Roman" w:hAnsi="Courier New" w:cs="Courier New"/>
          <w:sz w:val="20"/>
          <w:szCs w:val="20"/>
          <w:lang w:eastAsia="es-AR"/>
        </w:rPr>
        <w:t xml:space="preserve"> </w:t>
      </w:r>
      <w:proofErr w:type="spellStart"/>
      <w:r w:rsidRPr="003A54CB">
        <w:rPr>
          <w:rFonts w:ascii="Courier New" w:eastAsia="Times New Roman" w:hAnsi="Courier New" w:cs="Courier New"/>
          <w:sz w:val="20"/>
          <w:szCs w:val="20"/>
          <w:lang w:eastAsia="es-AR"/>
        </w:rPr>
        <w:t>ng</w:t>
      </w:r>
      <w:proofErr w:type="spellEnd"/>
      <w:r w:rsidRPr="003A54CB">
        <w:rPr>
          <w:rFonts w:ascii="Courier New" w:eastAsia="Times New Roman" w:hAnsi="Courier New" w:cs="Courier New"/>
          <w:sz w:val="20"/>
          <w:szCs w:val="20"/>
          <w:lang w:eastAsia="es-AR"/>
        </w:rPr>
        <w:t>-app=""&gt; //Declaración HTML4 con valor vacío</w:t>
      </w:r>
    </w:p>
    <w:p w:rsidR="003A54CB" w:rsidRPr="003A54CB" w:rsidRDefault="003A54CB" w:rsidP="003A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3A54CB">
        <w:rPr>
          <w:rFonts w:ascii="Courier New" w:eastAsia="Times New Roman" w:hAnsi="Courier New" w:cs="Courier New"/>
          <w:sz w:val="20"/>
          <w:szCs w:val="20"/>
          <w:lang w:eastAsia="es-AR"/>
        </w:rPr>
        <w:t>&lt;</w:t>
      </w:r>
      <w:proofErr w:type="spellStart"/>
      <w:r w:rsidRPr="003A54CB">
        <w:rPr>
          <w:rFonts w:ascii="Courier New" w:eastAsia="Times New Roman" w:hAnsi="Courier New" w:cs="Courier New"/>
          <w:sz w:val="20"/>
          <w:szCs w:val="20"/>
          <w:lang w:eastAsia="es-AR"/>
        </w:rPr>
        <w:t>html</w:t>
      </w:r>
      <w:proofErr w:type="spellEnd"/>
      <w:r w:rsidRPr="003A54CB">
        <w:rPr>
          <w:rFonts w:ascii="Courier New" w:eastAsia="Times New Roman" w:hAnsi="Courier New" w:cs="Courier New"/>
          <w:sz w:val="20"/>
          <w:szCs w:val="20"/>
          <w:lang w:eastAsia="es-AR"/>
        </w:rPr>
        <w:t xml:space="preserve"> </w:t>
      </w:r>
      <w:proofErr w:type="spellStart"/>
      <w:r w:rsidRPr="003A54CB">
        <w:rPr>
          <w:rFonts w:ascii="Courier New" w:eastAsia="Times New Roman" w:hAnsi="Courier New" w:cs="Courier New"/>
          <w:sz w:val="20"/>
          <w:szCs w:val="20"/>
          <w:lang w:eastAsia="es-AR"/>
        </w:rPr>
        <w:t>ng</w:t>
      </w:r>
      <w:proofErr w:type="spellEnd"/>
      <w:r w:rsidRPr="003A54CB">
        <w:rPr>
          <w:rFonts w:ascii="Courier New" w:eastAsia="Times New Roman" w:hAnsi="Courier New" w:cs="Courier New"/>
          <w:sz w:val="20"/>
          <w:szCs w:val="20"/>
          <w:lang w:eastAsia="es-AR"/>
        </w:rPr>
        <w:t>-app="app"&gt; //Declaración HTML4 con asignación de identificador.</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Cualquiera de las variantes anteriores establece el contexto de trabajo de forma que abarque la página completa, con la única peculiaridad de que, en el último caso, al asociar un nombre a la directiva estamos permitiendo la definición posterior de otra "zona" de  acción diferente que pudiese llevar un nombre distinto (en los 3 primeros, se asume que, al no tener un nombre, solo existe un único contexto).</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Por otra parte, si conoces la sintaxis de HTML5, habrás visto que hay dos tipos de sintaxis posibles: la estándar y el formato XHTML5, que sigue los patrones sintácticos de XML, y exige que cada atributo posible tenga un valor asociado (aunque sea la cadena nula).</w:t>
      </w:r>
    </w:p>
    <w:p w:rsidR="003A54CB" w:rsidRPr="003A54CB" w:rsidRDefault="003A54CB" w:rsidP="003A54CB">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3A54CB">
        <w:rPr>
          <w:rFonts w:ascii="Times New Roman" w:eastAsia="Times New Roman" w:hAnsi="Times New Roman" w:cs="Times New Roman"/>
          <w:b/>
          <w:bCs/>
          <w:sz w:val="36"/>
          <w:szCs w:val="36"/>
          <w:lang w:eastAsia="es-AR"/>
        </w:rPr>
        <w:t>Implementando una directiva simple</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Para comenzar, lo mejor es un ejemplo muy sencillo donde podamos ver las dos directivas más simples en funcionamiento, junto con la sintaxis "</w:t>
      </w:r>
      <w:proofErr w:type="spellStart"/>
      <w:r w:rsidRPr="003A54CB">
        <w:rPr>
          <w:rFonts w:ascii="Times New Roman" w:eastAsia="Times New Roman" w:hAnsi="Times New Roman" w:cs="Times New Roman"/>
          <w:i/>
          <w:iCs/>
          <w:sz w:val="24"/>
          <w:szCs w:val="24"/>
          <w:lang w:eastAsia="es-AR"/>
        </w:rPr>
        <w:t>moustache</w:t>
      </w:r>
      <w:proofErr w:type="spellEnd"/>
      <w:r w:rsidRPr="003A54CB">
        <w:rPr>
          <w:rFonts w:ascii="Times New Roman" w:eastAsia="Times New Roman" w:hAnsi="Times New Roman" w:cs="Times New Roman"/>
          <w:sz w:val="24"/>
          <w:szCs w:val="24"/>
          <w:lang w:eastAsia="es-AR"/>
        </w:rPr>
        <w:t xml:space="preserve">", utilizada en el enlace a datos. Por tanto, lo primero que tenemos que hacer es crear una página Web (puede ser con cualquier editor), e incluir una referencia a la librería </w:t>
      </w:r>
      <w:proofErr w:type="spellStart"/>
      <w:r w:rsidRPr="003A54CB">
        <w:rPr>
          <w:rFonts w:ascii="Times New Roman" w:eastAsia="Times New Roman" w:hAnsi="Times New Roman" w:cs="Times New Roman"/>
          <w:sz w:val="24"/>
          <w:szCs w:val="24"/>
          <w:lang w:eastAsia="es-AR"/>
        </w:rPr>
        <w:t>AngularJS</w:t>
      </w:r>
      <w:proofErr w:type="spellEnd"/>
      <w:r w:rsidRPr="003A54CB">
        <w:rPr>
          <w:rFonts w:ascii="Times New Roman" w:eastAsia="Times New Roman" w:hAnsi="Times New Roman" w:cs="Times New Roman"/>
          <w:sz w:val="24"/>
          <w:szCs w:val="24"/>
          <w:lang w:eastAsia="es-AR"/>
        </w:rPr>
        <w:t xml:space="preserve">. </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lastRenderedPageBreak/>
        <w:t>A continuación, pondremos en marcha el sistema de directivas mediante una sentencia inicial como la que hemos comentado más arriba. Con eso tenemos el contexto, y el resto de directivas podrán ser aplicadas a nuestro código.</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La siguiente directiva a utilizar será la que define el modelo (</w:t>
      </w:r>
      <w:proofErr w:type="spellStart"/>
      <w:r w:rsidRPr="003A54CB">
        <w:rPr>
          <w:rFonts w:ascii="Times New Roman" w:eastAsia="Times New Roman" w:hAnsi="Times New Roman" w:cs="Times New Roman"/>
          <w:b/>
          <w:bCs/>
          <w:sz w:val="24"/>
          <w:szCs w:val="24"/>
          <w:lang w:eastAsia="es-AR"/>
        </w:rPr>
        <w:t>ng-model</w:t>
      </w:r>
      <w:proofErr w:type="spellEnd"/>
      <w:r w:rsidRPr="003A54CB">
        <w:rPr>
          <w:rFonts w:ascii="Times New Roman" w:eastAsia="Times New Roman" w:hAnsi="Times New Roman" w:cs="Times New Roman"/>
          <w:sz w:val="24"/>
          <w:szCs w:val="24"/>
          <w:lang w:eastAsia="es-AR"/>
        </w:rPr>
        <w:t xml:space="preserve">, que será muy simple, en este caso). Tomaremos como modelo el contenido de una etiqueta </w:t>
      </w:r>
      <w:r w:rsidRPr="003A54CB">
        <w:rPr>
          <w:rFonts w:ascii="Times New Roman" w:eastAsia="Times New Roman" w:hAnsi="Times New Roman" w:cs="Times New Roman"/>
          <w:b/>
          <w:bCs/>
          <w:sz w:val="24"/>
          <w:szCs w:val="24"/>
          <w:lang w:eastAsia="es-AR"/>
        </w:rPr>
        <w:t>&lt;input&gt;</w:t>
      </w:r>
      <w:r w:rsidRPr="003A54CB">
        <w:rPr>
          <w:rFonts w:ascii="Times New Roman" w:eastAsia="Times New Roman" w:hAnsi="Times New Roman" w:cs="Times New Roman"/>
          <w:sz w:val="24"/>
          <w:szCs w:val="24"/>
          <w:lang w:eastAsia="es-AR"/>
        </w:rPr>
        <w:t xml:space="preserve"> de tipo texto donde el usuario introducirá una información cualquiera. Una vez que tenemos esa fuente de datos, Angular le asigna la categoría de modelo. Eso quiere decir que podemos utilizar </w:t>
      </w:r>
      <w:proofErr w:type="spellStart"/>
      <w:r w:rsidRPr="003A54CB">
        <w:rPr>
          <w:rFonts w:ascii="Times New Roman" w:eastAsia="Times New Roman" w:hAnsi="Times New Roman" w:cs="Times New Roman"/>
          <w:i/>
          <w:iCs/>
          <w:sz w:val="24"/>
          <w:szCs w:val="24"/>
          <w:lang w:eastAsia="es-AR"/>
        </w:rPr>
        <w:t>DataBinding</w:t>
      </w:r>
      <w:proofErr w:type="spellEnd"/>
      <w:r w:rsidRPr="003A54CB">
        <w:rPr>
          <w:rFonts w:ascii="Times New Roman" w:eastAsia="Times New Roman" w:hAnsi="Times New Roman" w:cs="Times New Roman"/>
          <w:sz w:val="24"/>
          <w:szCs w:val="24"/>
          <w:lang w:eastAsia="es-AR"/>
        </w:rPr>
        <w:t xml:space="preserve"> para enlazar ese modelo con cualquier otro elemento, o directamente, en la salida, como sucede en el ejemplo siguiente:</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bookmarkStart w:id="0" w:name="_GoBack"/>
      <w:r>
        <w:rPr>
          <w:rFonts w:ascii="Times New Roman" w:eastAsia="Times New Roman" w:hAnsi="Times New Roman" w:cs="Times New Roman"/>
          <w:noProof/>
          <w:sz w:val="24"/>
          <w:szCs w:val="24"/>
          <w:lang w:eastAsia="es-AR"/>
        </w:rPr>
        <w:drawing>
          <wp:inline distT="0" distB="0" distL="0" distR="0">
            <wp:extent cx="5273159" cy="1057275"/>
            <wp:effectExtent l="0" t="0" r="3810" b="0"/>
            <wp:docPr id="2" name="Picture 2" descr="http://aulas.campusmvp.com/campus/Campus_campusmvp/Courses/AngularJS/Fundamentos/Imagenes/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las.campusmvp.com/campus/Campus_campusmvp/Courses/AngularJS/Fundamentos/Imagenes/codig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159" cy="1057275"/>
                    </a:xfrm>
                    <a:prstGeom prst="rect">
                      <a:avLst/>
                    </a:prstGeom>
                    <a:noFill/>
                    <a:ln>
                      <a:noFill/>
                    </a:ln>
                  </pic:spPr>
                </pic:pic>
              </a:graphicData>
            </a:graphic>
          </wp:inline>
        </w:drawing>
      </w:r>
      <w:bookmarkEnd w:id="0"/>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 xml:space="preserve">¿Qué sucede en tiempo de ejecución? Que cuando el usuario escribe cualquier cosa en la caja &lt;input&gt; que sirve de modelo, el contexto de </w:t>
      </w:r>
      <w:proofErr w:type="spellStart"/>
      <w:r w:rsidRPr="003A54CB">
        <w:rPr>
          <w:rFonts w:ascii="Times New Roman" w:eastAsia="Times New Roman" w:hAnsi="Times New Roman" w:cs="Times New Roman"/>
          <w:sz w:val="24"/>
          <w:szCs w:val="24"/>
          <w:lang w:eastAsia="es-AR"/>
        </w:rPr>
        <w:t>AngularJS</w:t>
      </w:r>
      <w:proofErr w:type="spellEnd"/>
      <w:r w:rsidRPr="003A54CB">
        <w:rPr>
          <w:rFonts w:ascii="Times New Roman" w:eastAsia="Times New Roman" w:hAnsi="Times New Roman" w:cs="Times New Roman"/>
          <w:sz w:val="24"/>
          <w:szCs w:val="24"/>
          <w:lang w:eastAsia="es-AR"/>
        </w:rPr>
        <w:t xml:space="preserve"> debe resolver dinámicamente todas las referencias al modelo -o a partes de éste- que puedan encontrarse en la página. En este caso, solo hay una, expresada mediante la sintaxis de </w:t>
      </w:r>
      <w:proofErr w:type="spellStart"/>
      <w:r w:rsidRPr="003A54CB">
        <w:rPr>
          <w:rFonts w:ascii="Times New Roman" w:eastAsia="Times New Roman" w:hAnsi="Times New Roman" w:cs="Times New Roman"/>
          <w:i/>
          <w:iCs/>
          <w:sz w:val="24"/>
          <w:szCs w:val="24"/>
          <w:lang w:eastAsia="es-AR"/>
        </w:rPr>
        <w:t>binding</w:t>
      </w:r>
      <w:proofErr w:type="spellEnd"/>
      <w:r w:rsidRPr="003A54CB">
        <w:rPr>
          <w:rFonts w:ascii="Times New Roman" w:eastAsia="Times New Roman" w:hAnsi="Times New Roman" w:cs="Times New Roman"/>
          <w:sz w:val="24"/>
          <w:szCs w:val="24"/>
          <w:lang w:eastAsia="es-AR"/>
        </w:rPr>
        <w:t xml:space="preserve"> con la expresión {</w:t>
      </w:r>
      <w:proofErr w:type="gramStart"/>
      <w:r w:rsidRPr="003A54CB">
        <w:rPr>
          <w:rFonts w:ascii="Times New Roman" w:eastAsia="Times New Roman" w:hAnsi="Times New Roman" w:cs="Times New Roman"/>
          <w:sz w:val="24"/>
          <w:szCs w:val="24"/>
          <w:lang w:eastAsia="es-AR"/>
        </w:rPr>
        <w:t>{ nombre</w:t>
      </w:r>
      <w:proofErr w:type="gramEnd"/>
      <w:r w:rsidRPr="003A54CB">
        <w:rPr>
          <w:rFonts w:ascii="Times New Roman" w:eastAsia="Times New Roman" w:hAnsi="Times New Roman" w:cs="Times New Roman"/>
          <w:sz w:val="24"/>
          <w:szCs w:val="24"/>
          <w:lang w:eastAsia="es-AR"/>
        </w:rPr>
        <w:t xml:space="preserve"> }}.</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 xml:space="preserve">El resultado será que, al escribir en la caja, el valor introducido se repetirá en la expresión de </w:t>
      </w:r>
      <w:proofErr w:type="spellStart"/>
      <w:r w:rsidRPr="003A54CB">
        <w:rPr>
          <w:rFonts w:ascii="Times New Roman" w:eastAsia="Times New Roman" w:hAnsi="Times New Roman" w:cs="Times New Roman"/>
          <w:i/>
          <w:iCs/>
          <w:sz w:val="24"/>
          <w:szCs w:val="24"/>
          <w:lang w:eastAsia="es-AR"/>
        </w:rPr>
        <w:t>binding</w:t>
      </w:r>
      <w:proofErr w:type="spellEnd"/>
      <w:r w:rsidRPr="003A54CB">
        <w:rPr>
          <w:rFonts w:ascii="Times New Roman" w:eastAsia="Times New Roman" w:hAnsi="Times New Roman" w:cs="Times New Roman"/>
          <w:sz w:val="24"/>
          <w:szCs w:val="24"/>
          <w:lang w:eastAsia="es-AR"/>
        </w:rPr>
        <w:t>, haciendo "eco" de esa entrada, como podemos ver en la figura, correspondiente a la salida del código anterior en IE11.</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933700" cy="866775"/>
            <wp:effectExtent l="0" t="0" r="0" b="0"/>
            <wp:docPr id="1" name="Picture 1" descr="http://aulas.campusmvp.com/campus/Campus_campusmvp/Courses/AngularJS/Fundamentos/Imagenes/Salida_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las.campusmvp.com/campus/Campus_campusmvp/Courses/AngularJS/Fundamentos/Imagenes/Salida_Codig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866775"/>
                    </a:xfrm>
                    <a:prstGeom prst="rect">
                      <a:avLst/>
                    </a:prstGeom>
                    <a:noFill/>
                    <a:ln>
                      <a:noFill/>
                    </a:ln>
                  </pic:spPr>
                </pic:pic>
              </a:graphicData>
            </a:graphic>
          </wp:inline>
        </w:drawing>
      </w:r>
    </w:p>
    <w:p w:rsidR="003A54CB" w:rsidRPr="003A54CB" w:rsidRDefault="003A54CB" w:rsidP="003A54CB">
      <w:pPr>
        <w:spacing w:after="0"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 </w:t>
      </w:r>
    </w:p>
    <w:p w:rsidR="003A54CB" w:rsidRPr="003A54CB" w:rsidRDefault="003A54CB" w:rsidP="003A54CB">
      <w:pPr>
        <w:spacing w:before="100" w:beforeAutospacing="1" w:after="100" w:afterAutospacing="1" w:line="240" w:lineRule="auto"/>
        <w:rPr>
          <w:rFonts w:ascii="Times New Roman" w:eastAsia="Times New Roman" w:hAnsi="Times New Roman" w:cs="Times New Roman"/>
          <w:sz w:val="24"/>
          <w:szCs w:val="24"/>
          <w:lang w:eastAsia="es-AR"/>
        </w:rPr>
      </w:pPr>
      <w:r w:rsidRPr="003A54CB">
        <w:rPr>
          <w:rFonts w:ascii="Times New Roman" w:eastAsia="Times New Roman" w:hAnsi="Times New Roman" w:cs="Times New Roman"/>
          <w:sz w:val="24"/>
          <w:szCs w:val="24"/>
          <w:lang w:eastAsia="es-AR"/>
        </w:rPr>
        <w:t>Volveremos a menudo con las directivas (éstas y muchas otras) a lo largo del curso. Ahora es momento de revisar las herramientas a utilizar. </w:t>
      </w:r>
    </w:p>
    <w:p w:rsidR="008A7B3E" w:rsidRDefault="008A7B3E"/>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1B"/>
    <w:rsid w:val="0000072F"/>
    <w:rsid w:val="00026568"/>
    <w:rsid w:val="000373DA"/>
    <w:rsid w:val="00042B9B"/>
    <w:rsid w:val="00054CBE"/>
    <w:rsid w:val="0008117F"/>
    <w:rsid w:val="0009396C"/>
    <w:rsid w:val="000A2085"/>
    <w:rsid w:val="000A552E"/>
    <w:rsid w:val="000C1057"/>
    <w:rsid w:val="000C7F1B"/>
    <w:rsid w:val="000E6DF1"/>
    <w:rsid w:val="000F608D"/>
    <w:rsid w:val="00107049"/>
    <w:rsid w:val="0011337A"/>
    <w:rsid w:val="001134CD"/>
    <w:rsid w:val="00116CB1"/>
    <w:rsid w:val="001277F1"/>
    <w:rsid w:val="00147247"/>
    <w:rsid w:val="00162921"/>
    <w:rsid w:val="00176E3E"/>
    <w:rsid w:val="001913DA"/>
    <w:rsid w:val="001B13F4"/>
    <w:rsid w:val="001B28F0"/>
    <w:rsid w:val="001D1967"/>
    <w:rsid w:val="001E1C37"/>
    <w:rsid w:val="001F5903"/>
    <w:rsid w:val="00223CAF"/>
    <w:rsid w:val="00241179"/>
    <w:rsid w:val="002617E1"/>
    <w:rsid w:val="002863C6"/>
    <w:rsid w:val="002B6989"/>
    <w:rsid w:val="002C7379"/>
    <w:rsid w:val="002D163C"/>
    <w:rsid w:val="00305C2E"/>
    <w:rsid w:val="00323699"/>
    <w:rsid w:val="0033089F"/>
    <w:rsid w:val="0033602E"/>
    <w:rsid w:val="00357E56"/>
    <w:rsid w:val="00383610"/>
    <w:rsid w:val="003900B3"/>
    <w:rsid w:val="003904CD"/>
    <w:rsid w:val="003A54CB"/>
    <w:rsid w:val="003C1263"/>
    <w:rsid w:val="003D4E31"/>
    <w:rsid w:val="003D77AF"/>
    <w:rsid w:val="003E495D"/>
    <w:rsid w:val="0042135E"/>
    <w:rsid w:val="004339EE"/>
    <w:rsid w:val="00444FE4"/>
    <w:rsid w:val="00445BAC"/>
    <w:rsid w:val="0048291E"/>
    <w:rsid w:val="00484F77"/>
    <w:rsid w:val="00487597"/>
    <w:rsid w:val="00497240"/>
    <w:rsid w:val="004D16D0"/>
    <w:rsid w:val="004E191B"/>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A7B3E"/>
    <w:rsid w:val="008D4AF8"/>
    <w:rsid w:val="008E5CF6"/>
    <w:rsid w:val="008F460A"/>
    <w:rsid w:val="009018AD"/>
    <w:rsid w:val="00904A5B"/>
    <w:rsid w:val="009237A7"/>
    <w:rsid w:val="00932746"/>
    <w:rsid w:val="00972945"/>
    <w:rsid w:val="00975239"/>
    <w:rsid w:val="009818BE"/>
    <w:rsid w:val="009E28BF"/>
    <w:rsid w:val="009E59AA"/>
    <w:rsid w:val="009F3D6B"/>
    <w:rsid w:val="009F52F3"/>
    <w:rsid w:val="00A0150C"/>
    <w:rsid w:val="00A05DBF"/>
    <w:rsid w:val="00A14E23"/>
    <w:rsid w:val="00A3376F"/>
    <w:rsid w:val="00A3637B"/>
    <w:rsid w:val="00A4520C"/>
    <w:rsid w:val="00A512E3"/>
    <w:rsid w:val="00A6059B"/>
    <w:rsid w:val="00A94AAB"/>
    <w:rsid w:val="00AB1E04"/>
    <w:rsid w:val="00AC789D"/>
    <w:rsid w:val="00B04ECC"/>
    <w:rsid w:val="00B40AF2"/>
    <w:rsid w:val="00B968E4"/>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C066C"/>
    <w:rsid w:val="00DD0B75"/>
    <w:rsid w:val="00DE1DB3"/>
    <w:rsid w:val="00DF2F64"/>
    <w:rsid w:val="00DF40C0"/>
    <w:rsid w:val="00E038E2"/>
    <w:rsid w:val="00E14544"/>
    <w:rsid w:val="00E22BB6"/>
    <w:rsid w:val="00E258CA"/>
    <w:rsid w:val="00E53F1B"/>
    <w:rsid w:val="00E5464D"/>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54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3A54C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4C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3A54CB"/>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3A54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3A54CB"/>
    <w:rPr>
      <w:b/>
      <w:bCs/>
    </w:rPr>
  </w:style>
  <w:style w:type="character" w:styleId="Emphasis">
    <w:name w:val="Emphasis"/>
    <w:basedOn w:val="DefaultParagraphFont"/>
    <w:uiPriority w:val="20"/>
    <w:qFormat/>
    <w:rsid w:val="003A54CB"/>
    <w:rPr>
      <w:i/>
      <w:iCs/>
    </w:rPr>
  </w:style>
  <w:style w:type="paragraph" w:styleId="HTMLPreformatted">
    <w:name w:val="HTML Preformatted"/>
    <w:basedOn w:val="Normal"/>
    <w:link w:val="HTMLPreformattedChar"/>
    <w:uiPriority w:val="99"/>
    <w:semiHidden/>
    <w:unhideWhenUsed/>
    <w:rsid w:val="003A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3A54CB"/>
    <w:rPr>
      <w:rFonts w:ascii="Courier New" w:eastAsia="Times New Roman" w:hAnsi="Courier New" w:cs="Courier New"/>
      <w:sz w:val="20"/>
      <w:szCs w:val="20"/>
      <w:lang w:eastAsia="es-AR"/>
    </w:rPr>
  </w:style>
  <w:style w:type="paragraph" w:customStyle="1" w:styleId="auto-style1">
    <w:name w:val="auto-style1"/>
    <w:basedOn w:val="Normal"/>
    <w:rsid w:val="003A54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inline">
    <w:name w:val="codeinline"/>
    <w:basedOn w:val="DefaultParagraphFont"/>
    <w:rsid w:val="003A54CB"/>
  </w:style>
  <w:style w:type="paragraph" w:styleId="BalloonText">
    <w:name w:val="Balloon Text"/>
    <w:basedOn w:val="Normal"/>
    <w:link w:val="BalloonTextChar"/>
    <w:uiPriority w:val="99"/>
    <w:semiHidden/>
    <w:unhideWhenUsed/>
    <w:rsid w:val="003A5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4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54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3A54CB"/>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4C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3A54CB"/>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3A54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3A54CB"/>
    <w:rPr>
      <w:b/>
      <w:bCs/>
    </w:rPr>
  </w:style>
  <w:style w:type="character" w:styleId="Emphasis">
    <w:name w:val="Emphasis"/>
    <w:basedOn w:val="DefaultParagraphFont"/>
    <w:uiPriority w:val="20"/>
    <w:qFormat/>
    <w:rsid w:val="003A54CB"/>
    <w:rPr>
      <w:i/>
      <w:iCs/>
    </w:rPr>
  </w:style>
  <w:style w:type="paragraph" w:styleId="HTMLPreformatted">
    <w:name w:val="HTML Preformatted"/>
    <w:basedOn w:val="Normal"/>
    <w:link w:val="HTMLPreformattedChar"/>
    <w:uiPriority w:val="99"/>
    <w:semiHidden/>
    <w:unhideWhenUsed/>
    <w:rsid w:val="003A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3A54CB"/>
    <w:rPr>
      <w:rFonts w:ascii="Courier New" w:eastAsia="Times New Roman" w:hAnsi="Courier New" w:cs="Courier New"/>
      <w:sz w:val="20"/>
      <w:szCs w:val="20"/>
      <w:lang w:eastAsia="es-AR"/>
    </w:rPr>
  </w:style>
  <w:style w:type="paragraph" w:customStyle="1" w:styleId="auto-style1">
    <w:name w:val="auto-style1"/>
    <w:basedOn w:val="Normal"/>
    <w:rsid w:val="003A54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deinline">
    <w:name w:val="codeinline"/>
    <w:basedOn w:val="DefaultParagraphFont"/>
    <w:rsid w:val="003A54CB"/>
  </w:style>
  <w:style w:type="paragraph" w:styleId="BalloonText">
    <w:name w:val="Balloon Text"/>
    <w:basedOn w:val="Normal"/>
    <w:link w:val="BalloonTextChar"/>
    <w:uiPriority w:val="99"/>
    <w:semiHidden/>
    <w:unhideWhenUsed/>
    <w:rsid w:val="003A5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4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2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Words>
  <Characters>3234</Characters>
  <Application>Microsoft Office Word</Application>
  <DocSecurity>0</DocSecurity>
  <Lines>26</Lines>
  <Paragraphs>7</Paragraphs>
  <ScaleCrop>false</ScaleCrop>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2014-12-24T11:20:00Z</dcterms:created>
  <dcterms:modified xsi:type="dcterms:W3CDTF">2014-12-24T11:21:00Z</dcterms:modified>
</cp:coreProperties>
</file>