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868" w:rsidRPr="009E2868" w:rsidRDefault="009E2868" w:rsidP="009E28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9E2868">
        <w:rPr>
          <w:rFonts w:ascii="Times New Roman" w:eastAsia="Times New Roman" w:hAnsi="Times New Roman" w:cs="Times New Roman"/>
          <w:b/>
          <w:bCs/>
          <w:kern w:val="36"/>
          <w:sz w:val="48"/>
          <w:szCs w:val="48"/>
          <w:lang w:eastAsia="es-AR"/>
        </w:rPr>
        <w:t>Herramientas - Otras opciones</w:t>
      </w:r>
    </w:p>
    <w:p w:rsidR="009E2868" w:rsidRPr="009E2868" w:rsidRDefault="009E2868" w:rsidP="009E2868">
      <w:pPr>
        <w:spacing w:before="100" w:beforeAutospacing="1" w:after="100" w:afterAutospacing="1" w:line="240" w:lineRule="auto"/>
        <w:rPr>
          <w:rFonts w:ascii="Times New Roman" w:eastAsia="Times New Roman" w:hAnsi="Times New Roman" w:cs="Times New Roman"/>
          <w:sz w:val="24"/>
          <w:szCs w:val="24"/>
          <w:lang w:eastAsia="es-AR"/>
        </w:rPr>
      </w:pPr>
      <w:r w:rsidRPr="009E2868">
        <w:rPr>
          <w:rFonts w:ascii="Times New Roman" w:eastAsia="Times New Roman" w:hAnsi="Times New Roman" w:cs="Times New Roman"/>
          <w:sz w:val="24"/>
          <w:szCs w:val="24"/>
          <w:lang w:eastAsia="es-AR"/>
        </w:rPr>
        <w:t xml:space="preserve">Por otro lado, aunque buena parte de la lógica de negocio es transferida al navegador, las aplicaciones SPA hacen un uso intensivo de las tecnologías AJAX y se producen peticiones de información parcial al servidor que conviene monitorizar en muchos casos. En estas situaciones, no solo debemos saber exactamente qué es lo que contiene la cabecera de las peticiones, sino cuál es la respuesta (cabecera y contenido), qué se recibe del servidor, en qué formato, y con qué parámetros. </w:t>
      </w:r>
    </w:p>
    <w:p w:rsidR="009E2868" w:rsidRPr="009E2868" w:rsidRDefault="009E2868" w:rsidP="009E2868">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9E2868">
        <w:rPr>
          <w:rFonts w:ascii="Times New Roman" w:eastAsia="Times New Roman" w:hAnsi="Times New Roman" w:cs="Times New Roman"/>
          <w:b/>
          <w:bCs/>
          <w:sz w:val="36"/>
          <w:szCs w:val="36"/>
          <w:lang w:eastAsia="es-AR"/>
        </w:rPr>
        <w:t>Fiddler</w:t>
      </w:r>
      <w:proofErr w:type="spellEnd"/>
    </w:p>
    <w:p w:rsidR="009E2868" w:rsidRPr="009E2868" w:rsidRDefault="009E2868" w:rsidP="009E2868">
      <w:pPr>
        <w:spacing w:before="100" w:beforeAutospacing="1" w:after="100" w:afterAutospacing="1" w:line="240" w:lineRule="auto"/>
        <w:rPr>
          <w:rFonts w:ascii="Times New Roman" w:eastAsia="Times New Roman" w:hAnsi="Times New Roman" w:cs="Times New Roman"/>
          <w:sz w:val="24"/>
          <w:szCs w:val="24"/>
          <w:lang w:eastAsia="es-AR"/>
        </w:rPr>
      </w:pPr>
      <w:hyperlink r:id="rId6" w:anchor="_blank" w:history="1">
        <w:proofErr w:type="spellStart"/>
        <w:r w:rsidRPr="009E2868">
          <w:rPr>
            <w:rFonts w:ascii="Times New Roman" w:eastAsia="Times New Roman" w:hAnsi="Times New Roman" w:cs="Times New Roman"/>
            <w:b/>
            <w:bCs/>
            <w:color w:val="0000FF"/>
            <w:sz w:val="24"/>
            <w:szCs w:val="24"/>
            <w:u w:val="single"/>
            <w:lang w:eastAsia="es-AR"/>
          </w:rPr>
          <w:t>Fiddler</w:t>
        </w:r>
        <w:proofErr w:type="spellEnd"/>
      </w:hyperlink>
      <w:r w:rsidRPr="009E2868">
        <w:rPr>
          <w:rFonts w:ascii="Times New Roman" w:eastAsia="Times New Roman" w:hAnsi="Times New Roman" w:cs="Times New Roman"/>
          <w:sz w:val="24"/>
          <w:szCs w:val="24"/>
          <w:lang w:eastAsia="es-AR"/>
        </w:rPr>
        <w:t xml:space="preserve"> es una herramienta "</w:t>
      </w:r>
      <w:r w:rsidRPr="009E2868">
        <w:rPr>
          <w:rFonts w:ascii="Times New Roman" w:eastAsia="Times New Roman" w:hAnsi="Times New Roman" w:cs="Times New Roman"/>
          <w:i/>
          <w:iCs/>
          <w:sz w:val="24"/>
          <w:szCs w:val="24"/>
          <w:lang w:eastAsia="es-AR"/>
        </w:rPr>
        <w:t xml:space="preserve">Open </w:t>
      </w:r>
      <w:proofErr w:type="spellStart"/>
      <w:r w:rsidRPr="009E2868">
        <w:rPr>
          <w:rFonts w:ascii="Times New Roman" w:eastAsia="Times New Roman" w:hAnsi="Times New Roman" w:cs="Times New Roman"/>
          <w:i/>
          <w:iCs/>
          <w:sz w:val="24"/>
          <w:szCs w:val="24"/>
          <w:lang w:eastAsia="es-AR"/>
        </w:rPr>
        <w:t>Source</w:t>
      </w:r>
      <w:proofErr w:type="spellEnd"/>
      <w:r w:rsidRPr="009E2868">
        <w:rPr>
          <w:rFonts w:ascii="Times New Roman" w:eastAsia="Times New Roman" w:hAnsi="Times New Roman" w:cs="Times New Roman"/>
          <w:sz w:val="24"/>
          <w:szCs w:val="24"/>
          <w:lang w:eastAsia="es-AR"/>
        </w:rPr>
        <w:t>" desarrollada por </w:t>
      </w:r>
      <w:r w:rsidRPr="009E2868">
        <w:rPr>
          <w:rFonts w:ascii="Times New Roman" w:eastAsia="Times New Roman" w:hAnsi="Times New Roman" w:cs="Times New Roman"/>
          <w:b/>
          <w:bCs/>
          <w:sz w:val="24"/>
          <w:szCs w:val="24"/>
          <w:lang w:eastAsia="es-AR"/>
        </w:rPr>
        <w:t>Eric Lawrence</w:t>
      </w:r>
      <w:r w:rsidRPr="009E2868">
        <w:rPr>
          <w:rFonts w:ascii="Times New Roman" w:eastAsia="Times New Roman" w:hAnsi="Times New Roman" w:cs="Times New Roman"/>
          <w:sz w:val="24"/>
          <w:szCs w:val="24"/>
          <w:lang w:eastAsia="es-AR"/>
        </w:rPr>
        <w:t xml:space="preserve">, antiguo </w:t>
      </w:r>
      <w:proofErr w:type="spellStart"/>
      <w:r w:rsidRPr="009E2868">
        <w:rPr>
          <w:rFonts w:ascii="Times New Roman" w:eastAsia="Times New Roman" w:hAnsi="Times New Roman" w:cs="Times New Roman"/>
          <w:i/>
          <w:iCs/>
          <w:sz w:val="24"/>
          <w:szCs w:val="24"/>
          <w:lang w:eastAsia="es-AR"/>
        </w:rPr>
        <w:t>Program</w:t>
      </w:r>
      <w:proofErr w:type="spellEnd"/>
      <w:r w:rsidRPr="009E2868">
        <w:rPr>
          <w:rFonts w:ascii="Times New Roman" w:eastAsia="Times New Roman" w:hAnsi="Times New Roman" w:cs="Times New Roman"/>
          <w:i/>
          <w:iCs/>
          <w:sz w:val="24"/>
          <w:szCs w:val="24"/>
          <w:lang w:eastAsia="es-AR"/>
        </w:rPr>
        <w:t xml:space="preserve"> Manager</w:t>
      </w:r>
      <w:r w:rsidRPr="009E2868">
        <w:rPr>
          <w:rFonts w:ascii="Times New Roman" w:eastAsia="Times New Roman" w:hAnsi="Times New Roman" w:cs="Times New Roman"/>
          <w:sz w:val="24"/>
          <w:szCs w:val="24"/>
          <w:lang w:eastAsia="es-AR"/>
        </w:rPr>
        <w:t xml:space="preserve"> de Microsoft, que ahora se dedica exclusivamente a su actualización y mantenimiento, desde que la herramienta fue adquirida por </w:t>
      </w:r>
      <w:hyperlink r:id="rId7" w:tgtFrame="_blank" w:history="1">
        <w:proofErr w:type="spellStart"/>
        <w:r w:rsidRPr="009E2868">
          <w:rPr>
            <w:rFonts w:ascii="Times New Roman" w:eastAsia="Times New Roman" w:hAnsi="Times New Roman" w:cs="Times New Roman"/>
            <w:color w:val="0000FF"/>
            <w:sz w:val="24"/>
            <w:szCs w:val="24"/>
            <w:u w:val="single"/>
            <w:lang w:eastAsia="es-AR"/>
          </w:rPr>
          <w:t>Telerik</w:t>
        </w:r>
        <w:proofErr w:type="spellEnd"/>
      </w:hyperlink>
      <w:r w:rsidRPr="009E2868">
        <w:rPr>
          <w:rFonts w:ascii="Times New Roman" w:eastAsia="Times New Roman" w:hAnsi="Times New Roman" w:cs="Times New Roman"/>
          <w:sz w:val="24"/>
          <w:szCs w:val="24"/>
          <w:lang w:eastAsia="es-AR"/>
        </w:rPr>
        <w:t xml:space="preserve">. Existen dos versiones de </w:t>
      </w:r>
      <w:proofErr w:type="spellStart"/>
      <w:r w:rsidRPr="009E2868">
        <w:rPr>
          <w:rFonts w:ascii="Times New Roman" w:eastAsia="Times New Roman" w:hAnsi="Times New Roman" w:cs="Times New Roman"/>
          <w:sz w:val="24"/>
          <w:szCs w:val="24"/>
          <w:lang w:eastAsia="es-AR"/>
        </w:rPr>
        <w:t>Fiddler</w:t>
      </w:r>
      <w:proofErr w:type="spellEnd"/>
      <w:r w:rsidRPr="009E2868">
        <w:rPr>
          <w:rFonts w:ascii="Times New Roman" w:eastAsia="Times New Roman" w:hAnsi="Times New Roman" w:cs="Times New Roman"/>
          <w:sz w:val="24"/>
          <w:szCs w:val="24"/>
          <w:lang w:eastAsia="es-AR"/>
        </w:rPr>
        <w:t>:</w:t>
      </w:r>
    </w:p>
    <w:p w:rsidR="009E2868" w:rsidRPr="009E2868" w:rsidRDefault="009E2868" w:rsidP="009E28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9E2868">
        <w:rPr>
          <w:rFonts w:ascii="Times New Roman" w:eastAsia="Times New Roman" w:hAnsi="Times New Roman" w:cs="Times New Roman"/>
          <w:b/>
          <w:bCs/>
          <w:sz w:val="24"/>
          <w:szCs w:val="24"/>
          <w:lang w:eastAsia="es-AR"/>
        </w:rPr>
        <w:t>Fiddler</w:t>
      </w:r>
      <w:proofErr w:type="spellEnd"/>
      <w:r w:rsidRPr="009E2868">
        <w:rPr>
          <w:rFonts w:ascii="Times New Roman" w:eastAsia="Times New Roman" w:hAnsi="Times New Roman" w:cs="Times New Roman"/>
          <w:b/>
          <w:bCs/>
          <w:sz w:val="24"/>
          <w:szCs w:val="24"/>
          <w:lang w:eastAsia="es-AR"/>
        </w:rPr>
        <w:t xml:space="preserve"> 2</w:t>
      </w:r>
      <w:r w:rsidRPr="009E2868">
        <w:rPr>
          <w:rFonts w:ascii="Times New Roman" w:eastAsia="Times New Roman" w:hAnsi="Times New Roman" w:cs="Times New Roman"/>
          <w:sz w:val="24"/>
          <w:szCs w:val="24"/>
          <w:lang w:eastAsia="es-AR"/>
        </w:rPr>
        <w:t xml:space="preserve"> (siempre hay versiones beta disponibles), originalmente realizada en C++ y basada en COM, y actualmente recompilada en .NET 2.0</w:t>
      </w:r>
    </w:p>
    <w:p w:rsidR="009E2868" w:rsidRPr="009E2868" w:rsidRDefault="009E2868" w:rsidP="009E28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9E2868">
        <w:rPr>
          <w:rFonts w:ascii="Times New Roman" w:eastAsia="Times New Roman" w:hAnsi="Times New Roman" w:cs="Times New Roman"/>
          <w:b/>
          <w:bCs/>
          <w:sz w:val="24"/>
          <w:szCs w:val="24"/>
          <w:lang w:eastAsia="es-AR"/>
        </w:rPr>
        <w:t>Fiddler</w:t>
      </w:r>
      <w:proofErr w:type="spellEnd"/>
      <w:r w:rsidRPr="009E2868">
        <w:rPr>
          <w:rFonts w:ascii="Times New Roman" w:eastAsia="Times New Roman" w:hAnsi="Times New Roman" w:cs="Times New Roman"/>
          <w:b/>
          <w:bCs/>
          <w:sz w:val="24"/>
          <w:szCs w:val="24"/>
          <w:lang w:eastAsia="es-AR"/>
        </w:rPr>
        <w:t xml:space="preserve"> 4</w:t>
      </w:r>
      <w:r w:rsidRPr="009E2868">
        <w:rPr>
          <w:rFonts w:ascii="Times New Roman" w:eastAsia="Times New Roman" w:hAnsi="Times New Roman" w:cs="Times New Roman"/>
          <w:sz w:val="24"/>
          <w:szCs w:val="24"/>
          <w:lang w:eastAsia="es-AR"/>
        </w:rPr>
        <w:t>, realizada en .NET 4.0,  con un gran número de opciones de depuración disponibles.</w:t>
      </w:r>
    </w:p>
    <w:p w:rsidR="009E2868" w:rsidRPr="009E2868" w:rsidRDefault="009E2868" w:rsidP="009E2868">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5919206" cy="3305175"/>
            <wp:effectExtent l="0" t="0" r="5715" b="0"/>
            <wp:docPr id="1" name="Picture 1" descr="Fid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dd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9206" cy="3305175"/>
                    </a:xfrm>
                    <a:prstGeom prst="rect">
                      <a:avLst/>
                    </a:prstGeom>
                    <a:noFill/>
                    <a:ln>
                      <a:noFill/>
                    </a:ln>
                  </pic:spPr>
                </pic:pic>
              </a:graphicData>
            </a:graphic>
          </wp:inline>
        </w:drawing>
      </w:r>
      <w:bookmarkStart w:id="0" w:name="_GoBack"/>
      <w:bookmarkEnd w:id="0"/>
      <w:r w:rsidRPr="009E2868">
        <w:rPr>
          <w:rFonts w:ascii="Times New Roman" w:eastAsia="Times New Roman" w:hAnsi="Times New Roman" w:cs="Times New Roman"/>
          <w:sz w:val="24"/>
          <w:szCs w:val="24"/>
          <w:lang w:eastAsia="es-AR"/>
        </w:rPr>
        <w:t> </w:t>
      </w:r>
    </w:p>
    <w:p w:rsidR="009E2868" w:rsidRPr="009E2868" w:rsidRDefault="009E2868" w:rsidP="009E2868">
      <w:pPr>
        <w:spacing w:before="100" w:beforeAutospacing="1" w:after="100" w:afterAutospacing="1" w:line="240" w:lineRule="auto"/>
        <w:rPr>
          <w:rFonts w:ascii="Times New Roman" w:eastAsia="Times New Roman" w:hAnsi="Times New Roman" w:cs="Times New Roman"/>
          <w:sz w:val="24"/>
          <w:szCs w:val="24"/>
          <w:lang w:eastAsia="es-AR"/>
        </w:rPr>
      </w:pPr>
      <w:r w:rsidRPr="009E2868">
        <w:rPr>
          <w:rFonts w:ascii="Times New Roman" w:eastAsia="Times New Roman" w:hAnsi="Times New Roman" w:cs="Times New Roman"/>
          <w:sz w:val="24"/>
          <w:szCs w:val="24"/>
          <w:lang w:eastAsia="es-AR"/>
        </w:rPr>
        <w:t>Se trata de un "</w:t>
      </w:r>
      <w:proofErr w:type="spellStart"/>
      <w:r w:rsidRPr="009E2868">
        <w:rPr>
          <w:rFonts w:ascii="Times New Roman" w:eastAsia="Times New Roman" w:hAnsi="Times New Roman" w:cs="Times New Roman"/>
          <w:i/>
          <w:iCs/>
          <w:sz w:val="24"/>
          <w:szCs w:val="24"/>
          <w:lang w:eastAsia="es-AR"/>
        </w:rPr>
        <w:t>sniffer</w:t>
      </w:r>
      <w:proofErr w:type="spellEnd"/>
      <w:r w:rsidRPr="009E2868">
        <w:rPr>
          <w:rFonts w:ascii="Times New Roman" w:eastAsia="Times New Roman" w:hAnsi="Times New Roman" w:cs="Times New Roman"/>
          <w:sz w:val="24"/>
          <w:szCs w:val="24"/>
          <w:lang w:eastAsia="es-AR"/>
        </w:rPr>
        <w:t xml:space="preserve">" de tráfico de internet, capaz de monitorizar cualquier tipo de tráfico, analizado éste en los dos sentidos (petición/respuesta), y pudiendo configurar exactamente </w:t>
      </w:r>
      <w:r w:rsidRPr="009E2868">
        <w:rPr>
          <w:rFonts w:ascii="Times New Roman" w:eastAsia="Times New Roman" w:hAnsi="Times New Roman" w:cs="Times New Roman"/>
          <w:sz w:val="24"/>
          <w:szCs w:val="24"/>
          <w:lang w:eastAsia="es-AR"/>
        </w:rPr>
        <w:lastRenderedPageBreak/>
        <w:t>los aspectos que nos interesan capturar en cualquier proceso. Como características principales, podemos resaltar:</w:t>
      </w:r>
    </w:p>
    <w:p w:rsidR="009E2868" w:rsidRPr="009E2868" w:rsidRDefault="009E2868" w:rsidP="009E28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E2868">
        <w:rPr>
          <w:rFonts w:ascii="Times New Roman" w:eastAsia="Times New Roman" w:hAnsi="Times New Roman" w:cs="Times New Roman"/>
          <w:sz w:val="24"/>
          <w:szCs w:val="24"/>
          <w:lang w:eastAsia="es-AR"/>
        </w:rPr>
        <w:t>Registro de todo el tráfico de tipo HTTP/HTTPS</w:t>
      </w:r>
    </w:p>
    <w:p w:rsidR="009E2868" w:rsidRPr="009E2868" w:rsidRDefault="009E2868" w:rsidP="009E28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E2868">
        <w:rPr>
          <w:rFonts w:ascii="Times New Roman" w:eastAsia="Times New Roman" w:hAnsi="Times New Roman" w:cs="Times New Roman"/>
          <w:sz w:val="24"/>
          <w:szCs w:val="24"/>
          <w:lang w:eastAsia="es-AR"/>
        </w:rPr>
        <w:t>Gestión y control de la sesión</w:t>
      </w:r>
    </w:p>
    <w:p w:rsidR="009E2868" w:rsidRPr="009E2868" w:rsidRDefault="009E2868" w:rsidP="009E28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E2868">
        <w:rPr>
          <w:rFonts w:ascii="Times New Roman" w:eastAsia="Times New Roman" w:hAnsi="Times New Roman" w:cs="Times New Roman"/>
          <w:sz w:val="24"/>
          <w:szCs w:val="24"/>
          <w:lang w:eastAsia="es-AR"/>
        </w:rPr>
        <w:t>Depuración Web (con un nivel de configuración que le hacen una herramienta única)</w:t>
      </w:r>
    </w:p>
    <w:p w:rsidR="009E2868" w:rsidRPr="009E2868" w:rsidRDefault="009E2868" w:rsidP="009E28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E2868">
        <w:rPr>
          <w:rFonts w:ascii="Times New Roman" w:eastAsia="Times New Roman" w:hAnsi="Times New Roman" w:cs="Times New Roman"/>
          <w:sz w:val="24"/>
          <w:szCs w:val="24"/>
          <w:lang w:eastAsia="es-AR"/>
        </w:rPr>
        <w:t>Pruebas de seguridad</w:t>
      </w:r>
    </w:p>
    <w:p w:rsidR="009E2868" w:rsidRPr="009E2868" w:rsidRDefault="009E2868" w:rsidP="009E28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E2868">
        <w:rPr>
          <w:rFonts w:ascii="Times New Roman" w:eastAsia="Times New Roman" w:hAnsi="Times New Roman" w:cs="Times New Roman"/>
          <w:sz w:val="24"/>
          <w:szCs w:val="24"/>
          <w:lang w:eastAsia="es-AR"/>
        </w:rPr>
        <w:t>Pruebas de rendimiento: Permite simular pruebas de carga real configurando el número de usuarios y obteniendo resultados tanto en formato estadístico, como gráfico.</w:t>
      </w:r>
    </w:p>
    <w:p w:rsidR="009E2868" w:rsidRPr="009E2868" w:rsidRDefault="009E2868" w:rsidP="009E2868">
      <w:pPr>
        <w:spacing w:before="100" w:beforeAutospacing="1" w:after="100" w:afterAutospacing="1" w:line="240" w:lineRule="auto"/>
        <w:rPr>
          <w:rFonts w:ascii="Times New Roman" w:eastAsia="Times New Roman" w:hAnsi="Times New Roman" w:cs="Times New Roman"/>
          <w:sz w:val="24"/>
          <w:szCs w:val="24"/>
          <w:lang w:eastAsia="es-AR"/>
        </w:rPr>
      </w:pPr>
      <w:r w:rsidRPr="009E2868">
        <w:rPr>
          <w:rFonts w:ascii="Times New Roman" w:eastAsia="Times New Roman" w:hAnsi="Times New Roman" w:cs="Times New Roman"/>
          <w:sz w:val="24"/>
          <w:szCs w:val="24"/>
          <w:lang w:eastAsia="es-AR"/>
        </w:rPr>
        <w:t xml:space="preserve">Dispone de un sitio dedicado donde podemos encontrar las últimas versiones, así como la documentación correspondiente: </w:t>
      </w:r>
      <w:hyperlink r:id="rId9" w:tgtFrame="_blank" w:history="1">
        <w:r w:rsidRPr="009E2868">
          <w:rPr>
            <w:rFonts w:ascii="Times New Roman" w:eastAsia="Times New Roman" w:hAnsi="Times New Roman" w:cs="Times New Roman"/>
            <w:color w:val="0000FF"/>
            <w:sz w:val="24"/>
            <w:szCs w:val="24"/>
            <w:u w:val="single"/>
            <w:lang w:eastAsia="es-AR"/>
          </w:rPr>
          <w:t xml:space="preserve">Sitio de </w:t>
        </w:r>
        <w:proofErr w:type="spellStart"/>
        <w:r w:rsidRPr="009E2868">
          <w:rPr>
            <w:rFonts w:ascii="Times New Roman" w:eastAsia="Times New Roman" w:hAnsi="Times New Roman" w:cs="Times New Roman"/>
            <w:color w:val="0000FF"/>
            <w:sz w:val="24"/>
            <w:szCs w:val="24"/>
            <w:u w:val="single"/>
            <w:lang w:eastAsia="es-AR"/>
          </w:rPr>
          <w:t>Fiddler</w:t>
        </w:r>
        <w:proofErr w:type="spellEnd"/>
      </w:hyperlink>
      <w:r w:rsidRPr="009E2868">
        <w:rPr>
          <w:rFonts w:ascii="Times New Roman" w:eastAsia="Times New Roman" w:hAnsi="Times New Roman" w:cs="Times New Roman"/>
          <w:sz w:val="24"/>
          <w:szCs w:val="24"/>
          <w:lang w:eastAsia="es-AR"/>
        </w:rPr>
        <w:t>.</w:t>
      </w:r>
    </w:p>
    <w:p w:rsidR="009E2868" w:rsidRPr="009E2868" w:rsidRDefault="009E2868" w:rsidP="009E2868">
      <w:pPr>
        <w:spacing w:before="100" w:beforeAutospacing="1" w:after="100" w:afterAutospacing="1" w:line="240" w:lineRule="auto"/>
        <w:rPr>
          <w:rFonts w:ascii="Times New Roman" w:eastAsia="Times New Roman" w:hAnsi="Times New Roman" w:cs="Times New Roman"/>
          <w:sz w:val="24"/>
          <w:szCs w:val="24"/>
          <w:lang w:eastAsia="es-AR"/>
        </w:rPr>
      </w:pPr>
      <w:r w:rsidRPr="009E2868">
        <w:rPr>
          <w:rFonts w:ascii="Times New Roman" w:eastAsia="Times New Roman" w:hAnsi="Times New Roman" w:cs="Times New Roman"/>
          <w:b/>
          <w:bCs/>
          <w:sz w:val="24"/>
          <w:szCs w:val="24"/>
          <w:lang w:eastAsia="es-AR"/>
        </w:rPr>
        <w:t>Nota</w:t>
      </w:r>
      <w:r w:rsidRPr="009E2868">
        <w:rPr>
          <w:rFonts w:ascii="Times New Roman" w:eastAsia="Times New Roman" w:hAnsi="Times New Roman" w:cs="Times New Roman"/>
          <w:sz w:val="24"/>
          <w:szCs w:val="24"/>
          <w:lang w:eastAsia="es-AR"/>
        </w:rPr>
        <w:t>: Si el usuario utiliza Windows 8+, el propio autor publicó un interesante artículo ("</w:t>
      </w:r>
      <w:proofErr w:type="spellStart"/>
      <w:r w:rsidRPr="009E2868">
        <w:rPr>
          <w:rFonts w:ascii="Times New Roman" w:eastAsia="Times New Roman" w:hAnsi="Times New Roman" w:cs="Times New Roman"/>
          <w:i/>
          <w:iCs/>
          <w:sz w:val="24"/>
          <w:szCs w:val="24"/>
          <w:lang w:eastAsia="es-AR"/>
        </w:rPr>
        <w:fldChar w:fldCharType="begin"/>
      </w:r>
      <w:r w:rsidRPr="009E2868">
        <w:rPr>
          <w:rFonts w:ascii="Times New Roman" w:eastAsia="Times New Roman" w:hAnsi="Times New Roman" w:cs="Times New Roman"/>
          <w:i/>
          <w:iCs/>
          <w:sz w:val="24"/>
          <w:szCs w:val="24"/>
          <w:lang w:eastAsia="es-AR"/>
        </w:rPr>
        <w:instrText xml:space="preserve"> HYPERLINK "http://blogs.msdn.com/b/fiddler/archive/2011/12/10/fiddler-windows-8-apps-enable-loopback-network-isolation-exemption.aspx" \t "_blank" </w:instrText>
      </w:r>
      <w:r w:rsidRPr="009E2868">
        <w:rPr>
          <w:rFonts w:ascii="Times New Roman" w:eastAsia="Times New Roman" w:hAnsi="Times New Roman" w:cs="Times New Roman"/>
          <w:i/>
          <w:iCs/>
          <w:sz w:val="24"/>
          <w:szCs w:val="24"/>
          <w:lang w:eastAsia="es-AR"/>
        </w:rPr>
        <w:fldChar w:fldCharType="separate"/>
      </w:r>
      <w:r w:rsidRPr="009E2868">
        <w:rPr>
          <w:rFonts w:ascii="Times New Roman" w:eastAsia="Times New Roman" w:hAnsi="Times New Roman" w:cs="Times New Roman"/>
          <w:i/>
          <w:iCs/>
          <w:color w:val="0000FF"/>
          <w:sz w:val="24"/>
          <w:szCs w:val="24"/>
          <w:u w:val="single"/>
          <w:lang w:eastAsia="es-AR"/>
        </w:rPr>
        <w:t>Revisiting</w:t>
      </w:r>
      <w:proofErr w:type="spellEnd"/>
      <w:r w:rsidRPr="009E2868">
        <w:rPr>
          <w:rFonts w:ascii="Times New Roman" w:eastAsia="Times New Roman" w:hAnsi="Times New Roman" w:cs="Times New Roman"/>
          <w:i/>
          <w:iCs/>
          <w:color w:val="0000FF"/>
          <w:sz w:val="24"/>
          <w:szCs w:val="24"/>
          <w:u w:val="single"/>
          <w:lang w:eastAsia="es-AR"/>
        </w:rPr>
        <w:t xml:space="preserve"> </w:t>
      </w:r>
      <w:proofErr w:type="spellStart"/>
      <w:r w:rsidRPr="009E2868">
        <w:rPr>
          <w:rFonts w:ascii="Times New Roman" w:eastAsia="Times New Roman" w:hAnsi="Times New Roman" w:cs="Times New Roman"/>
          <w:i/>
          <w:iCs/>
          <w:color w:val="0000FF"/>
          <w:sz w:val="24"/>
          <w:szCs w:val="24"/>
          <w:u w:val="single"/>
          <w:lang w:eastAsia="es-AR"/>
        </w:rPr>
        <w:t>Fiddler</w:t>
      </w:r>
      <w:proofErr w:type="spellEnd"/>
      <w:r w:rsidRPr="009E2868">
        <w:rPr>
          <w:rFonts w:ascii="Times New Roman" w:eastAsia="Times New Roman" w:hAnsi="Times New Roman" w:cs="Times New Roman"/>
          <w:i/>
          <w:iCs/>
          <w:color w:val="0000FF"/>
          <w:sz w:val="24"/>
          <w:szCs w:val="24"/>
          <w:u w:val="single"/>
          <w:lang w:eastAsia="es-AR"/>
        </w:rPr>
        <w:t xml:space="preserve"> and Win8+ </w:t>
      </w:r>
      <w:proofErr w:type="spellStart"/>
      <w:r w:rsidRPr="009E2868">
        <w:rPr>
          <w:rFonts w:ascii="Times New Roman" w:eastAsia="Times New Roman" w:hAnsi="Times New Roman" w:cs="Times New Roman"/>
          <w:i/>
          <w:iCs/>
          <w:color w:val="0000FF"/>
          <w:sz w:val="24"/>
          <w:szCs w:val="24"/>
          <w:u w:val="single"/>
          <w:lang w:eastAsia="es-AR"/>
        </w:rPr>
        <w:t>Immersive</w:t>
      </w:r>
      <w:proofErr w:type="spellEnd"/>
      <w:r w:rsidRPr="009E2868">
        <w:rPr>
          <w:rFonts w:ascii="Times New Roman" w:eastAsia="Times New Roman" w:hAnsi="Times New Roman" w:cs="Times New Roman"/>
          <w:i/>
          <w:iCs/>
          <w:color w:val="0000FF"/>
          <w:sz w:val="24"/>
          <w:szCs w:val="24"/>
          <w:u w:val="single"/>
          <w:lang w:eastAsia="es-AR"/>
        </w:rPr>
        <w:t xml:space="preserve"> applications</w:t>
      </w:r>
      <w:r w:rsidRPr="009E2868">
        <w:rPr>
          <w:rFonts w:ascii="Times New Roman" w:eastAsia="Times New Roman" w:hAnsi="Times New Roman" w:cs="Times New Roman"/>
          <w:i/>
          <w:iCs/>
          <w:sz w:val="24"/>
          <w:szCs w:val="24"/>
          <w:lang w:eastAsia="es-AR"/>
        </w:rPr>
        <w:fldChar w:fldCharType="end"/>
      </w:r>
      <w:r w:rsidRPr="009E2868">
        <w:rPr>
          <w:rFonts w:ascii="Times New Roman" w:eastAsia="Times New Roman" w:hAnsi="Times New Roman" w:cs="Times New Roman"/>
          <w:sz w:val="24"/>
          <w:szCs w:val="24"/>
          <w:lang w:eastAsia="es-AR"/>
        </w:rPr>
        <w:t xml:space="preserve">"), donde revisa la configuración correcta de </w:t>
      </w:r>
      <w:proofErr w:type="spellStart"/>
      <w:r w:rsidRPr="009E2868">
        <w:rPr>
          <w:rFonts w:ascii="Times New Roman" w:eastAsia="Times New Roman" w:hAnsi="Times New Roman" w:cs="Times New Roman"/>
          <w:sz w:val="24"/>
          <w:szCs w:val="24"/>
          <w:lang w:eastAsia="es-AR"/>
        </w:rPr>
        <w:t>Fiddler</w:t>
      </w:r>
      <w:proofErr w:type="spellEnd"/>
      <w:r w:rsidRPr="009E2868">
        <w:rPr>
          <w:rFonts w:ascii="Times New Roman" w:eastAsia="Times New Roman" w:hAnsi="Times New Roman" w:cs="Times New Roman"/>
          <w:sz w:val="24"/>
          <w:szCs w:val="24"/>
          <w:lang w:eastAsia="es-AR"/>
        </w:rPr>
        <w:t xml:space="preserve"> para el funcionamiento con las aplicaciones tipo "</w:t>
      </w:r>
      <w:proofErr w:type="spellStart"/>
      <w:r w:rsidRPr="009E2868">
        <w:rPr>
          <w:rFonts w:ascii="Times New Roman" w:eastAsia="Times New Roman" w:hAnsi="Times New Roman" w:cs="Times New Roman"/>
          <w:i/>
          <w:iCs/>
          <w:sz w:val="24"/>
          <w:szCs w:val="24"/>
          <w:lang w:eastAsia="es-AR"/>
        </w:rPr>
        <w:t>inmersive</w:t>
      </w:r>
      <w:proofErr w:type="spellEnd"/>
      <w:r w:rsidRPr="009E2868">
        <w:rPr>
          <w:rFonts w:ascii="Times New Roman" w:eastAsia="Times New Roman" w:hAnsi="Times New Roman" w:cs="Times New Roman"/>
          <w:sz w:val="24"/>
          <w:szCs w:val="24"/>
          <w:lang w:eastAsia="es-AR"/>
        </w:rPr>
        <w:t>" propias de este S.O.</w:t>
      </w:r>
    </w:p>
    <w:p w:rsidR="008A7B3E" w:rsidRDefault="008A7B3E"/>
    <w:sectPr w:rsidR="008A7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A732A"/>
    <w:multiLevelType w:val="multilevel"/>
    <w:tmpl w:val="D628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7D0285"/>
    <w:multiLevelType w:val="multilevel"/>
    <w:tmpl w:val="A726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AD0"/>
    <w:rsid w:val="0000072F"/>
    <w:rsid w:val="00026568"/>
    <w:rsid w:val="000373DA"/>
    <w:rsid w:val="00042B9B"/>
    <w:rsid w:val="00054CBE"/>
    <w:rsid w:val="0008117F"/>
    <w:rsid w:val="0009396C"/>
    <w:rsid w:val="000A2085"/>
    <w:rsid w:val="000A552E"/>
    <w:rsid w:val="000C1057"/>
    <w:rsid w:val="000C7F1B"/>
    <w:rsid w:val="000E6DF1"/>
    <w:rsid w:val="000F608D"/>
    <w:rsid w:val="00107049"/>
    <w:rsid w:val="0011337A"/>
    <w:rsid w:val="001134CD"/>
    <w:rsid w:val="00116CB1"/>
    <w:rsid w:val="001277F1"/>
    <w:rsid w:val="00147247"/>
    <w:rsid w:val="00162921"/>
    <w:rsid w:val="00176E3E"/>
    <w:rsid w:val="001913DA"/>
    <w:rsid w:val="001B13F4"/>
    <w:rsid w:val="001B28F0"/>
    <w:rsid w:val="001D1967"/>
    <w:rsid w:val="001E1C37"/>
    <w:rsid w:val="001F5903"/>
    <w:rsid w:val="00223CAF"/>
    <w:rsid w:val="00241179"/>
    <w:rsid w:val="002617E1"/>
    <w:rsid w:val="002863C6"/>
    <w:rsid w:val="002B6989"/>
    <w:rsid w:val="002C7379"/>
    <w:rsid w:val="002D163C"/>
    <w:rsid w:val="002D2AD0"/>
    <w:rsid w:val="00305C2E"/>
    <w:rsid w:val="00323699"/>
    <w:rsid w:val="0033089F"/>
    <w:rsid w:val="0033602E"/>
    <w:rsid w:val="00357E56"/>
    <w:rsid w:val="00383610"/>
    <w:rsid w:val="003900B3"/>
    <w:rsid w:val="003904CD"/>
    <w:rsid w:val="003C1263"/>
    <w:rsid w:val="003D4E31"/>
    <w:rsid w:val="003D77AF"/>
    <w:rsid w:val="003E495D"/>
    <w:rsid w:val="0042135E"/>
    <w:rsid w:val="004339EE"/>
    <w:rsid w:val="00444FE4"/>
    <w:rsid w:val="00445BAC"/>
    <w:rsid w:val="0048291E"/>
    <w:rsid w:val="00484F77"/>
    <w:rsid w:val="00487597"/>
    <w:rsid w:val="00497240"/>
    <w:rsid w:val="004D16D0"/>
    <w:rsid w:val="004F0D4B"/>
    <w:rsid w:val="00512F3D"/>
    <w:rsid w:val="0051710B"/>
    <w:rsid w:val="0055366C"/>
    <w:rsid w:val="00561B4B"/>
    <w:rsid w:val="005764D6"/>
    <w:rsid w:val="0058247A"/>
    <w:rsid w:val="0060055F"/>
    <w:rsid w:val="00600FAD"/>
    <w:rsid w:val="006634E8"/>
    <w:rsid w:val="00670FC5"/>
    <w:rsid w:val="006769D6"/>
    <w:rsid w:val="0068194E"/>
    <w:rsid w:val="00694340"/>
    <w:rsid w:val="006A4865"/>
    <w:rsid w:val="006B0D67"/>
    <w:rsid w:val="006B2FFF"/>
    <w:rsid w:val="006D17B2"/>
    <w:rsid w:val="006E2EE6"/>
    <w:rsid w:val="006F479C"/>
    <w:rsid w:val="00706AB6"/>
    <w:rsid w:val="007255E7"/>
    <w:rsid w:val="007307E7"/>
    <w:rsid w:val="007353D1"/>
    <w:rsid w:val="00746DF1"/>
    <w:rsid w:val="007559A4"/>
    <w:rsid w:val="0075696E"/>
    <w:rsid w:val="00760738"/>
    <w:rsid w:val="007714C2"/>
    <w:rsid w:val="00797BBA"/>
    <w:rsid w:val="007A1175"/>
    <w:rsid w:val="007A5AEE"/>
    <w:rsid w:val="007C31C3"/>
    <w:rsid w:val="007C55D7"/>
    <w:rsid w:val="007C6D68"/>
    <w:rsid w:val="007E0B83"/>
    <w:rsid w:val="00811AC7"/>
    <w:rsid w:val="00817586"/>
    <w:rsid w:val="00834CEE"/>
    <w:rsid w:val="00835BD0"/>
    <w:rsid w:val="00845BE1"/>
    <w:rsid w:val="008A7B3E"/>
    <w:rsid w:val="008D4AF8"/>
    <w:rsid w:val="008E5CF6"/>
    <w:rsid w:val="008F460A"/>
    <w:rsid w:val="009018AD"/>
    <w:rsid w:val="00904A5B"/>
    <w:rsid w:val="009237A7"/>
    <w:rsid w:val="00932746"/>
    <w:rsid w:val="00972945"/>
    <w:rsid w:val="00975239"/>
    <w:rsid w:val="009818BE"/>
    <w:rsid w:val="009E2868"/>
    <w:rsid w:val="009E28BF"/>
    <w:rsid w:val="009E59AA"/>
    <w:rsid w:val="009F3D6B"/>
    <w:rsid w:val="009F52F3"/>
    <w:rsid w:val="00A0150C"/>
    <w:rsid w:val="00A05DBF"/>
    <w:rsid w:val="00A14E23"/>
    <w:rsid w:val="00A3376F"/>
    <w:rsid w:val="00A3637B"/>
    <w:rsid w:val="00A4520C"/>
    <w:rsid w:val="00A512E3"/>
    <w:rsid w:val="00A6059B"/>
    <w:rsid w:val="00A94AAB"/>
    <w:rsid w:val="00AB1E04"/>
    <w:rsid w:val="00AC789D"/>
    <w:rsid w:val="00B04ECC"/>
    <w:rsid w:val="00B40AF2"/>
    <w:rsid w:val="00B968E4"/>
    <w:rsid w:val="00BE0688"/>
    <w:rsid w:val="00C04754"/>
    <w:rsid w:val="00C07F1A"/>
    <w:rsid w:val="00C20269"/>
    <w:rsid w:val="00C4780F"/>
    <w:rsid w:val="00C5731C"/>
    <w:rsid w:val="00C5750C"/>
    <w:rsid w:val="00C576EC"/>
    <w:rsid w:val="00C62611"/>
    <w:rsid w:val="00C632EA"/>
    <w:rsid w:val="00C7513D"/>
    <w:rsid w:val="00C82E0D"/>
    <w:rsid w:val="00C83F49"/>
    <w:rsid w:val="00C9028C"/>
    <w:rsid w:val="00C90D29"/>
    <w:rsid w:val="00C91158"/>
    <w:rsid w:val="00C95FB9"/>
    <w:rsid w:val="00CA5894"/>
    <w:rsid w:val="00CB344B"/>
    <w:rsid w:val="00CC13D4"/>
    <w:rsid w:val="00CC7FAA"/>
    <w:rsid w:val="00CD50BA"/>
    <w:rsid w:val="00CE55A2"/>
    <w:rsid w:val="00CF5513"/>
    <w:rsid w:val="00CF7B27"/>
    <w:rsid w:val="00D03205"/>
    <w:rsid w:val="00D2607F"/>
    <w:rsid w:val="00D411D0"/>
    <w:rsid w:val="00D604EF"/>
    <w:rsid w:val="00D70BDE"/>
    <w:rsid w:val="00D76B05"/>
    <w:rsid w:val="00DC066C"/>
    <w:rsid w:val="00DD0B75"/>
    <w:rsid w:val="00DE1DB3"/>
    <w:rsid w:val="00DF2F64"/>
    <w:rsid w:val="00DF40C0"/>
    <w:rsid w:val="00E038E2"/>
    <w:rsid w:val="00E14544"/>
    <w:rsid w:val="00E22BB6"/>
    <w:rsid w:val="00E258CA"/>
    <w:rsid w:val="00E53F1B"/>
    <w:rsid w:val="00E5464D"/>
    <w:rsid w:val="00EB5566"/>
    <w:rsid w:val="00ED1BC0"/>
    <w:rsid w:val="00EF018E"/>
    <w:rsid w:val="00EF6601"/>
    <w:rsid w:val="00EF712E"/>
    <w:rsid w:val="00F0337A"/>
    <w:rsid w:val="00F22C84"/>
    <w:rsid w:val="00F319AD"/>
    <w:rsid w:val="00F32491"/>
    <w:rsid w:val="00F44370"/>
    <w:rsid w:val="00F67165"/>
    <w:rsid w:val="00F678E9"/>
    <w:rsid w:val="00F831C4"/>
    <w:rsid w:val="00F8477B"/>
    <w:rsid w:val="00FD4753"/>
    <w:rsid w:val="00FE12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8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9E286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868"/>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9E2868"/>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9E286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iglightglossaryinlessons">
    <w:name w:val="higlightglossaryinlessons"/>
    <w:basedOn w:val="DefaultParagraphFont"/>
    <w:rsid w:val="009E2868"/>
  </w:style>
  <w:style w:type="character" w:styleId="Strong">
    <w:name w:val="Strong"/>
    <w:basedOn w:val="DefaultParagraphFont"/>
    <w:uiPriority w:val="22"/>
    <w:qFormat/>
    <w:rsid w:val="009E2868"/>
    <w:rPr>
      <w:b/>
      <w:bCs/>
    </w:rPr>
  </w:style>
  <w:style w:type="character" w:styleId="Hyperlink">
    <w:name w:val="Hyperlink"/>
    <w:basedOn w:val="DefaultParagraphFont"/>
    <w:uiPriority w:val="99"/>
    <w:semiHidden/>
    <w:unhideWhenUsed/>
    <w:rsid w:val="009E2868"/>
    <w:rPr>
      <w:color w:val="0000FF"/>
      <w:u w:val="single"/>
    </w:rPr>
  </w:style>
  <w:style w:type="character" w:styleId="Emphasis">
    <w:name w:val="Emphasis"/>
    <w:basedOn w:val="DefaultParagraphFont"/>
    <w:uiPriority w:val="20"/>
    <w:qFormat/>
    <w:rsid w:val="009E2868"/>
    <w:rPr>
      <w:i/>
      <w:iCs/>
    </w:rPr>
  </w:style>
  <w:style w:type="paragraph" w:customStyle="1" w:styleId="auto-style2">
    <w:name w:val="auto-style2"/>
    <w:basedOn w:val="Normal"/>
    <w:rsid w:val="009E286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notetip">
    <w:name w:val="notetip"/>
    <w:basedOn w:val="Normal"/>
    <w:rsid w:val="009E286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BalloonText">
    <w:name w:val="Balloon Text"/>
    <w:basedOn w:val="Normal"/>
    <w:link w:val="BalloonTextChar"/>
    <w:uiPriority w:val="99"/>
    <w:semiHidden/>
    <w:unhideWhenUsed/>
    <w:rsid w:val="009E2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8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8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9E286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868"/>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9E2868"/>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9E286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iglightglossaryinlessons">
    <w:name w:val="higlightglossaryinlessons"/>
    <w:basedOn w:val="DefaultParagraphFont"/>
    <w:rsid w:val="009E2868"/>
  </w:style>
  <w:style w:type="character" w:styleId="Strong">
    <w:name w:val="Strong"/>
    <w:basedOn w:val="DefaultParagraphFont"/>
    <w:uiPriority w:val="22"/>
    <w:qFormat/>
    <w:rsid w:val="009E2868"/>
    <w:rPr>
      <w:b/>
      <w:bCs/>
    </w:rPr>
  </w:style>
  <w:style w:type="character" w:styleId="Hyperlink">
    <w:name w:val="Hyperlink"/>
    <w:basedOn w:val="DefaultParagraphFont"/>
    <w:uiPriority w:val="99"/>
    <w:semiHidden/>
    <w:unhideWhenUsed/>
    <w:rsid w:val="009E2868"/>
    <w:rPr>
      <w:color w:val="0000FF"/>
      <w:u w:val="single"/>
    </w:rPr>
  </w:style>
  <w:style w:type="character" w:styleId="Emphasis">
    <w:name w:val="Emphasis"/>
    <w:basedOn w:val="DefaultParagraphFont"/>
    <w:uiPriority w:val="20"/>
    <w:qFormat/>
    <w:rsid w:val="009E2868"/>
    <w:rPr>
      <w:i/>
      <w:iCs/>
    </w:rPr>
  </w:style>
  <w:style w:type="paragraph" w:customStyle="1" w:styleId="auto-style2">
    <w:name w:val="auto-style2"/>
    <w:basedOn w:val="Normal"/>
    <w:rsid w:val="009E286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notetip">
    <w:name w:val="notetip"/>
    <w:basedOn w:val="Normal"/>
    <w:rsid w:val="009E286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BalloonText">
    <w:name w:val="Balloon Text"/>
    <w:basedOn w:val="Normal"/>
    <w:link w:val="BalloonTextChar"/>
    <w:uiPriority w:val="99"/>
    <w:semiHidden/>
    <w:unhideWhenUsed/>
    <w:rsid w:val="009E2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5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teleri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ddlertoo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elerik.com/fiddl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2027</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jagp</dc:creator>
  <cp:keywords/>
  <dc:description/>
  <cp:lastModifiedBy>jagp</cp:lastModifiedBy>
  <cp:revision>3</cp:revision>
  <dcterms:created xsi:type="dcterms:W3CDTF">2014-12-24T11:26:00Z</dcterms:created>
  <dcterms:modified xsi:type="dcterms:W3CDTF">2014-12-24T11:27:00Z</dcterms:modified>
</cp:coreProperties>
</file>