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Testeo de funcionalidad TMG-</w:t>
      </w:r>
      <w:r>
        <w:rPr>
          <w:rFonts w:eastAsia="" w:cs="" w:cstheme="majorBidi" w:eastAsiaTheme="majorEastAsia"/>
          <w:color w:val="2E74B5" w:themeColor="accent1" w:themeShade="bf"/>
          <w:kern w:val="0"/>
          <w:sz w:val="32"/>
          <w:szCs w:val="32"/>
          <w:lang w:val="es-ES" w:eastAsia="en-US" w:bidi="ar-SA"/>
        </w:rPr>
        <w:t>2</w:t>
      </w:r>
      <w:r>
        <w:rPr>
          <w:rFonts w:eastAsia="" w:cs="" w:cstheme="majorBidi" w:eastAsiaTheme="majorEastAsia"/>
          <w:color w:val="2E74B5" w:themeColor="accent1" w:themeShade="bf"/>
          <w:kern w:val="0"/>
          <w:sz w:val="32"/>
          <w:szCs w:val="32"/>
          <w:lang w:val="es-ES" w:eastAsia="en-US" w:bidi="ar-SA"/>
        </w:rPr>
        <w:t>9</w:t>
      </w:r>
      <w:r>
        <w:rPr/>
        <w:t xml:space="preserve"> </w:t>
        <w:br/>
      </w:r>
    </w:p>
    <w:tbl>
      <w:tblPr>
        <w:tblW w:w="850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324"/>
        <w:gridCol w:w="6179"/>
      </w:tblGrid>
      <w:tr>
        <w:trPr/>
        <w:tc>
          <w:tcPr>
            <w:tcW w:w="2324" w:type="dxa"/>
            <w:tcBorders/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  <w:tc>
          <w:tcPr>
            <w:tcW w:w="6179" w:type="dxa"/>
            <w:tcBorders/>
          </w:tcPr>
          <w:p>
            <w:pPr>
              <w:pStyle w:val="Heading1"/>
              <w:spacing w:before="0" w:after="160"/>
              <w:rPr>
                <w:rFonts w:ascii="apple-system;BlinkMacSystemFont;Segoe UI;Roboto;Oxygen;Ubuntu;Fira Sans;Droid Sans;Helvetica Neue;sans-serif" w:hAnsi="apple-system;BlinkMacSystemFont;Segoe UI;Roboto;Oxygen;Ubuntu;Fira Sans;Droid Sans;Helvetica Neue;sans-serif"/>
                <w:b w:val="false"/>
                <w:i w:val="false"/>
                <w:caps w:val="false"/>
                <w:smallCaps w:val="false"/>
                <w:color w:val="172B4D"/>
              </w:rPr>
            </w:pPr>
            <w:r>
              <w:rPr>
                <w:rFonts w:ascii="apple-system;BlinkMacSystemFont;Segoe UI;Roboto;Oxygen;Ubuntu;Fira Sans;Droid Sans;Helvetica Neue;sans-serif" w:hAnsi="apple-system;BlinkMacSystemFont;Segoe UI;Roboto;Oxygen;Ubuntu;Fira Sans;Droid Sans;Helvetica Neue;sans-serif"/>
                <w:b w:val="false"/>
                <w:i w:val="false"/>
                <w:caps w:val="false"/>
                <w:smallCaps w:val="false"/>
                <w:color w:val="172B4D"/>
              </w:rPr>
              <w:t>Como secretaria quiero poder borrar un material para que los ciudadanos estén informados sobre los materiales de reciclado</w:t>
            </w:r>
          </w:p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4" w:type="dxa"/>
            <w:tcBorders/>
          </w:tcPr>
          <w:p>
            <w:pPr>
              <w:pStyle w:val="NormalWeb"/>
              <w:shd w:val="clear" w:color="auto" w:fill="FFFFFF"/>
              <w:spacing w:beforeAutospacing="0" w:before="0" w:afterAutospacing="0" w:after="0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b/>
                <w:bCs/>
                <w:sz w:val="22"/>
                <w:szCs w:val="22"/>
                <w:lang w:eastAsia="en-US"/>
              </w:rPr>
              <w:t>Criterios de Aceptación</w:t>
            </w:r>
          </w:p>
        </w:tc>
        <w:tc>
          <w:tcPr>
            <w:tcW w:w="6179" w:type="dxa"/>
            <w:tcBorders/>
          </w:tcPr>
          <w:p>
            <w:pPr>
              <w:pStyle w:val="TextBody"/>
              <w:numPr>
                <w:ilvl w:val="0"/>
                <w:numId w:val="1"/>
              </w:numPr>
              <w:shd w:val="clear" w:color="auto" w:fill="FFFFFF"/>
              <w:spacing w:beforeAutospacing="0" w:before="0" w:afterAutospacing="0" w:after="0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172B4D"/>
                <w:spacing w:val="0"/>
                <w:sz w:val="22"/>
                <w:szCs w:val="22"/>
                <w:lang w:eastAsia="en-US"/>
              </w:rPr>
              <w:t>Que el material exista en el sistema</w:t>
            </w:r>
          </w:p>
          <w:p>
            <w:pPr>
              <w:pStyle w:val="NormalWeb"/>
              <w:shd w:val="clear" w:color="auto" w:fill="FFFFFF"/>
              <w:spacing w:beforeAutospacing="0" w:before="0" w:afterAutospacing="0" w:after="0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2324" w:type="dxa"/>
            <w:tcBorders/>
          </w:tcPr>
          <w:p>
            <w:pPr>
              <w:pStyle w:val="Normal"/>
              <w:shd w:val="clear" w:color="auto" w:fill="FFFFFF"/>
              <w:spacing w:beforeAutospacing="0" w:before="0" w:afterAutospacing="0" w:after="0"/>
              <w:rPr>
                <w:u w:val="single"/>
              </w:rPr>
            </w:pPr>
            <w:r>
              <w:rPr>
                <w:rFonts w:eastAsia="Calibri" w:cs="" w:cstheme="minorBidi" w:eastAsiaTheme="minorHAnsi"/>
                <w:b/>
                <w:bCs/>
                <w:sz w:val="22"/>
                <w:szCs w:val="22"/>
                <w:lang w:eastAsia="en-US"/>
              </w:rPr>
              <w:t>Resultados obtenidos</w:t>
            </w:r>
          </w:p>
        </w:tc>
        <w:tc>
          <w:tcPr>
            <w:tcW w:w="6179" w:type="dxa"/>
            <w:tcBorders/>
          </w:tcPr>
          <w:p>
            <w:pPr>
              <w:pStyle w:val="NormalWeb"/>
              <w:shd w:val="clear" w:color="auto" w:fill="FFFFFF"/>
              <w:spacing w:beforeAutospacing="0" w:before="0" w:afterAutospacing="0" w:after="0"/>
              <w:rPr/>
            </w:pPr>
            <w:r>
              <w:rPr>
                <w:rFonts w:eastAsia="Calibri" w:cs="" w:ascii="Calibri" w:hAnsi="Calibri" w:cstheme="minorBidi" w:eastAsiaTheme="minorHAnsi"/>
                <w:color w:val="auto"/>
                <w:kern w:val="0"/>
                <w:sz w:val="22"/>
                <w:szCs w:val="22"/>
                <w:lang w:val="es-ES" w:eastAsia="en-US" w:bidi="ar-SA"/>
              </w:rPr>
              <w:t>Eliminar un material y que el borrado se vea refleado en la tabla.</w:t>
            </w:r>
          </w:p>
        </w:tc>
      </w:tr>
      <w:tr>
        <w:trPr/>
        <w:tc>
          <w:tcPr>
            <w:tcW w:w="2324" w:type="dxa"/>
            <w:tcBorders/>
          </w:tcPr>
          <w:p>
            <w:pPr>
              <w:pStyle w:val="Normal"/>
              <w:shd w:val="clear" w:color="auto" w:fill="FFFFFF"/>
              <w:spacing w:beforeAutospacing="0" w:before="0" w:afterAutospacing="0" w:after="0"/>
              <w:rPr>
                <w:u w:val="single"/>
              </w:rPr>
            </w:pPr>
            <w:r>
              <w:rPr>
                <w:b/>
                <w:bCs/>
              </w:rPr>
              <w:t>Incidencias/Bugs</w:t>
            </w:r>
          </w:p>
        </w:tc>
        <w:tc>
          <w:tcPr>
            <w:tcW w:w="6179" w:type="dxa"/>
            <w:tcBorders/>
          </w:tcPr>
          <w:p>
            <w:pPr>
              <w:pStyle w:val="Normal"/>
              <w:shd w:val="clear" w:color="auto" w:fill="FFFFFF"/>
              <w:spacing w:beforeAutospacing="0" w:before="0" w:afterAutospacing="0" w:after="0"/>
              <w:rPr>
                <w:u w:val="single"/>
              </w:rPr>
            </w:pPr>
            <w:r>
              <w:rPr>
                <w:rFonts w:eastAsia="Calibri" w:cs="" w:cstheme="minorBidi" w:eastAsiaTheme="minorHAnsi"/>
                <w:color w:val="000000"/>
                <w:kern w:val="0"/>
                <w:sz w:val="22"/>
                <w:szCs w:val="22"/>
                <w:lang w:val="es-ES" w:eastAsia="en-US" w:bidi="ar-SA"/>
              </w:rPr>
              <w:t>Ninguno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Pasos de prueba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Listado de materiales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660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Ventana de confirmación de borrado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-360045</wp:posOffset>
            </wp:positionV>
            <wp:extent cx="5400040" cy="27717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Borrado de material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9349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497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Consulta a API del estado de los materiales, material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borrado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9547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214fc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214fc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214fc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LibreOffice/6.4.7.2$Linux_X86_64 LibreOffice_project/40$Build-2</Application>
  <Pages>3</Pages>
  <Words>76</Words>
  <Characters>421</Characters>
  <CharactersWithSpaces>485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2021-06-16T14:07:00Z</dcterms:created>
  <dc:creator>Melina PM</dc:creator>
  <dc:description/>
  <dc:language>es-ES</dc:language>
  <cp:lastModifiedBy/>
  <dcterms:modified xsi:type="dcterms:W3CDTF">2021-07-07T19:36:41Z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