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Joaquin Ignacio Toro Hermosilla , Gustavo Adolfo Hermosilla González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21.390.933-9, 21.267.354-4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33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5"/>
        <w:gridCol w:w="6795"/>
        <w:tblGridChange w:id="0">
          <w:tblGrid>
            <w:gridCol w:w="2535"/>
            <w:gridCol w:w="6795"/>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i w:val="1"/>
                <w:sz w:val="20"/>
                <w:szCs w:val="20"/>
                <w:rtl w:val="0"/>
              </w:rPr>
              <w:t xml:space="preserve">Clarifi</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b w:val="1"/>
                <w:i w:val="1"/>
                <w:sz w:val="20"/>
                <w:szCs w:val="20"/>
                <w:rtl w:val="0"/>
              </w:rPr>
              <w:t xml:space="preserve">Desarrollo de software y programación</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sz w:val="20"/>
                <w:szCs w:val="20"/>
              </w:rPr>
            </w:pPr>
            <w:r w:rsidDel="00000000" w:rsidR="00000000" w:rsidRPr="00000000">
              <w:rPr>
                <w:b w:val="1"/>
                <w:sz w:val="20"/>
                <w:szCs w:val="20"/>
                <w:rtl w:val="0"/>
              </w:rPr>
              <w:t xml:space="preserve">Gestión de proyectos informáticos</w:t>
            </w:r>
            <w:r w:rsidDel="00000000" w:rsidR="00000000" w:rsidRPr="00000000">
              <w:rPr>
                <w:sz w:val="20"/>
                <w:szCs w:val="20"/>
                <w:rtl w:val="0"/>
              </w:rPr>
              <w:t xml:space="preserve">: Planificar, controlar y ofrecer alternativas de decisión para cumplir con los requerimientos de la organización.</w:t>
            </w:r>
          </w:p>
          <w:p w:rsidR="00000000" w:rsidDel="00000000" w:rsidP="00000000" w:rsidRDefault="00000000" w:rsidRPr="00000000" w14:paraId="0000001F">
            <w:pPr>
              <w:rPr>
                <w:sz w:val="20"/>
                <w:szCs w:val="20"/>
              </w:rPr>
            </w:pPr>
            <w:r w:rsidDel="00000000" w:rsidR="00000000" w:rsidRPr="00000000">
              <w:rPr>
                <w:b w:val="1"/>
                <w:sz w:val="20"/>
                <w:szCs w:val="20"/>
                <w:rtl w:val="0"/>
              </w:rPr>
              <w:t xml:space="preserve">Desarrollo de soluciones de software</w:t>
            </w:r>
            <w:r w:rsidDel="00000000" w:rsidR="00000000" w:rsidRPr="00000000">
              <w:rPr>
                <w:sz w:val="20"/>
                <w:szCs w:val="20"/>
                <w:rtl w:val="0"/>
              </w:rPr>
              <w:t xml:space="preserve">: Construir, integrar e implantar aplicaciones utilizando técnicas que sistematizan el desarrollo y mantenimiento.</w:t>
            </w:r>
          </w:p>
          <w:p w:rsidR="00000000" w:rsidDel="00000000" w:rsidP="00000000" w:rsidRDefault="00000000" w:rsidRPr="00000000" w14:paraId="00000020">
            <w:pPr>
              <w:rPr>
                <w:b w:val="1"/>
              </w:rPr>
            </w:pP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Hemos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0"/>
                <w:szCs w:val="20"/>
                <w:rtl w:val="0"/>
              </w:rPr>
              <w:t xml:space="preserve">escogido este tema porque la gestión financiera personal es un desafío común que afecta la calidad de vida y la capacidad de planificación económica de las personas. Es relevante tanto a nivel individual como en el campo laboral, ya que las competencias de análisis, programación e integración de tecnologías modernas en soluciones útiles son directamente aplicable en la industria de tecnología.</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beneficiarios directos serán usuarios jóvenes y adultos que deseen organizar sus finanzas.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Este proyecto aborda un contexto local pero con un enfoque generalizable a cualquier usuario que requiera llevar control de sus ingresos y gastos</w:t>
            </w:r>
            <w:r w:rsidDel="00000000" w:rsidR="00000000" w:rsidRPr="00000000">
              <w:rPr>
                <w:rFonts w:ascii="Arial" w:cs="Arial" w:eastAsia="Arial" w:hAnsi="Arial"/>
                <w:i w:val="1"/>
                <w:sz w:val="20"/>
                <w:szCs w:val="20"/>
                <w:rtl w:val="0"/>
              </w:rPr>
              <w:t xml:space="preserve">.</w:t>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jc w:val="both"/>
              <w:rPr>
                <w:rFonts w:ascii="Arial" w:cs="Arial" w:eastAsia="Arial" w:hAnsi="Arial"/>
                <w:sz w:val="16"/>
                <w:szCs w:val="16"/>
              </w:rPr>
            </w:pPr>
            <w:r w:rsidDel="00000000" w:rsidR="00000000" w:rsidRPr="00000000">
              <w:rPr>
                <w:rFonts w:ascii="Arial" w:cs="Arial" w:eastAsia="Arial" w:hAnsi="Arial"/>
                <w:sz w:val="20"/>
                <w:szCs w:val="20"/>
                <w:rtl w:val="0"/>
              </w:rPr>
              <w:t xml:space="preserve">El proyecto que estamos creando consiste en una aplicación web llamada Clarifi, cuyo objetivo es facilitar la Gestión de las finanzas personales.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D">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La aplicación Permitirá:</w:t>
            </w:r>
          </w:p>
          <w:p w:rsidR="00000000" w:rsidDel="00000000" w:rsidP="00000000" w:rsidRDefault="00000000" w:rsidRPr="00000000" w14:paraId="0000002E">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 Registrar Ingresos y Egresos.</w:t>
            </w:r>
          </w:p>
          <w:p w:rsidR="00000000" w:rsidDel="00000000" w:rsidP="00000000" w:rsidRDefault="00000000" w:rsidRPr="00000000" w14:paraId="0000002F">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 Organizar movimientos por categorías(Alimentación,Transporte,Ocio,etc)</w:t>
            </w:r>
          </w:p>
          <w:p w:rsidR="00000000" w:rsidDel="00000000" w:rsidP="00000000" w:rsidRDefault="00000000" w:rsidRPr="00000000" w14:paraId="00000030">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3) Generar reportes visuales y balances para apoyar la toma de decisiones </w:t>
            </w:r>
          </w:p>
          <w:p w:rsidR="00000000" w:rsidDel="00000000" w:rsidP="00000000" w:rsidRDefault="00000000" w:rsidRPr="00000000" w14:paraId="00000031">
            <w:pPr>
              <w:jc w:val="both"/>
              <w:rPr>
                <w:rFonts w:ascii="Arial" w:cs="Arial" w:eastAsia="Arial" w:hAnsi="Arial"/>
                <w:i w:val="1"/>
                <w:sz w:val="20"/>
                <w:szCs w:val="20"/>
              </w:rPr>
            </w:pPr>
            <w:r w:rsidDel="00000000" w:rsidR="00000000" w:rsidRPr="00000000">
              <w:rPr>
                <w:rtl w:val="0"/>
              </w:rPr>
              <w:t xml:space="preserve">Para abordar este problema, se diseñará una base de datos para almacenar los movimientos; se implementará una interfaz web para el registro de la información y se utilizarán gráficos para visualizar los datos de forma clara.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3">
            <w:pPr>
              <w:jc w:val="both"/>
              <w:rPr>
                <w:rFonts w:ascii="Calibri" w:cs="Calibri" w:eastAsia="Calibri" w:hAnsi="Calibri"/>
                <w:sz w:val="20"/>
                <w:szCs w:val="20"/>
                <w:highlight w:val="yellow"/>
              </w:rPr>
            </w:pPr>
            <w:r w:rsidDel="00000000" w:rsidR="00000000" w:rsidRPr="00000000">
              <w:rPr>
                <w:sz w:val="20"/>
                <w:szCs w:val="20"/>
                <w:rtl w:val="0"/>
              </w:rPr>
              <w:t xml:space="preserve">Nuestros intereses profesionales están orientados al desarrollo de software y la integración de soluciones. Este proyecto refleja estos intereses porque nos permite: Profundizar en herramientas como Flutter como framework de desarrollo multiplataforma, trabajar con herramientas como Firebase, una herramienta ampliamente utilizada en la industria y consolidar habilidades en visualización de datos y experiencia de usuario.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5">
            <w:pPr>
              <w:jc w:val="both"/>
              <w:rPr>
                <w:rFonts w:ascii="Arial" w:cs="Arial" w:eastAsia="Arial" w:hAnsi="Arial"/>
                <w:i w:val="1"/>
                <w:sz w:val="20"/>
                <w:szCs w:val="20"/>
              </w:rPr>
            </w:pPr>
            <w:r w:rsidDel="00000000" w:rsidR="00000000" w:rsidRPr="00000000">
              <w:rPr>
                <w:rtl w:val="0"/>
              </w:rPr>
              <w:t xml:space="preserve">El proyecto es factible por los siguientes motivos: </w:t>
            </w:r>
            <w:r w:rsidDel="00000000" w:rsidR="00000000" w:rsidRPr="00000000">
              <w:rPr>
                <w:rtl w:val="0"/>
              </w:rPr>
            </w:r>
          </w:p>
          <w:p w:rsidR="00000000" w:rsidDel="00000000" w:rsidP="00000000" w:rsidRDefault="00000000" w:rsidRPr="00000000" w14:paraId="00000036">
            <w:pPr>
              <w:jc w:val="both"/>
              <w:rPr>
                <w:rFonts w:ascii="Arial" w:cs="Arial" w:eastAsia="Arial" w:hAnsi="Arial"/>
                <w:i w:val="1"/>
                <w:sz w:val="20"/>
                <w:szCs w:val="20"/>
              </w:rPr>
            </w:pPr>
            <w:r w:rsidDel="00000000" w:rsidR="00000000" w:rsidRPr="00000000">
              <w:rPr>
                <w:rtl w:val="0"/>
              </w:rPr>
              <w:t xml:space="preserve">1) Duración del semestre: el tiempo disponible es suficiente. </w:t>
            </w:r>
            <w:r w:rsidDel="00000000" w:rsidR="00000000" w:rsidRPr="00000000">
              <w:rPr>
                <w:rtl w:val="0"/>
              </w:rPr>
            </w:r>
          </w:p>
          <w:p w:rsidR="00000000" w:rsidDel="00000000" w:rsidP="00000000" w:rsidRDefault="00000000" w:rsidRPr="00000000" w14:paraId="00000037">
            <w:pPr>
              <w:jc w:val="both"/>
              <w:rPr>
                <w:rFonts w:ascii="Arial" w:cs="Arial" w:eastAsia="Arial" w:hAnsi="Arial"/>
                <w:i w:val="1"/>
                <w:sz w:val="20"/>
                <w:szCs w:val="20"/>
              </w:rPr>
            </w:pPr>
            <w:r w:rsidDel="00000000" w:rsidR="00000000" w:rsidRPr="00000000">
              <w:rPr>
                <w:rtl w:val="0"/>
              </w:rPr>
              <w:t xml:space="preserve">2) Horas asignadas a la asignatura: suficientes para realizar el desarrollo de la aplicación y los reportes. </w:t>
            </w:r>
            <w:r w:rsidDel="00000000" w:rsidR="00000000" w:rsidRPr="00000000">
              <w:rPr>
                <w:rtl w:val="0"/>
              </w:rPr>
            </w:r>
          </w:p>
          <w:p w:rsidR="00000000" w:rsidDel="00000000" w:rsidP="00000000" w:rsidRDefault="00000000" w:rsidRPr="00000000" w14:paraId="00000038">
            <w:pPr>
              <w:jc w:val="both"/>
              <w:rPr>
                <w:rFonts w:ascii="Arial" w:cs="Arial" w:eastAsia="Arial" w:hAnsi="Arial"/>
                <w:i w:val="1"/>
                <w:sz w:val="20"/>
                <w:szCs w:val="20"/>
              </w:rPr>
            </w:pPr>
            <w:r w:rsidDel="00000000" w:rsidR="00000000" w:rsidRPr="00000000">
              <w:rPr>
                <w:rtl w:val="0"/>
              </w:rPr>
              <w:t xml:space="preserve">3) Materiales requeridos: software de libre acceso (Flutter/Dart, base de datos, Visual Studio Code, GitHub, MySQL).</w:t>
            </w:r>
            <w:r w:rsidDel="00000000" w:rsidR="00000000" w:rsidRPr="00000000">
              <w:rPr>
                <w:rtl w:val="0"/>
              </w:rPr>
            </w:r>
          </w:p>
          <w:p w:rsidR="00000000" w:rsidDel="00000000" w:rsidP="00000000" w:rsidRDefault="00000000" w:rsidRPr="00000000" w14:paraId="00000039">
            <w:pPr>
              <w:jc w:val="both"/>
              <w:rPr>
                <w:rFonts w:ascii="Arial" w:cs="Arial" w:eastAsia="Arial" w:hAnsi="Arial"/>
                <w:i w:val="1"/>
                <w:sz w:val="20"/>
                <w:szCs w:val="20"/>
              </w:rPr>
            </w:pPr>
            <w:r w:rsidDel="00000000" w:rsidR="00000000" w:rsidRPr="00000000">
              <w:rPr>
                <w:rtl w:val="0"/>
              </w:rPr>
              <w:t xml:space="preserve">4) Factores que facilitan el desarrollo: experiencia previa en programación y desarrollo de aplicaciones. </w:t>
            </w:r>
            <w:r w:rsidDel="00000000" w:rsidR="00000000" w:rsidRPr="00000000">
              <w:rPr>
                <w:rtl w:val="0"/>
              </w:rPr>
            </w:r>
          </w:p>
          <w:p w:rsidR="00000000" w:rsidDel="00000000" w:rsidP="00000000" w:rsidRDefault="00000000" w:rsidRPr="00000000" w14:paraId="0000003A">
            <w:pPr>
              <w:jc w:val="both"/>
              <w:rPr>
                <w:rFonts w:ascii="Arial" w:cs="Arial" w:eastAsia="Arial" w:hAnsi="Arial"/>
                <w:i w:val="1"/>
                <w:sz w:val="20"/>
                <w:szCs w:val="20"/>
              </w:rPr>
            </w:pPr>
            <w:r w:rsidDel="00000000" w:rsidR="00000000" w:rsidRPr="00000000">
              <w:rPr>
                <w:rtl w:val="0"/>
              </w:rPr>
              <w:t xml:space="preserve">5) Posibles dificultades: integración de librerías o visualizaciones en el front-end.</w:t>
              <w:br w:type="textWrapping"/>
              <w:t xml:space="preserve">Estrategia de mitigación: priorizar librerías bien documentadas y realizar pruebas tempranas. </w:t>
            </w:r>
            <w:r w:rsidDel="00000000" w:rsidR="00000000" w:rsidRPr="00000000">
              <w:rPr>
                <w:rtl w:val="0"/>
              </w:rPr>
            </w:r>
          </w:p>
          <w:p w:rsidR="00000000" w:rsidDel="00000000" w:rsidP="00000000" w:rsidRDefault="00000000" w:rsidRPr="00000000" w14:paraId="0000003B">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C">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En conclusión, El proyecto se presenta de manera viable y tenemos conocimiento que esto nos permite poder llevarlo acabo.</w:t>
            </w:r>
          </w:p>
          <w:p w:rsidR="00000000" w:rsidDel="00000000" w:rsidP="00000000" w:rsidRDefault="00000000" w:rsidRPr="00000000" w14:paraId="0000003D">
            <w:pPr>
              <w:jc w:val="both"/>
              <w:rPr>
                <w:rFonts w:ascii="Arial" w:cs="Arial" w:eastAsia="Arial" w:hAnsi="Arial"/>
                <w:i w:val="1"/>
                <w:sz w:val="20"/>
                <w:szCs w:val="20"/>
              </w:rPr>
            </w:pPr>
            <w:r w:rsidDel="00000000" w:rsidR="00000000" w:rsidRPr="00000000">
              <w:rPr>
                <w:rtl w:val="0"/>
              </w:rPr>
            </w:r>
          </w:p>
        </w:tc>
      </w:tr>
    </w:tbl>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4">
            <w:pPr>
              <w:jc w:val="both"/>
              <w:rPr>
                <w:rFonts w:ascii="Calibri" w:cs="Calibri" w:eastAsia="Calibri" w:hAnsi="Calibri"/>
                <w:sz w:val="20"/>
                <w:szCs w:val="20"/>
              </w:rPr>
            </w:pPr>
            <w:r w:rsidDel="00000000" w:rsidR="00000000" w:rsidRPr="00000000">
              <w:rPr>
                <w:sz w:val="20"/>
                <w:szCs w:val="20"/>
                <w:rtl w:val="0"/>
              </w:rPr>
              <w:t xml:space="preserve">Desarrollar una aplicación multiplataforma de finanzas personales, utilizando Flutter y Firebase, que permita a los usuarios registrar ingresos y gastos, visualizar reportes financieros y obtener gráficos de análisis por día, semana, mes y año, con el fin de mejorar la gestión y planificación económica personal.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5">
            <w:pPr>
              <w:rPr>
                <w:sz w:val="20"/>
                <w:szCs w:val="20"/>
              </w:rPr>
            </w:pPr>
            <w:r w:rsidDel="00000000" w:rsidR="00000000" w:rsidRPr="00000000">
              <w:rPr>
                <w:rFonts w:ascii="Calibri" w:cs="Calibri" w:eastAsia="Calibri" w:hAnsi="Calibri"/>
                <w:color w:val="1f3864"/>
                <w:rtl w:val="0"/>
              </w:rPr>
              <w:t xml:space="preserve">Objetivos específi</w:t>
            </w:r>
            <w:r w:rsidDel="00000000" w:rsidR="00000000" w:rsidRPr="00000000">
              <w:rPr>
                <w:rtl w:val="0"/>
              </w:rPr>
            </w:r>
          </w:p>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cos</w:t>
            </w:r>
          </w:p>
        </w:tc>
        <w:tc>
          <w:tcPr>
            <w:vAlign w:val="center"/>
          </w:tcPr>
          <w:p w:rsidR="00000000" w:rsidDel="00000000" w:rsidP="00000000" w:rsidRDefault="00000000" w:rsidRPr="00000000" w14:paraId="00000047">
            <w:pPr>
              <w:numPr>
                <w:ilvl w:val="0"/>
                <w:numId w:val="3"/>
              </w:numPr>
              <w:spacing w:after="0" w:lineRule="auto"/>
              <w:ind w:left="720" w:hanging="360"/>
              <w:jc w:val="both"/>
              <w:rPr>
                <w:rFonts w:ascii="Calibri" w:cs="Calibri" w:eastAsia="Calibri" w:hAnsi="Calibri"/>
                <w:sz w:val="20"/>
                <w:szCs w:val="20"/>
                <w:u w:val="none"/>
              </w:rPr>
            </w:pPr>
            <w:r w:rsidDel="00000000" w:rsidR="00000000" w:rsidRPr="00000000">
              <w:rPr>
                <w:sz w:val="20"/>
                <w:szCs w:val="20"/>
                <w:rtl w:val="0"/>
              </w:rPr>
              <w:t xml:space="preserve">Implementar un sistema de autenticación seguro con Email/Contraseña y Google para garantizar el acceso individualizado a la aplicación.</w:t>
            </w:r>
            <w:r w:rsidDel="00000000" w:rsidR="00000000" w:rsidRPr="00000000">
              <w:rPr>
                <w:rtl w:val="0"/>
              </w:rPr>
            </w:r>
          </w:p>
          <w:p w:rsidR="00000000" w:rsidDel="00000000" w:rsidP="00000000" w:rsidRDefault="00000000" w:rsidRPr="00000000" w14:paraId="00000048">
            <w:pPr>
              <w:numPr>
                <w:ilvl w:val="0"/>
                <w:numId w:val="3"/>
              </w:numPr>
              <w:spacing w:after="0" w:lineRule="auto"/>
              <w:ind w:left="720" w:hanging="360"/>
              <w:jc w:val="both"/>
              <w:rPr>
                <w:sz w:val="20"/>
                <w:szCs w:val="20"/>
                <w:u w:val="none"/>
              </w:rPr>
            </w:pPr>
            <w:r w:rsidDel="00000000" w:rsidR="00000000" w:rsidRPr="00000000">
              <w:rPr>
                <w:sz w:val="20"/>
                <w:szCs w:val="20"/>
                <w:rtl w:val="0"/>
              </w:rPr>
              <w:t xml:space="preserve">Diseñar y configurar la base de datos en Firebase Firestore para almacenar transacciones financieras asociadas a cada usuario.</w:t>
            </w:r>
            <w:r w:rsidDel="00000000" w:rsidR="00000000" w:rsidRPr="00000000">
              <w:rPr>
                <w:rtl w:val="0"/>
              </w:rPr>
            </w:r>
          </w:p>
          <w:p w:rsidR="00000000" w:rsidDel="00000000" w:rsidP="00000000" w:rsidRDefault="00000000" w:rsidRPr="00000000" w14:paraId="00000049">
            <w:pPr>
              <w:numPr>
                <w:ilvl w:val="0"/>
                <w:numId w:val="3"/>
              </w:numPr>
              <w:spacing w:after="0" w:lineRule="auto"/>
              <w:ind w:left="720" w:hanging="360"/>
              <w:jc w:val="both"/>
              <w:rPr>
                <w:sz w:val="20"/>
                <w:szCs w:val="20"/>
                <w:u w:val="none"/>
              </w:rPr>
            </w:pPr>
            <w:r w:rsidDel="00000000" w:rsidR="00000000" w:rsidRPr="00000000">
              <w:rPr>
                <w:sz w:val="20"/>
                <w:szCs w:val="20"/>
                <w:rtl w:val="0"/>
              </w:rPr>
              <w:t xml:space="preserve">Desarrollar interfaces gráficas intuitivas que permitan registrar ingresos y egresos, categorizarlos y gestionarlos.</w:t>
            </w:r>
            <w:r w:rsidDel="00000000" w:rsidR="00000000" w:rsidRPr="00000000">
              <w:rPr>
                <w:rtl w:val="0"/>
              </w:rPr>
            </w:r>
          </w:p>
          <w:p w:rsidR="00000000" w:rsidDel="00000000" w:rsidP="00000000" w:rsidRDefault="00000000" w:rsidRPr="00000000" w14:paraId="0000004A">
            <w:pPr>
              <w:numPr>
                <w:ilvl w:val="0"/>
                <w:numId w:val="3"/>
              </w:numPr>
              <w:spacing w:after="0" w:lineRule="auto"/>
              <w:ind w:left="720" w:hanging="360"/>
              <w:jc w:val="both"/>
              <w:rPr>
                <w:sz w:val="20"/>
                <w:szCs w:val="20"/>
                <w:u w:val="none"/>
              </w:rPr>
            </w:pPr>
            <w:r w:rsidDel="00000000" w:rsidR="00000000" w:rsidRPr="00000000">
              <w:rPr>
                <w:sz w:val="20"/>
                <w:szCs w:val="20"/>
                <w:rtl w:val="0"/>
              </w:rPr>
              <w:t xml:space="preserve">Incorporar visualizaciones mediante gráficos de barra, líneas y circulares que refleje la información financiera en distintos rangos de tiempo.</w:t>
            </w:r>
            <w:r w:rsidDel="00000000" w:rsidR="00000000" w:rsidRPr="00000000">
              <w:rPr>
                <w:rtl w:val="0"/>
              </w:rPr>
            </w:r>
          </w:p>
          <w:p w:rsidR="00000000" w:rsidDel="00000000" w:rsidP="00000000" w:rsidRDefault="00000000" w:rsidRPr="00000000" w14:paraId="0000004B">
            <w:pPr>
              <w:numPr>
                <w:ilvl w:val="0"/>
                <w:numId w:val="3"/>
              </w:numPr>
              <w:ind w:left="720" w:hanging="360"/>
              <w:jc w:val="both"/>
              <w:rPr>
                <w:sz w:val="20"/>
                <w:szCs w:val="20"/>
                <w:u w:val="none"/>
              </w:rPr>
            </w:pPr>
            <w:r w:rsidDel="00000000" w:rsidR="00000000" w:rsidRPr="00000000">
              <w:rPr>
                <w:sz w:val="20"/>
                <w:szCs w:val="20"/>
                <w:rtl w:val="0"/>
              </w:rPr>
              <w:t xml:space="preserve">Desplegar la aplicación en plataformas móviles y web, asegurando su accesibilidad multiplataforma.</w:t>
            </w:r>
            <w:r w:rsidDel="00000000" w:rsidR="00000000" w:rsidRPr="00000000">
              <w:rPr>
                <w:rtl w:val="0"/>
              </w:rPr>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F">
            <w:pPr>
              <w:ind w:left="72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sz w:val="20"/>
                <w:szCs w:val="20"/>
                <w:rtl w:val="0"/>
              </w:rPr>
              <w:t xml:space="preserve">El proyecto se aborda utilizando una metodología ágil basada en Scrum lo que nos permite organizar el trabajo de manera en sprints y entregar avances continuos.</w:t>
            </w:r>
            <w:r w:rsidDel="00000000" w:rsidR="00000000" w:rsidRPr="00000000">
              <w:rPr>
                <w:rtl w:val="0"/>
              </w:rPr>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1">
            <w:pPr>
              <w:jc w:val="center"/>
              <w:rPr>
                <w:color w:val="1f3864"/>
              </w:rPr>
            </w:pPr>
            <w:r w:rsidDel="00000000" w:rsidR="00000000" w:rsidRPr="00000000">
              <w:rPr>
                <w:rtl w:val="0"/>
              </w:rPr>
            </w:r>
          </w:p>
          <w:p w:rsidR="00000000" w:rsidDel="00000000" w:rsidP="00000000" w:rsidRDefault="00000000" w:rsidRPr="00000000" w14:paraId="0000005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2295" w:hRule="atLeast"/>
          <w:tblHeader w:val="0"/>
        </w:trPr>
        <w:tc>
          <w:tcPr/>
          <w:p w:rsidR="00000000" w:rsidDel="00000000" w:rsidP="00000000" w:rsidRDefault="00000000" w:rsidRPr="00000000" w14:paraId="00000053">
            <w:pPr>
              <w:numPr>
                <w:ilvl w:val="0"/>
                <w:numId w:val="1"/>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Análisis y planificación: levantamiento de requerimientos, definición de módulos y tareas.</w:t>
            </w:r>
          </w:p>
          <w:p w:rsidR="00000000" w:rsidDel="00000000" w:rsidP="00000000" w:rsidRDefault="00000000" w:rsidRPr="00000000" w14:paraId="00000054">
            <w:pPr>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numPr>
                <w:ilvl w:val="0"/>
                <w:numId w:val="1"/>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Diseño: diagramas de base de datos, wireframes de la interfaz y arquitectura del sistema.</w:t>
            </w:r>
          </w:p>
          <w:p w:rsidR="00000000" w:rsidDel="00000000" w:rsidP="00000000" w:rsidRDefault="00000000" w:rsidRPr="00000000" w14:paraId="00000056">
            <w:pPr>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numPr>
                <w:ilvl w:val="0"/>
                <w:numId w:val="1"/>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implementación de la aplicación web por módulos (registro, categorías, reportes).</w:t>
            </w:r>
          </w:p>
          <w:p w:rsidR="00000000" w:rsidDel="00000000" w:rsidP="00000000" w:rsidRDefault="00000000" w:rsidRPr="00000000" w14:paraId="00000058">
            <w:pPr>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numPr>
                <w:ilvl w:val="0"/>
                <w:numId w:val="1"/>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Pruebas: validación funcional y pruebas con usuarios para verificar usabilidad.</w:t>
            </w:r>
          </w:p>
          <w:p w:rsidR="00000000" w:rsidDel="00000000" w:rsidP="00000000" w:rsidRDefault="00000000" w:rsidRPr="00000000" w14:paraId="0000005A">
            <w:pPr>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numPr>
                <w:ilvl w:val="0"/>
                <w:numId w:val="1"/>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y entrega final.</w:t>
            </w:r>
          </w:p>
          <w:p w:rsidR="00000000" w:rsidDel="00000000" w:rsidP="00000000" w:rsidRDefault="00000000" w:rsidRPr="00000000" w14:paraId="0000005C">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numPr>
                <w:ilvl w:val="0"/>
                <w:numId w:val="1"/>
              </w:numPr>
              <w:spacing w:after="0" w:befor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Responsabilidades de cada integrante:</w:t>
            </w:r>
          </w:p>
          <w:p w:rsidR="00000000" w:rsidDel="00000000" w:rsidP="00000000" w:rsidRDefault="00000000" w:rsidRPr="00000000" w14:paraId="0000005E">
            <w:pPr>
              <w:numPr>
                <w:ilvl w:val="1"/>
                <w:numId w:val="1"/>
              </w:numP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Joaquín Ignacio Toro Hermosilla: desarrollo backend, diseño y gestión de la base de datos.</w:t>
              <w:br w:type="textWrapping"/>
            </w:r>
          </w:p>
          <w:p w:rsidR="00000000" w:rsidDel="00000000" w:rsidP="00000000" w:rsidRDefault="00000000" w:rsidRPr="00000000" w14:paraId="0000005F">
            <w:pPr>
              <w:numPr>
                <w:ilvl w:val="1"/>
                <w:numId w:val="1"/>
              </w:numPr>
              <w:spacing w:after="240" w:before="0" w:lineRule="auto"/>
              <w:ind w:left="1440" w:hanging="360"/>
              <w:rPr>
                <w:rFonts w:ascii="Arial" w:cs="Arial" w:eastAsia="Arial" w:hAnsi="Arial"/>
                <w:sz w:val="16"/>
                <w:szCs w:val="16"/>
                <w:u w:val="none"/>
              </w:rPr>
            </w:pPr>
            <w:r w:rsidDel="00000000" w:rsidR="00000000" w:rsidRPr="00000000">
              <w:rPr>
                <w:rFonts w:ascii="Arial" w:cs="Arial" w:eastAsia="Arial" w:hAnsi="Arial"/>
                <w:sz w:val="20"/>
                <w:szCs w:val="20"/>
                <w:rtl w:val="0"/>
              </w:rPr>
              <w:t xml:space="preserve">Gustavo Adolfo Hermosilla Gonzálezs: desarrollo front-end, diseño de la interfaz y reportes visuales</w:t>
            </w:r>
            <w:r w:rsidDel="00000000" w:rsidR="00000000" w:rsidRPr="00000000">
              <w:rPr>
                <w:rFonts w:ascii="Arial" w:cs="Arial" w:eastAsia="Arial" w:hAnsi="Arial"/>
                <w:sz w:val="16"/>
                <w:szCs w:val="16"/>
                <w:rtl w:val="0"/>
              </w:rPr>
              <w:t xml:space="preserve">.</w:t>
            </w:r>
            <w:r w:rsidDel="00000000" w:rsidR="00000000" w:rsidRPr="00000000">
              <w:rPr>
                <w:rtl w:val="0"/>
              </w:rPr>
            </w:r>
          </w:p>
          <w:p w:rsidR="00000000" w:rsidDel="00000000" w:rsidP="00000000" w:rsidRDefault="00000000" w:rsidRPr="00000000" w14:paraId="00000060">
            <w:pPr>
              <w:jc w:val="both"/>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61">
            <w:pPr>
              <w:jc w:val="both"/>
              <w:rPr>
                <w:sz w:val="20"/>
                <w:szCs w:val="20"/>
              </w:rPr>
            </w:pPr>
            <w:r w:rsidDel="00000000" w:rsidR="00000000" w:rsidRPr="00000000">
              <w:rPr>
                <w:rtl w:val="0"/>
              </w:rPr>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990" w:hRule="atLeast"/>
          <w:tblHeader w:val="0"/>
        </w:trPr>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diseño de BD</w:t>
            </w:r>
            <w:r w:rsidDel="00000000" w:rsidR="00000000" w:rsidRPr="00000000">
              <w:rPr>
                <w:rtl w:val="0"/>
              </w:rPr>
            </w:r>
          </w:p>
        </w:tc>
        <w:tc>
          <w:tcPr/>
          <w:p w:rsidR="00000000" w:rsidDel="00000000" w:rsidP="00000000" w:rsidRDefault="00000000" w:rsidRPr="00000000" w14:paraId="0000006E">
            <w:pPr>
              <w:jc w:val="both"/>
              <w:rPr>
                <w:b w:val="1"/>
                <w:color w:val="1d2763"/>
              </w:rPr>
            </w:pPr>
            <w:r w:rsidDel="00000000" w:rsidR="00000000" w:rsidRPr="00000000">
              <w:rPr>
                <w:b w:val="1"/>
                <w:color w:val="1d2763"/>
                <w:rtl w:val="0"/>
              </w:rPr>
              <w:t xml:space="preserve">Estructura propuesta en Firestore y reglas de seguridad</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Muestra la correcta planificación de la capa de datos</w:t>
            </w:r>
            <w:r w:rsidDel="00000000" w:rsidR="00000000" w:rsidRPr="00000000">
              <w:rPr>
                <w:rtl w:val="0"/>
              </w:rPr>
            </w:r>
          </w:p>
        </w:tc>
      </w:tr>
      <w:tr>
        <w:trPr>
          <w:cantSplit w:val="0"/>
          <w:trHeight w:val="825" w:hRule="atLeast"/>
          <w:tblHeader w:val="0"/>
        </w:trPr>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funcional</w:t>
            </w:r>
            <w:r w:rsidDel="00000000" w:rsidR="00000000" w:rsidRPr="00000000">
              <w:rPr>
                <w:rtl w:val="0"/>
              </w:rPr>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App con autenticación e ingresos de transacciones </w:t>
            </w:r>
            <w:r w:rsidDel="00000000" w:rsidR="00000000" w:rsidRPr="00000000">
              <w:rPr>
                <w:rtl w:val="0"/>
              </w:rPr>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Permite validar</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el funcionamiento básico</w:t>
            </w: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Aplicación multiplataforma</w:t>
            </w:r>
            <w:r w:rsidDel="00000000" w:rsidR="00000000" w:rsidRPr="00000000">
              <w:rPr>
                <w:rtl w:val="0"/>
              </w:rPr>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Versión final de Clarifi con reportes y gráficos </w:t>
            </w:r>
            <w:r w:rsidDel="00000000" w:rsidR="00000000" w:rsidRPr="00000000">
              <w:rPr>
                <w:rtl w:val="0"/>
              </w:rPr>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Producto tangible que responde al problema </w:t>
            </w:r>
            <w:r w:rsidDel="00000000" w:rsidR="00000000" w:rsidRPr="00000000">
              <w:rPr>
                <w:rtl w:val="0"/>
              </w:rPr>
            </w:r>
          </w:p>
        </w:tc>
      </w:tr>
      <w:tr>
        <w:trPr>
          <w:cantSplit w:val="0"/>
          <w:trHeight w:val="900" w:hRule="atLeast"/>
          <w:tblHeader w:val="0"/>
        </w:trPr>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y presentación del proyecto</w:t>
            </w:r>
            <w:r w:rsidDel="00000000" w:rsidR="00000000" w:rsidRPr="00000000">
              <w:rPr>
                <w:rtl w:val="0"/>
              </w:rPr>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escrito y exposición oral con resultados obtenidos</w:t>
            </w:r>
            <w:r w:rsidDel="00000000" w:rsidR="00000000" w:rsidRPr="00000000">
              <w:rPr>
                <w:rtl w:val="0"/>
              </w:rPr>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de la sistematización del trabajo realizado</w:t>
            </w:r>
            <w:r w:rsidDel="00000000" w:rsidR="00000000" w:rsidRPr="00000000">
              <w:rPr>
                <w:rtl w:val="0"/>
              </w:rPr>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60"/>
        <w:gridCol w:w="1755"/>
        <w:gridCol w:w="1410"/>
        <w:gridCol w:w="1635"/>
        <w:gridCol w:w="1515"/>
        <w:gridCol w:w="1575"/>
        <w:tblGridChange w:id="0">
          <w:tblGrid>
            <w:gridCol w:w="1575"/>
            <w:gridCol w:w="1560"/>
            <w:gridCol w:w="1755"/>
            <w:gridCol w:w="1410"/>
            <w:gridCol w:w="1635"/>
            <w:gridCol w:w="1515"/>
            <w:gridCol w:w="1575"/>
          </w:tblGrid>
        </w:tblGridChange>
      </w:tblGrid>
      <w:tr>
        <w:trPr>
          <w:cantSplit w:val="0"/>
          <w:tblHeader w:val="0"/>
        </w:trPr>
        <w:tc>
          <w:tcPr>
            <w:gridSpan w:val="7"/>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144.44580078125" w:hRule="atLeast"/>
          <w:tblHeader w:val="0"/>
        </w:trPr>
        <w:tc>
          <w:tcPr/>
          <w:p w:rsidR="00000000" w:rsidDel="00000000" w:rsidP="00000000" w:rsidRDefault="00000000" w:rsidRPr="00000000" w14:paraId="0000008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0">
            <w:pPr>
              <w:jc w:val="both"/>
              <w:rPr>
                <w:rFonts w:ascii="Calibri" w:cs="Calibri" w:eastAsia="Calibri" w:hAnsi="Calibri"/>
                <w:i w:val="1"/>
                <w:color w:val="548dd4"/>
              </w:rPr>
            </w:pPr>
            <w:r w:rsidDel="00000000" w:rsidR="00000000" w:rsidRPr="00000000">
              <w:rPr>
                <w:rFonts w:ascii="Arial" w:cs="Arial" w:eastAsia="Arial" w:hAnsi="Arial"/>
                <w:sz w:val="20"/>
                <w:szCs w:val="20"/>
                <w:rtl w:val="0"/>
              </w:rPr>
              <w:t xml:space="preserve">Desarrollo de software</w:t>
            </w:r>
            <w:r w:rsidDel="00000000" w:rsidR="00000000" w:rsidRPr="00000000">
              <w:rPr>
                <w:rtl w:val="0"/>
              </w:rPr>
            </w:r>
          </w:p>
        </w:tc>
        <w:tc>
          <w:tcPr/>
          <w:p w:rsidR="00000000" w:rsidDel="00000000" w:rsidP="00000000" w:rsidRDefault="00000000" w:rsidRPr="00000000" w14:paraId="00000091">
            <w:pPr>
              <w:jc w:val="both"/>
              <w:rPr>
                <w:b w:val="1"/>
              </w:rPr>
            </w:pPr>
            <w:r w:rsidDel="00000000" w:rsidR="00000000" w:rsidRPr="00000000">
              <w:rPr>
                <w:rFonts w:ascii="Arial" w:cs="Arial" w:eastAsia="Arial" w:hAnsi="Arial"/>
                <w:sz w:val="20"/>
                <w:szCs w:val="20"/>
                <w:rtl w:val="0"/>
              </w:rPr>
              <w:t xml:space="preserve">Levantamiento de Requerimientos</w:t>
            </w:r>
            <w:r w:rsidDel="00000000" w:rsidR="00000000" w:rsidRPr="00000000">
              <w:rPr>
                <w:rtl w:val="0"/>
              </w:rPr>
            </w:r>
          </w:p>
        </w:tc>
        <w:tc>
          <w:tcPr/>
          <w:p w:rsidR="00000000" w:rsidDel="00000000" w:rsidP="00000000" w:rsidRDefault="00000000" w:rsidRPr="00000000" w14:paraId="00000092">
            <w:pPr>
              <w:jc w:val="both"/>
              <w:rPr>
                <w:b w:val="1"/>
              </w:rPr>
            </w:pPr>
            <w:r w:rsidDel="00000000" w:rsidR="00000000" w:rsidRPr="00000000">
              <w:rPr>
                <w:rFonts w:ascii="Arial" w:cs="Arial" w:eastAsia="Arial" w:hAnsi="Arial"/>
                <w:sz w:val="20"/>
                <w:szCs w:val="20"/>
                <w:rtl w:val="0"/>
              </w:rPr>
              <w:t xml:space="preserve">Definir funcionalidades principales del sistema</w:t>
            </w: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i w:val="1"/>
                <w:color w:val="548dd4"/>
              </w:rPr>
            </w:pPr>
            <w:r w:rsidDel="00000000" w:rsidR="00000000" w:rsidRPr="00000000">
              <w:rPr>
                <w:rFonts w:ascii="Arial" w:cs="Arial" w:eastAsia="Arial" w:hAnsi="Arial"/>
                <w:sz w:val="20"/>
                <w:szCs w:val="20"/>
                <w:rtl w:val="0"/>
              </w:rPr>
              <w:t xml:space="preserve">PC, Internet</w:t>
            </w:r>
            <w:r w:rsidDel="00000000" w:rsidR="00000000" w:rsidRPr="00000000">
              <w:rPr>
                <w:rtl w:val="0"/>
              </w:rPr>
            </w:r>
          </w:p>
        </w:tc>
        <w:tc>
          <w:tcPr>
            <w:tcBorders>
              <w:right w:color="ffffff" w:space="0" w:sz="4" w:val="single"/>
            </w:tcBorders>
          </w:tcPr>
          <w:p w:rsidR="00000000" w:rsidDel="00000000" w:rsidP="00000000" w:rsidRDefault="00000000" w:rsidRPr="00000000" w14:paraId="00000094">
            <w:pPr>
              <w:jc w:val="both"/>
              <w:rPr>
                <w:rFonts w:ascii="Calibri" w:cs="Calibri" w:eastAsia="Calibri" w:hAnsi="Calibri"/>
                <w:i w:val="1"/>
                <w:color w:val="548dd4"/>
              </w:rPr>
            </w:pPr>
            <w:r w:rsidDel="00000000" w:rsidR="00000000" w:rsidRPr="00000000">
              <w:rPr>
                <w:rFonts w:ascii="Arial" w:cs="Arial" w:eastAsia="Arial" w:hAnsi="Arial"/>
                <w:sz w:val="20"/>
                <w:szCs w:val="20"/>
                <w:rtl w:val="0"/>
              </w:rPr>
              <w:t xml:space="preserve">1 semana</w:t>
            </w:r>
            <w:r w:rsidDel="00000000" w:rsidR="00000000" w:rsidRPr="00000000">
              <w:rPr>
                <w:rtl w:val="0"/>
              </w:rPr>
            </w:r>
          </w:p>
          <w:p w:rsidR="00000000" w:rsidDel="00000000" w:rsidP="00000000" w:rsidRDefault="00000000" w:rsidRPr="00000000" w14:paraId="00000095">
            <w:pPr>
              <w:jc w:val="both"/>
              <w:rPr>
                <w:rFonts w:ascii="Calibri" w:cs="Calibri" w:eastAsia="Calibri" w:hAnsi="Calibri"/>
                <w:i w:val="1"/>
                <w:color w:val="548dd4"/>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6">
            <w:pPr>
              <w:jc w:val="both"/>
              <w:rPr>
                <w:b w:val="1"/>
              </w:rPr>
            </w:pPr>
            <w:r w:rsidDel="00000000" w:rsidR="00000000" w:rsidRPr="00000000">
              <w:rPr>
                <w:i w:val="1"/>
                <w:rtl w:val="0"/>
              </w:rPr>
              <w:t xml:space="preserve">Joaquín Y Gustavo</w:t>
            </w:r>
            <w:r w:rsidDel="00000000" w:rsidR="00000000" w:rsidRPr="00000000">
              <w:rPr>
                <w:rtl w:val="0"/>
              </w:rPr>
            </w:r>
          </w:p>
        </w:tc>
        <w:tc>
          <w:tcPr/>
          <w:p w:rsidR="00000000" w:rsidDel="00000000" w:rsidP="00000000" w:rsidRDefault="00000000" w:rsidRPr="00000000" w14:paraId="00000097">
            <w:pPr>
              <w:jc w:val="both"/>
              <w:rPr>
                <w:b w:val="1"/>
              </w:rPr>
            </w:pPr>
            <w:r w:rsidDel="00000000" w:rsidR="00000000" w:rsidRPr="00000000">
              <w:rPr>
                <w:rFonts w:ascii="Arial" w:cs="Arial" w:eastAsia="Arial" w:hAnsi="Arial"/>
                <w:sz w:val="20"/>
                <w:szCs w:val="20"/>
                <w:rtl w:val="0"/>
              </w:rPr>
              <w:t xml:space="preserve">Riesgo: falta de claridad inicial.</w:t>
            </w:r>
            <w:r w:rsidDel="00000000" w:rsidR="00000000" w:rsidRPr="00000000">
              <w:rPr>
                <w:rtl w:val="0"/>
              </w:rPr>
            </w:r>
          </w:p>
        </w:tc>
      </w:tr>
      <w:tr>
        <w:trPr>
          <w:cantSplit w:val="0"/>
          <w:tblHeader w:val="0"/>
        </w:trPr>
        <w:tc>
          <w:tcPr/>
          <w:p w:rsidR="00000000" w:rsidDel="00000000" w:rsidP="00000000" w:rsidRDefault="00000000" w:rsidRPr="00000000" w14:paraId="00000098">
            <w:pPr>
              <w:jc w:val="both"/>
              <w:rPr>
                <w:rFonts w:ascii="Calibri" w:cs="Calibri" w:eastAsia="Calibri" w:hAnsi="Calibri"/>
                <w:i w:val="1"/>
                <w:color w:val="548dd4"/>
              </w:rPr>
            </w:pPr>
            <w:r w:rsidDel="00000000" w:rsidR="00000000" w:rsidRPr="00000000">
              <w:rPr>
                <w:rFonts w:ascii="Arial" w:cs="Arial" w:eastAsia="Arial" w:hAnsi="Arial"/>
                <w:sz w:val="20"/>
                <w:szCs w:val="20"/>
                <w:rtl w:val="0"/>
              </w:rPr>
              <w:t xml:space="preserve">Programación y BD </w:t>
            </w: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color w:val="548dd4"/>
              </w:rPr>
            </w:pPr>
            <w:r w:rsidDel="00000000" w:rsidR="00000000" w:rsidRPr="00000000">
              <w:rPr>
                <w:rFonts w:ascii="Arial" w:cs="Arial" w:eastAsia="Arial" w:hAnsi="Arial"/>
                <w:sz w:val="20"/>
                <w:szCs w:val="20"/>
                <w:rtl w:val="0"/>
              </w:rPr>
              <w:t xml:space="preserve">Diseño y Desarrollo del sistema</w:t>
            </w: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rPr>
            </w:pPr>
            <w:r w:rsidDel="00000000" w:rsidR="00000000" w:rsidRPr="00000000">
              <w:rPr>
                <w:i w:val="1"/>
                <w:rtl w:val="0"/>
              </w:rPr>
              <w:t xml:space="preserve">Implementar base de datos, backend y frontend </w:t>
            </w: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rPr>
            </w:pPr>
            <w:r w:rsidDel="00000000" w:rsidR="00000000" w:rsidRPr="00000000">
              <w:rPr>
                <w:i w:val="1"/>
                <w:rtl w:val="0"/>
              </w:rPr>
              <w:t xml:space="preserve">Flutter/Dart, Firebase, GitHub</w:t>
            </w:r>
            <w:r w:rsidDel="00000000" w:rsidR="00000000" w:rsidRPr="00000000">
              <w:rPr>
                <w:rtl w:val="0"/>
              </w:rPr>
            </w:r>
          </w:p>
        </w:tc>
        <w:tc>
          <w:tcPr>
            <w:tcBorders>
              <w:right w:color="ffffff" w:space="0" w:sz="4" w:val="single"/>
            </w:tcBorders>
          </w:tcPr>
          <w:p w:rsidR="00000000" w:rsidDel="00000000" w:rsidP="00000000" w:rsidRDefault="00000000" w:rsidRPr="00000000" w14:paraId="0000009C">
            <w:pPr>
              <w:jc w:val="both"/>
              <w:rPr>
                <w:rFonts w:ascii="Calibri" w:cs="Calibri" w:eastAsia="Calibri" w:hAnsi="Calibri"/>
                <w:i w:val="1"/>
              </w:rPr>
            </w:pPr>
            <w:r w:rsidDel="00000000" w:rsidR="00000000" w:rsidRPr="00000000">
              <w:rPr>
                <w:i w:val="1"/>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D">
            <w:pPr>
              <w:jc w:val="both"/>
              <w:rPr>
                <w:rFonts w:ascii="Calibri" w:cs="Calibri" w:eastAsia="Calibri" w:hAnsi="Calibri"/>
                <w:i w:val="1"/>
              </w:rPr>
            </w:pPr>
            <w:r w:rsidDel="00000000" w:rsidR="00000000" w:rsidRPr="00000000">
              <w:rPr>
                <w:i w:val="1"/>
                <w:rtl w:val="0"/>
              </w:rPr>
              <w:t xml:space="preserve">Joaquín Y Gustavo</w:t>
            </w: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rPr>
            </w:pPr>
            <w:r w:rsidDel="00000000" w:rsidR="00000000" w:rsidRPr="00000000">
              <w:rPr>
                <w:i w:val="1"/>
                <w:rtl w:val="0"/>
              </w:rPr>
              <w:t xml:space="preserve">Puede requerir investigación extra</w:t>
            </w:r>
            <w:r w:rsidDel="00000000" w:rsidR="00000000" w:rsidRPr="00000000">
              <w:rPr>
                <w:rtl w:val="0"/>
              </w:rPr>
            </w:r>
          </w:p>
        </w:tc>
      </w:tr>
      <w:tr>
        <w:trPr>
          <w:cantSplit w:val="0"/>
          <w:trHeight w:val="856.36474609375" w:hRule="atLeast"/>
          <w:tblHeader w:val="0"/>
        </w:trPr>
        <w:tc>
          <w:tcPr/>
          <w:p w:rsidR="00000000" w:rsidDel="00000000" w:rsidP="00000000" w:rsidRDefault="00000000" w:rsidRPr="00000000" w14:paraId="0000009F">
            <w:pPr>
              <w:jc w:val="both"/>
              <w:rPr>
                <w:rFonts w:ascii="Calibri" w:cs="Calibri" w:eastAsia="Calibri" w:hAnsi="Calibri"/>
                <w:i w:val="1"/>
                <w:color w:val="548dd4"/>
              </w:rPr>
            </w:pPr>
            <w:r w:rsidDel="00000000" w:rsidR="00000000" w:rsidRPr="00000000">
              <w:rPr>
                <w:rFonts w:ascii="Arial" w:cs="Arial" w:eastAsia="Arial" w:hAnsi="Arial"/>
                <w:sz w:val="20"/>
                <w:szCs w:val="20"/>
                <w:rtl w:val="0"/>
              </w:rPr>
              <w:t xml:space="preserve">visualización de datoss </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rPr>
            </w:pPr>
            <w:r w:rsidDel="00000000" w:rsidR="00000000" w:rsidRPr="00000000">
              <w:rPr>
                <w:i w:val="1"/>
                <w:rtl w:val="0"/>
              </w:rPr>
              <w:t xml:space="preserve">Generación  de reportes </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i w:val="1"/>
              </w:rPr>
            </w:pPr>
            <w:r w:rsidDel="00000000" w:rsidR="00000000" w:rsidRPr="00000000">
              <w:rPr>
                <w:i w:val="1"/>
                <w:rtl w:val="0"/>
              </w:rPr>
              <w:t xml:space="preserve">Crear reporte gráficos de ingresos y egresos </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rPr>
            </w:pPr>
            <w:r w:rsidDel="00000000" w:rsidR="00000000" w:rsidRPr="00000000">
              <w:rPr>
                <w:i w:val="1"/>
                <w:rtl w:val="0"/>
              </w:rPr>
              <w:t xml:space="preserve">d3.js</w:t>
            </w:r>
            <w:r w:rsidDel="00000000" w:rsidR="00000000" w:rsidRPr="00000000">
              <w:rPr>
                <w:rtl w:val="0"/>
              </w:rPr>
            </w:r>
          </w:p>
        </w:tc>
        <w:tc>
          <w:tcPr>
            <w:tcBorders>
              <w:right w:color="ffffff" w:space="0" w:sz="4" w:val="single"/>
            </w:tcBorders>
          </w:tcPr>
          <w:p w:rsidR="00000000" w:rsidDel="00000000" w:rsidP="00000000" w:rsidRDefault="00000000" w:rsidRPr="00000000" w14:paraId="000000A3">
            <w:pPr>
              <w:jc w:val="both"/>
              <w:rPr>
                <w:rFonts w:ascii="Calibri" w:cs="Calibri" w:eastAsia="Calibri" w:hAnsi="Calibri"/>
                <w:i w:val="1"/>
              </w:rPr>
            </w:pPr>
            <w:r w:rsidDel="00000000" w:rsidR="00000000" w:rsidRPr="00000000">
              <w:rPr>
                <w:i w:val="1"/>
                <w:rtl w:val="0"/>
              </w:rPr>
              <w:t xml:space="preserve"> 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4">
            <w:pPr>
              <w:jc w:val="both"/>
              <w:rPr>
                <w:rFonts w:ascii="Calibri" w:cs="Calibri" w:eastAsia="Calibri" w:hAnsi="Calibri"/>
                <w:i w:val="1"/>
              </w:rPr>
            </w:pPr>
            <w:r w:rsidDel="00000000" w:rsidR="00000000" w:rsidRPr="00000000">
              <w:rPr>
                <w:i w:val="1"/>
                <w:rtl w:val="0"/>
              </w:rPr>
              <w:t xml:space="preserve">Joaquin y Gustavo</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rPr>
            </w:pPr>
            <w:r w:rsidDel="00000000" w:rsidR="00000000" w:rsidRPr="00000000">
              <w:rPr>
                <w:i w:val="1"/>
                <w:rtl w:val="0"/>
              </w:rPr>
              <w:t xml:space="preserve">Curva de aprendizaje de la librería</w:t>
            </w:r>
            <w:r w:rsidDel="00000000" w:rsidR="00000000" w:rsidRPr="00000000">
              <w:rPr>
                <w:rtl w:val="0"/>
              </w:rPr>
            </w:r>
          </w:p>
        </w:tc>
      </w:tr>
    </w:tbl>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tbl>
      <w:tblPr>
        <w:tblStyle w:val="Table16"/>
        <w:tblpPr w:leftFromText="180" w:rightFromText="180" w:topFromText="180" w:bottomFromText="180" w:vertAnchor="text" w:horzAnchor="text" w:tblpX="-1310.9999999999995" w:tblpY="0"/>
        <w:tblW w:w="11175.0" w:type="dxa"/>
        <w:jc w:val="left"/>
        <w:tblInd w:w="-131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540"/>
        <w:gridCol w:w="525"/>
        <w:gridCol w:w="525"/>
        <w:gridCol w:w="525"/>
        <w:gridCol w:w="525"/>
        <w:gridCol w:w="525"/>
        <w:gridCol w:w="525"/>
        <w:gridCol w:w="525"/>
        <w:gridCol w:w="525"/>
        <w:gridCol w:w="525"/>
        <w:gridCol w:w="525"/>
        <w:gridCol w:w="525"/>
        <w:gridCol w:w="525"/>
        <w:gridCol w:w="555"/>
        <w:gridCol w:w="495"/>
        <w:gridCol w:w="105"/>
        <w:gridCol w:w="525"/>
        <w:gridCol w:w="525"/>
        <w:gridCol w:w="525"/>
        <w:gridCol w:w="105"/>
        <w:tblGridChange w:id="0">
          <w:tblGrid>
            <w:gridCol w:w="1500"/>
            <w:gridCol w:w="540"/>
            <w:gridCol w:w="525"/>
            <w:gridCol w:w="525"/>
            <w:gridCol w:w="525"/>
            <w:gridCol w:w="525"/>
            <w:gridCol w:w="525"/>
            <w:gridCol w:w="525"/>
            <w:gridCol w:w="525"/>
            <w:gridCol w:w="525"/>
            <w:gridCol w:w="525"/>
            <w:gridCol w:w="525"/>
            <w:gridCol w:w="525"/>
            <w:gridCol w:w="525"/>
            <w:gridCol w:w="555"/>
            <w:gridCol w:w="49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A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C">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4">
            <w:pPr>
              <w:spacing w:line="360" w:lineRule="auto"/>
              <w:jc w:val="both"/>
              <w:rPr>
                <w:b w:val="1"/>
                <w:sz w:val="16"/>
                <w:szCs w:val="16"/>
              </w:rPr>
            </w:pPr>
            <w:r w:rsidDel="00000000" w:rsidR="00000000" w:rsidRPr="00000000">
              <w:rPr>
                <w:b w:val="1"/>
                <w:sz w:val="16"/>
                <w:szCs w:val="16"/>
                <w:rtl w:val="0"/>
              </w:rPr>
              <w:t xml:space="preserve">Levantamiento de requerimientos</w:t>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8">
            <w:pPr>
              <w:spacing w:line="360" w:lineRule="auto"/>
              <w:jc w:val="both"/>
              <w:rPr>
                <w:b w:val="1"/>
                <w:sz w:val="16"/>
                <w:szCs w:val="16"/>
              </w:rPr>
            </w:pPr>
            <w:r w:rsidDel="00000000" w:rsidR="00000000" w:rsidRPr="00000000">
              <w:rPr>
                <w:b w:val="1"/>
                <w:sz w:val="16"/>
                <w:szCs w:val="16"/>
                <w:rtl w:val="0"/>
              </w:rPr>
              <w:t xml:space="preserve">Diseño BD e interfaz</w:t>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r>
      <w:tr>
        <w:trPr>
          <w:cantSplit w:val="0"/>
          <w:trHeight w:val="1023.9062499999999" w:hRule="atLeast"/>
          <w:tblHeader w:val="0"/>
        </w:trPr>
        <w:tc>
          <w:tcPr/>
          <w:p w:rsidR="00000000" w:rsidDel="00000000" w:rsidP="00000000" w:rsidRDefault="00000000" w:rsidRPr="00000000" w14:paraId="000000FC">
            <w:pPr>
              <w:spacing w:line="360" w:lineRule="auto"/>
              <w:jc w:val="both"/>
              <w:rPr>
                <w:b w:val="1"/>
                <w:sz w:val="16"/>
                <w:szCs w:val="16"/>
              </w:rPr>
            </w:pPr>
            <w:r w:rsidDel="00000000" w:rsidR="00000000" w:rsidRPr="00000000">
              <w:rPr>
                <w:b w:val="1"/>
                <w:sz w:val="16"/>
                <w:szCs w:val="16"/>
                <w:rtl w:val="0"/>
              </w:rPr>
              <w:t xml:space="preserve">Desarrollo backend y front-end</w:t>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r>
      <w:tr>
        <w:trPr>
          <w:cantSplit w:val="0"/>
          <w:trHeight w:val="1023.9062499999999" w:hRule="atLeast"/>
          <w:tblHeader w:val="0"/>
        </w:trPr>
        <w:tc>
          <w:tcPr/>
          <w:p w:rsidR="00000000" w:rsidDel="00000000" w:rsidP="00000000" w:rsidRDefault="00000000" w:rsidRPr="00000000" w14:paraId="00000110">
            <w:pPr>
              <w:spacing w:line="360" w:lineRule="auto"/>
              <w:jc w:val="both"/>
              <w:rPr>
                <w:b w:val="1"/>
                <w:sz w:val="16"/>
                <w:szCs w:val="16"/>
              </w:rPr>
            </w:pPr>
            <w:r w:rsidDel="00000000" w:rsidR="00000000" w:rsidRPr="00000000">
              <w:rPr>
                <w:b w:val="1"/>
                <w:sz w:val="16"/>
                <w:szCs w:val="16"/>
                <w:rtl w:val="0"/>
              </w:rPr>
              <w:t xml:space="preserve">Implementación de reportes gráficos</w:t>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r>
      <w:tr>
        <w:trPr>
          <w:cantSplit w:val="0"/>
          <w:trHeight w:val="1023.9062499999999" w:hRule="atLeast"/>
          <w:tblHeader w:val="0"/>
        </w:trPr>
        <w:tc>
          <w:tcPr/>
          <w:p w:rsidR="00000000" w:rsidDel="00000000" w:rsidP="00000000" w:rsidRDefault="00000000" w:rsidRPr="00000000" w14:paraId="00000124">
            <w:pPr>
              <w:spacing w:line="360" w:lineRule="auto"/>
              <w:jc w:val="both"/>
              <w:rPr>
                <w:b w:val="1"/>
                <w:sz w:val="16"/>
                <w:szCs w:val="16"/>
              </w:rPr>
            </w:pPr>
            <w:r w:rsidDel="00000000" w:rsidR="00000000" w:rsidRPr="00000000">
              <w:rPr>
                <w:b w:val="1"/>
                <w:sz w:val="16"/>
                <w:szCs w:val="16"/>
                <w:rtl w:val="0"/>
              </w:rPr>
              <w:t xml:space="preserve">Pruebas y ajustes</w:t>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r>
      <w:tr>
        <w:trPr>
          <w:cantSplit w:val="0"/>
          <w:trHeight w:val="1023.9062499999999" w:hRule="atLeast"/>
          <w:tblHeader w:val="0"/>
        </w:trPr>
        <w:tc>
          <w:tcPr/>
          <w:p w:rsidR="00000000" w:rsidDel="00000000" w:rsidP="00000000" w:rsidRDefault="00000000" w:rsidRPr="00000000" w14:paraId="00000138">
            <w:pPr>
              <w:spacing w:line="360" w:lineRule="auto"/>
              <w:jc w:val="both"/>
              <w:rPr>
                <w:b w:val="1"/>
                <w:sz w:val="16"/>
                <w:szCs w:val="16"/>
              </w:rPr>
            </w:pPr>
            <w:r w:rsidDel="00000000" w:rsidR="00000000" w:rsidRPr="00000000">
              <w:rPr>
                <w:b w:val="1"/>
                <w:sz w:val="16"/>
                <w:szCs w:val="16"/>
                <w:rtl w:val="0"/>
              </w:rPr>
              <w:t xml:space="preserve">documentacion y informe final</w:t>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8">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r>
      <w:tr>
        <w:trPr>
          <w:cantSplit w:val="0"/>
          <w:trHeight w:val="1023.9062499999999" w:hRule="atLeast"/>
          <w:tblHeader w:val="0"/>
        </w:trPr>
        <w:tc>
          <w:tcPr/>
          <w:p w:rsidR="00000000" w:rsidDel="00000000" w:rsidP="00000000" w:rsidRDefault="00000000" w:rsidRPr="00000000" w14:paraId="0000014C">
            <w:pPr>
              <w:spacing w:line="360" w:lineRule="auto"/>
              <w:jc w:val="both"/>
              <w:rPr>
                <w:b w:val="1"/>
                <w:sz w:val="16"/>
                <w:szCs w:val="16"/>
              </w:rPr>
            </w:pPr>
            <w:r w:rsidDel="00000000" w:rsidR="00000000" w:rsidRPr="00000000">
              <w:rPr>
                <w:b w:val="1"/>
                <w:sz w:val="16"/>
                <w:szCs w:val="16"/>
                <w:rtl w:val="0"/>
              </w:rPr>
              <w:t xml:space="preserve">Presentacion Final</w:t>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b w:val="1"/>
                <w:sz w:val="16"/>
                <w:szCs w:val="16"/>
                <w:rtl w:val="0"/>
              </w:rPr>
              <w:t xml:space="preserve">✔️</w:t>
            </w:r>
          </w:p>
        </w:tc>
      </w:tr>
      <w:tr>
        <w:trPr>
          <w:cantSplit w:val="0"/>
          <w:trHeight w:val="1023.9062499999999" w:hRule="atLeast"/>
          <w:tblHeader w:val="0"/>
        </w:trPr>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74">
      <w:pPr>
        <w:rPr>
          <w:b w:val="1"/>
          <w:sz w:val="24"/>
          <w:szCs w:val="24"/>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7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eRawMW97JBG3BqP6Z6ieE6pkOA==">CgMxLjA4AHIhMUVWUXJRRlVHVFBJMGpXeWsyLWZNdXVRUEV1azFfdk9W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