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454E5" w14:textId="77777777" w:rsidR="00123688"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0D9B5C5" w14:textId="77777777" w:rsidR="00123688"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123688" w14:paraId="1516CEE2" w14:textId="77777777" w:rsidTr="000208B5">
        <w:trPr>
          <w:trHeight w:val="435"/>
          <w:jc w:val="center"/>
        </w:trPr>
        <w:tc>
          <w:tcPr>
            <w:tcW w:w="1835" w:type="dxa"/>
            <w:shd w:val="clear" w:color="auto" w:fill="262626"/>
            <w:vAlign w:val="center"/>
          </w:tcPr>
          <w:p w14:paraId="6B1F4BF0" w14:textId="77777777" w:rsidR="0012368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2AB11C51" w14:textId="77777777" w:rsidR="0012368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67981914" w14:textId="77777777" w:rsidR="0012368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5107034F" w14:textId="77777777" w:rsidR="0012368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123688" w14:paraId="7EF36455" w14:textId="77777777" w:rsidTr="000208B5">
        <w:trPr>
          <w:trHeight w:val="417"/>
          <w:jc w:val="center"/>
        </w:trPr>
        <w:tc>
          <w:tcPr>
            <w:tcW w:w="1835" w:type="dxa"/>
            <w:vAlign w:val="center"/>
          </w:tcPr>
          <w:p w14:paraId="270B7E22" w14:textId="77777777" w:rsidR="0012368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7EF2A382" w14:textId="77777777" w:rsidR="00123688"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3D77A52B" w14:textId="77777777" w:rsidR="00123688"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32082EAD" w14:textId="77777777" w:rsidR="0012368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5A5D07A4" w14:textId="77777777" w:rsidR="00123688" w:rsidRDefault="00123688">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3DFAF4AC" w14:textId="77777777" w:rsidR="00123688"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123688" w14:paraId="325D82EA" w14:textId="77777777">
        <w:tc>
          <w:tcPr>
            <w:tcW w:w="562" w:type="dxa"/>
            <w:tcBorders>
              <w:top w:val="single" w:sz="4" w:space="0" w:color="808080"/>
              <w:left w:val="single" w:sz="4" w:space="0" w:color="808080"/>
              <w:bottom w:val="single" w:sz="4" w:space="0" w:color="808080"/>
              <w:right w:val="single" w:sz="4" w:space="0" w:color="808080"/>
            </w:tcBorders>
          </w:tcPr>
          <w:p w14:paraId="5F893902" w14:textId="77777777" w:rsidR="00123688" w:rsidRDefault="0012368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E5CE95B" w14:textId="77777777" w:rsidR="0012368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3D71038D" w14:textId="77777777" w:rsidR="00123688" w:rsidRDefault="0012368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3A21A9B" w14:textId="77777777" w:rsidR="00123688" w:rsidRDefault="0012368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CE372BD" w14:textId="77777777" w:rsidR="0012368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6CB5B2F8" w14:textId="77777777" w:rsidR="00123688" w:rsidRDefault="0012368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19FCD1B" w14:textId="77777777" w:rsidR="0012368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A8C45C6" w14:textId="77777777" w:rsidR="0012368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48741782" w14:textId="77777777" w:rsidR="00123688" w:rsidRDefault="00123688">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28B6C187" w14:textId="77777777" w:rsidR="00123688"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123688" w14:paraId="1F6FEDE6" w14:textId="77777777">
        <w:trPr>
          <w:trHeight w:val="395"/>
        </w:trPr>
        <w:tc>
          <w:tcPr>
            <w:tcW w:w="2743" w:type="dxa"/>
            <w:shd w:val="clear" w:color="auto" w:fill="262626"/>
            <w:vAlign w:val="center"/>
          </w:tcPr>
          <w:p w14:paraId="062B0FB8"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3D06B7BF"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45C3F32D"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0954E88E"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196A55F2"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123688" w14:paraId="38DFDB4B" w14:textId="77777777">
        <w:trPr>
          <w:trHeight w:val="681"/>
        </w:trPr>
        <w:tc>
          <w:tcPr>
            <w:tcW w:w="2743" w:type="dxa"/>
            <w:vMerge w:val="restart"/>
            <w:vAlign w:val="center"/>
          </w:tcPr>
          <w:p w14:paraId="240640E3" w14:textId="77777777" w:rsidR="00123688"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1EF3FE03" w14:textId="77777777" w:rsidR="00123688"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11647FC0" w14:textId="77777777" w:rsidR="00123688" w:rsidRDefault="00000000">
            <w:pPr>
              <w:jc w:val="both"/>
              <w:rPr>
                <w:rFonts w:ascii="Calibri" w:eastAsia="Calibri" w:hAnsi="Calibri" w:cs="Calibri"/>
                <w:b/>
                <w:color w:val="3B3838"/>
              </w:rPr>
            </w:pPr>
            <w:r>
              <w:rPr>
                <w:rFonts w:ascii="Calibri" w:eastAsia="Calibri" w:hAnsi="Calibri" w:cs="Calibri"/>
                <w:b/>
                <w:color w:val="3B3838"/>
              </w:rPr>
              <w:t>IL 1.1</w:t>
            </w:r>
          </w:p>
          <w:p w14:paraId="5785A73D"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3D6DBBBB"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35C7D657"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4E76A68A"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23688" w14:paraId="50A78887" w14:textId="77777777">
        <w:tc>
          <w:tcPr>
            <w:tcW w:w="2743" w:type="dxa"/>
            <w:vMerge/>
            <w:vAlign w:val="center"/>
          </w:tcPr>
          <w:p w14:paraId="7EEC99F1"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5DAC09D"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41C2FDC"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0864E92F"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25276E2"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23688" w14:paraId="18B72123" w14:textId="77777777">
        <w:tc>
          <w:tcPr>
            <w:tcW w:w="2743" w:type="dxa"/>
            <w:vMerge/>
            <w:vAlign w:val="center"/>
          </w:tcPr>
          <w:p w14:paraId="462D875F"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BAF29AB"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9DE5D02"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12A31868"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5EBF8DE"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23688" w14:paraId="56D3FE6E" w14:textId="77777777">
        <w:tc>
          <w:tcPr>
            <w:tcW w:w="2743" w:type="dxa"/>
            <w:vMerge/>
            <w:vAlign w:val="center"/>
          </w:tcPr>
          <w:p w14:paraId="447EEFF1"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4C7BB2E"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D64AA42"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69E45195"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71AB663"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23688" w14:paraId="595AA5AE" w14:textId="77777777">
        <w:tc>
          <w:tcPr>
            <w:tcW w:w="2743" w:type="dxa"/>
            <w:vMerge/>
            <w:vAlign w:val="center"/>
          </w:tcPr>
          <w:p w14:paraId="1DD4B594"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446ACA9"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265A8439"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798F345A"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5D86300"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23688" w14:paraId="1462C447" w14:textId="77777777">
        <w:tc>
          <w:tcPr>
            <w:tcW w:w="2743" w:type="dxa"/>
            <w:vMerge/>
            <w:vAlign w:val="center"/>
          </w:tcPr>
          <w:p w14:paraId="0592E446"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F4BFFA8"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19BD301"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61FABAAF"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AD8A5EF"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23688" w14:paraId="7D9B3235" w14:textId="77777777">
        <w:tc>
          <w:tcPr>
            <w:tcW w:w="2743" w:type="dxa"/>
            <w:vMerge/>
            <w:vAlign w:val="center"/>
          </w:tcPr>
          <w:p w14:paraId="2C109469"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31A57F7"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74AD4DB5"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378B14B0"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DA56832"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23688" w14:paraId="529EBB0F" w14:textId="77777777">
        <w:tc>
          <w:tcPr>
            <w:tcW w:w="2743" w:type="dxa"/>
            <w:vMerge/>
            <w:vAlign w:val="center"/>
          </w:tcPr>
          <w:p w14:paraId="45E218C2"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DDCADE9"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608788B"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6E054F79"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CC6D323"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23688" w14:paraId="0B6BEE6A" w14:textId="77777777">
        <w:tc>
          <w:tcPr>
            <w:tcW w:w="2743" w:type="dxa"/>
            <w:vMerge/>
            <w:vAlign w:val="center"/>
          </w:tcPr>
          <w:p w14:paraId="2E7B0405"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055F7ED" w14:textId="77777777" w:rsidR="00123688"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3D151D35"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6E0E597C"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378BE514"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0CE01400"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23688" w14:paraId="20048079" w14:textId="77777777">
        <w:tc>
          <w:tcPr>
            <w:tcW w:w="2743" w:type="dxa"/>
            <w:vMerge/>
            <w:vAlign w:val="center"/>
          </w:tcPr>
          <w:p w14:paraId="46A604A4"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A0CE0E4"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B1C7874"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5E45A3A6"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0A40946"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23688" w14:paraId="3667F8DE" w14:textId="77777777">
        <w:trPr>
          <w:trHeight w:val="503"/>
        </w:trPr>
        <w:tc>
          <w:tcPr>
            <w:tcW w:w="2743" w:type="dxa"/>
            <w:vMerge/>
            <w:vAlign w:val="center"/>
          </w:tcPr>
          <w:p w14:paraId="67C164B7"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141BA9E" w14:textId="77777777" w:rsidR="00123688"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51A0F5B8"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26FF8823"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3416620F"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59BCADE4"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123688" w14:paraId="545BD5C1" w14:textId="77777777">
        <w:trPr>
          <w:trHeight w:val="503"/>
        </w:trPr>
        <w:tc>
          <w:tcPr>
            <w:tcW w:w="2743" w:type="dxa"/>
            <w:vMerge/>
            <w:vAlign w:val="center"/>
          </w:tcPr>
          <w:p w14:paraId="4DC32BD9"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5375FD72" w14:textId="77777777" w:rsidR="00123688" w:rsidRDefault="00123688">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7088E18B" w14:textId="77777777" w:rsidR="00123688"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4E417740" w14:textId="77777777" w:rsidR="00123688" w:rsidRDefault="00123688">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40889F80"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123688" w14:paraId="45CA4204" w14:textId="77777777">
        <w:trPr>
          <w:trHeight w:val="311"/>
        </w:trPr>
        <w:tc>
          <w:tcPr>
            <w:tcW w:w="10140" w:type="dxa"/>
            <w:gridSpan w:val="3"/>
            <w:shd w:val="clear" w:color="auto" w:fill="262626"/>
            <w:vAlign w:val="center"/>
          </w:tcPr>
          <w:p w14:paraId="6224284D" w14:textId="77777777" w:rsidR="00123688"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202AEDFD"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29F8B87C"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7B536C8A" w14:textId="77777777" w:rsidR="00123688"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4A77E936" w14:textId="77777777" w:rsidR="00123688"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753A98DA" w14:textId="77777777" w:rsidR="00123688" w:rsidRDefault="00123688">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123688" w14:paraId="229056FD" w14:textId="77777777" w:rsidTr="000208B5">
        <w:trPr>
          <w:jc w:val="center"/>
        </w:trPr>
        <w:tc>
          <w:tcPr>
            <w:tcW w:w="12974" w:type="dxa"/>
            <w:tcBorders>
              <w:top w:val="single" w:sz="12" w:space="0" w:color="000000"/>
              <w:left w:val="single" w:sz="12" w:space="0" w:color="000000"/>
              <w:bottom w:val="single" w:sz="12" w:space="0" w:color="000000"/>
              <w:right w:val="single" w:sz="12" w:space="0" w:color="000000"/>
            </w:tcBorders>
          </w:tcPr>
          <w:p w14:paraId="6406D409" w14:textId="77777777" w:rsidR="00123688"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75014C63" w14:textId="77777777" w:rsidR="00123688" w:rsidRDefault="0012368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DDC5A1D" w14:textId="77777777" w:rsidR="00123688"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1979F6F6" w14:textId="77777777" w:rsidR="00123688" w:rsidRDefault="00123688">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7703E879" w14:textId="77777777" w:rsidR="00123688"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6BFA5122" w14:textId="77777777" w:rsidR="00123688"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7D0763D5" w14:textId="77777777" w:rsidR="00123688"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1F8DE488" w14:textId="77777777" w:rsidR="00123688"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2184FC84" w14:textId="77777777" w:rsidR="00123688" w:rsidRDefault="0012368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5D815E5" w14:textId="77777777" w:rsidR="00123688"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4DCC9FAC" w14:textId="77777777" w:rsidR="00123688"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3E166D24" w14:textId="77777777" w:rsidR="00123688"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7D65C7E1" w14:textId="77777777" w:rsidR="00123688"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44B1FFB8" w14:textId="77777777" w:rsidR="00123688" w:rsidRDefault="00123688">
            <w:pPr>
              <w:jc w:val="both"/>
              <w:rPr>
                <w:rFonts w:ascii="Calibri" w:eastAsia="Calibri" w:hAnsi="Calibri" w:cs="Calibri"/>
                <w:b/>
                <w:color w:val="000000"/>
                <w:sz w:val="22"/>
                <w:szCs w:val="22"/>
              </w:rPr>
            </w:pPr>
          </w:p>
          <w:p w14:paraId="7BAC0EC8" w14:textId="77777777" w:rsidR="00123688"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12BFFFCD" w14:textId="77777777" w:rsidR="0012368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6AC519BC" w14:textId="77777777" w:rsidR="0012368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26793F54" w14:textId="77777777" w:rsidR="0012368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147F4113" w14:textId="77777777" w:rsidR="0012368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70F03B49" w14:textId="77777777" w:rsidR="0012368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4B1F4100" w14:textId="77777777" w:rsidR="0012368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090D82FB" w14:textId="77777777" w:rsidR="0012368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666692D3" w14:textId="77777777" w:rsidR="00123688"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081B98F9" w14:textId="77777777" w:rsidR="00123688"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5C846A6" w14:textId="77777777" w:rsidR="00123688"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0F4B1F01" w14:textId="77777777" w:rsidR="00123688"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4FF134E4" w14:textId="77777777" w:rsidR="00123688"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7386EC43" w14:textId="77777777" w:rsidR="00123688"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1A22B397" w14:textId="77777777" w:rsidR="00123688" w:rsidRDefault="00000000">
            <w:pPr>
              <w:jc w:val="both"/>
              <w:rPr>
                <w:rFonts w:ascii="Calibri" w:eastAsia="Calibri" w:hAnsi="Calibri" w:cs="Calibri"/>
                <w:b/>
                <w:color w:val="000000"/>
                <w:sz w:val="22"/>
                <w:szCs w:val="22"/>
              </w:rPr>
            </w:pPr>
            <w:bookmarkStart w:id="0" w:name="_heading=h.sbngbayuy62n" w:colFirst="0" w:colLast="0"/>
            <w:bookmarkEnd w:id="0"/>
            <w:r>
              <w:rPr>
                <w:rFonts w:ascii="Calibri" w:eastAsia="Calibri" w:hAnsi="Calibri" w:cs="Calibri"/>
                <w:b/>
                <w:color w:val="000000"/>
                <w:sz w:val="22"/>
                <w:szCs w:val="22"/>
              </w:rPr>
              <w:t>Indicadores de calidad: </w:t>
            </w:r>
          </w:p>
          <w:p w14:paraId="4050550A" w14:textId="77777777" w:rsidR="00123688"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64DB286A" w14:textId="77777777" w:rsidR="00123688" w:rsidRDefault="0012368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6AA44CC" w14:textId="77777777" w:rsidR="0012368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0D1E1B3B" w14:textId="77777777" w:rsidR="00123688" w:rsidRDefault="00123688">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57076718" w14:textId="77777777" w:rsidR="0012368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520AFA8E" w14:textId="77777777" w:rsidR="00123688" w:rsidRDefault="00123688">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0A3AF693" w14:textId="77777777" w:rsidR="0012368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131228D7" w14:textId="77777777" w:rsidR="0012368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3AB585DD" w14:textId="77777777" w:rsidR="00123688" w:rsidRDefault="00123688">
            <w:pPr>
              <w:rPr>
                <w:rFonts w:ascii="Calibri" w:eastAsia="Calibri" w:hAnsi="Calibri" w:cs="Calibri"/>
                <w:color w:val="000000"/>
                <w:sz w:val="22"/>
                <w:szCs w:val="22"/>
              </w:rPr>
            </w:pPr>
          </w:p>
          <w:p w14:paraId="60DD4D3E" w14:textId="77777777" w:rsidR="00123688"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24E93B30" w14:textId="77777777" w:rsidR="00123688" w:rsidRDefault="00123688">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1665E461" w14:textId="77777777" w:rsidR="00123688" w:rsidRDefault="0012368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DF7271E" w14:textId="77777777" w:rsidR="00123688"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123688" w14:paraId="660633CD"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DA4877B"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BEE74DD" w14:textId="77777777" w:rsidR="0012368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123688" w14:paraId="5AD7C84C"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6FE206F" w14:textId="77777777" w:rsidR="00123688"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2E2EF773"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123688" w14:paraId="2382F82E"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32BFD6D"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9A61510" w14:textId="77777777" w:rsidR="00123688"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123688" w14:paraId="507D769B"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277CFBB"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9691CA9"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123688" w14:paraId="2DEC134C"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83BF1D8"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EB9EDFF"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123688" w14:paraId="53829EF7"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4AD2546"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17BC008"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123688" w14:paraId="7DFA0770"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5193C13"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442296A5"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123688" w14:paraId="6AA89899"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BFC492C"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89015FF"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123688" w14:paraId="6EB5FFA9"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0F311ED" w14:textId="77777777" w:rsidR="0012368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6803A3F6" w14:textId="77777777" w:rsidR="00123688"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123688" w14:paraId="73FB29BF"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71DFACB"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42B1616" w14:textId="77777777" w:rsidR="00123688"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123688" w14:paraId="5731F6A6"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57D89D7" w14:textId="77777777" w:rsidR="00123688" w:rsidRDefault="0012368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C1D9D8D" w14:textId="77777777" w:rsidR="00123688"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32D022A3" w14:textId="77777777" w:rsidR="00123688" w:rsidRDefault="0012368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5CD8301" w14:textId="77777777" w:rsidR="00123688" w:rsidRDefault="0012368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827BB9E" w14:textId="77777777" w:rsidR="00123688" w:rsidRDefault="0012368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75578C9" w14:textId="77777777" w:rsidR="00123688"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05078F70" w14:textId="77777777" w:rsidR="00123688"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0E167C0E" w14:textId="77777777" w:rsidR="00123688" w:rsidRDefault="00123688">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123688" w14:paraId="05AFA975" w14:textId="77777777" w:rsidTr="000208B5">
        <w:trPr>
          <w:trHeight w:val="411"/>
          <w:jc w:val="center"/>
        </w:trPr>
        <w:tc>
          <w:tcPr>
            <w:tcW w:w="3089" w:type="dxa"/>
            <w:shd w:val="clear" w:color="auto" w:fill="262626"/>
            <w:vAlign w:val="center"/>
          </w:tcPr>
          <w:p w14:paraId="0FA1D9B0" w14:textId="77777777" w:rsidR="00123688"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4F28FC0B" w14:textId="77777777" w:rsidR="00123688"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25A1A4B" w14:textId="77777777" w:rsidR="00123688"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123688" w14:paraId="5542D344" w14:textId="77777777" w:rsidTr="000208B5">
        <w:trPr>
          <w:trHeight w:val="611"/>
          <w:jc w:val="center"/>
        </w:trPr>
        <w:tc>
          <w:tcPr>
            <w:tcW w:w="3089" w:type="dxa"/>
            <w:vAlign w:val="center"/>
          </w:tcPr>
          <w:p w14:paraId="3F04AADF" w14:textId="77777777" w:rsidR="00123688"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311BFDC9" w14:textId="77777777" w:rsidR="00123688"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19E3DA85" w14:textId="77777777" w:rsidR="00123688"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123688" w14:paraId="5799C096" w14:textId="77777777" w:rsidTr="000208B5">
        <w:trPr>
          <w:trHeight w:val="611"/>
          <w:jc w:val="center"/>
        </w:trPr>
        <w:tc>
          <w:tcPr>
            <w:tcW w:w="3089" w:type="dxa"/>
            <w:vAlign w:val="center"/>
          </w:tcPr>
          <w:p w14:paraId="7FAFC552" w14:textId="77777777" w:rsidR="00123688"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1531D107" w14:textId="77777777" w:rsidR="00123688"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332CC54C" w14:textId="77777777" w:rsidR="00123688"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123688" w14:paraId="0C9A7C53" w14:textId="77777777" w:rsidTr="000208B5">
        <w:trPr>
          <w:trHeight w:val="611"/>
          <w:jc w:val="center"/>
        </w:trPr>
        <w:tc>
          <w:tcPr>
            <w:tcW w:w="3089" w:type="dxa"/>
            <w:vAlign w:val="center"/>
          </w:tcPr>
          <w:p w14:paraId="407E1B60" w14:textId="77777777" w:rsidR="00123688"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40ED0665" w14:textId="77777777" w:rsidR="00123688"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601B2655" w14:textId="77777777" w:rsidR="00123688"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123688" w14:paraId="63CF9226" w14:textId="77777777" w:rsidTr="000208B5">
        <w:trPr>
          <w:trHeight w:val="550"/>
          <w:jc w:val="center"/>
        </w:trPr>
        <w:tc>
          <w:tcPr>
            <w:tcW w:w="3089" w:type="dxa"/>
            <w:vAlign w:val="center"/>
          </w:tcPr>
          <w:p w14:paraId="1DA02FC8" w14:textId="77777777" w:rsidR="00123688"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2555C4E7" w14:textId="77777777" w:rsidR="00123688"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666FA310" w14:textId="77777777" w:rsidR="00123688"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2D26A6E1" w14:textId="77777777" w:rsidR="00123688" w:rsidRDefault="00123688">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123688" w14:paraId="76AB5C45" w14:textId="77777777">
        <w:trPr>
          <w:trHeight w:val="416"/>
        </w:trPr>
        <w:tc>
          <w:tcPr>
            <w:tcW w:w="2972" w:type="dxa"/>
            <w:vMerge w:val="restart"/>
            <w:shd w:val="clear" w:color="auto" w:fill="262626"/>
            <w:vAlign w:val="center"/>
          </w:tcPr>
          <w:p w14:paraId="3EDCCEDE" w14:textId="77777777" w:rsidR="00123688"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37F8FF47" w14:textId="77777777" w:rsidR="00123688"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66661E75" w14:textId="77777777" w:rsidR="00123688" w:rsidRDefault="00000000">
            <w:pPr>
              <w:jc w:val="center"/>
              <w:rPr>
                <w:rFonts w:ascii="Calibri" w:eastAsia="Calibri" w:hAnsi="Calibri" w:cs="Calibri"/>
                <w:b/>
              </w:rPr>
            </w:pPr>
            <w:r>
              <w:rPr>
                <w:rFonts w:ascii="Calibri" w:eastAsia="Calibri" w:hAnsi="Calibri" w:cs="Calibri"/>
                <w:b/>
              </w:rPr>
              <w:t>Ponderación del Indicador de Evaluación</w:t>
            </w:r>
          </w:p>
        </w:tc>
      </w:tr>
      <w:tr w:rsidR="00123688" w14:paraId="0ADF5E1B" w14:textId="77777777">
        <w:trPr>
          <w:trHeight w:val="563"/>
        </w:trPr>
        <w:tc>
          <w:tcPr>
            <w:tcW w:w="2972" w:type="dxa"/>
            <w:vMerge/>
            <w:shd w:val="clear" w:color="auto" w:fill="262626"/>
            <w:vAlign w:val="center"/>
          </w:tcPr>
          <w:p w14:paraId="26FFC73E" w14:textId="77777777" w:rsidR="00123688" w:rsidRDefault="00123688">
            <w:pPr>
              <w:widowControl w:val="0"/>
              <w:pBdr>
                <w:top w:val="nil"/>
                <w:left w:val="nil"/>
                <w:bottom w:val="nil"/>
                <w:right w:val="nil"/>
                <w:between w:val="nil"/>
              </w:pBdr>
              <w:spacing w:line="276" w:lineRule="auto"/>
              <w:rPr>
                <w:rFonts w:ascii="Calibri" w:eastAsia="Calibri" w:hAnsi="Calibri" w:cs="Calibri"/>
                <w:b/>
              </w:rPr>
            </w:pPr>
          </w:p>
        </w:tc>
        <w:tc>
          <w:tcPr>
            <w:tcW w:w="2268" w:type="dxa"/>
            <w:shd w:val="clear" w:color="auto" w:fill="262626"/>
            <w:vAlign w:val="center"/>
          </w:tcPr>
          <w:p w14:paraId="3D8B58E2" w14:textId="77777777" w:rsidR="00123688"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25DDBB42" w14:textId="77777777" w:rsidR="00123688"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46658EB2" w14:textId="77777777" w:rsidR="00123688"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41201396" w14:textId="77777777" w:rsidR="00123688"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069C41EE" w14:textId="77777777" w:rsidR="00123688" w:rsidRDefault="00000000">
            <w:pPr>
              <w:jc w:val="center"/>
              <w:rPr>
                <w:rFonts w:ascii="Calibri" w:eastAsia="Calibri" w:hAnsi="Calibri" w:cs="Calibri"/>
                <w:b/>
              </w:rPr>
            </w:pPr>
            <w:r>
              <w:rPr>
                <w:rFonts w:ascii="Calibri" w:eastAsia="Calibri" w:hAnsi="Calibri" w:cs="Calibri"/>
                <w:b/>
              </w:rPr>
              <w:t>No logrado</w:t>
            </w:r>
          </w:p>
          <w:p w14:paraId="3399F22C" w14:textId="77777777" w:rsidR="00123688"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33EC49FE" w14:textId="77777777" w:rsidR="00123688" w:rsidRDefault="00123688">
            <w:pPr>
              <w:widowControl w:val="0"/>
              <w:pBdr>
                <w:top w:val="nil"/>
                <w:left w:val="nil"/>
                <w:bottom w:val="nil"/>
                <w:right w:val="nil"/>
                <w:between w:val="nil"/>
              </w:pBdr>
              <w:spacing w:line="276" w:lineRule="auto"/>
              <w:rPr>
                <w:rFonts w:ascii="Calibri" w:eastAsia="Calibri" w:hAnsi="Calibri" w:cs="Calibri"/>
                <w:b/>
              </w:rPr>
            </w:pPr>
          </w:p>
        </w:tc>
      </w:tr>
      <w:tr w:rsidR="00123688" w14:paraId="5627E83D" w14:textId="77777777">
        <w:trPr>
          <w:trHeight w:val="567"/>
        </w:trPr>
        <w:tc>
          <w:tcPr>
            <w:tcW w:w="2972" w:type="dxa"/>
            <w:vAlign w:val="center"/>
          </w:tcPr>
          <w:p w14:paraId="3629FA91" w14:textId="77777777" w:rsidR="00123688"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037E4E78" w14:textId="77777777" w:rsidR="00123688"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1F94F124" w14:textId="77777777" w:rsidR="00123688"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2FF3B79D"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33D7CB17"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78970F03" w14:textId="77777777" w:rsidR="00123688" w:rsidRDefault="00000000">
            <w:pPr>
              <w:jc w:val="center"/>
            </w:pPr>
            <w:r>
              <w:rPr>
                <w:rFonts w:ascii="Calibri" w:eastAsia="Calibri" w:hAnsi="Calibri" w:cs="Calibri"/>
                <w:b/>
                <w:color w:val="3B3838"/>
              </w:rPr>
              <w:t>5</w:t>
            </w:r>
          </w:p>
        </w:tc>
      </w:tr>
      <w:tr w:rsidR="00123688" w14:paraId="01BFD6EC" w14:textId="77777777">
        <w:trPr>
          <w:trHeight w:val="567"/>
        </w:trPr>
        <w:tc>
          <w:tcPr>
            <w:tcW w:w="2972" w:type="dxa"/>
            <w:vAlign w:val="center"/>
          </w:tcPr>
          <w:p w14:paraId="540559A1"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2. Relaciona el Proyecto APT con las competencias del </w:t>
            </w:r>
            <w:r>
              <w:rPr>
                <w:rFonts w:ascii="Calibri" w:eastAsia="Calibri" w:hAnsi="Calibri" w:cs="Calibri"/>
                <w:color w:val="000000"/>
              </w:rPr>
              <w:lastRenderedPageBreak/>
              <w:t>perfil de egreso de su Plan de Estudio.</w:t>
            </w:r>
          </w:p>
        </w:tc>
        <w:tc>
          <w:tcPr>
            <w:tcW w:w="2268" w:type="dxa"/>
          </w:tcPr>
          <w:p w14:paraId="6C4C5DC9"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entre mi </w:t>
            </w:r>
            <w:r>
              <w:rPr>
                <w:rFonts w:ascii="Calibri" w:eastAsia="Calibri" w:hAnsi="Calibri" w:cs="Calibri"/>
                <w:color w:val="000000"/>
              </w:rPr>
              <w:lastRenderedPageBreak/>
              <w:t xml:space="preserve">proyecto y el perfil de egreso de mi plan de estudio, especificando cómo debo utilizar distintas competencias para desarrollar mi Proyecto APT. </w:t>
            </w:r>
          </w:p>
        </w:tc>
        <w:tc>
          <w:tcPr>
            <w:tcW w:w="2126" w:type="dxa"/>
          </w:tcPr>
          <w:p w14:paraId="48B6E23A"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w:t>
            </w:r>
            <w:r>
              <w:rPr>
                <w:rFonts w:ascii="Calibri" w:eastAsia="Calibri" w:hAnsi="Calibri" w:cs="Calibri"/>
                <w:color w:val="000000"/>
              </w:rPr>
              <w:lastRenderedPageBreak/>
              <w:t>entre mi proyecto y el perfil de egreso de mi plan de estudio, pero no especifique cómo debo utilizar distintas competencias para desarrollar mi Proyecto APT.</w:t>
            </w:r>
          </w:p>
        </w:tc>
        <w:tc>
          <w:tcPr>
            <w:tcW w:w="2127" w:type="dxa"/>
          </w:tcPr>
          <w:p w14:paraId="2B11AECD"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que tiene </w:t>
            </w:r>
            <w:r>
              <w:rPr>
                <w:rFonts w:ascii="Calibri" w:eastAsia="Calibri" w:hAnsi="Calibri" w:cs="Calibri"/>
                <w:color w:val="000000"/>
              </w:rPr>
              <w:lastRenderedPageBreak/>
              <w:t>elementos pero que no son coherentes entre mi proyecto y el perfil de egreso de mi plan de estudio.</w:t>
            </w:r>
          </w:p>
        </w:tc>
        <w:tc>
          <w:tcPr>
            <w:tcW w:w="2052" w:type="dxa"/>
          </w:tcPr>
          <w:p w14:paraId="606BBF3E"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sin </w:t>
            </w:r>
            <w:r>
              <w:rPr>
                <w:rFonts w:ascii="Calibri" w:eastAsia="Calibri" w:hAnsi="Calibri" w:cs="Calibri"/>
                <w:color w:val="000000"/>
              </w:rPr>
              <w:lastRenderedPageBreak/>
              <w:t>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2094A663" w14:textId="77777777" w:rsidR="00123688"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123688" w14:paraId="0F3076F2" w14:textId="77777777">
        <w:trPr>
          <w:trHeight w:val="567"/>
        </w:trPr>
        <w:tc>
          <w:tcPr>
            <w:tcW w:w="2972" w:type="dxa"/>
            <w:vAlign w:val="center"/>
          </w:tcPr>
          <w:p w14:paraId="37A4BCA1" w14:textId="77777777" w:rsidR="00123688"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45E53C5D" w14:textId="77777777" w:rsidR="00123688" w:rsidRDefault="00123688">
            <w:pPr>
              <w:jc w:val="both"/>
              <w:rPr>
                <w:rFonts w:ascii="Calibri" w:eastAsia="Calibri" w:hAnsi="Calibri" w:cs="Calibri"/>
                <w:color w:val="000000"/>
              </w:rPr>
            </w:pPr>
          </w:p>
          <w:p w14:paraId="06499E65" w14:textId="77777777" w:rsidR="00123688" w:rsidRDefault="00123688">
            <w:pPr>
              <w:jc w:val="both"/>
              <w:rPr>
                <w:rFonts w:ascii="Calibri" w:eastAsia="Calibri" w:hAnsi="Calibri" w:cs="Calibri"/>
                <w:color w:val="000000"/>
              </w:rPr>
            </w:pPr>
          </w:p>
        </w:tc>
        <w:tc>
          <w:tcPr>
            <w:tcW w:w="2268" w:type="dxa"/>
          </w:tcPr>
          <w:p w14:paraId="514E3DAA"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41A08CB5" w14:textId="77777777" w:rsidR="00123688"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4742CF73"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691D447E" w14:textId="77777777" w:rsidR="00123688"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22D98E2F" w14:textId="77777777" w:rsidR="00123688" w:rsidRDefault="00000000">
            <w:pPr>
              <w:jc w:val="center"/>
              <w:rPr>
                <w:rFonts w:ascii="Calibri" w:eastAsia="Calibri" w:hAnsi="Calibri" w:cs="Calibri"/>
                <w:b/>
                <w:color w:val="3B3838"/>
              </w:rPr>
            </w:pPr>
            <w:r>
              <w:rPr>
                <w:rFonts w:ascii="Calibri" w:eastAsia="Calibri" w:hAnsi="Calibri" w:cs="Calibri"/>
                <w:b/>
                <w:color w:val="3B3838"/>
              </w:rPr>
              <w:t>5</w:t>
            </w:r>
          </w:p>
        </w:tc>
      </w:tr>
      <w:tr w:rsidR="00123688" w14:paraId="76EBBBB1" w14:textId="77777777">
        <w:trPr>
          <w:trHeight w:val="567"/>
        </w:trPr>
        <w:tc>
          <w:tcPr>
            <w:tcW w:w="2972" w:type="dxa"/>
            <w:vAlign w:val="center"/>
          </w:tcPr>
          <w:p w14:paraId="514FDB88"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7FA5E464" w14:textId="77777777" w:rsidR="00123688"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tcPr>
          <w:p w14:paraId="1A37D76D" w14:textId="77777777" w:rsidR="00123688"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6B503741"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7F649D77"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51F9CAF3" w14:textId="77777777" w:rsidR="00123688" w:rsidRDefault="00000000">
            <w:pPr>
              <w:jc w:val="center"/>
              <w:rPr>
                <w:rFonts w:ascii="Calibri" w:eastAsia="Calibri" w:hAnsi="Calibri" w:cs="Calibri"/>
                <w:b/>
                <w:color w:val="3B3838"/>
              </w:rPr>
            </w:pPr>
            <w:r>
              <w:rPr>
                <w:rFonts w:ascii="Calibri" w:eastAsia="Calibri" w:hAnsi="Calibri" w:cs="Calibri"/>
                <w:b/>
                <w:color w:val="3B3838"/>
              </w:rPr>
              <w:t>5</w:t>
            </w:r>
          </w:p>
        </w:tc>
      </w:tr>
      <w:tr w:rsidR="00123688" w14:paraId="32F71F89" w14:textId="77777777">
        <w:trPr>
          <w:trHeight w:val="567"/>
        </w:trPr>
        <w:tc>
          <w:tcPr>
            <w:tcW w:w="2972" w:type="dxa"/>
            <w:vAlign w:val="center"/>
          </w:tcPr>
          <w:p w14:paraId="4C8C7953"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w:t>
            </w:r>
            <w:r>
              <w:rPr>
                <w:rFonts w:ascii="Calibri" w:eastAsia="Calibri" w:hAnsi="Calibri" w:cs="Calibri"/>
                <w:color w:val="000000"/>
              </w:rPr>
              <w:lastRenderedPageBreak/>
              <w:t xml:space="preserve">disciplina y la situación a abordar. </w:t>
            </w:r>
          </w:p>
        </w:tc>
        <w:tc>
          <w:tcPr>
            <w:tcW w:w="2268" w:type="dxa"/>
          </w:tcPr>
          <w:p w14:paraId="44174117"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concisos y </w:t>
            </w:r>
            <w:r>
              <w:rPr>
                <w:rFonts w:ascii="Calibri" w:eastAsia="Calibri" w:hAnsi="Calibri" w:cs="Calibri"/>
                <w:color w:val="000000"/>
              </w:rPr>
              <w:lastRenderedPageBreak/>
              <w:t>coherentes con la disciplina y la situación a abordar.</w:t>
            </w:r>
          </w:p>
        </w:tc>
        <w:tc>
          <w:tcPr>
            <w:tcW w:w="2126" w:type="dxa"/>
          </w:tcPr>
          <w:p w14:paraId="4B28E453"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y coherentes </w:t>
            </w:r>
            <w:r>
              <w:rPr>
                <w:rFonts w:ascii="Calibri" w:eastAsia="Calibri" w:hAnsi="Calibri" w:cs="Calibri"/>
                <w:color w:val="000000"/>
              </w:rPr>
              <w:lastRenderedPageBreak/>
              <w:t xml:space="preserve">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tcPr>
          <w:p w14:paraId="7ACC1D3D"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confusos, por lo </w:t>
            </w:r>
            <w:r>
              <w:rPr>
                <w:rFonts w:ascii="Calibri" w:eastAsia="Calibri" w:hAnsi="Calibri" w:cs="Calibri"/>
                <w:color w:val="000000"/>
              </w:rPr>
              <w:lastRenderedPageBreak/>
              <w:t xml:space="preserve">que no queda claro lo que se busca alcanzar ni si es coherente con la situación a abordar.  </w:t>
            </w:r>
          </w:p>
        </w:tc>
        <w:tc>
          <w:tcPr>
            <w:tcW w:w="2052" w:type="dxa"/>
          </w:tcPr>
          <w:p w14:paraId="038AAC3E"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 xml:space="preserve">No plantee objetivos o estos </w:t>
            </w:r>
            <w:r>
              <w:rPr>
                <w:rFonts w:ascii="Calibri" w:eastAsia="Calibri" w:hAnsi="Calibri" w:cs="Calibri"/>
                <w:color w:val="000000"/>
              </w:rPr>
              <w:lastRenderedPageBreak/>
              <w:t>no son coherentes con la disciplina ni la situación a abordar.</w:t>
            </w:r>
          </w:p>
        </w:tc>
        <w:tc>
          <w:tcPr>
            <w:tcW w:w="1449" w:type="dxa"/>
            <w:vAlign w:val="center"/>
          </w:tcPr>
          <w:p w14:paraId="79FE7C65" w14:textId="77777777" w:rsidR="00123688"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123688" w14:paraId="4D180877" w14:textId="77777777">
        <w:trPr>
          <w:trHeight w:val="567"/>
        </w:trPr>
        <w:tc>
          <w:tcPr>
            <w:tcW w:w="2972" w:type="dxa"/>
            <w:vAlign w:val="center"/>
          </w:tcPr>
          <w:p w14:paraId="4D819386" w14:textId="77777777" w:rsidR="00123688"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7F0563D4" w14:textId="77777777" w:rsidR="00123688"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0CD3A84A" w14:textId="77777777" w:rsidR="00123688"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2EEBE47E" w14:textId="77777777" w:rsidR="00123688"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2AA985CC"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447EBCA6" w14:textId="77777777" w:rsidR="00123688" w:rsidRDefault="00000000">
            <w:pPr>
              <w:jc w:val="center"/>
              <w:rPr>
                <w:rFonts w:ascii="Calibri" w:eastAsia="Calibri" w:hAnsi="Calibri" w:cs="Calibri"/>
                <w:b/>
                <w:color w:val="3B3838"/>
              </w:rPr>
            </w:pPr>
            <w:r>
              <w:rPr>
                <w:rFonts w:ascii="Calibri" w:eastAsia="Calibri" w:hAnsi="Calibri" w:cs="Calibri"/>
                <w:b/>
                <w:color w:val="3B3838"/>
              </w:rPr>
              <w:t>10</w:t>
            </w:r>
          </w:p>
        </w:tc>
      </w:tr>
      <w:tr w:rsidR="00123688" w14:paraId="4072AD6D" w14:textId="77777777">
        <w:trPr>
          <w:trHeight w:val="567"/>
        </w:trPr>
        <w:tc>
          <w:tcPr>
            <w:tcW w:w="2972" w:type="dxa"/>
            <w:vAlign w:val="center"/>
          </w:tcPr>
          <w:p w14:paraId="2E09A71B"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435C8389" w14:textId="77777777" w:rsidR="00123688" w:rsidRDefault="00123688">
            <w:pPr>
              <w:jc w:val="both"/>
              <w:rPr>
                <w:rFonts w:ascii="Calibri" w:eastAsia="Calibri" w:hAnsi="Calibri" w:cs="Calibri"/>
                <w:color w:val="000000"/>
              </w:rPr>
            </w:pPr>
          </w:p>
        </w:tc>
        <w:tc>
          <w:tcPr>
            <w:tcW w:w="2268" w:type="dxa"/>
          </w:tcPr>
          <w:p w14:paraId="4F2EF89C"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tcPr>
          <w:p w14:paraId="58044A58"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tcPr>
          <w:p w14:paraId="37A4EB5C"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tcPr>
          <w:p w14:paraId="4CE5F6A6" w14:textId="77777777" w:rsidR="00123688" w:rsidRDefault="00000000">
            <w:pPr>
              <w:jc w:val="both"/>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2D340A0F" w14:textId="77777777" w:rsidR="00123688" w:rsidRDefault="00000000">
            <w:pPr>
              <w:jc w:val="center"/>
              <w:rPr>
                <w:rFonts w:ascii="Calibri" w:eastAsia="Calibri" w:hAnsi="Calibri" w:cs="Calibri"/>
                <w:b/>
                <w:color w:val="3B3838"/>
              </w:rPr>
            </w:pPr>
            <w:r>
              <w:rPr>
                <w:rFonts w:ascii="Calibri" w:eastAsia="Calibri" w:hAnsi="Calibri" w:cs="Calibri"/>
                <w:b/>
                <w:color w:val="3B3838"/>
              </w:rPr>
              <w:t>10</w:t>
            </w:r>
          </w:p>
        </w:tc>
      </w:tr>
      <w:tr w:rsidR="00123688" w14:paraId="4BD169B4" w14:textId="77777777">
        <w:trPr>
          <w:trHeight w:val="1673"/>
        </w:trPr>
        <w:tc>
          <w:tcPr>
            <w:tcW w:w="2972" w:type="dxa"/>
            <w:vAlign w:val="center"/>
          </w:tcPr>
          <w:p w14:paraId="0A740F7C"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8. Determina evidencias, justificando cómo estas dan cuenta del logro de las actividades del Proyecto APT.</w:t>
            </w:r>
          </w:p>
        </w:tc>
        <w:tc>
          <w:tcPr>
            <w:tcW w:w="2268" w:type="dxa"/>
          </w:tcPr>
          <w:p w14:paraId="2182B634"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2E94BE89" w14:textId="77777777" w:rsidR="00123688"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1B5E58DA"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0D8356D3" w14:textId="77777777" w:rsidR="00123688"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02A695E7" w14:textId="77777777" w:rsidR="00123688" w:rsidRDefault="00000000">
            <w:pPr>
              <w:jc w:val="center"/>
              <w:rPr>
                <w:rFonts w:ascii="Calibri" w:eastAsia="Calibri" w:hAnsi="Calibri" w:cs="Calibri"/>
                <w:b/>
                <w:color w:val="3B3838"/>
              </w:rPr>
            </w:pPr>
            <w:r>
              <w:rPr>
                <w:rFonts w:ascii="Calibri" w:eastAsia="Calibri" w:hAnsi="Calibri" w:cs="Calibri"/>
                <w:b/>
                <w:color w:val="3B3838"/>
              </w:rPr>
              <w:t>10</w:t>
            </w:r>
          </w:p>
        </w:tc>
      </w:tr>
      <w:tr w:rsidR="00123688" w14:paraId="40007D4F" w14:textId="77777777">
        <w:trPr>
          <w:trHeight w:val="567"/>
        </w:trPr>
        <w:tc>
          <w:tcPr>
            <w:tcW w:w="2972" w:type="dxa"/>
            <w:vAlign w:val="center"/>
          </w:tcPr>
          <w:p w14:paraId="3BD0ED5E"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592F0ADC" w14:textId="77777777" w:rsidR="00123688"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7CC08058" w14:textId="77777777" w:rsidR="00123688"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0008BBCA" w14:textId="77777777" w:rsidR="00123688"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6A18E5C2" w14:textId="77777777" w:rsidR="00123688"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58333837" w14:textId="77777777" w:rsidR="00123688" w:rsidRDefault="00000000">
            <w:pPr>
              <w:jc w:val="center"/>
              <w:rPr>
                <w:rFonts w:ascii="Calibri" w:eastAsia="Calibri" w:hAnsi="Calibri" w:cs="Calibri"/>
                <w:b/>
                <w:color w:val="3B3838"/>
              </w:rPr>
            </w:pPr>
            <w:r>
              <w:rPr>
                <w:rFonts w:ascii="Calibri" w:eastAsia="Calibri" w:hAnsi="Calibri" w:cs="Calibri"/>
                <w:b/>
                <w:color w:val="3B3838"/>
              </w:rPr>
              <w:t>5</w:t>
            </w:r>
          </w:p>
        </w:tc>
      </w:tr>
      <w:tr w:rsidR="00123688" w14:paraId="186DE55E" w14:textId="77777777">
        <w:trPr>
          <w:trHeight w:val="567"/>
        </w:trPr>
        <w:tc>
          <w:tcPr>
            <w:tcW w:w="2972" w:type="dxa"/>
            <w:vAlign w:val="center"/>
          </w:tcPr>
          <w:p w14:paraId="6DD405AE"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79EAD713" w14:textId="77777777" w:rsidR="00123688"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4149DF46" w14:textId="77777777" w:rsidR="00123688"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4A076582" w14:textId="77777777" w:rsidR="00123688"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18CE0758" w14:textId="77777777" w:rsidR="00123688"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32FC69A6" w14:textId="77777777" w:rsidR="00123688" w:rsidRDefault="00000000">
            <w:pPr>
              <w:jc w:val="center"/>
              <w:rPr>
                <w:rFonts w:ascii="Calibri" w:eastAsia="Calibri" w:hAnsi="Calibri" w:cs="Calibri"/>
                <w:b/>
                <w:color w:val="3B3838"/>
              </w:rPr>
            </w:pPr>
            <w:r>
              <w:rPr>
                <w:rFonts w:ascii="Calibri" w:eastAsia="Calibri" w:hAnsi="Calibri" w:cs="Calibri"/>
                <w:b/>
                <w:color w:val="3B3838"/>
              </w:rPr>
              <w:t>5</w:t>
            </w:r>
          </w:p>
        </w:tc>
      </w:tr>
      <w:tr w:rsidR="00123688" w14:paraId="1864F710" w14:textId="77777777">
        <w:trPr>
          <w:trHeight w:val="567"/>
        </w:trPr>
        <w:tc>
          <w:tcPr>
            <w:tcW w:w="2972" w:type="dxa"/>
            <w:vAlign w:val="center"/>
          </w:tcPr>
          <w:p w14:paraId="4B04F561"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tcPr>
          <w:p w14:paraId="184666DA" w14:textId="77777777" w:rsidR="00123688"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tcPr>
          <w:p w14:paraId="5FE48027" w14:textId="77777777" w:rsidR="00123688" w:rsidRDefault="00000000">
            <w:pPr>
              <w:jc w:val="both"/>
              <w:rPr>
                <w:rFonts w:ascii="Calibri" w:eastAsia="Calibri" w:hAnsi="Calibri" w:cs="Calibri"/>
                <w:color w:val="000000"/>
              </w:rPr>
            </w:pPr>
            <w:r>
              <w:rPr>
                <w:rFonts w:ascii="Calibri" w:eastAsia="Calibri" w:hAnsi="Calibri" w:cs="Calibri"/>
                <w:color w:val="000000"/>
              </w:rPr>
              <w:t xml:space="preserve">El informe cumple con el 60% de los indicadores de calidad disciplinarios requeridos en el </w:t>
            </w:r>
            <w:r>
              <w:rPr>
                <w:rFonts w:ascii="Calibri" w:eastAsia="Calibri" w:hAnsi="Calibri" w:cs="Calibri"/>
                <w:color w:val="000000"/>
              </w:rPr>
              <w:lastRenderedPageBreak/>
              <w:t>diseño del Proyecto APT.</w:t>
            </w:r>
          </w:p>
        </w:tc>
        <w:tc>
          <w:tcPr>
            <w:tcW w:w="2127" w:type="dxa"/>
          </w:tcPr>
          <w:p w14:paraId="5C153288"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disciplinarios requeridos en el </w:t>
            </w:r>
            <w:r>
              <w:rPr>
                <w:rFonts w:ascii="Calibri" w:eastAsia="Calibri" w:hAnsi="Calibri" w:cs="Calibri"/>
                <w:color w:val="000000"/>
              </w:rPr>
              <w:lastRenderedPageBreak/>
              <w:t>diseño del Proyecto APT.</w:t>
            </w:r>
          </w:p>
        </w:tc>
        <w:tc>
          <w:tcPr>
            <w:tcW w:w="2052" w:type="dxa"/>
          </w:tcPr>
          <w:p w14:paraId="3440677F" w14:textId="77777777" w:rsidR="00123688"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disciplinarios requeridos en el </w:t>
            </w:r>
            <w:r>
              <w:rPr>
                <w:rFonts w:ascii="Calibri" w:eastAsia="Calibri" w:hAnsi="Calibri" w:cs="Calibri"/>
                <w:color w:val="000000"/>
              </w:rPr>
              <w:lastRenderedPageBreak/>
              <w:t>diseño del Proyecto APT.</w:t>
            </w:r>
          </w:p>
        </w:tc>
        <w:tc>
          <w:tcPr>
            <w:tcW w:w="1449" w:type="dxa"/>
            <w:vAlign w:val="center"/>
          </w:tcPr>
          <w:p w14:paraId="25CF2FAE" w14:textId="77777777" w:rsidR="00123688"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123688" w14:paraId="66702658" w14:textId="77777777">
        <w:trPr>
          <w:trHeight w:val="567"/>
        </w:trPr>
        <w:tc>
          <w:tcPr>
            <w:tcW w:w="2972" w:type="dxa"/>
            <w:vAlign w:val="center"/>
          </w:tcPr>
          <w:p w14:paraId="7466D3E9" w14:textId="77777777" w:rsidR="00123688"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12. Comunica de forma escrita usando el idioma inglés en situaciones socio- laborales a un nivel intermedio alto en modalidad intensiva.</w:t>
            </w:r>
          </w:p>
          <w:p w14:paraId="27DC8D34" w14:textId="77777777" w:rsidR="00123688" w:rsidRDefault="00123688">
            <w:pPr>
              <w:jc w:val="both"/>
              <w:rPr>
                <w:rFonts w:ascii="Calibri" w:eastAsia="Calibri" w:hAnsi="Calibri" w:cs="Calibri"/>
                <w:color w:val="000000"/>
                <w:sz w:val="20"/>
                <w:szCs w:val="20"/>
              </w:rPr>
            </w:pPr>
          </w:p>
          <w:p w14:paraId="5321CB99" w14:textId="77777777" w:rsidR="00123688" w:rsidRDefault="00123688">
            <w:pPr>
              <w:jc w:val="both"/>
              <w:rPr>
                <w:rFonts w:ascii="Calibri" w:eastAsia="Calibri" w:hAnsi="Calibri" w:cs="Calibri"/>
                <w:color w:val="000000"/>
                <w:sz w:val="20"/>
                <w:szCs w:val="20"/>
              </w:rPr>
            </w:pPr>
          </w:p>
        </w:tc>
        <w:tc>
          <w:tcPr>
            <w:tcW w:w="2268" w:type="dxa"/>
          </w:tcPr>
          <w:p w14:paraId="528C7FE7" w14:textId="77777777" w:rsidR="00123688"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100% en un nivel intermedio alto según lo solicitado.</w:t>
            </w:r>
          </w:p>
        </w:tc>
        <w:tc>
          <w:tcPr>
            <w:tcW w:w="2126" w:type="dxa"/>
          </w:tcPr>
          <w:p w14:paraId="73139A28" w14:textId="77777777" w:rsidR="00123688"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520DD72F" w14:textId="77777777" w:rsidR="00123688" w:rsidRDefault="00123688">
            <w:pPr>
              <w:jc w:val="both"/>
              <w:rPr>
                <w:rFonts w:ascii="Calibri" w:eastAsia="Calibri" w:hAnsi="Calibri" w:cs="Calibri"/>
                <w:color w:val="000000"/>
                <w:sz w:val="20"/>
                <w:szCs w:val="20"/>
              </w:rPr>
            </w:pPr>
          </w:p>
        </w:tc>
        <w:tc>
          <w:tcPr>
            <w:tcW w:w="2127" w:type="dxa"/>
          </w:tcPr>
          <w:p w14:paraId="7804FA37" w14:textId="77777777" w:rsidR="00123688"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30% en un nivel intermedio alto lo solicitado.</w:t>
            </w:r>
          </w:p>
          <w:p w14:paraId="72000F81" w14:textId="77777777" w:rsidR="00123688" w:rsidRDefault="00123688">
            <w:pPr>
              <w:jc w:val="both"/>
              <w:rPr>
                <w:rFonts w:ascii="Calibri" w:eastAsia="Calibri" w:hAnsi="Calibri" w:cs="Calibri"/>
                <w:color w:val="000000"/>
                <w:sz w:val="20"/>
                <w:szCs w:val="20"/>
              </w:rPr>
            </w:pPr>
          </w:p>
        </w:tc>
        <w:tc>
          <w:tcPr>
            <w:tcW w:w="2052" w:type="dxa"/>
          </w:tcPr>
          <w:p w14:paraId="075FCE10" w14:textId="77777777" w:rsidR="00123688"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 xml:space="preserve">Redacta los apartados solicitados en inglés, pero no logra el desarrollo de las ideas solicitadas en un nivel intermedio alto. </w:t>
            </w:r>
          </w:p>
        </w:tc>
        <w:tc>
          <w:tcPr>
            <w:tcW w:w="1449" w:type="dxa"/>
            <w:vAlign w:val="center"/>
          </w:tcPr>
          <w:p w14:paraId="0170FB95" w14:textId="77777777" w:rsidR="00123688" w:rsidRDefault="00000000">
            <w:pPr>
              <w:jc w:val="center"/>
              <w:rPr>
                <w:rFonts w:ascii="Calibri" w:eastAsia="Calibri" w:hAnsi="Calibri" w:cs="Calibri"/>
                <w:b/>
                <w:color w:val="000000"/>
                <w:sz w:val="20"/>
                <w:szCs w:val="20"/>
              </w:rPr>
            </w:pPr>
            <w:r>
              <w:rPr>
                <w:rFonts w:ascii="Calibri" w:eastAsia="Calibri" w:hAnsi="Calibri" w:cs="Calibri"/>
                <w:b/>
                <w:color w:val="000000"/>
                <w:sz w:val="20"/>
                <w:szCs w:val="20"/>
              </w:rPr>
              <w:t>10</w:t>
            </w:r>
          </w:p>
        </w:tc>
      </w:tr>
      <w:tr w:rsidR="00123688" w14:paraId="7CD034E9" w14:textId="77777777">
        <w:trPr>
          <w:trHeight w:val="539"/>
        </w:trPr>
        <w:tc>
          <w:tcPr>
            <w:tcW w:w="11545" w:type="dxa"/>
            <w:gridSpan w:val="5"/>
            <w:vAlign w:val="center"/>
          </w:tcPr>
          <w:p w14:paraId="777BE60B" w14:textId="77777777" w:rsidR="00123688"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673524C3" w14:textId="77777777" w:rsidR="00123688"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5A8ADA4F" w14:textId="77777777" w:rsidR="00123688" w:rsidRDefault="00123688">
      <w:pPr>
        <w:rPr>
          <w:rFonts w:ascii="Calibri" w:eastAsia="Calibri" w:hAnsi="Calibri" w:cs="Calibri"/>
          <w:color w:val="000000"/>
          <w:sz w:val="22"/>
          <w:szCs w:val="22"/>
          <w:u w:val="single"/>
        </w:rPr>
      </w:pPr>
    </w:p>
    <w:p w14:paraId="7E9B42FF" w14:textId="675EBF53" w:rsidR="000208B5" w:rsidRPr="000208B5" w:rsidRDefault="000208B5">
      <w:pPr>
        <w:rPr>
          <w:rFonts w:ascii="Calibri" w:eastAsia="Calibri" w:hAnsi="Calibri" w:cs="Calibri"/>
          <w:color w:val="000000" w:themeColor="text1"/>
          <w:sz w:val="36"/>
          <w:szCs w:val="36"/>
        </w:rPr>
      </w:pPr>
      <w:r w:rsidRPr="000208B5">
        <w:rPr>
          <w:rFonts w:ascii="Calibri" w:eastAsia="Calibri" w:hAnsi="Calibri" w:cs="Calibri"/>
          <w:color w:val="000000" w:themeColor="text1"/>
          <w:sz w:val="36"/>
          <w:szCs w:val="36"/>
        </w:rPr>
        <w:t xml:space="preserve">Descripción del proyecto APT: Mi Proyecto APT consiste en la creación de una aplicación móvil enfocada en las finanzas personales, pensada para cualquier tipo de usuario. El objetivo es facilitar el control de ingresos y egresos mediante una herramienta práctica, intuitiva y visual, que incorpore gráficos e indicadores que ayuden al usuario a interpretar mejor su situación económica y tomar decisiones más acertadas. Relación del proyecto APT con las competencias del perfil de egreso: • Gestión de proyectos informáticos: implica organizar, planificar y supervisar actividades de desarrollo dentro de plazos definidos. • Desarrollo de software: al implementar una aplicación móvil utilizando buenas prácticas de programación y cuidando la experiencia de usuario. • Modelado de datos: necesario para estructurar y presentar la información financiera de manera ordenada y escalable. • Pruebas de validación: indispensables para garantizar la calidad, confiabilidad y correcto funcionamiento de la aplicación. Relación del proyecto con mis intereses profesionales: Este proyecto está alineado con mi interés por el desarrollo de software centrado en la experiencia del usuario y el análisis de datos. Me </w:t>
      </w:r>
      <w:r w:rsidRPr="000208B5">
        <w:rPr>
          <w:rFonts w:ascii="Calibri" w:eastAsia="Calibri" w:hAnsi="Calibri" w:cs="Calibri"/>
          <w:color w:val="000000" w:themeColor="text1"/>
          <w:sz w:val="36"/>
          <w:szCs w:val="36"/>
        </w:rPr>
        <w:lastRenderedPageBreak/>
        <w:t xml:space="preserve">motiva especialmente diseñar soluciones tecnológicas que aporten un beneficio concreto a las personas, facilitando la gestión de sus finanzas de manera simple y comprensible. Argumento de factibilidad del proyecto en la asignatura: El proyecto es viable porque se enfocará en funciones esenciales como el registro de ingresos y egresos, su categorización y la visualización mediante gráficos. Estas características pueden desarrollarse en el tiempo disponible para la asignatura usando </w:t>
      </w:r>
      <w:proofErr w:type="spellStart"/>
      <w:r w:rsidRPr="000208B5">
        <w:rPr>
          <w:rFonts w:ascii="Calibri" w:eastAsia="Calibri" w:hAnsi="Calibri" w:cs="Calibri"/>
          <w:color w:val="000000" w:themeColor="text1"/>
          <w:sz w:val="36"/>
          <w:szCs w:val="36"/>
        </w:rPr>
        <w:t>frameworks</w:t>
      </w:r>
      <w:proofErr w:type="spellEnd"/>
      <w:r w:rsidRPr="000208B5">
        <w:rPr>
          <w:rFonts w:ascii="Calibri" w:eastAsia="Calibri" w:hAnsi="Calibri" w:cs="Calibri"/>
          <w:color w:val="000000" w:themeColor="text1"/>
          <w:sz w:val="36"/>
          <w:szCs w:val="36"/>
        </w:rPr>
        <w:t xml:space="preserve"> de desarrollo móvil y librerías de visualización de datos. Los posibles retos técnicos, como la integración de gráficos dinámicos, podrán resolverse con bibliotecas ya probadas y el acompañamiento docente. Objetivos del proyecto: • Diseñar e implementar una aplicación móvil de finanzas personales sencilla y amigable. • Desarrollar un sistema que permita registrar ingresos y egresos con categorías. • Incluir gráficos dinámicos que apoyen la interpretación de la información financiera. • Validar la </w:t>
      </w:r>
      <w:proofErr w:type="gramStart"/>
      <w:r w:rsidRPr="000208B5">
        <w:rPr>
          <w:rFonts w:ascii="Calibri" w:eastAsia="Calibri" w:hAnsi="Calibri" w:cs="Calibri"/>
          <w:color w:val="000000" w:themeColor="text1"/>
          <w:sz w:val="36"/>
          <w:szCs w:val="36"/>
        </w:rPr>
        <w:t>app</w:t>
      </w:r>
      <w:proofErr w:type="gramEnd"/>
      <w:r w:rsidRPr="000208B5">
        <w:rPr>
          <w:rFonts w:ascii="Calibri" w:eastAsia="Calibri" w:hAnsi="Calibri" w:cs="Calibri"/>
          <w:color w:val="000000" w:themeColor="text1"/>
          <w:sz w:val="36"/>
          <w:szCs w:val="36"/>
        </w:rPr>
        <w:t xml:space="preserve"> a través de pruebas de usabilidad y de confiabilidad de los datos. Metodología de trabajo propuesta: Se trabajará con una metodología ágil (Scrum), dividiendo el proyecto en </w:t>
      </w:r>
      <w:proofErr w:type="spellStart"/>
      <w:r w:rsidRPr="000208B5">
        <w:rPr>
          <w:rFonts w:ascii="Calibri" w:eastAsia="Calibri" w:hAnsi="Calibri" w:cs="Calibri"/>
          <w:color w:val="000000" w:themeColor="text1"/>
          <w:sz w:val="36"/>
          <w:szCs w:val="36"/>
        </w:rPr>
        <w:t>sprints</w:t>
      </w:r>
      <w:proofErr w:type="spellEnd"/>
      <w:r w:rsidRPr="000208B5">
        <w:rPr>
          <w:rFonts w:ascii="Calibri" w:eastAsia="Calibri" w:hAnsi="Calibri" w:cs="Calibri"/>
          <w:color w:val="000000" w:themeColor="text1"/>
          <w:sz w:val="36"/>
          <w:szCs w:val="36"/>
        </w:rPr>
        <w:t xml:space="preserve"> cortos con entregables parciales. Cada sprint se enfocará en un área específica: diseño de interfaz, gestión de datos, creación de gráficos y validación del sistema. Esto permitirá avanzar de manera incremental e iterativa. Plan de trabajo del proyecto APT: • Semanas 1-2: Levantamiento de requerimientos y diseño de interfaz. • Semanas 3-4: Desarrollo del módulo para registro de ingresos y egresos categorizados. • Semana 5: Implementación de gráficos e indicadores visuales. • Semana 6: Pruebas de validación y resolución de errores. • Semana 7: Ajustes finales, elaboración de </w:t>
      </w:r>
      <w:r w:rsidRPr="000208B5">
        <w:rPr>
          <w:rFonts w:ascii="Calibri" w:eastAsia="Calibri" w:hAnsi="Calibri" w:cs="Calibri"/>
          <w:color w:val="000000" w:themeColor="text1"/>
          <w:sz w:val="36"/>
          <w:szCs w:val="36"/>
        </w:rPr>
        <w:lastRenderedPageBreak/>
        <w:t>documentación e informe de cierre. Evidencias del logro de las actividades: • Prototipos visuales y mockups iniciales. • Código fuente de la aplicación móvil. • Capturas y reportes de los gráficos generados. • Resultados de pruebas de validación realizadas con usuarios. • Informe final de proyecto siguiendo los estándares académicos</w:t>
      </w:r>
    </w:p>
    <w:sectPr w:rsidR="000208B5" w:rsidRPr="000208B5">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10FFC" w14:textId="77777777" w:rsidR="001A50E1" w:rsidRDefault="001A50E1">
      <w:r>
        <w:separator/>
      </w:r>
    </w:p>
  </w:endnote>
  <w:endnote w:type="continuationSeparator" w:id="0">
    <w:p w14:paraId="442FC75C" w14:textId="77777777" w:rsidR="001A50E1" w:rsidRDefault="001A5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0FB13F2-3AFD-4119-AB95-CCF59FDC9D36}"/>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F263DD06-21E2-46DD-A7C1-1A80FFC40C13}"/>
    <w:embedBold r:id="rId3" w:fontKey="{47CF70BC-3338-4099-82E0-5976A466D763}"/>
    <w:embedItalic r:id="rId4" w:fontKey="{1248D367-1A01-4A16-9731-55A3FB01DA68}"/>
  </w:font>
  <w:font w:name="Tahoma">
    <w:panose1 w:val="020B0604030504040204"/>
    <w:charset w:val="00"/>
    <w:family w:val="roman"/>
    <w:notTrueType/>
    <w:pitch w:val="default"/>
    <w:embedRegular r:id="rId5" w:fontKey="{487B7B37-13D1-412A-96A0-90E880AD27B7}"/>
  </w:font>
  <w:font w:name="Calibri Light">
    <w:panose1 w:val="020F0302020204030204"/>
    <w:charset w:val="00"/>
    <w:family w:val="swiss"/>
    <w:pitch w:val="variable"/>
    <w:sig w:usb0="E4002EFF" w:usb1="C000247B" w:usb2="00000009" w:usb3="00000000" w:csb0="000001FF" w:csb1="00000000"/>
    <w:embedRegular r:id="rId6" w:fontKey="{D8D6E102-660C-4123-8FBB-D045B3987CE3}"/>
  </w:font>
  <w:font w:name="Georgia">
    <w:panose1 w:val="02040502050405020303"/>
    <w:charset w:val="00"/>
    <w:family w:val="roman"/>
    <w:pitch w:val="variable"/>
    <w:sig w:usb0="00000287" w:usb1="00000000" w:usb2="00000000" w:usb3="00000000" w:csb0="0000009F" w:csb1="00000000"/>
    <w:embedRegular r:id="rId7" w:fontKey="{3A60CA3C-4C9B-45E9-BC8B-D53227EB6AE6}"/>
    <w:embedItalic r:id="rId8" w:fontKey="{DA4C932D-BE7B-42EC-9F4F-6D73F3BD05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4F55D" w14:textId="77777777" w:rsidR="00123688"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472B26CC" wp14:editId="5D7C3740">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676DEE0C" w14:textId="77777777" w:rsidR="00123688"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0160759C" wp14:editId="6C8C8F9A">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807010068" name="Grupo 1807010068"/>
                      <wpg:cNvGrpSpPr/>
                      <wpg:grpSpPr>
                        <a:xfrm>
                          <a:off x="2374200" y="3619980"/>
                          <a:ext cx="5943600" cy="320040"/>
                          <a:chOff x="0" y="0"/>
                          <a:chExt cx="5962650" cy="323851"/>
                        </a:xfrm>
                      </wpg:grpSpPr>
                      <wps:wsp>
                        <wps:cNvPr id="1160393428" name="Rectángulo 1160393428"/>
                        <wps:cNvSpPr/>
                        <wps:spPr>
                          <a:xfrm>
                            <a:off x="0" y="0"/>
                            <a:ext cx="5962650" cy="323850"/>
                          </a:xfrm>
                          <a:prstGeom prst="rect">
                            <a:avLst/>
                          </a:prstGeom>
                          <a:noFill/>
                          <a:ln>
                            <a:noFill/>
                          </a:ln>
                        </wps:spPr>
                        <wps:txbx>
                          <w:txbxContent>
                            <w:p w14:paraId="0D6F526D" w14:textId="77777777" w:rsidR="00123688" w:rsidRDefault="00123688">
                              <w:pPr>
                                <w:textDirection w:val="btLr"/>
                              </w:pPr>
                            </w:p>
                          </w:txbxContent>
                        </wps:txbx>
                        <wps:bodyPr spcFirstLastPara="1" wrap="square" lIns="91425" tIns="91425" rIns="91425" bIns="91425" anchor="ctr" anchorCtr="0">
                          <a:noAutofit/>
                        </wps:bodyPr>
                      </wps:wsp>
                      <wps:wsp>
                        <wps:cNvPr id="1575659255" name="Rectángulo 1575659255"/>
                        <wps:cNvSpPr/>
                        <wps:spPr>
                          <a:xfrm>
                            <a:off x="19050" y="0"/>
                            <a:ext cx="5943600" cy="18826"/>
                          </a:xfrm>
                          <a:prstGeom prst="rect">
                            <a:avLst/>
                          </a:prstGeom>
                          <a:solidFill>
                            <a:schemeClr val="dk1"/>
                          </a:solidFill>
                          <a:ln>
                            <a:noFill/>
                          </a:ln>
                        </wps:spPr>
                        <wps:txbx>
                          <w:txbxContent>
                            <w:p w14:paraId="2D36D956" w14:textId="77777777" w:rsidR="00123688" w:rsidRDefault="00123688">
                              <w:pPr>
                                <w:textDirection w:val="btLr"/>
                              </w:pPr>
                            </w:p>
                          </w:txbxContent>
                        </wps:txbx>
                        <wps:bodyPr spcFirstLastPara="1" wrap="square" lIns="91425" tIns="91425" rIns="91425" bIns="91425" anchor="ctr" anchorCtr="0">
                          <a:noAutofit/>
                        </wps:bodyPr>
                      </wps:wsp>
                      <wps:wsp>
                        <wps:cNvPr id="319605822" name="Rectángulo 319605822"/>
                        <wps:cNvSpPr/>
                        <wps:spPr>
                          <a:xfrm>
                            <a:off x="0" y="66676"/>
                            <a:ext cx="5943600" cy="257175"/>
                          </a:xfrm>
                          <a:prstGeom prst="rect">
                            <a:avLst/>
                          </a:prstGeom>
                          <a:noFill/>
                          <a:ln>
                            <a:noFill/>
                          </a:ln>
                        </wps:spPr>
                        <wps:txbx>
                          <w:txbxContent>
                            <w:p w14:paraId="277B7DCF" w14:textId="77777777" w:rsidR="00123688"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4796445E" w14:textId="77777777" w:rsidR="00123688" w:rsidRDefault="00123688">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2CF5DB" w14:textId="77777777" w:rsidR="001A50E1" w:rsidRDefault="001A50E1">
      <w:r>
        <w:separator/>
      </w:r>
    </w:p>
  </w:footnote>
  <w:footnote w:type="continuationSeparator" w:id="0">
    <w:p w14:paraId="56278765" w14:textId="77777777" w:rsidR="001A50E1" w:rsidRDefault="001A50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32627" w14:textId="77777777" w:rsidR="00123688"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54131282" wp14:editId="7AB9DB9E">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67B84"/>
    <w:multiLevelType w:val="multilevel"/>
    <w:tmpl w:val="8BC2F8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E513D2"/>
    <w:multiLevelType w:val="multilevel"/>
    <w:tmpl w:val="26FAD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263AC1"/>
    <w:multiLevelType w:val="multilevel"/>
    <w:tmpl w:val="75781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7DF4148"/>
    <w:multiLevelType w:val="multilevel"/>
    <w:tmpl w:val="604EE5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27F39FF"/>
    <w:multiLevelType w:val="multilevel"/>
    <w:tmpl w:val="3D4CE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3985B5D"/>
    <w:multiLevelType w:val="multilevel"/>
    <w:tmpl w:val="98A0C29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669676910">
    <w:abstractNumId w:val="2"/>
  </w:num>
  <w:num w:numId="2" w16cid:durableId="1149126190">
    <w:abstractNumId w:val="5"/>
  </w:num>
  <w:num w:numId="3" w16cid:durableId="1757629056">
    <w:abstractNumId w:val="1"/>
  </w:num>
  <w:num w:numId="4" w16cid:durableId="1345328268">
    <w:abstractNumId w:val="3"/>
  </w:num>
  <w:num w:numId="5" w16cid:durableId="1990208886">
    <w:abstractNumId w:val="0"/>
  </w:num>
  <w:num w:numId="6" w16cid:durableId="1765030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688"/>
    <w:rsid w:val="000208B5"/>
    <w:rsid w:val="00123688"/>
    <w:rsid w:val="001A50E1"/>
    <w:rsid w:val="008A525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7EBC8"/>
  <w15:docId w15:val="{C8D7AA23-F522-414E-B289-042195A03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5lD9F3bCuPJRDCBYLg59vva4/A==">CgMxLjAyDmguc2JuZ2JheXV5NjJuOAByITFjeVhETG1zQm8zRVZfSzFuWlFXUjhDNFAyLWlaNVlucg==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2998</Words>
  <Characters>16491</Characters>
  <Application>Microsoft Office Word</Application>
  <DocSecurity>0</DocSecurity>
  <Lines>137</Lines>
  <Paragraphs>38</Paragraphs>
  <ScaleCrop>false</ScaleCrop>
  <Company/>
  <LinksUpToDate>false</LinksUpToDate>
  <CharactersWithSpaces>19451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joaqu</cp:lastModifiedBy>
  <cp:revision>3</cp:revision>
  <dcterms:created xsi:type="dcterms:W3CDTF">2022-08-25T15:56:00Z</dcterms:created>
  <dcterms:modified xsi:type="dcterms:W3CDTF">2025-09-09T19:34:00Z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