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67A1D477">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27C45262" w14:textId="50B09875" w:rsidR="005D53D3" w:rsidRPr="00325C35" w:rsidRDefault="00D113BB" w:rsidP="00D113BB">
      <w:pPr>
        <w:spacing w:after="160" w:line="259" w:lineRule="auto"/>
        <w:jc w:val="center"/>
        <w:rPr>
          <w:rFonts w:ascii="Georgia" w:hAnsi="Georgia"/>
          <w:lang w:val="es-ES_tradnl"/>
        </w:rPr>
      </w:pPr>
      <w:r w:rsidRPr="00D113BB">
        <w:rPr>
          <w:rFonts w:eastAsiaTheme="majorEastAsia"/>
          <w:spacing w:val="-10"/>
          <w:w w:val="105"/>
          <w:sz w:val="66"/>
          <w:szCs w:val="84"/>
        </w:rPr>
        <w:t xml:space="preserve">Configuración de servidor HTTPS con Node.js y certificados SSL </w:t>
      </w:r>
      <w:r w:rsidR="00403408"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56F38928"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3E68D6" w:rsidRPr="003E68D6">
                              <w:rPr>
                                <w:color w:val="FFFFFF" w:themeColor="background1"/>
                              </w:rPr>
                              <w:t xml:space="preserve"> </w:t>
                            </w:r>
                            <w:r w:rsidR="003E68D6" w:rsidRPr="00EB41C6">
                              <w:rPr>
                                <w:color w:val="FFFFFF" w:themeColor="background1"/>
                              </w:rPr>
                              <w:t>Boris Fernández – Joaquín Rojas</w:t>
                            </w:r>
                          </w:p>
                          <w:p w14:paraId="097D0810" w14:textId="7A4C79E6" w:rsidR="00B96BC2" w:rsidRDefault="00403408" w:rsidP="007F51BF">
                            <w:pPr>
                              <w:ind w:firstLine="708"/>
                              <w:jc w:val="left"/>
                              <w:rPr>
                                <w:color w:val="FFFFFF" w:themeColor="background1"/>
                              </w:rPr>
                            </w:pPr>
                            <w:r w:rsidRPr="00BE45B0">
                              <w:rPr>
                                <w:color w:val="FFFFFF" w:themeColor="background1"/>
                              </w:rPr>
                              <w:t>Nombre del módulo:</w:t>
                            </w:r>
                            <w:r w:rsidR="00BB417A" w:rsidRPr="00BB417A">
                              <w:rPr>
                                <w:color w:val="FFFFFF" w:themeColor="background1"/>
                              </w:rPr>
                              <w:t xml:space="preserve"> </w:t>
                            </w:r>
                            <w:r w:rsidR="00BB417A" w:rsidRPr="00B80AD4">
                              <w:rPr>
                                <w:color w:val="FFFFFF" w:themeColor="background1"/>
                              </w:rPr>
                              <w:t>CIB302-3903-226031-ONL-TALLER DE PLATAFORMAS WEB</w:t>
                            </w:r>
                          </w:p>
                          <w:p w14:paraId="4D59AB08" w14:textId="0B37797E" w:rsidR="00B96BC2" w:rsidRDefault="00403408" w:rsidP="007F51BF">
                            <w:pPr>
                              <w:ind w:firstLine="708"/>
                              <w:jc w:val="left"/>
                              <w:rPr>
                                <w:color w:val="FFFFFF" w:themeColor="background1"/>
                              </w:rPr>
                            </w:pPr>
                            <w:r w:rsidRPr="00BE45B0">
                              <w:rPr>
                                <w:color w:val="FFFFFF" w:themeColor="background1"/>
                              </w:rPr>
                              <w:t>Nombre del docente:</w:t>
                            </w:r>
                            <w:r w:rsidR="00272709" w:rsidRPr="00272709">
                              <w:rPr>
                                <w:color w:val="FFFFFF" w:themeColor="background1"/>
                              </w:rPr>
                              <w:t xml:space="preserve"> </w:t>
                            </w:r>
                            <w:proofErr w:type="spellStart"/>
                            <w:r w:rsidR="00272709" w:rsidRPr="00F82654">
                              <w:rPr>
                                <w:color w:val="FFFFFF" w:themeColor="background1"/>
                              </w:rPr>
                              <w:t>Zugehy</w:t>
                            </w:r>
                            <w:proofErr w:type="spellEnd"/>
                            <w:r w:rsidR="00272709" w:rsidRPr="00F82654">
                              <w:rPr>
                                <w:color w:val="FFFFFF" w:themeColor="background1"/>
                              </w:rPr>
                              <w:t xml:space="preserve"> Escalante Issele</w:t>
                            </w:r>
                          </w:p>
                          <w:p w14:paraId="0899B91D" w14:textId="6B7C1920" w:rsidR="00B96BC2" w:rsidRDefault="00403408" w:rsidP="007F51BF">
                            <w:pPr>
                              <w:ind w:firstLine="708"/>
                              <w:jc w:val="left"/>
                              <w:rPr>
                                <w:color w:val="FFFFFF" w:themeColor="background1"/>
                              </w:rPr>
                            </w:pPr>
                            <w:proofErr w:type="spellStart"/>
                            <w:proofErr w:type="gramStart"/>
                            <w:r w:rsidRPr="00BE45B0">
                              <w:rPr>
                                <w:color w:val="FFFFFF" w:themeColor="background1"/>
                              </w:rPr>
                              <w:t>Semana:</w:t>
                            </w:r>
                            <w:r w:rsidR="00272709">
                              <w:rPr>
                                <w:color w:val="FFFFFF" w:themeColor="background1"/>
                              </w:rPr>
                              <w:t>Semana</w:t>
                            </w:r>
                            <w:proofErr w:type="spellEnd"/>
                            <w:proofErr w:type="gramEnd"/>
                            <w:r w:rsidR="00272709">
                              <w:rPr>
                                <w:color w:val="FFFFFF" w:themeColor="background1"/>
                              </w:rPr>
                              <w:t xml:space="preserve"> 5</w:t>
                            </w:r>
                          </w:p>
                          <w:p w14:paraId="25D8D790" w14:textId="1CBE0104" w:rsidR="00403408" w:rsidRPr="00BE45B0" w:rsidRDefault="00BE45B0" w:rsidP="007F51BF">
                            <w:pPr>
                              <w:ind w:firstLine="708"/>
                              <w:jc w:val="left"/>
                              <w:rPr>
                                <w:color w:val="FFFFFF" w:themeColor="background1"/>
                              </w:rPr>
                            </w:pPr>
                            <w:r w:rsidRPr="00BE45B0">
                              <w:rPr>
                                <w:color w:val="FFFFFF" w:themeColor="background1"/>
                              </w:rPr>
                              <w:t>Fecha:</w:t>
                            </w:r>
                            <w:r w:rsidR="00272709">
                              <w:rPr>
                                <w:color w:val="FFFFFF" w:themeColor="background1"/>
                              </w:rPr>
                              <w:t xml:space="preserve"> 21/04/2026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left:0;text-align:left;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56F38928"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3E68D6" w:rsidRPr="003E68D6">
                        <w:rPr>
                          <w:color w:val="FFFFFF" w:themeColor="background1"/>
                        </w:rPr>
                        <w:t xml:space="preserve"> </w:t>
                      </w:r>
                      <w:r w:rsidR="003E68D6" w:rsidRPr="00EB41C6">
                        <w:rPr>
                          <w:color w:val="FFFFFF" w:themeColor="background1"/>
                        </w:rPr>
                        <w:t>Boris Fernández – Joaquín Rojas</w:t>
                      </w:r>
                    </w:p>
                    <w:p w14:paraId="097D0810" w14:textId="7A4C79E6" w:rsidR="00B96BC2" w:rsidRDefault="00403408" w:rsidP="007F51BF">
                      <w:pPr>
                        <w:ind w:firstLine="708"/>
                        <w:jc w:val="left"/>
                        <w:rPr>
                          <w:color w:val="FFFFFF" w:themeColor="background1"/>
                        </w:rPr>
                      </w:pPr>
                      <w:r w:rsidRPr="00BE45B0">
                        <w:rPr>
                          <w:color w:val="FFFFFF" w:themeColor="background1"/>
                        </w:rPr>
                        <w:t>Nombre del módulo:</w:t>
                      </w:r>
                      <w:r w:rsidR="00BB417A" w:rsidRPr="00BB417A">
                        <w:rPr>
                          <w:color w:val="FFFFFF" w:themeColor="background1"/>
                        </w:rPr>
                        <w:t xml:space="preserve"> </w:t>
                      </w:r>
                      <w:r w:rsidR="00BB417A" w:rsidRPr="00B80AD4">
                        <w:rPr>
                          <w:color w:val="FFFFFF" w:themeColor="background1"/>
                        </w:rPr>
                        <w:t>CIB302-3903-226031-ONL-TALLER DE PLATAFORMAS WEB</w:t>
                      </w:r>
                    </w:p>
                    <w:p w14:paraId="4D59AB08" w14:textId="0B37797E" w:rsidR="00B96BC2" w:rsidRDefault="00403408" w:rsidP="007F51BF">
                      <w:pPr>
                        <w:ind w:firstLine="708"/>
                        <w:jc w:val="left"/>
                        <w:rPr>
                          <w:color w:val="FFFFFF" w:themeColor="background1"/>
                        </w:rPr>
                      </w:pPr>
                      <w:r w:rsidRPr="00BE45B0">
                        <w:rPr>
                          <w:color w:val="FFFFFF" w:themeColor="background1"/>
                        </w:rPr>
                        <w:t>Nombre del docente:</w:t>
                      </w:r>
                      <w:r w:rsidR="00272709" w:rsidRPr="00272709">
                        <w:rPr>
                          <w:color w:val="FFFFFF" w:themeColor="background1"/>
                        </w:rPr>
                        <w:t xml:space="preserve"> </w:t>
                      </w:r>
                      <w:proofErr w:type="spellStart"/>
                      <w:r w:rsidR="00272709" w:rsidRPr="00F82654">
                        <w:rPr>
                          <w:color w:val="FFFFFF" w:themeColor="background1"/>
                        </w:rPr>
                        <w:t>Zugehy</w:t>
                      </w:r>
                      <w:proofErr w:type="spellEnd"/>
                      <w:r w:rsidR="00272709" w:rsidRPr="00F82654">
                        <w:rPr>
                          <w:color w:val="FFFFFF" w:themeColor="background1"/>
                        </w:rPr>
                        <w:t xml:space="preserve"> Escalante Issele</w:t>
                      </w:r>
                    </w:p>
                    <w:p w14:paraId="0899B91D" w14:textId="6B7C1920" w:rsidR="00B96BC2" w:rsidRDefault="00403408" w:rsidP="007F51BF">
                      <w:pPr>
                        <w:ind w:firstLine="708"/>
                        <w:jc w:val="left"/>
                        <w:rPr>
                          <w:color w:val="FFFFFF" w:themeColor="background1"/>
                        </w:rPr>
                      </w:pPr>
                      <w:proofErr w:type="spellStart"/>
                      <w:proofErr w:type="gramStart"/>
                      <w:r w:rsidRPr="00BE45B0">
                        <w:rPr>
                          <w:color w:val="FFFFFF" w:themeColor="background1"/>
                        </w:rPr>
                        <w:t>Semana:</w:t>
                      </w:r>
                      <w:r w:rsidR="00272709">
                        <w:rPr>
                          <w:color w:val="FFFFFF" w:themeColor="background1"/>
                        </w:rPr>
                        <w:t>Semana</w:t>
                      </w:r>
                      <w:proofErr w:type="spellEnd"/>
                      <w:proofErr w:type="gramEnd"/>
                      <w:r w:rsidR="00272709">
                        <w:rPr>
                          <w:color w:val="FFFFFF" w:themeColor="background1"/>
                        </w:rPr>
                        <w:t xml:space="preserve"> 5</w:t>
                      </w:r>
                    </w:p>
                    <w:p w14:paraId="25D8D790" w14:textId="1CBE0104" w:rsidR="00403408" w:rsidRPr="00BE45B0" w:rsidRDefault="00BE45B0" w:rsidP="007F51BF">
                      <w:pPr>
                        <w:ind w:firstLine="708"/>
                        <w:jc w:val="left"/>
                        <w:rPr>
                          <w:color w:val="FFFFFF" w:themeColor="background1"/>
                        </w:rPr>
                      </w:pPr>
                      <w:r w:rsidRPr="00BE45B0">
                        <w:rPr>
                          <w:color w:val="FFFFFF" w:themeColor="background1"/>
                        </w:rPr>
                        <w:t>Fecha:</w:t>
                      </w:r>
                      <w:r w:rsidR="00272709">
                        <w:rPr>
                          <w:color w:val="FFFFFF" w:themeColor="background1"/>
                        </w:rPr>
                        <w:t xml:space="preserve"> 21/04/2026</w:t>
                      </w:r>
                    </w:p>
                  </w:txbxContent>
                </v:textbox>
                <w10:wrap anchorx="page" anchory="page"/>
              </v:rect>
            </w:pict>
          </mc:Fallback>
        </mc:AlternateContent>
      </w:r>
      <w:r w:rsidR="00403408"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5E1BA933" w14:textId="7E325D69" w:rsidR="003505A0" w:rsidRDefault="00906253">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227528038" w:history="1">
            <w:r w:rsidR="003505A0" w:rsidRPr="00A429D6">
              <w:rPr>
                <w:rStyle w:val="Hipervnculo"/>
                <w:noProof/>
              </w:rPr>
              <w:t>Introducción</w:t>
            </w:r>
            <w:r w:rsidR="003505A0">
              <w:rPr>
                <w:noProof/>
                <w:webHidden/>
              </w:rPr>
              <w:tab/>
            </w:r>
            <w:r w:rsidR="003505A0">
              <w:rPr>
                <w:noProof/>
                <w:webHidden/>
              </w:rPr>
              <w:fldChar w:fldCharType="begin"/>
            </w:r>
            <w:r w:rsidR="003505A0">
              <w:rPr>
                <w:noProof/>
                <w:webHidden/>
              </w:rPr>
              <w:instrText xml:space="preserve"> PAGEREF _Toc227528038 \h </w:instrText>
            </w:r>
            <w:r w:rsidR="003505A0">
              <w:rPr>
                <w:noProof/>
                <w:webHidden/>
              </w:rPr>
            </w:r>
            <w:r w:rsidR="003505A0">
              <w:rPr>
                <w:noProof/>
                <w:webHidden/>
              </w:rPr>
              <w:fldChar w:fldCharType="separate"/>
            </w:r>
            <w:r w:rsidR="003505A0">
              <w:rPr>
                <w:noProof/>
                <w:webHidden/>
              </w:rPr>
              <w:t>3</w:t>
            </w:r>
            <w:r w:rsidR="003505A0">
              <w:rPr>
                <w:noProof/>
                <w:webHidden/>
              </w:rPr>
              <w:fldChar w:fldCharType="end"/>
            </w:r>
          </w:hyperlink>
        </w:p>
        <w:p w14:paraId="6636F366" w14:textId="614A2632" w:rsidR="003505A0" w:rsidRDefault="003505A0">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7528039" w:history="1">
            <w:r w:rsidRPr="00A429D6">
              <w:rPr>
                <w:rStyle w:val="Hipervnculo"/>
                <w:noProof/>
              </w:rPr>
              <w:t>Desarrollo</w:t>
            </w:r>
            <w:r>
              <w:rPr>
                <w:noProof/>
                <w:webHidden/>
              </w:rPr>
              <w:tab/>
            </w:r>
            <w:r>
              <w:rPr>
                <w:noProof/>
                <w:webHidden/>
              </w:rPr>
              <w:fldChar w:fldCharType="begin"/>
            </w:r>
            <w:r>
              <w:rPr>
                <w:noProof/>
                <w:webHidden/>
              </w:rPr>
              <w:instrText xml:space="preserve"> PAGEREF _Toc227528039 \h </w:instrText>
            </w:r>
            <w:r>
              <w:rPr>
                <w:noProof/>
                <w:webHidden/>
              </w:rPr>
            </w:r>
            <w:r>
              <w:rPr>
                <w:noProof/>
                <w:webHidden/>
              </w:rPr>
              <w:fldChar w:fldCharType="separate"/>
            </w:r>
            <w:r>
              <w:rPr>
                <w:noProof/>
                <w:webHidden/>
              </w:rPr>
              <w:t>4</w:t>
            </w:r>
            <w:r>
              <w:rPr>
                <w:noProof/>
                <w:webHidden/>
              </w:rPr>
              <w:fldChar w:fldCharType="end"/>
            </w:r>
          </w:hyperlink>
        </w:p>
        <w:p w14:paraId="65248325" w14:textId="749565B3" w:rsidR="003505A0" w:rsidRDefault="003505A0">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7528040" w:history="1">
            <w:r w:rsidRPr="00A429D6">
              <w:rPr>
                <w:rStyle w:val="Hipervnculo"/>
                <w:noProof/>
              </w:rPr>
              <w:t>Conclusión</w:t>
            </w:r>
            <w:r>
              <w:rPr>
                <w:noProof/>
                <w:webHidden/>
              </w:rPr>
              <w:tab/>
            </w:r>
            <w:r>
              <w:rPr>
                <w:noProof/>
                <w:webHidden/>
              </w:rPr>
              <w:fldChar w:fldCharType="begin"/>
            </w:r>
            <w:r>
              <w:rPr>
                <w:noProof/>
                <w:webHidden/>
              </w:rPr>
              <w:instrText xml:space="preserve"> PAGEREF _Toc227528040 \h </w:instrText>
            </w:r>
            <w:r>
              <w:rPr>
                <w:noProof/>
                <w:webHidden/>
              </w:rPr>
            </w:r>
            <w:r>
              <w:rPr>
                <w:noProof/>
                <w:webHidden/>
              </w:rPr>
              <w:fldChar w:fldCharType="separate"/>
            </w:r>
            <w:r>
              <w:rPr>
                <w:noProof/>
                <w:webHidden/>
              </w:rPr>
              <w:t>14</w:t>
            </w:r>
            <w:r>
              <w:rPr>
                <w:noProof/>
                <w:webHidden/>
              </w:rPr>
              <w:fldChar w:fldCharType="end"/>
            </w:r>
          </w:hyperlink>
        </w:p>
        <w:p w14:paraId="63A5B8E5" w14:textId="44C7FC48"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2AE5E9EA" w:rsidR="002177BC" w:rsidRPr="00641E85" w:rsidRDefault="002177BC" w:rsidP="00641E85">
      <w:pPr>
        <w:pStyle w:val="Ttulo1"/>
      </w:pPr>
      <w:bookmarkStart w:id="3" w:name="_Toc227528038"/>
      <w:r w:rsidRPr="00641E85">
        <w:lastRenderedPageBreak/>
        <w:t>Introducción</w:t>
      </w:r>
      <w:bookmarkEnd w:id="1"/>
      <w:bookmarkEnd w:id="3"/>
    </w:p>
    <w:p w14:paraId="22BB4839" w14:textId="77777777" w:rsidR="00770E80" w:rsidRPr="00770E80" w:rsidRDefault="00770E80" w:rsidP="00770E80">
      <w:pPr>
        <w:spacing w:after="160" w:line="259" w:lineRule="auto"/>
        <w:jc w:val="left"/>
      </w:pPr>
      <w:r w:rsidRPr="00770E80">
        <w:t xml:space="preserve">En la actualidad, la seguridad en el desarrollo web constituye un aspecto fundamental para proteger la información transmitida entre usuarios y servidores. A medida que las plataformas digitales procesan credenciales, datos personales y contenido sensible, se vuelve indispensable implementar mecanismos de cifrado que permitan resguardar la confidencialidad, integridad y autenticidad de la comunicación. En este contexto, el uso de HTTPS y certificados digitales representa una práctica esencial dentro del desarrollo seguro de aplicaciones </w:t>
      </w:r>
      <w:proofErr w:type="spellStart"/>
      <w:r w:rsidRPr="00770E80">
        <w:t>Backend</w:t>
      </w:r>
      <w:proofErr w:type="spellEnd"/>
      <w:r w:rsidRPr="00770E80">
        <w:t xml:space="preserve">. </w:t>
      </w:r>
    </w:p>
    <w:p w14:paraId="05CE84FB" w14:textId="77777777" w:rsidR="00770E80" w:rsidRPr="00770E80" w:rsidRDefault="00770E80" w:rsidP="00770E80">
      <w:pPr>
        <w:spacing w:after="160" w:line="259" w:lineRule="auto"/>
        <w:jc w:val="left"/>
      </w:pPr>
      <w:r w:rsidRPr="00770E80">
        <w:t xml:space="preserve">El presente informe técnico tiene como propósito documentar el proceso de creación de una aplicación básica en Node.js con Express, configurada para operar bajo HTTPS mediante el uso de un certificado SSL </w:t>
      </w:r>
      <w:proofErr w:type="spellStart"/>
      <w:r w:rsidRPr="00770E80">
        <w:t>auto-firmado</w:t>
      </w:r>
      <w:proofErr w:type="spellEnd"/>
      <w:r w:rsidRPr="00770E80">
        <w:t xml:space="preserve"> generado con OpenSSL. Esta actividad permite comprender la relación existente entre certificados digitales, protocolos de seguridad y configuración del servidor, integrando conceptos propios del desarrollo seguro de plataformas web. </w:t>
      </w:r>
    </w:p>
    <w:p w14:paraId="5ED05597" w14:textId="77777777" w:rsidR="00770E80" w:rsidRPr="00770E80" w:rsidRDefault="00770E80" w:rsidP="00770E80">
      <w:pPr>
        <w:spacing w:after="160" w:line="259" w:lineRule="auto"/>
        <w:jc w:val="left"/>
      </w:pPr>
      <w:r w:rsidRPr="00770E80">
        <w:t xml:space="preserve">Asimismo, el desarrollo de este trabajo permite distinguir entre un entorno local de pruebas y un entorno productivo real. Aunque el uso de un certificado </w:t>
      </w:r>
      <w:proofErr w:type="spellStart"/>
      <w:r w:rsidRPr="00770E80">
        <w:t>auto-firmado</w:t>
      </w:r>
      <w:proofErr w:type="spellEnd"/>
      <w:r w:rsidRPr="00770E80">
        <w:t xml:space="preserve"> habilita técnicamente la conexión cifrada, los navegadores continúan mostrando advertencias de seguridad, precisamente porque dicho certificado no ha sido emitido por una autoridad certificadora confiable. Esta diferencia resulta clave para comprender cómo se implementa la seguridad web en escenarios profesionales. </w:t>
      </w:r>
    </w:p>
    <w:p w14:paraId="79707BD6" w14:textId="77777777" w:rsidR="00770E80" w:rsidRPr="00770E80" w:rsidRDefault="00770E80" w:rsidP="00770E80">
      <w:pPr>
        <w:spacing w:after="160" w:line="259" w:lineRule="auto"/>
        <w:jc w:val="left"/>
      </w:pPr>
      <w:r w:rsidRPr="00770E80">
        <w:t>Finalmente, este informe también da cuenta del trabajo colaborativo del equipo mediante el uso de GitHub, repositorio en el cual se almacenó el código fuente, la documentación y la evidencia de participación de cada integrante, de acuerdo con lo solicitado en la pauta de evaluación.</w:t>
      </w:r>
    </w:p>
    <w:p w14:paraId="54B48F61" w14:textId="67BAA438" w:rsidR="002177BC" w:rsidRPr="00325C35" w:rsidRDefault="002177BC" w:rsidP="002177BC">
      <w:pPr>
        <w:spacing w:after="160" w:line="259" w:lineRule="auto"/>
        <w:jc w:val="left"/>
        <w:rPr>
          <w:rFonts w:cs="Arial"/>
          <w:b/>
          <w:bCs/>
          <w:sz w:val="26"/>
        </w:rPr>
      </w:pPr>
      <w:r w:rsidRPr="00325C35">
        <w:rPr>
          <w:rFonts w:cs="Arial"/>
          <w:bCs/>
          <w:sz w:val="26"/>
        </w:rPr>
        <w:br w:type="page"/>
      </w:r>
    </w:p>
    <w:p w14:paraId="31993B8A" w14:textId="62CE419F" w:rsidR="005D53D3" w:rsidRPr="00641E85" w:rsidRDefault="005D53D3" w:rsidP="00641E85">
      <w:pPr>
        <w:pStyle w:val="Ttulo1"/>
      </w:pPr>
      <w:bookmarkStart w:id="4" w:name="_Toc227528039"/>
      <w:r w:rsidRPr="00641E85">
        <w:lastRenderedPageBreak/>
        <w:t>Desarrollo</w:t>
      </w:r>
      <w:bookmarkEnd w:id="2"/>
      <w:bookmarkEnd w:id="4"/>
    </w:p>
    <w:p w14:paraId="2C2A549F" w14:textId="18000F5E" w:rsidR="008328E3" w:rsidRPr="00420707" w:rsidRDefault="00430B86" w:rsidP="00430B86">
      <w:pPr>
        <w:spacing w:after="160" w:line="259" w:lineRule="auto"/>
        <w:jc w:val="left"/>
        <w:rPr>
          <w:sz w:val="28"/>
          <w:szCs w:val="28"/>
        </w:rPr>
      </w:pPr>
      <w:r w:rsidRPr="00420707">
        <w:rPr>
          <w:sz w:val="28"/>
          <w:szCs w:val="28"/>
        </w:rPr>
        <w:t xml:space="preserve">1. </w:t>
      </w:r>
      <w:r w:rsidR="008328E3" w:rsidRPr="00420707">
        <w:rPr>
          <w:sz w:val="28"/>
          <w:szCs w:val="28"/>
        </w:rPr>
        <w:t>Objetivo del trabajo</w:t>
      </w:r>
    </w:p>
    <w:p w14:paraId="6EFD2815" w14:textId="77777777" w:rsidR="008328E3" w:rsidRDefault="008328E3" w:rsidP="008328E3">
      <w:pPr>
        <w:spacing w:after="160" w:line="259" w:lineRule="auto"/>
        <w:jc w:val="left"/>
      </w:pPr>
      <w:r w:rsidRPr="008328E3">
        <w:t xml:space="preserve">Aplicar herramientas digitales para crear y emitir certificados SSL </w:t>
      </w:r>
      <w:proofErr w:type="spellStart"/>
      <w:r w:rsidRPr="008328E3">
        <w:t>auto-firmados</w:t>
      </w:r>
      <w:proofErr w:type="spellEnd"/>
      <w:r w:rsidRPr="008328E3">
        <w:t xml:space="preserve">, comprendiendo los protocolos, seguridad y cifrado, mediante la configuración de un servidor HTTPS en Node.js con Express, como base para escenarios reales de </w:t>
      </w:r>
      <w:proofErr w:type="spellStart"/>
      <w:r w:rsidRPr="008328E3">
        <w:t>Backend</w:t>
      </w:r>
      <w:proofErr w:type="spellEnd"/>
      <w:r w:rsidRPr="008328E3">
        <w:t xml:space="preserve">. </w:t>
      </w:r>
    </w:p>
    <w:p w14:paraId="22A395DD" w14:textId="77777777" w:rsidR="008328E3" w:rsidRDefault="008328E3" w:rsidP="008328E3">
      <w:pPr>
        <w:spacing w:after="160" w:line="259" w:lineRule="auto"/>
        <w:jc w:val="left"/>
      </w:pPr>
    </w:p>
    <w:p w14:paraId="4EBAA8CC" w14:textId="77777777" w:rsidR="00933713" w:rsidRPr="00933713" w:rsidRDefault="00933713" w:rsidP="00933713">
      <w:pPr>
        <w:spacing w:after="160" w:line="259" w:lineRule="auto"/>
        <w:jc w:val="left"/>
        <w:rPr>
          <w:b/>
          <w:bCs/>
        </w:rPr>
      </w:pPr>
      <w:r w:rsidRPr="00933713">
        <w:rPr>
          <w:b/>
          <w:bCs/>
        </w:rPr>
        <w:t>Marco teórico</w:t>
      </w:r>
    </w:p>
    <w:p w14:paraId="69EA8016" w14:textId="679D10AD" w:rsidR="00933713" w:rsidRPr="00933713" w:rsidRDefault="00933713" w:rsidP="00933713">
      <w:pPr>
        <w:spacing w:after="160" w:line="259" w:lineRule="auto"/>
        <w:jc w:val="left"/>
        <w:rPr>
          <w:b/>
          <w:bCs/>
        </w:rPr>
      </w:pPr>
      <w:r>
        <w:rPr>
          <w:b/>
          <w:bCs/>
        </w:rPr>
        <w:t>1</w:t>
      </w:r>
      <w:r w:rsidRPr="00933713">
        <w:rPr>
          <w:b/>
          <w:bCs/>
        </w:rPr>
        <w:t>.1 Certificados SSL/TLS</w:t>
      </w:r>
    </w:p>
    <w:p w14:paraId="6440ADFF" w14:textId="77777777" w:rsidR="00933713" w:rsidRPr="00933713" w:rsidRDefault="00933713" w:rsidP="00933713">
      <w:pPr>
        <w:spacing w:after="160" w:line="259" w:lineRule="auto"/>
        <w:jc w:val="left"/>
      </w:pPr>
      <w:r w:rsidRPr="00933713">
        <w:t xml:space="preserve">Los certificados SSL permiten cifrar la comunicación entre el navegador y el servidor web, evitando que terceros puedan interceptar o manipular la información transmitida. Aunque actualmente el estándar vigente es TLS, el término SSL sigue utilizándose de manera general para hacer referencia a este tipo de certificados. Su función principal es proteger la información y entregar confianza al usuario respecto de la identidad del sitio al que accede. </w:t>
      </w:r>
    </w:p>
    <w:p w14:paraId="205FFFF5" w14:textId="7C99C360" w:rsidR="00933713" w:rsidRPr="00933713" w:rsidRDefault="00933713" w:rsidP="00933713">
      <w:pPr>
        <w:spacing w:after="160" w:line="259" w:lineRule="auto"/>
        <w:jc w:val="left"/>
        <w:rPr>
          <w:b/>
          <w:bCs/>
        </w:rPr>
      </w:pPr>
      <w:r>
        <w:rPr>
          <w:b/>
          <w:bCs/>
        </w:rPr>
        <w:t>1</w:t>
      </w:r>
      <w:r w:rsidRPr="00933713">
        <w:rPr>
          <w:b/>
          <w:bCs/>
        </w:rPr>
        <w:t>.2 HTTPS</w:t>
      </w:r>
    </w:p>
    <w:p w14:paraId="1DEB1832" w14:textId="77777777" w:rsidR="00933713" w:rsidRPr="00933713" w:rsidRDefault="00933713" w:rsidP="00933713">
      <w:pPr>
        <w:spacing w:after="160" w:line="259" w:lineRule="auto"/>
        <w:jc w:val="left"/>
      </w:pPr>
      <w:r w:rsidRPr="00933713">
        <w:t xml:space="preserve">HTTPS es la versión segura del protocolo HTTP. Su funcionamiento se basa en la incorporación de TLS para cifrar la comunicación entre el cliente y el servidor. Gracias a ello, la información transmitida no viaja en texto plano, lo que reduce el riesgo de ataques de interceptación, alteración de datos o robo de credenciales. En el </w:t>
      </w:r>
      <w:proofErr w:type="spellStart"/>
      <w:r w:rsidRPr="00933713">
        <w:t>Backend</w:t>
      </w:r>
      <w:proofErr w:type="spellEnd"/>
      <w:r w:rsidRPr="00933713">
        <w:t xml:space="preserve">, su implementación depende de una correcta configuración del servidor y del uso de certificados digitales válidos. </w:t>
      </w:r>
    </w:p>
    <w:p w14:paraId="5F0C06DC" w14:textId="5CD5D275" w:rsidR="00933713" w:rsidRPr="00933713" w:rsidRDefault="00933713" w:rsidP="00933713">
      <w:pPr>
        <w:spacing w:after="160" w:line="259" w:lineRule="auto"/>
        <w:jc w:val="left"/>
        <w:rPr>
          <w:b/>
          <w:bCs/>
        </w:rPr>
      </w:pPr>
      <w:r>
        <w:rPr>
          <w:b/>
          <w:bCs/>
        </w:rPr>
        <w:t>1</w:t>
      </w:r>
      <w:r w:rsidRPr="00933713">
        <w:rPr>
          <w:b/>
          <w:bCs/>
        </w:rPr>
        <w:t>.3 OpenSSL</w:t>
      </w:r>
    </w:p>
    <w:p w14:paraId="6B7017D0" w14:textId="77777777" w:rsidR="00933713" w:rsidRPr="00933713" w:rsidRDefault="00933713" w:rsidP="00933713">
      <w:pPr>
        <w:spacing w:after="160" w:line="259" w:lineRule="auto"/>
        <w:jc w:val="left"/>
      </w:pPr>
      <w:r w:rsidRPr="00933713">
        <w:t xml:space="preserve">OpenSSL es una herramienta ampliamente utilizada para la gestión de criptografía y certificados digitales. Permite generar claves privadas, solicitudes de firma y certificados </w:t>
      </w:r>
      <w:proofErr w:type="spellStart"/>
      <w:r w:rsidRPr="00933713">
        <w:t>auto-firmados</w:t>
      </w:r>
      <w:proofErr w:type="spellEnd"/>
      <w:r w:rsidRPr="00933713">
        <w:t xml:space="preserve">, por lo que resulta muy útil en entornos de laboratorio, pruebas locales y actividades formativas. </w:t>
      </w:r>
      <w:r w:rsidRPr="00933713">
        <w:lastRenderedPageBreak/>
        <w:t xml:space="preserve">Dentro de esta actividad, OpenSSL fue empleado para crear la clave privada y el certificado que posteriormente serían utilizados por el servidor HTTPS. </w:t>
      </w:r>
    </w:p>
    <w:p w14:paraId="464E63FF" w14:textId="680581D5" w:rsidR="00933713" w:rsidRPr="00933713" w:rsidRDefault="00933713" w:rsidP="00933713">
      <w:pPr>
        <w:spacing w:after="160" w:line="259" w:lineRule="auto"/>
        <w:jc w:val="left"/>
        <w:rPr>
          <w:b/>
          <w:bCs/>
        </w:rPr>
      </w:pPr>
      <w:r>
        <w:rPr>
          <w:b/>
          <w:bCs/>
        </w:rPr>
        <w:t>1</w:t>
      </w:r>
      <w:r w:rsidRPr="00933713">
        <w:rPr>
          <w:b/>
          <w:bCs/>
        </w:rPr>
        <w:t xml:space="preserve">.4 Diferencia entre certificado </w:t>
      </w:r>
      <w:proofErr w:type="spellStart"/>
      <w:r w:rsidRPr="00933713">
        <w:rPr>
          <w:b/>
          <w:bCs/>
        </w:rPr>
        <w:t>auto-firmado</w:t>
      </w:r>
      <w:proofErr w:type="spellEnd"/>
      <w:r w:rsidRPr="00933713">
        <w:rPr>
          <w:b/>
          <w:bCs/>
        </w:rPr>
        <w:t xml:space="preserve"> y certificado emitido por una CA</w:t>
      </w:r>
    </w:p>
    <w:p w14:paraId="485F1AF5" w14:textId="77777777" w:rsidR="00933713" w:rsidRPr="00933713" w:rsidRDefault="00933713" w:rsidP="00933713">
      <w:pPr>
        <w:spacing w:after="160" w:line="259" w:lineRule="auto"/>
        <w:jc w:val="left"/>
      </w:pPr>
      <w:r w:rsidRPr="00933713">
        <w:t xml:space="preserve">Un certificado </w:t>
      </w:r>
      <w:proofErr w:type="spellStart"/>
      <w:r w:rsidRPr="00933713">
        <w:t>auto-firmado</w:t>
      </w:r>
      <w:proofErr w:type="spellEnd"/>
      <w:r w:rsidRPr="00933713">
        <w:t xml:space="preserve"> es generado y firmado por el propio desarrollador o administrador del sistema, sin intervención de una autoridad certificadora externa. Por esta razón, los navegadores no lo consideran confiable por defecto. En cambio, un certificado emitido por una autoridad certificadora reconocida forma parte de una cadena de confianza validada, lo que permite al navegador autenticar el sitio y mostrar una conexión segura sin advertencias. </w:t>
      </w:r>
    </w:p>
    <w:p w14:paraId="039A035F" w14:textId="2047B4EA" w:rsidR="00933713" w:rsidRPr="00933713" w:rsidRDefault="00933713" w:rsidP="00933713">
      <w:pPr>
        <w:spacing w:after="160" w:line="259" w:lineRule="auto"/>
        <w:jc w:val="left"/>
        <w:rPr>
          <w:b/>
          <w:bCs/>
        </w:rPr>
      </w:pPr>
      <w:r>
        <w:rPr>
          <w:b/>
          <w:bCs/>
        </w:rPr>
        <w:t>1</w:t>
      </w:r>
      <w:r w:rsidRPr="00933713">
        <w:rPr>
          <w:b/>
          <w:bCs/>
        </w:rPr>
        <w:t>.5 Uso de puertos 8080 y 443</w:t>
      </w:r>
    </w:p>
    <w:p w14:paraId="4680093C" w14:textId="77777777" w:rsidR="00933713" w:rsidRPr="00933713" w:rsidRDefault="00933713" w:rsidP="00933713">
      <w:pPr>
        <w:spacing w:after="160" w:line="259" w:lineRule="auto"/>
        <w:jc w:val="left"/>
      </w:pPr>
      <w:r w:rsidRPr="00933713">
        <w:t>En el desarrollo web, el puerto 443 corresponde al puerto estándar para conexiones HTTPS en producción, mientras que el puerto 8080 suele utilizarse con frecuencia en pruebas locales o servicios alternativos. Para esta actividad se consideró el uso del puerto 8080 debido a que resulta más práctico en entornos de laboratorio y no requiere privilegios especiales del sistema operativo.</w:t>
      </w:r>
    </w:p>
    <w:p w14:paraId="6C094035" w14:textId="77777777" w:rsidR="008328E3" w:rsidRPr="008328E3" w:rsidRDefault="008328E3" w:rsidP="008328E3">
      <w:pPr>
        <w:spacing w:after="160" w:line="259" w:lineRule="auto"/>
        <w:jc w:val="left"/>
      </w:pPr>
    </w:p>
    <w:p w14:paraId="6FE01019" w14:textId="3BE3BD5C" w:rsidR="005D53D3" w:rsidRPr="00325C35" w:rsidRDefault="005D53D3" w:rsidP="0043746F">
      <w:pPr>
        <w:spacing w:after="160" w:line="259" w:lineRule="auto"/>
        <w:jc w:val="left"/>
        <w:rPr>
          <w:szCs w:val="24"/>
        </w:rPr>
      </w:pPr>
    </w:p>
    <w:p w14:paraId="122D9C0E" w14:textId="77777777" w:rsidR="00430B86" w:rsidRPr="00430B86" w:rsidRDefault="00430B86" w:rsidP="00430B86">
      <w:pPr>
        <w:spacing w:after="160" w:line="259" w:lineRule="auto"/>
        <w:jc w:val="left"/>
        <w:rPr>
          <w:b/>
          <w:bCs/>
          <w:sz w:val="28"/>
          <w:szCs w:val="28"/>
        </w:rPr>
      </w:pPr>
      <w:r w:rsidRPr="00430B86">
        <w:rPr>
          <w:b/>
          <w:bCs/>
          <w:sz w:val="28"/>
          <w:szCs w:val="28"/>
        </w:rPr>
        <w:t>2. Objetivo del trabajo</w:t>
      </w:r>
    </w:p>
    <w:p w14:paraId="7AC882AD" w14:textId="77777777" w:rsidR="00430B86" w:rsidRPr="00430B86" w:rsidRDefault="00430B86" w:rsidP="00430B86">
      <w:pPr>
        <w:spacing w:after="160" w:line="259" w:lineRule="auto"/>
        <w:jc w:val="left"/>
        <w:rPr>
          <w:szCs w:val="24"/>
        </w:rPr>
      </w:pPr>
      <w:r w:rsidRPr="00430B86">
        <w:rPr>
          <w:szCs w:val="24"/>
        </w:rPr>
        <w:t xml:space="preserve">Aplicar herramientas digitales para crear y emitir certificados SSL </w:t>
      </w:r>
      <w:proofErr w:type="spellStart"/>
      <w:r w:rsidRPr="00430B86">
        <w:rPr>
          <w:szCs w:val="24"/>
        </w:rPr>
        <w:t>auto-firmados</w:t>
      </w:r>
      <w:proofErr w:type="spellEnd"/>
      <w:r w:rsidRPr="00430B86">
        <w:rPr>
          <w:szCs w:val="24"/>
        </w:rPr>
        <w:t xml:space="preserve">, comprendiendo los protocolos, seguridad y cifrado, mediante la configuración de un servidor HTTPS en Node.js con Express, como base para escenarios reales de </w:t>
      </w:r>
      <w:proofErr w:type="spellStart"/>
      <w:r w:rsidRPr="00430B86">
        <w:rPr>
          <w:szCs w:val="24"/>
        </w:rPr>
        <w:t>Backend</w:t>
      </w:r>
      <w:proofErr w:type="spellEnd"/>
      <w:r w:rsidRPr="00430B86">
        <w:rPr>
          <w:szCs w:val="24"/>
        </w:rPr>
        <w:t xml:space="preserve">. </w:t>
      </w:r>
    </w:p>
    <w:p w14:paraId="2AE4363C" w14:textId="10015E09" w:rsidR="002177BC" w:rsidRDefault="002177BC" w:rsidP="0043746F">
      <w:pPr>
        <w:spacing w:after="160" w:line="259" w:lineRule="auto"/>
        <w:jc w:val="left"/>
        <w:rPr>
          <w:szCs w:val="24"/>
        </w:rPr>
      </w:pPr>
    </w:p>
    <w:p w14:paraId="2A79225F" w14:textId="77777777" w:rsidR="00A003BB" w:rsidRDefault="00A003BB" w:rsidP="0043746F">
      <w:pPr>
        <w:spacing w:after="160" w:line="259" w:lineRule="auto"/>
        <w:jc w:val="left"/>
        <w:rPr>
          <w:szCs w:val="24"/>
        </w:rPr>
      </w:pPr>
    </w:p>
    <w:p w14:paraId="1AD607A0" w14:textId="77777777" w:rsidR="00A003BB" w:rsidRDefault="00A003BB" w:rsidP="0043746F">
      <w:pPr>
        <w:spacing w:after="160" w:line="259" w:lineRule="auto"/>
        <w:jc w:val="left"/>
        <w:rPr>
          <w:szCs w:val="24"/>
        </w:rPr>
      </w:pPr>
    </w:p>
    <w:p w14:paraId="2C2F48E5" w14:textId="77777777" w:rsidR="00A003BB" w:rsidRPr="00A003BB" w:rsidRDefault="00A003BB" w:rsidP="00A003BB">
      <w:pPr>
        <w:spacing w:after="160" w:line="259" w:lineRule="auto"/>
        <w:jc w:val="left"/>
        <w:rPr>
          <w:b/>
          <w:bCs/>
          <w:sz w:val="28"/>
          <w:szCs w:val="28"/>
        </w:rPr>
      </w:pPr>
      <w:r w:rsidRPr="00A003BB">
        <w:rPr>
          <w:b/>
          <w:bCs/>
          <w:sz w:val="28"/>
          <w:szCs w:val="28"/>
        </w:rPr>
        <w:lastRenderedPageBreak/>
        <w:t>3. Marco teórico</w:t>
      </w:r>
    </w:p>
    <w:p w14:paraId="2D0C4D8E" w14:textId="77777777" w:rsidR="00A003BB" w:rsidRPr="00A003BB" w:rsidRDefault="00A003BB" w:rsidP="00A003BB">
      <w:pPr>
        <w:spacing w:after="160" w:line="259" w:lineRule="auto"/>
        <w:jc w:val="left"/>
        <w:rPr>
          <w:b/>
          <w:bCs/>
          <w:szCs w:val="24"/>
        </w:rPr>
      </w:pPr>
      <w:r w:rsidRPr="00A003BB">
        <w:rPr>
          <w:b/>
          <w:bCs/>
          <w:szCs w:val="24"/>
        </w:rPr>
        <w:t>3.1 Certificados SSL/TLS</w:t>
      </w:r>
    </w:p>
    <w:p w14:paraId="4C07F90B" w14:textId="77777777" w:rsidR="00A003BB" w:rsidRPr="00A003BB" w:rsidRDefault="00A003BB" w:rsidP="00A003BB">
      <w:pPr>
        <w:spacing w:after="160" w:line="259" w:lineRule="auto"/>
        <w:jc w:val="left"/>
        <w:rPr>
          <w:szCs w:val="24"/>
        </w:rPr>
      </w:pPr>
      <w:r w:rsidRPr="00A003BB">
        <w:rPr>
          <w:szCs w:val="24"/>
        </w:rPr>
        <w:t xml:space="preserve">Los certificados SSL permiten cifrar la comunicación entre el navegador y el servidor web, evitando que terceros puedan interceptar o manipular la información transmitida. Aunque actualmente el estándar vigente es TLS, el término SSL sigue utilizándose de manera general para hacer referencia a este tipo de certificados. Su función principal es proteger la información y entregar confianza al usuario respecto de la identidad del sitio al que accede. </w:t>
      </w:r>
    </w:p>
    <w:p w14:paraId="68EA02E2" w14:textId="77777777" w:rsidR="00A003BB" w:rsidRPr="00A003BB" w:rsidRDefault="00A003BB" w:rsidP="00A003BB">
      <w:pPr>
        <w:spacing w:after="160" w:line="259" w:lineRule="auto"/>
        <w:jc w:val="left"/>
        <w:rPr>
          <w:b/>
          <w:bCs/>
          <w:szCs w:val="24"/>
        </w:rPr>
      </w:pPr>
      <w:r w:rsidRPr="00A003BB">
        <w:rPr>
          <w:b/>
          <w:bCs/>
          <w:szCs w:val="24"/>
        </w:rPr>
        <w:t>3.2 HTTPS</w:t>
      </w:r>
    </w:p>
    <w:p w14:paraId="747D7F33" w14:textId="77777777" w:rsidR="00A003BB" w:rsidRPr="00A003BB" w:rsidRDefault="00A003BB" w:rsidP="00A003BB">
      <w:pPr>
        <w:spacing w:after="160" w:line="259" w:lineRule="auto"/>
        <w:jc w:val="left"/>
        <w:rPr>
          <w:szCs w:val="24"/>
        </w:rPr>
      </w:pPr>
      <w:r w:rsidRPr="00A003BB">
        <w:rPr>
          <w:szCs w:val="24"/>
        </w:rPr>
        <w:t xml:space="preserve">HTTPS es la versión segura del protocolo HTTP. Su funcionamiento se basa en la incorporación de TLS para cifrar la comunicación entre el cliente y el servidor. Gracias a ello, la información transmitida no viaja en texto plano, lo que reduce el riesgo de ataques de interceptación, alteración de datos o robo de credenciales. En el </w:t>
      </w:r>
      <w:proofErr w:type="spellStart"/>
      <w:r w:rsidRPr="00A003BB">
        <w:rPr>
          <w:szCs w:val="24"/>
        </w:rPr>
        <w:t>Backend</w:t>
      </w:r>
      <w:proofErr w:type="spellEnd"/>
      <w:r w:rsidRPr="00A003BB">
        <w:rPr>
          <w:szCs w:val="24"/>
        </w:rPr>
        <w:t xml:space="preserve">, su implementación depende de una correcta configuración del servidor y del uso de certificados digitales válidos. </w:t>
      </w:r>
    </w:p>
    <w:p w14:paraId="0D85C556" w14:textId="77777777" w:rsidR="00A003BB" w:rsidRPr="00A003BB" w:rsidRDefault="00A003BB" w:rsidP="00A003BB">
      <w:pPr>
        <w:spacing w:after="160" w:line="259" w:lineRule="auto"/>
        <w:jc w:val="left"/>
        <w:rPr>
          <w:b/>
          <w:bCs/>
          <w:szCs w:val="24"/>
        </w:rPr>
      </w:pPr>
      <w:r w:rsidRPr="00A003BB">
        <w:rPr>
          <w:b/>
          <w:bCs/>
          <w:szCs w:val="24"/>
        </w:rPr>
        <w:t>3.3 OpenSSL</w:t>
      </w:r>
    </w:p>
    <w:p w14:paraId="5FF026D1" w14:textId="77777777" w:rsidR="00A003BB" w:rsidRPr="00A003BB" w:rsidRDefault="00A003BB" w:rsidP="00A003BB">
      <w:pPr>
        <w:spacing w:after="160" w:line="259" w:lineRule="auto"/>
        <w:jc w:val="left"/>
        <w:rPr>
          <w:szCs w:val="24"/>
        </w:rPr>
      </w:pPr>
      <w:r w:rsidRPr="00A003BB">
        <w:rPr>
          <w:szCs w:val="24"/>
        </w:rPr>
        <w:t xml:space="preserve">OpenSSL es una herramienta ampliamente utilizada para la gestión de criptografía y certificados digitales. Permite generar claves privadas, solicitudes de firma y certificados </w:t>
      </w:r>
      <w:proofErr w:type="spellStart"/>
      <w:r w:rsidRPr="00A003BB">
        <w:rPr>
          <w:szCs w:val="24"/>
        </w:rPr>
        <w:t>auto-firmados</w:t>
      </w:r>
      <w:proofErr w:type="spellEnd"/>
      <w:r w:rsidRPr="00A003BB">
        <w:rPr>
          <w:szCs w:val="24"/>
        </w:rPr>
        <w:t xml:space="preserve">, por lo que resulta muy útil en entornos de laboratorio, pruebas locales y actividades formativas. Dentro de esta actividad, OpenSSL fue empleado para crear la clave privada y el certificado que posteriormente serían utilizados por el servidor HTTPS. </w:t>
      </w:r>
    </w:p>
    <w:p w14:paraId="1B0E1112" w14:textId="77777777" w:rsidR="00A003BB" w:rsidRPr="00A003BB" w:rsidRDefault="00A003BB" w:rsidP="00A003BB">
      <w:pPr>
        <w:spacing w:after="160" w:line="259" w:lineRule="auto"/>
        <w:jc w:val="left"/>
        <w:rPr>
          <w:b/>
          <w:bCs/>
          <w:szCs w:val="24"/>
        </w:rPr>
      </w:pPr>
      <w:r w:rsidRPr="00A003BB">
        <w:rPr>
          <w:b/>
          <w:bCs/>
          <w:szCs w:val="24"/>
        </w:rPr>
        <w:t xml:space="preserve">3.4 Diferencia entre certificado </w:t>
      </w:r>
      <w:proofErr w:type="spellStart"/>
      <w:r w:rsidRPr="00A003BB">
        <w:rPr>
          <w:b/>
          <w:bCs/>
          <w:szCs w:val="24"/>
        </w:rPr>
        <w:t>auto-firmado</w:t>
      </w:r>
      <w:proofErr w:type="spellEnd"/>
      <w:r w:rsidRPr="00A003BB">
        <w:rPr>
          <w:b/>
          <w:bCs/>
          <w:szCs w:val="24"/>
        </w:rPr>
        <w:t xml:space="preserve"> y certificado emitido por una CA</w:t>
      </w:r>
    </w:p>
    <w:p w14:paraId="05B19DA9" w14:textId="77777777" w:rsidR="00A003BB" w:rsidRPr="00A003BB" w:rsidRDefault="00A003BB" w:rsidP="00A003BB">
      <w:pPr>
        <w:spacing w:after="160" w:line="259" w:lineRule="auto"/>
        <w:jc w:val="left"/>
        <w:rPr>
          <w:szCs w:val="24"/>
        </w:rPr>
      </w:pPr>
      <w:r w:rsidRPr="00A003BB">
        <w:rPr>
          <w:szCs w:val="24"/>
        </w:rPr>
        <w:t xml:space="preserve">Un certificado </w:t>
      </w:r>
      <w:proofErr w:type="spellStart"/>
      <w:r w:rsidRPr="00A003BB">
        <w:rPr>
          <w:szCs w:val="24"/>
        </w:rPr>
        <w:t>auto-firmado</w:t>
      </w:r>
      <w:proofErr w:type="spellEnd"/>
      <w:r w:rsidRPr="00A003BB">
        <w:rPr>
          <w:szCs w:val="24"/>
        </w:rPr>
        <w:t xml:space="preserve"> es generado y firmado por el propio desarrollador o administrador del sistema, sin intervención de una autoridad certificadora externa. Por esta razón, los navegadores no lo consideran confiable por defecto. En cambio, un certificado emitido por </w:t>
      </w:r>
      <w:r w:rsidRPr="00A003BB">
        <w:rPr>
          <w:szCs w:val="24"/>
        </w:rPr>
        <w:lastRenderedPageBreak/>
        <w:t>una autoridad certificadora reconocida forma parte de una cadena de confianza validada, lo que permite al navegador autenticar el sitio y mostrar una conexión segura sin advertencias.</w:t>
      </w:r>
    </w:p>
    <w:p w14:paraId="1935AF99" w14:textId="77777777" w:rsidR="00E00582" w:rsidRPr="00E00582" w:rsidRDefault="00E00582" w:rsidP="00E00582">
      <w:pPr>
        <w:spacing w:after="160" w:line="259" w:lineRule="auto"/>
        <w:jc w:val="left"/>
        <w:rPr>
          <w:b/>
          <w:bCs/>
          <w:szCs w:val="24"/>
        </w:rPr>
      </w:pPr>
      <w:r w:rsidRPr="00E00582">
        <w:rPr>
          <w:b/>
          <w:bCs/>
          <w:szCs w:val="24"/>
        </w:rPr>
        <w:t>3.5 Uso de puertos 8080 y 443</w:t>
      </w:r>
    </w:p>
    <w:p w14:paraId="3B9E50E8" w14:textId="77777777" w:rsidR="00E00582" w:rsidRPr="00E00582" w:rsidRDefault="00E00582" w:rsidP="00E00582">
      <w:pPr>
        <w:spacing w:after="160" w:line="259" w:lineRule="auto"/>
        <w:jc w:val="left"/>
        <w:rPr>
          <w:szCs w:val="24"/>
        </w:rPr>
      </w:pPr>
      <w:r w:rsidRPr="00E00582">
        <w:rPr>
          <w:szCs w:val="24"/>
        </w:rPr>
        <w:t xml:space="preserve">En el desarrollo web, el puerto 443 corresponde al puerto estándar para conexiones HTTPS en producción, mientras que el puerto 8080 suele utilizarse con frecuencia en pruebas locales o servicios alternativos. Para esta actividad se consideró el uso del puerto 8080 debido a que resulta más práctico en entornos de laboratorio y no requiere privilegios especiales del sistema operativo. </w:t>
      </w:r>
    </w:p>
    <w:p w14:paraId="2B185B24" w14:textId="77777777" w:rsidR="00E00582" w:rsidRPr="00E00582" w:rsidRDefault="00E00582" w:rsidP="00E00582">
      <w:pPr>
        <w:spacing w:after="160" w:line="259" w:lineRule="auto"/>
        <w:jc w:val="left"/>
        <w:rPr>
          <w:b/>
          <w:bCs/>
          <w:szCs w:val="24"/>
        </w:rPr>
      </w:pPr>
      <w:r w:rsidRPr="00E00582">
        <w:rPr>
          <w:b/>
          <w:bCs/>
          <w:szCs w:val="24"/>
        </w:rPr>
        <w:t xml:space="preserve">4. </w:t>
      </w:r>
      <w:r w:rsidRPr="00E00582">
        <w:rPr>
          <w:b/>
          <w:bCs/>
          <w:sz w:val="28"/>
          <w:szCs w:val="28"/>
        </w:rPr>
        <w:t>Desarrollo de la actividad</w:t>
      </w:r>
    </w:p>
    <w:p w14:paraId="606D36D6" w14:textId="77777777" w:rsidR="00E00582" w:rsidRPr="00E00582" w:rsidRDefault="00E00582" w:rsidP="00E00582">
      <w:pPr>
        <w:spacing w:after="160" w:line="259" w:lineRule="auto"/>
        <w:jc w:val="left"/>
        <w:rPr>
          <w:b/>
          <w:bCs/>
          <w:szCs w:val="24"/>
        </w:rPr>
      </w:pPr>
      <w:r w:rsidRPr="00E00582">
        <w:rPr>
          <w:b/>
          <w:bCs/>
          <w:szCs w:val="24"/>
        </w:rPr>
        <w:t>4.1 Creación del proyecto base en Node.js con Express</w:t>
      </w:r>
    </w:p>
    <w:p w14:paraId="58DDA9E0" w14:textId="77777777" w:rsidR="00E00582" w:rsidRPr="00E00582" w:rsidRDefault="00E00582" w:rsidP="00E00582">
      <w:pPr>
        <w:spacing w:after="160" w:line="259" w:lineRule="auto"/>
        <w:jc w:val="left"/>
        <w:rPr>
          <w:szCs w:val="24"/>
        </w:rPr>
      </w:pPr>
      <w:r w:rsidRPr="00E00582">
        <w:rPr>
          <w:szCs w:val="24"/>
        </w:rPr>
        <w:t xml:space="preserve">Como primera etapa, se creó una aplicación básica utilizando Node.js y Express, con el fin de disponer de una estructura mínima para desplegar un servidor web. Para ello, se inicializó un proyecto con </w:t>
      </w:r>
      <w:proofErr w:type="spellStart"/>
      <w:r w:rsidRPr="00E00582">
        <w:rPr>
          <w:szCs w:val="24"/>
        </w:rPr>
        <w:t>npm</w:t>
      </w:r>
      <w:proofErr w:type="spellEnd"/>
      <w:r w:rsidRPr="00E00582">
        <w:rPr>
          <w:szCs w:val="24"/>
        </w:rPr>
        <w:t xml:space="preserve"> </w:t>
      </w:r>
      <w:proofErr w:type="spellStart"/>
      <w:r w:rsidRPr="00E00582">
        <w:rPr>
          <w:szCs w:val="24"/>
        </w:rPr>
        <w:t>init</w:t>
      </w:r>
      <w:proofErr w:type="spellEnd"/>
      <w:r w:rsidRPr="00E00582">
        <w:rPr>
          <w:szCs w:val="24"/>
        </w:rPr>
        <w:t xml:space="preserve"> -y </w:t>
      </w:r>
      <w:proofErr w:type="spellStart"/>
      <w:r w:rsidRPr="00E00582">
        <w:rPr>
          <w:szCs w:val="24"/>
        </w:rPr>
        <w:t>y</w:t>
      </w:r>
      <w:proofErr w:type="spellEnd"/>
      <w:r w:rsidRPr="00E00582">
        <w:rPr>
          <w:szCs w:val="24"/>
        </w:rPr>
        <w:t xml:space="preserve"> se instaló la dependencia </w:t>
      </w:r>
      <w:proofErr w:type="spellStart"/>
      <w:r w:rsidRPr="00E00582">
        <w:rPr>
          <w:szCs w:val="24"/>
        </w:rPr>
        <w:t>express</w:t>
      </w:r>
      <w:proofErr w:type="spellEnd"/>
      <w:r w:rsidRPr="00E00582">
        <w:rPr>
          <w:szCs w:val="24"/>
        </w:rPr>
        <w:t>.</w:t>
      </w:r>
    </w:p>
    <w:p w14:paraId="4ACAD310" w14:textId="77777777" w:rsidR="00E00582" w:rsidRPr="00E00582" w:rsidRDefault="00E00582" w:rsidP="00E00582">
      <w:pPr>
        <w:spacing w:after="160" w:line="259" w:lineRule="auto"/>
        <w:jc w:val="left"/>
        <w:rPr>
          <w:szCs w:val="24"/>
        </w:rPr>
      </w:pPr>
      <w:r w:rsidRPr="00E00582">
        <w:rPr>
          <w:szCs w:val="24"/>
        </w:rPr>
        <w:t>Los comandos utilizados fueron los siguientes:</w:t>
      </w:r>
    </w:p>
    <w:p w14:paraId="3EB3DE4C" w14:textId="7C645097" w:rsidR="006F6B2F" w:rsidRPr="006F6B2F" w:rsidRDefault="006F6B2F" w:rsidP="006F6B2F">
      <w:pPr>
        <w:spacing w:after="160" w:line="259" w:lineRule="auto"/>
        <w:jc w:val="left"/>
        <w:rPr>
          <w:szCs w:val="24"/>
        </w:rPr>
      </w:pPr>
      <w:r w:rsidRPr="006F6B2F">
        <w:rPr>
          <w:noProof/>
          <w:szCs w:val="24"/>
        </w:rPr>
        <w:drawing>
          <wp:inline distT="0" distB="0" distL="0" distR="0" wp14:anchorId="13A1BBF2" wp14:editId="1FBEF907">
            <wp:extent cx="4171950" cy="1809750"/>
            <wp:effectExtent l="0" t="0" r="0" b="0"/>
            <wp:docPr id="11190556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71950" cy="1809750"/>
                    </a:xfrm>
                    <a:prstGeom prst="rect">
                      <a:avLst/>
                    </a:prstGeom>
                    <a:noFill/>
                    <a:ln>
                      <a:noFill/>
                    </a:ln>
                  </pic:spPr>
                </pic:pic>
              </a:graphicData>
            </a:graphic>
          </wp:inline>
        </w:drawing>
      </w:r>
    </w:p>
    <w:p w14:paraId="0C264316" w14:textId="0B1278C6" w:rsidR="00A003BB" w:rsidRDefault="00742F46" w:rsidP="0043746F">
      <w:pPr>
        <w:spacing w:after="160" w:line="259" w:lineRule="auto"/>
        <w:jc w:val="left"/>
        <w:rPr>
          <w:szCs w:val="24"/>
        </w:rPr>
      </w:pPr>
      <w:r w:rsidRPr="00742F46">
        <w:rPr>
          <w:szCs w:val="24"/>
        </w:rPr>
        <w:t xml:space="preserve">Con esto se generó el archivo </w:t>
      </w:r>
      <w:proofErr w:type="spellStart"/>
      <w:proofErr w:type="gramStart"/>
      <w:r w:rsidRPr="00742F46">
        <w:rPr>
          <w:szCs w:val="24"/>
        </w:rPr>
        <w:t>package.json</w:t>
      </w:r>
      <w:proofErr w:type="spellEnd"/>
      <w:proofErr w:type="gramEnd"/>
      <w:r w:rsidRPr="00742F46">
        <w:rPr>
          <w:szCs w:val="24"/>
        </w:rPr>
        <w:t xml:space="preserve"> y se instaló el </w:t>
      </w:r>
      <w:proofErr w:type="spellStart"/>
      <w:r w:rsidRPr="00742F46">
        <w:rPr>
          <w:szCs w:val="24"/>
        </w:rPr>
        <w:t>framework</w:t>
      </w:r>
      <w:proofErr w:type="spellEnd"/>
      <w:r w:rsidRPr="00742F46">
        <w:rPr>
          <w:szCs w:val="24"/>
        </w:rPr>
        <w:t xml:space="preserve"> Express, el cual permitió definir rutas y respuestas HTTP de forma sencilla.</w:t>
      </w:r>
    </w:p>
    <w:p w14:paraId="0810265A" w14:textId="77777777" w:rsidR="00742F46" w:rsidRDefault="00742F46" w:rsidP="0043746F">
      <w:pPr>
        <w:spacing w:after="160" w:line="259" w:lineRule="auto"/>
        <w:jc w:val="left"/>
        <w:rPr>
          <w:szCs w:val="24"/>
        </w:rPr>
      </w:pPr>
    </w:p>
    <w:p w14:paraId="7159C9C3" w14:textId="77777777" w:rsidR="009339FC" w:rsidRPr="009339FC" w:rsidRDefault="009339FC" w:rsidP="009339FC">
      <w:pPr>
        <w:spacing w:after="160" w:line="259" w:lineRule="auto"/>
        <w:jc w:val="left"/>
        <w:rPr>
          <w:b/>
          <w:bCs/>
          <w:szCs w:val="24"/>
        </w:rPr>
      </w:pPr>
      <w:r w:rsidRPr="009339FC">
        <w:rPr>
          <w:b/>
          <w:bCs/>
          <w:szCs w:val="24"/>
        </w:rPr>
        <w:lastRenderedPageBreak/>
        <w:t xml:space="preserve">4.2 Generación del certificado SSL </w:t>
      </w:r>
      <w:proofErr w:type="spellStart"/>
      <w:r w:rsidRPr="009339FC">
        <w:rPr>
          <w:b/>
          <w:bCs/>
          <w:szCs w:val="24"/>
        </w:rPr>
        <w:t>auto-firmado</w:t>
      </w:r>
      <w:proofErr w:type="spellEnd"/>
      <w:r w:rsidRPr="009339FC">
        <w:rPr>
          <w:b/>
          <w:bCs/>
          <w:szCs w:val="24"/>
        </w:rPr>
        <w:t xml:space="preserve"> con OpenSSL</w:t>
      </w:r>
    </w:p>
    <w:p w14:paraId="1C9E3BF2" w14:textId="77777777" w:rsidR="009339FC" w:rsidRPr="009339FC" w:rsidRDefault="009339FC" w:rsidP="009339FC">
      <w:pPr>
        <w:spacing w:after="160" w:line="259" w:lineRule="auto"/>
        <w:jc w:val="left"/>
        <w:rPr>
          <w:szCs w:val="24"/>
        </w:rPr>
      </w:pPr>
      <w:r w:rsidRPr="009339FC">
        <w:rPr>
          <w:szCs w:val="24"/>
        </w:rPr>
        <w:t xml:space="preserve">La segunda etapa consistió en generar los archivos criptográficos necesarios para habilitar HTTPS. De acuerdo con el contenido del apunte de la semana, OpenSSL permite generar una clave privada, una solicitud de firma y un certificado </w:t>
      </w:r>
      <w:proofErr w:type="spellStart"/>
      <w:r w:rsidRPr="009339FC">
        <w:rPr>
          <w:szCs w:val="24"/>
        </w:rPr>
        <w:t>auto-firmado</w:t>
      </w:r>
      <w:proofErr w:type="spellEnd"/>
      <w:r w:rsidRPr="009339FC">
        <w:rPr>
          <w:szCs w:val="24"/>
        </w:rPr>
        <w:t xml:space="preserve">. </w:t>
      </w:r>
    </w:p>
    <w:p w14:paraId="7D6E815C" w14:textId="77777777" w:rsidR="009339FC" w:rsidRPr="009339FC" w:rsidRDefault="009339FC" w:rsidP="009339FC">
      <w:pPr>
        <w:spacing w:after="160" w:line="259" w:lineRule="auto"/>
        <w:jc w:val="left"/>
        <w:rPr>
          <w:szCs w:val="24"/>
        </w:rPr>
      </w:pPr>
      <w:r w:rsidRPr="009339FC">
        <w:rPr>
          <w:szCs w:val="24"/>
        </w:rPr>
        <w:t>Los comandos ejecutados fueron:</w:t>
      </w:r>
    </w:p>
    <w:p w14:paraId="6D35887B" w14:textId="1F55B378" w:rsidR="00BA723D" w:rsidRPr="00BA723D" w:rsidRDefault="00BA723D" w:rsidP="00BA723D">
      <w:pPr>
        <w:spacing w:after="160" w:line="259" w:lineRule="auto"/>
        <w:jc w:val="left"/>
        <w:rPr>
          <w:szCs w:val="24"/>
        </w:rPr>
      </w:pPr>
      <w:r w:rsidRPr="00BA723D">
        <w:rPr>
          <w:noProof/>
          <w:szCs w:val="24"/>
        </w:rPr>
        <w:drawing>
          <wp:inline distT="0" distB="0" distL="0" distR="0" wp14:anchorId="0CA33BB0" wp14:editId="585DBE2D">
            <wp:extent cx="5702300" cy="617220"/>
            <wp:effectExtent l="0" t="0" r="0" b="0"/>
            <wp:docPr id="20930928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2300" cy="617220"/>
                    </a:xfrm>
                    <a:prstGeom prst="rect">
                      <a:avLst/>
                    </a:prstGeom>
                    <a:noFill/>
                    <a:ln>
                      <a:noFill/>
                    </a:ln>
                  </pic:spPr>
                </pic:pic>
              </a:graphicData>
            </a:graphic>
          </wp:inline>
        </w:drawing>
      </w:r>
    </w:p>
    <w:p w14:paraId="73374E2E" w14:textId="77777777" w:rsidR="003072D4" w:rsidRPr="003072D4" w:rsidRDefault="003072D4" w:rsidP="003072D4">
      <w:pPr>
        <w:spacing w:after="160" w:line="259" w:lineRule="auto"/>
        <w:jc w:val="left"/>
        <w:rPr>
          <w:b/>
          <w:bCs/>
          <w:szCs w:val="24"/>
        </w:rPr>
      </w:pPr>
      <w:r w:rsidRPr="003072D4">
        <w:rPr>
          <w:b/>
          <w:bCs/>
          <w:szCs w:val="24"/>
        </w:rPr>
        <w:t>Explicación de cada comando</w:t>
      </w:r>
    </w:p>
    <w:p w14:paraId="2BBF306D" w14:textId="77777777" w:rsidR="003072D4" w:rsidRPr="003072D4" w:rsidRDefault="003072D4" w:rsidP="003072D4">
      <w:pPr>
        <w:spacing w:after="160" w:line="259" w:lineRule="auto"/>
        <w:jc w:val="left"/>
        <w:rPr>
          <w:szCs w:val="24"/>
        </w:rPr>
      </w:pPr>
      <w:r w:rsidRPr="003072D4">
        <w:rPr>
          <w:b/>
          <w:bCs/>
          <w:szCs w:val="24"/>
        </w:rPr>
        <w:t>1. Generación de clave privada</w:t>
      </w:r>
    </w:p>
    <w:p w14:paraId="60B186DC" w14:textId="77777777" w:rsidR="003072D4" w:rsidRPr="003072D4" w:rsidRDefault="003072D4" w:rsidP="003072D4">
      <w:pPr>
        <w:spacing w:after="160" w:line="259" w:lineRule="auto"/>
        <w:jc w:val="left"/>
        <w:rPr>
          <w:i/>
          <w:iCs/>
          <w:szCs w:val="24"/>
        </w:rPr>
      </w:pPr>
      <w:proofErr w:type="spellStart"/>
      <w:r w:rsidRPr="003072D4">
        <w:rPr>
          <w:i/>
          <w:iCs/>
          <w:szCs w:val="24"/>
          <w:highlight w:val="yellow"/>
        </w:rPr>
        <w:t>openssl</w:t>
      </w:r>
      <w:proofErr w:type="spellEnd"/>
      <w:r w:rsidRPr="003072D4">
        <w:rPr>
          <w:i/>
          <w:iCs/>
          <w:szCs w:val="24"/>
          <w:highlight w:val="yellow"/>
        </w:rPr>
        <w:t xml:space="preserve"> </w:t>
      </w:r>
      <w:proofErr w:type="spellStart"/>
      <w:r w:rsidRPr="003072D4">
        <w:rPr>
          <w:i/>
          <w:iCs/>
          <w:szCs w:val="24"/>
          <w:highlight w:val="yellow"/>
        </w:rPr>
        <w:t>genpkey</w:t>
      </w:r>
      <w:proofErr w:type="spellEnd"/>
      <w:r w:rsidRPr="003072D4">
        <w:rPr>
          <w:i/>
          <w:iCs/>
          <w:szCs w:val="24"/>
          <w:highlight w:val="yellow"/>
        </w:rPr>
        <w:t xml:space="preserve"> -</w:t>
      </w:r>
      <w:proofErr w:type="spellStart"/>
      <w:r w:rsidRPr="003072D4">
        <w:rPr>
          <w:i/>
          <w:iCs/>
          <w:szCs w:val="24"/>
          <w:highlight w:val="yellow"/>
        </w:rPr>
        <w:t>algorithm</w:t>
      </w:r>
      <w:proofErr w:type="spellEnd"/>
      <w:r w:rsidRPr="003072D4">
        <w:rPr>
          <w:i/>
          <w:iCs/>
          <w:szCs w:val="24"/>
          <w:highlight w:val="yellow"/>
        </w:rPr>
        <w:t xml:space="preserve"> RSA -</w:t>
      </w:r>
      <w:proofErr w:type="spellStart"/>
      <w:r w:rsidRPr="003072D4">
        <w:rPr>
          <w:i/>
          <w:iCs/>
          <w:szCs w:val="24"/>
          <w:highlight w:val="yellow"/>
        </w:rPr>
        <w:t>out</w:t>
      </w:r>
      <w:proofErr w:type="spellEnd"/>
      <w:r w:rsidRPr="003072D4">
        <w:rPr>
          <w:i/>
          <w:iCs/>
          <w:szCs w:val="24"/>
          <w:highlight w:val="yellow"/>
        </w:rPr>
        <w:t xml:space="preserve"> </w:t>
      </w:r>
      <w:proofErr w:type="spellStart"/>
      <w:r w:rsidRPr="003072D4">
        <w:rPr>
          <w:i/>
          <w:iCs/>
          <w:szCs w:val="24"/>
          <w:highlight w:val="yellow"/>
        </w:rPr>
        <w:t>private_key.pem</w:t>
      </w:r>
      <w:proofErr w:type="spellEnd"/>
    </w:p>
    <w:p w14:paraId="158F87C8" w14:textId="77777777" w:rsidR="003072D4" w:rsidRPr="003072D4" w:rsidRDefault="003072D4" w:rsidP="003072D4">
      <w:pPr>
        <w:spacing w:after="160" w:line="259" w:lineRule="auto"/>
        <w:jc w:val="left"/>
        <w:rPr>
          <w:szCs w:val="24"/>
        </w:rPr>
      </w:pPr>
      <w:r w:rsidRPr="003072D4">
        <w:rPr>
          <w:szCs w:val="24"/>
        </w:rPr>
        <w:t>Este comando crea una clave privada RSA, la cual será utilizada por el servidor para el proceso de cifrado y autenticación.</w:t>
      </w:r>
    </w:p>
    <w:p w14:paraId="3E58BFAD" w14:textId="77777777" w:rsidR="003072D4" w:rsidRPr="003072D4" w:rsidRDefault="003072D4" w:rsidP="003072D4">
      <w:pPr>
        <w:spacing w:after="160" w:line="259" w:lineRule="auto"/>
        <w:jc w:val="left"/>
        <w:rPr>
          <w:szCs w:val="24"/>
        </w:rPr>
      </w:pPr>
      <w:r w:rsidRPr="003072D4">
        <w:rPr>
          <w:b/>
          <w:bCs/>
          <w:szCs w:val="24"/>
        </w:rPr>
        <w:t>2. Generación de la solicitud de firma</w:t>
      </w:r>
    </w:p>
    <w:p w14:paraId="6DBE1647" w14:textId="77777777" w:rsidR="003072D4" w:rsidRPr="003072D4" w:rsidRDefault="003072D4" w:rsidP="003072D4">
      <w:pPr>
        <w:spacing w:after="160" w:line="259" w:lineRule="auto"/>
        <w:jc w:val="left"/>
        <w:rPr>
          <w:i/>
          <w:iCs/>
          <w:szCs w:val="24"/>
        </w:rPr>
      </w:pPr>
      <w:proofErr w:type="spellStart"/>
      <w:r w:rsidRPr="003072D4">
        <w:rPr>
          <w:i/>
          <w:iCs/>
          <w:szCs w:val="24"/>
          <w:highlight w:val="yellow"/>
        </w:rPr>
        <w:t>openssl</w:t>
      </w:r>
      <w:proofErr w:type="spellEnd"/>
      <w:r w:rsidRPr="003072D4">
        <w:rPr>
          <w:i/>
          <w:iCs/>
          <w:szCs w:val="24"/>
          <w:highlight w:val="yellow"/>
        </w:rPr>
        <w:t xml:space="preserve"> </w:t>
      </w:r>
      <w:proofErr w:type="spellStart"/>
      <w:r w:rsidRPr="003072D4">
        <w:rPr>
          <w:i/>
          <w:iCs/>
          <w:szCs w:val="24"/>
          <w:highlight w:val="yellow"/>
        </w:rPr>
        <w:t>req</w:t>
      </w:r>
      <w:proofErr w:type="spellEnd"/>
      <w:r w:rsidRPr="003072D4">
        <w:rPr>
          <w:i/>
          <w:iCs/>
          <w:szCs w:val="24"/>
          <w:highlight w:val="yellow"/>
        </w:rPr>
        <w:t xml:space="preserve"> -new -</w:t>
      </w:r>
      <w:proofErr w:type="spellStart"/>
      <w:r w:rsidRPr="003072D4">
        <w:rPr>
          <w:i/>
          <w:iCs/>
          <w:szCs w:val="24"/>
          <w:highlight w:val="yellow"/>
        </w:rPr>
        <w:t>key</w:t>
      </w:r>
      <w:proofErr w:type="spellEnd"/>
      <w:r w:rsidRPr="003072D4">
        <w:rPr>
          <w:i/>
          <w:iCs/>
          <w:szCs w:val="24"/>
          <w:highlight w:val="yellow"/>
        </w:rPr>
        <w:t xml:space="preserve"> </w:t>
      </w:r>
      <w:proofErr w:type="spellStart"/>
      <w:r w:rsidRPr="003072D4">
        <w:rPr>
          <w:i/>
          <w:iCs/>
          <w:szCs w:val="24"/>
          <w:highlight w:val="yellow"/>
        </w:rPr>
        <w:t>private_key.pem</w:t>
      </w:r>
      <w:proofErr w:type="spellEnd"/>
      <w:r w:rsidRPr="003072D4">
        <w:rPr>
          <w:i/>
          <w:iCs/>
          <w:szCs w:val="24"/>
          <w:highlight w:val="yellow"/>
        </w:rPr>
        <w:t xml:space="preserve"> -</w:t>
      </w:r>
      <w:proofErr w:type="spellStart"/>
      <w:r w:rsidRPr="003072D4">
        <w:rPr>
          <w:i/>
          <w:iCs/>
          <w:szCs w:val="24"/>
          <w:highlight w:val="yellow"/>
        </w:rPr>
        <w:t>out</w:t>
      </w:r>
      <w:proofErr w:type="spellEnd"/>
      <w:r w:rsidRPr="003072D4">
        <w:rPr>
          <w:i/>
          <w:iCs/>
          <w:szCs w:val="24"/>
          <w:highlight w:val="yellow"/>
        </w:rPr>
        <w:t xml:space="preserve"> </w:t>
      </w:r>
      <w:proofErr w:type="spellStart"/>
      <w:r w:rsidRPr="003072D4">
        <w:rPr>
          <w:i/>
          <w:iCs/>
          <w:szCs w:val="24"/>
          <w:highlight w:val="yellow"/>
        </w:rPr>
        <w:t>request.csr</w:t>
      </w:r>
      <w:proofErr w:type="spellEnd"/>
    </w:p>
    <w:p w14:paraId="3069981B" w14:textId="77777777" w:rsidR="003072D4" w:rsidRPr="003072D4" w:rsidRDefault="003072D4" w:rsidP="003072D4">
      <w:pPr>
        <w:spacing w:after="160" w:line="259" w:lineRule="auto"/>
        <w:jc w:val="left"/>
        <w:rPr>
          <w:szCs w:val="24"/>
        </w:rPr>
      </w:pPr>
      <w:r w:rsidRPr="003072D4">
        <w:rPr>
          <w:szCs w:val="24"/>
        </w:rPr>
        <w:t>Aquí se crea un archivo CSR (</w:t>
      </w:r>
      <w:proofErr w:type="spellStart"/>
      <w:r w:rsidRPr="003072D4">
        <w:rPr>
          <w:szCs w:val="24"/>
        </w:rPr>
        <w:t>Certificate</w:t>
      </w:r>
      <w:proofErr w:type="spellEnd"/>
      <w:r w:rsidRPr="003072D4">
        <w:rPr>
          <w:szCs w:val="24"/>
        </w:rPr>
        <w:t xml:space="preserve"> </w:t>
      </w:r>
      <w:proofErr w:type="spellStart"/>
      <w:r w:rsidRPr="003072D4">
        <w:rPr>
          <w:szCs w:val="24"/>
        </w:rPr>
        <w:t>Signing</w:t>
      </w:r>
      <w:proofErr w:type="spellEnd"/>
      <w:r w:rsidRPr="003072D4">
        <w:rPr>
          <w:szCs w:val="24"/>
        </w:rPr>
        <w:t xml:space="preserve"> </w:t>
      </w:r>
      <w:proofErr w:type="spellStart"/>
      <w:r w:rsidRPr="003072D4">
        <w:rPr>
          <w:szCs w:val="24"/>
        </w:rPr>
        <w:t>Request</w:t>
      </w:r>
      <w:proofErr w:type="spellEnd"/>
      <w:r w:rsidRPr="003072D4">
        <w:rPr>
          <w:szCs w:val="24"/>
        </w:rPr>
        <w:t>), que normalmente se enviaría a una autoridad certificadora. En este caso, se usó como paso previo para generar el certificado local.</w:t>
      </w:r>
    </w:p>
    <w:p w14:paraId="5DFD1674" w14:textId="77777777" w:rsidR="003072D4" w:rsidRPr="003072D4" w:rsidRDefault="003072D4" w:rsidP="003072D4">
      <w:pPr>
        <w:spacing w:after="160" w:line="259" w:lineRule="auto"/>
        <w:jc w:val="left"/>
        <w:rPr>
          <w:szCs w:val="24"/>
        </w:rPr>
      </w:pPr>
      <w:r w:rsidRPr="003072D4">
        <w:rPr>
          <w:b/>
          <w:bCs/>
          <w:szCs w:val="24"/>
        </w:rPr>
        <w:t xml:space="preserve">3. Generación del certificado </w:t>
      </w:r>
      <w:proofErr w:type="spellStart"/>
      <w:r w:rsidRPr="003072D4">
        <w:rPr>
          <w:b/>
          <w:bCs/>
          <w:szCs w:val="24"/>
        </w:rPr>
        <w:t>auto-firmado</w:t>
      </w:r>
      <w:proofErr w:type="spellEnd"/>
    </w:p>
    <w:p w14:paraId="51534764" w14:textId="77777777" w:rsidR="003072D4" w:rsidRPr="003072D4" w:rsidRDefault="003072D4" w:rsidP="003072D4">
      <w:pPr>
        <w:spacing w:after="160" w:line="259" w:lineRule="auto"/>
        <w:jc w:val="left"/>
        <w:rPr>
          <w:i/>
          <w:iCs/>
          <w:szCs w:val="24"/>
        </w:rPr>
      </w:pPr>
      <w:proofErr w:type="spellStart"/>
      <w:r w:rsidRPr="003072D4">
        <w:rPr>
          <w:i/>
          <w:iCs/>
          <w:szCs w:val="24"/>
          <w:highlight w:val="yellow"/>
        </w:rPr>
        <w:t>openssl</w:t>
      </w:r>
      <w:proofErr w:type="spellEnd"/>
      <w:r w:rsidRPr="003072D4">
        <w:rPr>
          <w:i/>
          <w:iCs/>
          <w:szCs w:val="24"/>
          <w:highlight w:val="yellow"/>
        </w:rPr>
        <w:t xml:space="preserve"> </w:t>
      </w:r>
      <w:proofErr w:type="spellStart"/>
      <w:r w:rsidRPr="003072D4">
        <w:rPr>
          <w:i/>
          <w:iCs/>
          <w:szCs w:val="24"/>
          <w:highlight w:val="yellow"/>
        </w:rPr>
        <w:t>req</w:t>
      </w:r>
      <w:proofErr w:type="spellEnd"/>
      <w:r w:rsidRPr="003072D4">
        <w:rPr>
          <w:i/>
          <w:iCs/>
          <w:szCs w:val="24"/>
          <w:highlight w:val="yellow"/>
        </w:rPr>
        <w:t xml:space="preserve"> -x509 -</w:t>
      </w:r>
      <w:proofErr w:type="spellStart"/>
      <w:r w:rsidRPr="003072D4">
        <w:rPr>
          <w:i/>
          <w:iCs/>
          <w:szCs w:val="24"/>
          <w:highlight w:val="yellow"/>
        </w:rPr>
        <w:t>key</w:t>
      </w:r>
      <w:proofErr w:type="spellEnd"/>
      <w:r w:rsidRPr="003072D4">
        <w:rPr>
          <w:i/>
          <w:iCs/>
          <w:szCs w:val="24"/>
          <w:highlight w:val="yellow"/>
        </w:rPr>
        <w:t xml:space="preserve"> </w:t>
      </w:r>
      <w:proofErr w:type="spellStart"/>
      <w:r w:rsidRPr="003072D4">
        <w:rPr>
          <w:i/>
          <w:iCs/>
          <w:szCs w:val="24"/>
          <w:highlight w:val="yellow"/>
        </w:rPr>
        <w:t>private_key.pem</w:t>
      </w:r>
      <w:proofErr w:type="spellEnd"/>
      <w:r w:rsidRPr="003072D4">
        <w:rPr>
          <w:i/>
          <w:iCs/>
          <w:szCs w:val="24"/>
          <w:highlight w:val="yellow"/>
        </w:rPr>
        <w:t xml:space="preserve"> -in </w:t>
      </w:r>
      <w:proofErr w:type="spellStart"/>
      <w:r w:rsidRPr="003072D4">
        <w:rPr>
          <w:i/>
          <w:iCs/>
          <w:szCs w:val="24"/>
          <w:highlight w:val="yellow"/>
        </w:rPr>
        <w:t>request.csr</w:t>
      </w:r>
      <w:proofErr w:type="spellEnd"/>
      <w:r w:rsidRPr="003072D4">
        <w:rPr>
          <w:i/>
          <w:iCs/>
          <w:szCs w:val="24"/>
          <w:highlight w:val="yellow"/>
        </w:rPr>
        <w:t xml:space="preserve"> -</w:t>
      </w:r>
      <w:proofErr w:type="spellStart"/>
      <w:r w:rsidRPr="003072D4">
        <w:rPr>
          <w:i/>
          <w:iCs/>
          <w:szCs w:val="24"/>
          <w:highlight w:val="yellow"/>
        </w:rPr>
        <w:t>out</w:t>
      </w:r>
      <w:proofErr w:type="spellEnd"/>
      <w:r w:rsidRPr="003072D4">
        <w:rPr>
          <w:i/>
          <w:iCs/>
          <w:szCs w:val="24"/>
          <w:highlight w:val="yellow"/>
        </w:rPr>
        <w:t xml:space="preserve"> </w:t>
      </w:r>
      <w:proofErr w:type="spellStart"/>
      <w:r w:rsidRPr="003072D4">
        <w:rPr>
          <w:i/>
          <w:iCs/>
          <w:szCs w:val="24"/>
          <w:highlight w:val="yellow"/>
        </w:rPr>
        <w:t>certificate.pem</w:t>
      </w:r>
      <w:proofErr w:type="spellEnd"/>
      <w:r w:rsidRPr="003072D4">
        <w:rPr>
          <w:i/>
          <w:iCs/>
          <w:szCs w:val="24"/>
          <w:highlight w:val="yellow"/>
        </w:rPr>
        <w:t xml:space="preserve"> -</w:t>
      </w:r>
      <w:proofErr w:type="spellStart"/>
      <w:r w:rsidRPr="003072D4">
        <w:rPr>
          <w:i/>
          <w:iCs/>
          <w:szCs w:val="24"/>
          <w:highlight w:val="yellow"/>
        </w:rPr>
        <w:t>days</w:t>
      </w:r>
      <w:proofErr w:type="spellEnd"/>
      <w:r w:rsidRPr="003072D4">
        <w:rPr>
          <w:i/>
          <w:iCs/>
          <w:szCs w:val="24"/>
          <w:highlight w:val="yellow"/>
        </w:rPr>
        <w:t xml:space="preserve"> 365</w:t>
      </w:r>
    </w:p>
    <w:p w14:paraId="02E6ACB6" w14:textId="77777777" w:rsidR="003072D4" w:rsidRDefault="003072D4" w:rsidP="003072D4">
      <w:pPr>
        <w:spacing w:after="160" w:line="259" w:lineRule="auto"/>
        <w:jc w:val="left"/>
        <w:rPr>
          <w:szCs w:val="24"/>
        </w:rPr>
      </w:pPr>
      <w:r w:rsidRPr="003072D4">
        <w:rPr>
          <w:szCs w:val="24"/>
        </w:rPr>
        <w:t>Este comando genera un certificado válido por 365 días, firmado con la misma clave privada creada anteriormente. El resultado es un certificado funcional, pero no validado por una entidad de confianza pública.</w:t>
      </w:r>
    </w:p>
    <w:p w14:paraId="3060D4F6" w14:textId="77777777" w:rsidR="00C0647E" w:rsidRDefault="00C0647E" w:rsidP="003072D4">
      <w:pPr>
        <w:spacing w:after="160" w:line="259" w:lineRule="auto"/>
        <w:jc w:val="left"/>
        <w:rPr>
          <w:szCs w:val="24"/>
        </w:rPr>
      </w:pPr>
    </w:p>
    <w:p w14:paraId="7D666523" w14:textId="77777777" w:rsidR="00C0647E" w:rsidRPr="003072D4" w:rsidRDefault="00C0647E" w:rsidP="003072D4">
      <w:pPr>
        <w:spacing w:after="160" w:line="259" w:lineRule="auto"/>
        <w:jc w:val="left"/>
        <w:rPr>
          <w:szCs w:val="24"/>
        </w:rPr>
      </w:pPr>
    </w:p>
    <w:p w14:paraId="667C6C60" w14:textId="77777777" w:rsidR="003072D4" w:rsidRPr="003072D4" w:rsidRDefault="003072D4" w:rsidP="003072D4">
      <w:pPr>
        <w:spacing w:after="160" w:line="259" w:lineRule="auto"/>
        <w:jc w:val="left"/>
        <w:rPr>
          <w:szCs w:val="24"/>
        </w:rPr>
      </w:pPr>
      <w:r w:rsidRPr="003072D4">
        <w:rPr>
          <w:szCs w:val="24"/>
        </w:rPr>
        <w:lastRenderedPageBreak/>
        <w:t>Al finalizar este proceso se obtuvieron los siguientes archivos:</w:t>
      </w:r>
    </w:p>
    <w:p w14:paraId="4E5689CD" w14:textId="77777777" w:rsidR="003072D4" w:rsidRPr="003072D4" w:rsidRDefault="003072D4" w:rsidP="003072D4">
      <w:pPr>
        <w:numPr>
          <w:ilvl w:val="0"/>
          <w:numId w:val="53"/>
        </w:numPr>
        <w:spacing w:after="160" w:line="259" w:lineRule="auto"/>
        <w:jc w:val="left"/>
        <w:rPr>
          <w:szCs w:val="24"/>
        </w:rPr>
      </w:pPr>
      <w:proofErr w:type="spellStart"/>
      <w:r w:rsidRPr="003072D4">
        <w:rPr>
          <w:szCs w:val="24"/>
        </w:rPr>
        <w:t>private_key.pem</w:t>
      </w:r>
      <w:proofErr w:type="spellEnd"/>
      <w:r w:rsidRPr="003072D4">
        <w:rPr>
          <w:szCs w:val="24"/>
        </w:rPr>
        <w:t xml:space="preserve"> </w:t>
      </w:r>
    </w:p>
    <w:p w14:paraId="68F14FAB" w14:textId="77777777" w:rsidR="003072D4" w:rsidRPr="003072D4" w:rsidRDefault="003072D4" w:rsidP="003072D4">
      <w:pPr>
        <w:numPr>
          <w:ilvl w:val="0"/>
          <w:numId w:val="53"/>
        </w:numPr>
        <w:spacing w:after="160" w:line="259" w:lineRule="auto"/>
        <w:jc w:val="left"/>
        <w:rPr>
          <w:szCs w:val="24"/>
        </w:rPr>
      </w:pPr>
      <w:proofErr w:type="spellStart"/>
      <w:r w:rsidRPr="003072D4">
        <w:rPr>
          <w:szCs w:val="24"/>
        </w:rPr>
        <w:t>request.csr</w:t>
      </w:r>
      <w:proofErr w:type="spellEnd"/>
      <w:r w:rsidRPr="003072D4">
        <w:rPr>
          <w:szCs w:val="24"/>
        </w:rPr>
        <w:t xml:space="preserve"> </w:t>
      </w:r>
    </w:p>
    <w:p w14:paraId="0C8A36EE" w14:textId="77777777" w:rsidR="003072D4" w:rsidRPr="003072D4" w:rsidRDefault="003072D4" w:rsidP="003072D4">
      <w:pPr>
        <w:numPr>
          <w:ilvl w:val="0"/>
          <w:numId w:val="53"/>
        </w:numPr>
        <w:spacing w:after="160" w:line="259" w:lineRule="auto"/>
        <w:jc w:val="left"/>
        <w:rPr>
          <w:szCs w:val="24"/>
        </w:rPr>
      </w:pPr>
      <w:proofErr w:type="spellStart"/>
      <w:r w:rsidRPr="003072D4">
        <w:rPr>
          <w:szCs w:val="24"/>
        </w:rPr>
        <w:t>certificate.pem</w:t>
      </w:r>
      <w:proofErr w:type="spellEnd"/>
    </w:p>
    <w:p w14:paraId="2D9539E0" w14:textId="50DA0696" w:rsidR="002177BC" w:rsidRDefault="002177BC" w:rsidP="0043746F">
      <w:pPr>
        <w:spacing w:after="160" w:line="259" w:lineRule="auto"/>
        <w:jc w:val="left"/>
        <w:rPr>
          <w:szCs w:val="24"/>
        </w:rPr>
      </w:pPr>
    </w:p>
    <w:p w14:paraId="6AC84342" w14:textId="77777777" w:rsidR="00622270" w:rsidRPr="00622270" w:rsidRDefault="00622270" w:rsidP="00622270">
      <w:pPr>
        <w:spacing w:after="160" w:line="259" w:lineRule="auto"/>
        <w:jc w:val="left"/>
        <w:rPr>
          <w:b/>
          <w:bCs/>
          <w:szCs w:val="24"/>
        </w:rPr>
      </w:pPr>
      <w:r w:rsidRPr="00622270">
        <w:rPr>
          <w:b/>
          <w:bCs/>
          <w:szCs w:val="24"/>
        </w:rPr>
        <w:t>4.3 Configuración del servidor HTTPS en Express</w:t>
      </w:r>
    </w:p>
    <w:p w14:paraId="1FC93D21" w14:textId="77777777" w:rsidR="00622270" w:rsidRPr="00622270" w:rsidRDefault="00622270" w:rsidP="00622270">
      <w:pPr>
        <w:spacing w:after="160" w:line="259" w:lineRule="auto"/>
        <w:jc w:val="left"/>
        <w:rPr>
          <w:szCs w:val="24"/>
        </w:rPr>
      </w:pPr>
      <w:r w:rsidRPr="00622270">
        <w:rPr>
          <w:szCs w:val="24"/>
        </w:rPr>
        <w:t xml:space="preserve">La pauta de evaluación indica expresamente que no basta con utilizar </w:t>
      </w:r>
      <w:proofErr w:type="spellStart"/>
      <w:proofErr w:type="gramStart"/>
      <w:r w:rsidRPr="00622270">
        <w:rPr>
          <w:szCs w:val="24"/>
        </w:rPr>
        <w:t>app.listen</w:t>
      </w:r>
      <w:proofErr w:type="spellEnd"/>
      <w:proofErr w:type="gramEnd"/>
      <w:r w:rsidRPr="00622270">
        <w:rPr>
          <w:szCs w:val="24"/>
        </w:rPr>
        <w:t xml:space="preserve">() para levantar un servidor HTTPS, sino que debe utilizarse el módulo nativo https de Node.js junto con </w:t>
      </w:r>
      <w:proofErr w:type="spellStart"/>
      <w:r w:rsidRPr="00622270">
        <w:rPr>
          <w:szCs w:val="24"/>
        </w:rPr>
        <w:t>fs</w:t>
      </w:r>
      <w:proofErr w:type="spellEnd"/>
      <w:r w:rsidRPr="00622270">
        <w:rPr>
          <w:szCs w:val="24"/>
        </w:rPr>
        <w:t xml:space="preserve"> para leer la clave privada y el certificado. </w:t>
      </w:r>
    </w:p>
    <w:p w14:paraId="063AE219" w14:textId="77777777" w:rsidR="00622270" w:rsidRPr="00622270" w:rsidRDefault="00622270" w:rsidP="00622270">
      <w:pPr>
        <w:spacing w:after="160" w:line="259" w:lineRule="auto"/>
        <w:jc w:val="left"/>
        <w:rPr>
          <w:szCs w:val="24"/>
        </w:rPr>
      </w:pPr>
      <w:r w:rsidRPr="00622270">
        <w:rPr>
          <w:szCs w:val="24"/>
        </w:rPr>
        <w:t>El archivo server.js quedó configurado de la siguiente manera:</w:t>
      </w:r>
    </w:p>
    <w:p w14:paraId="62A59C4B" w14:textId="640F2A13" w:rsidR="00B42C56" w:rsidRDefault="00B42C56" w:rsidP="00B42C56">
      <w:pPr>
        <w:spacing w:after="160" w:line="259" w:lineRule="auto"/>
        <w:jc w:val="left"/>
        <w:rPr>
          <w:szCs w:val="24"/>
        </w:rPr>
      </w:pPr>
      <w:r w:rsidRPr="00B42C56">
        <w:rPr>
          <w:noProof/>
          <w:szCs w:val="24"/>
        </w:rPr>
        <w:drawing>
          <wp:inline distT="0" distB="0" distL="0" distR="0" wp14:anchorId="644FC0D5" wp14:editId="0B917E2A">
            <wp:extent cx="6086475" cy="3695700"/>
            <wp:effectExtent l="0" t="0" r="9525" b="0"/>
            <wp:docPr id="13299824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86805" cy="3695900"/>
                    </a:xfrm>
                    <a:prstGeom prst="rect">
                      <a:avLst/>
                    </a:prstGeom>
                    <a:noFill/>
                    <a:ln>
                      <a:noFill/>
                    </a:ln>
                  </pic:spPr>
                </pic:pic>
              </a:graphicData>
            </a:graphic>
          </wp:inline>
        </w:drawing>
      </w:r>
    </w:p>
    <w:p w14:paraId="66593C3A" w14:textId="77777777" w:rsidR="00293056" w:rsidRDefault="00293056" w:rsidP="00B42C56">
      <w:pPr>
        <w:spacing w:after="160" w:line="259" w:lineRule="auto"/>
        <w:jc w:val="left"/>
        <w:rPr>
          <w:szCs w:val="24"/>
        </w:rPr>
      </w:pPr>
    </w:p>
    <w:p w14:paraId="045E6310" w14:textId="2FE2A836" w:rsidR="00293056" w:rsidRPr="00E27F5B" w:rsidRDefault="00293056" w:rsidP="00B42C56">
      <w:pPr>
        <w:spacing w:after="160" w:line="259" w:lineRule="auto"/>
        <w:jc w:val="left"/>
        <w:rPr>
          <w:b/>
          <w:bCs/>
          <w:szCs w:val="24"/>
        </w:rPr>
      </w:pPr>
      <w:r w:rsidRPr="00E27F5B">
        <w:rPr>
          <w:b/>
          <w:bCs/>
          <w:szCs w:val="24"/>
        </w:rPr>
        <w:lastRenderedPageBreak/>
        <w:t>4.4 Evidencia de funcionamiento</w:t>
      </w:r>
    </w:p>
    <w:p w14:paraId="5438D247" w14:textId="77777777" w:rsidR="00293056" w:rsidRDefault="00293056" w:rsidP="00B42C56">
      <w:pPr>
        <w:spacing w:after="160" w:line="259" w:lineRule="auto"/>
        <w:jc w:val="left"/>
        <w:rPr>
          <w:szCs w:val="24"/>
        </w:rPr>
      </w:pPr>
    </w:p>
    <w:p w14:paraId="62ADCA2D" w14:textId="34E6670A" w:rsidR="00E27F5B" w:rsidRPr="00E27F5B" w:rsidRDefault="00E27F5B" w:rsidP="00E27F5B">
      <w:pPr>
        <w:spacing w:after="160" w:line="259" w:lineRule="auto"/>
        <w:jc w:val="left"/>
        <w:rPr>
          <w:szCs w:val="24"/>
        </w:rPr>
      </w:pPr>
      <w:r w:rsidRPr="00E27F5B">
        <w:rPr>
          <w:noProof/>
          <w:szCs w:val="24"/>
        </w:rPr>
        <w:drawing>
          <wp:inline distT="0" distB="0" distL="0" distR="0" wp14:anchorId="6F6A78EB" wp14:editId="04214645">
            <wp:extent cx="5702300" cy="2705735"/>
            <wp:effectExtent l="0" t="0" r="0" b="0"/>
            <wp:docPr id="204891766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02300" cy="2705735"/>
                    </a:xfrm>
                    <a:prstGeom prst="rect">
                      <a:avLst/>
                    </a:prstGeom>
                    <a:noFill/>
                    <a:ln>
                      <a:noFill/>
                    </a:ln>
                  </pic:spPr>
                </pic:pic>
              </a:graphicData>
            </a:graphic>
          </wp:inline>
        </w:drawing>
      </w:r>
    </w:p>
    <w:p w14:paraId="3423FE05" w14:textId="77777777" w:rsidR="00293056" w:rsidRDefault="00293056" w:rsidP="00B42C56">
      <w:pPr>
        <w:spacing w:after="160" w:line="259" w:lineRule="auto"/>
        <w:jc w:val="left"/>
        <w:rPr>
          <w:szCs w:val="24"/>
        </w:rPr>
      </w:pPr>
    </w:p>
    <w:p w14:paraId="7280953E" w14:textId="6CF216C3" w:rsidR="00E27F5B" w:rsidRPr="00E27F5B" w:rsidRDefault="00E27F5B" w:rsidP="00E27F5B">
      <w:pPr>
        <w:spacing w:after="160" w:line="259" w:lineRule="auto"/>
        <w:jc w:val="left"/>
        <w:rPr>
          <w:szCs w:val="24"/>
        </w:rPr>
      </w:pPr>
      <w:r w:rsidRPr="00E27F5B">
        <w:rPr>
          <w:noProof/>
          <w:szCs w:val="24"/>
        </w:rPr>
        <w:drawing>
          <wp:inline distT="0" distB="0" distL="0" distR="0" wp14:anchorId="2EBBB7A2" wp14:editId="4501EEDB">
            <wp:extent cx="5702300" cy="2705735"/>
            <wp:effectExtent l="0" t="0" r="0" b="0"/>
            <wp:docPr id="90196508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02300" cy="2705735"/>
                    </a:xfrm>
                    <a:prstGeom prst="rect">
                      <a:avLst/>
                    </a:prstGeom>
                    <a:noFill/>
                    <a:ln>
                      <a:noFill/>
                    </a:ln>
                  </pic:spPr>
                </pic:pic>
              </a:graphicData>
            </a:graphic>
          </wp:inline>
        </w:drawing>
      </w:r>
    </w:p>
    <w:p w14:paraId="44007C51" w14:textId="77777777" w:rsidR="00E27F5B" w:rsidRPr="00B42C56" w:rsidRDefault="00E27F5B" w:rsidP="00B42C56">
      <w:pPr>
        <w:spacing w:after="160" w:line="259" w:lineRule="auto"/>
        <w:jc w:val="left"/>
        <w:rPr>
          <w:szCs w:val="24"/>
        </w:rPr>
      </w:pPr>
    </w:p>
    <w:p w14:paraId="1EA72191" w14:textId="77777777" w:rsidR="00622270" w:rsidRPr="00325C35" w:rsidRDefault="00622270" w:rsidP="0043746F">
      <w:pPr>
        <w:spacing w:after="160" w:line="259" w:lineRule="auto"/>
        <w:jc w:val="left"/>
        <w:rPr>
          <w:szCs w:val="24"/>
        </w:rPr>
      </w:pPr>
    </w:p>
    <w:p w14:paraId="041D72AA" w14:textId="77777777" w:rsidR="00EA1F44" w:rsidRPr="00EA1F44" w:rsidRDefault="00EA1F44" w:rsidP="00EA1F44">
      <w:pPr>
        <w:spacing w:after="160" w:line="259" w:lineRule="auto"/>
        <w:jc w:val="left"/>
        <w:rPr>
          <w:b/>
          <w:bCs/>
          <w:szCs w:val="24"/>
        </w:rPr>
      </w:pPr>
      <w:r w:rsidRPr="00EA1F44">
        <w:rPr>
          <w:b/>
          <w:bCs/>
          <w:szCs w:val="24"/>
        </w:rPr>
        <w:lastRenderedPageBreak/>
        <w:t>Explicación del código</w:t>
      </w:r>
    </w:p>
    <w:p w14:paraId="78C4A970" w14:textId="77777777" w:rsidR="00EA1F44" w:rsidRPr="00EA1F44" w:rsidRDefault="00EA1F44" w:rsidP="00EA1F44">
      <w:pPr>
        <w:numPr>
          <w:ilvl w:val="0"/>
          <w:numId w:val="54"/>
        </w:numPr>
        <w:spacing w:after="160" w:line="259" w:lineRule="auto"/>
        <w:jc w:val="left"/>
        <w:rPr>
          <w:szCs w:val="24"/>
        </w:rPr>
      </w:pPr>
      <w:proofErr w:type="spellStart"/>
      <w:r w:rsidRPr="00EA1F44">
        <w:rPr>
          <w:szCs w:val="24"/>
        </w:rPr>
        <w:t>express</w:t>
      </w:r>
      <w:proofErr w:type="spellEnd"/>
      <w:r w:rsidRPr="00EA1F44">
        <w:rPr>
          <w:szCs w:val="24"/>
        </w:rPr>
        <w:t xml:space="preserve">: se utiliza para crear la aplicación web. </w:t>
      </w:r>
    </w:p>
    <w:p w14:paraId="2BA52B0B" w14:textId="77777777" w:rsidR="00EA1F44" w:rsidRPr="00EA1F44" w:rsidRDefault="00EA1F44" w:rsidP="00EA1F44">
      <w:pPr>
        <w:numPr>
          <w:ilvl w:val="0"/>
          <w:numId w:val="54"/>
        </w:numPr>
        <w:spacing w:after="160" w:line="259" w:lineRule="auto"/>
        <w:jc w:val="left"/>
        <w:rPr>
          <w:szCs w:val="24"/>
        </w:rPr>
      </w:pPr>
      <w:r w:rsidRPr="00EA1F44">
        <w:rPr>
          <w:szCs w:val="24"/>
        </w:rPr>
        <w:t xml:space="preserve">https: permite crear el servidor seguro. </w:t>
      </w:r>
    </w:p>
    <w:p w14:paraId="7A711A7C" w14:textId="77777777" w:rsidR="00EA1F44" w:rsidRPr="00EA1F44" w:rsidRDefault="00EA1F44" w:rsidP="00EA1F44">
      <w:pPr>
        <w:numPr>
          <w:ilvl w:val="0"/>
          <w:numId w:val="54"/>
        </w:numPr>
        <w:spacing w:after="160" w:line="259" w:lineRule="auto"/>
        <w:jc w:val="left"/>
        <w:rPr>
          <w:szCs w:val="24"/>
        </w:rPr>
      </w:pPr>
      <w:proofErr w:type="spellStart"/>
      <w:r w:rsidRPr="00EA1F44">
        <w:rPr>
          <w:szCs w:val="24"/>
        </w:rPr>
        <w:t>fs</w:t>
      </w:r>
      <w:proofErr w:type="spellEnd"/>
      <w:r w:rsidRPr="00EA1F44">
        <w:rPr>
          <w:szCs w:val="24"/>
        </w:rPr>
        <w:t xml:space="preserve">: se utiliza para leer los archivos del certificado y la clave privada. </w:t>
      </w:r>
    </w:p>
    <w:p w14:paraId="601210EA" w14:textId="77777777" w:rsidR="00EA1F44" w:rsidRPr="00EA1F44" w:rsidRDefault="00EA1F44" w:rsidP="00EA1F44">
      <w:pPr>
        <w:numPr>
          <w:ilvl w:val="0"/>
          <w:numId w:val="54"/>
        </w:numPr>
        <w:spacing w:after="160" w:line="259" w:lineRule="auto"/>
        <w:jc w:val="left"/>
        <w:rPr>
          <w:szCs w:val="24"/>
        </w:rPr>
      </w:pPr>
      <w:proofErr w:type="spellStart"/>
      <w:proofErr w:type="gramStart"/>
      <w:r w:rsidRPr="00EA1F44">
        <w:rPr>
          <w:szCs w:val="24"/>
        </w:rPr>
        <w:t>app.get</w:t>
      </w:r>
      <w:proofErr w:type="spellEnd"/>
      <w:r w:rsidRPr="00EA1F44">
        <w:rPr>
          <w:szCs w:val="24"/>
        </w:rPr>
        <w:t>(</w:t>
      </w:r>
      <w:proofErr w:type="gramEnd"/>
      <w:r w:rsidRPr="00EA1F44">
        <w:rPr>
          <w:szCs w:val="24"/>
        </w:rPr>
        <w:t xml:space="preserve">'/'): define una ruta básica para comprobar el funcionamiento del servidor. </w:t>
      </w:r>
    </w:p>
    <w:p w14:paraId="301FC33D" w14:textId="77777777" w:rsidR="00EA1F44" w:rsidRPr="00EA1F44" w:rsidRDefault="00EA1F44" w:rsidP="00EA1F44">
      <w:pPr>
        <w:numPr>
          <w:ilvl w:val="0"/>
          <w:numId w:val="54"/>
        </w:numPr>
        <w:spacing w:after="160" w:line="259" w:lineRule="auto"/>
        <w:jc w:val="left"/>
        <w:rPr>
          <w:szCs w:val="24"/>
        </w:rPr>
      </w:pPr>
      <w:proofErr w:type="spellStart"/>
      <w:proofErr w:type="gramStart"/>
      <w:r w:rsidRPr="00EA1F44">
        <w:rPr>
          <w:szCs w:val="24"/>
        </w:rPr>
        <w:t>fs.readFileSync</w:t>
      </w:r>
      <w:proofErr w:type="spellEnd"/>
      <w:proofErr w:type="gramEnd"/>
      <w:r w:rsidRPr="00EA1F44">
        <w:rPr>
          <w:szCs w:val="24"/>
        </w:rPr>
        <w:t xml:space="preserve">(...): carga en memoria la clave privada y el certificado. </w:t>
      </w:r>
    </w:p>
    <w:p w14:paraId="4D91DA05" w14:textId="77777777" w:rsidR="00EA1F44" w:rsidRPr="00EA1F44" w:rsidRDefault="00EA1F44" w:rsidP="00EA1F44">
      <w:pPr>
        <w:numPr>
          <w:ilvl w:val="0"/>
          <w:numId w:val="54"/>
        </w:numPr>
        <w:spacing w:after="160" w:line="259" w:lineRule="auto"/>
        <w:jc w:val="left"/>
        <w:rPr>
          <w:szCs w:val="24"/>
        </w:rPr>
      </w:pPr>
      <w:proofErr w:type="spellStart"/>
      <w:proofErr w:type="gramStart"/>
      <w:r w:rsidRPr="00EA1F44">
        <w:rPr>
          <w:szCs w:val="24"/>
        </w:rPr>
        <w:t>https.createServer</w:t>
      </w:r>
      <w:proofErr w:type="spellEnd"/>
      <w:proofErr w:type="gramEnd"/>
      <w:r w:rsidRPr="00EA1F44">
        <w:rPr>
          <w:szCs w:val="24"/>
        </w:rPr>
        <w:t>(</w:t>
      </w:r>
      <w:proofErr w:type="spellStart"/>
      <w:r w:rsidRPr="00EA1F44">
        <w:rPr>
          <w:szCs w:val="24"/>
        </w:rPr>
        <w:t>options</w:t>
      </w:r>
      <w:proofErr w:type="spellEnd"/>
      <w:r w:rsidRPr="00EA1F44">
        <w:rPr>
          <w:szCs w:val="24"/>
        </w:rPr>
        <w:t xml:space="preserve">, app): crea el servidor HTTPS. </w:t>
      </w:r>
    </w:p>
    <w:p w14:paraId="6F65CA01" w14:textId="77777777" w:rsidR="00EA1F44" w:rsidRPr="00EA1F44" w:rsidRDefault="00EA1F44" w:rsidP="00EA1F44">
      <w:pPr>
        <w:numPr>
          <w:ilvl w:val="0"/>
          <w:numId w:val="54"/>
        </w:numPr>
        <w:spacing w:after="160" w:line="259" w:lineRule="auto"/>
        <w:jc w:val="left"/>
        <w:rPr>
          <w:szCs w:val="24"/>
        </w:rPr>
      </w:pPr>
      <w:proofErr w:type="gramStart"/>
      <w:r w:rsidRPr="00EA1F44">
        <w:rPr>
          <w:szCs w:val="24"/>
        </w:rPr>
        <w:t>.listen</w:t>
      </w:r>
      <w:proofErr w:type="gramEnd"/>
      <w:r w:rsidRPr="00EA1F44">
        <w:rPr>
          <w:szCs w:val="24"/>
        </w:rPr>
        <w:t xml:space="preserve">(8080): levanta el servicio en el puerto 8080. </w:t>
      </w:r>
    </w:p>
    <w:p w14:paraId="2F03808D" w14:textId="77777777" w:rsidR="00EA1F44" w:rsidRDefault="00EA1F44" w:rsidP="00EA1F44">
      <w:pPr>
        <w:spacing w:after="160" w:line="259" w:lineRule="auto"/>
        <w:jc w:val="left"/>
        <w:rPr>
          <w:szCs w:val="24"/>
        </w:rPr>
      </w:pPr>
      <w:r w:rsidRPr="00EA1F44">
        <w:rPr>
          <w:szCs w:val="24"/>
        </w:rPr>
        <w:t xml:space="preserve">Esta configuración permite que el servidor atienda solicitudes mediante HTTPS utilizando el certificado </w:t>
      </w:r>
      <w:proofErr w:type="spellStart"/>
      <w:r w:rsidRPr="00EA1F44">
        <w:rPr>
          <w:szCs w:val="24"/>
        </w:rPr>
        <w:t>auto-firmado</w:t>
      </w:r>
      <w:proofErr w:type="spellEnd"/>
      <w:r w:rsidRPr="00EA1F44">
        <w:rPr>
          <w:szCs w:val="24"/>
        </w:rPr>
        <w:t xml:space="preserve"> generado previamente.</w:t>
      </w:r>
    </w:p>
    <w:p w14:paraId="16ED03D1" w14:textId="77777777" w:rsidR="00737CD9" w:rsidRPr="00EA1F44" w:rsidRDefault="00737CD9" w:rsidP="00EA1F44">
      <w:pPr>
        <w:spacing w:after="160" w:line="259" w:lineRule="auto"/>
        <w:jc w:val="left"/>
        <w:rPr>
          <w:szCs w:val="24"/>
        </w:rPr>
      </w:pPr>
    </w:p>
    <w:p w14:paraId="3CF6AA4E" w14:textId="59A31D93" w:rsidR="00737CD9" w:rsidRPr="00737CD9" w:rsidRDefault="00737CD9" w:rsidP="00737CD9">
      <w:pPr>
        <w:spacing w:after="160" w:line="259" w:lineRule="auto"/>
        <w:jc w:val="left"/>
        <w:rPr>
          <w:b/>
          <w:bCs/>
          <w:szCs w:val="24"/>
        </w:rPr>
      </w:pPr>
      <w:r>
        <w:rPr>
          <w:b/>
          <w:bCs/>
          <w:szCs w:val="24"/>
        </w:rPr>
        <w:t>5</w:t>
      </w:r>
      <w:r w:rsidRPr="00737CD9">
        <w:rPr>
          <w:b/>
          <w:bCs/>
          <w:szCs w:val="24"/>
        </w:rPr>
        <w:t>. Comprensión de protocolos, seguridad y cifrado</w:t>
      </w:r>
    </w:p>
    <w:p w14:paraId="5DF04D4C" w14:textId="77777777" w:rsidR="00737CD9" w:rsidRPr="00737CD9" w:rsidRDefault="00737CD9" w:rsidP="00737CD9">
      <w:pPr>
        <w:spacing w:after="160" w:line="259" w:lineRule="auto"/>
        <w:jc w:val="left"/>
        <w:rPr>
          <w:szCs w:val="24"/>
        </w:rPr>
      </w:pPr>
      <w:r w:rsidRPr="00737CD9">
        <w:rPr>
          <w:szCs w:val="24"/>
        </w:rPr>
        <w:t xml:space="preserve">La implementación realizada en esta actividad permite relacionar de forma práctica diversos conceptos fundamentales de seguridad web. En primer lugar, el uso de HTTPS demuestra cómo es posible proteger la transmisión de datos entre el cliente y el servidor mediante el cifrado TLS. Este cifrado evita que la información viaje en texto plano y reduce la posibilidad de que terceros intercepten credenciales, sesiones o contenido sensible. </w:t>
      </w:r>
    </w:p>
    <w:p w14:paraId="66D24A14" w14:textId="77777777" w:rsidR="00737CD9" w:rsidRPr="00737CD9" w:rsidRDefault="00737CD9" w:rsidP="00737CD9">
      <w:pPr>
        <w:spacing w:after="160" w:line="259" w:lineRule="auto"/>
        <w:jc w:val="left"/>
        <w:rPr>
          <w:szCs w:val="24"/>
        </w:rPr>
      </w:pPr>
      <w:r w:rsidRPr="00737CD9">
        <w:rPr>
          <w:szCs w:val="24"/>
        </w:rPr>
        <w:t xml:space="preserve">En segundo lugar, el certificado digital cumple una función de autenticación, ya que permite asociar una clave pública con una determinada identidad. Sin embargo, cuando el certificado es </w:t>
      </w:r>
      <w:proofErr w:type="spellStart"/>
      <w:r w:rsidRPr="00737CD9">
        <w:rPr>
          <w:szCs w:val="24"/>
        </w:rPr>
        <w:t>auto-firmado</w:t>
      </w:r>
      <w:proofErr w:type="spellEnd"/>
      <w:r w:rsidRPr="00737CD9">
        <w:rPr>
          <w:szCs w:val="24"/>
        </w:rPr>
        <w:t xml:space="preserve">, el navegador no tiene forma de comprobar de manera confiable que esa identidad haya sido validada por una entidad reconocida. Por ello, aunque exista cifrado, no se genera confianza automática. </w:t>
      </w:r>
    </w:p>
    <w:p w14:paraId="2C70C991" w14:textId="77777777" w:rsidR="00737CD9" w:rsidRPr="00737CD9" w:rsidRDefault="00737CD9" w:rsidP="00737CD9">
      <w:pPr>
        <w:spacing w:after="160" w:line="259" w:lineRule="auto"/>
        <w:jc w:val="left"/>
        <w:rPr>
          <w:szCs w:val="24"/>
        </w:rPr>
      </w:pPr>
      <w:r w:rsidRPr="00737CD9">
        <w:rPr>
          <w:szCs w:val="24"/>
        </w:rPr>
        <w:t xml:space="preserve">Finalmente, esta experiencia evidencia el rol del </w:t>
      </w:r>
      <w:proofErr w:type="spellStart"/>
      <w:r w:rsidRPr="00737CD9">
        <w:rPr>
          <w:szCs w:val="24"/>
        </w:rPr>
        <w:t>Backend</w:t>
      </w:r>
      <w:proofErr w:type="spellEnd"/>
      <w:r w:rsidRPr="00737CD9">
        <w:rPr>
          <w:szCs w:val="24"/>
        </w:rPr>
        <w:t xml:space="preserve"> en la seguridad de la aplicación. No basta con desarrollar rutas o lógica de negocio; </w:t>
      </w:r>
      <w:r w:rsidRPr="00737CD9">
        <w:rPr>
          <w:szCs w:val="24"/>
        </w:rPr>
        <w:lastRenderedPageBreak/>
        <w:t xml:space="preserve">también es responsabilidad del </w:t>
      </w:r>
      <w:proofErr w:type="spellStart"/>
      <w:r w:rsidRPr="00737CD9">
        <w:rPr>
          <w:szCs w:val="24"/>
        </w:rPr>
        <w:t>Backend</w:t>
      </w:r>
      <w:proofErr w:type="spellEnd"/>
      <w:r w:rsidRPr="00737CD9">
        <w:rPr>
          <w:szCs w:val="24"/>
        </w:rPr>
        <w:t xml:space="preserve"> implementar configuraciones seguras, administrar certificados y garantizar que la plataforma opere bajo estándares modernos de protección de datos. </w:t>
      </w:r>
    </w:p>
    <w:p w14:paraId="573B9BE1" w14:textId="24D7FC74" w:rsidR="002177BC" w:rsidRPr="00325C35" w:rsidRDefault="002177BC" w:rsidP="0043746F">
      <w:pPr>
        <w:spacing w:after="160" w:line="259" w:lineRule="auto"/>
        <w:jc w:val="left"/>
        <w:rPr>
          <w:szCs w:val="24"/>
        </w:rPr>
      </w:pPr>
    </w:p>
    <w:p w14:paraId="770C70DE" w14:textId="1C1D58A1" w:rsidR="004E2B52" w:rsidRDefault="004E2B52" w:rsidP="004E2B52">
      <w:pPr>
        <w:spacing w:after="160" w:line="259" w:lineRule="auto"/>
        <w:jc w:val="left"/>
        <w:rPr>
          <w:b/>
          <w:bCs/>
          <w:szCs w:val="24"/>
        </w:rPr>
      </w:pPr>
      <w:r>
        <w:rPr>
          <w:b/>
          <w:bCs/>
          <w:szCs w:val="24"/>
        </w:rPr>
        <w:t>6</w:t>
      </w:r>
      <w:r w:rsidRPr="004E2B52">
        <w:rPr>
          <w:b/>
          <w:bCs/>
          <w:szCs w:val="24"/>
        </w:rPr>
        <w:t>. Reflexión final</w:t>
      </w:r>
    </w:p>
    <w:p w14:paraId="05C098F2" w14:textId="77777777" w:rsidR="00A97414" w:rsidRPr="00A97414" w:rsidRDefault="00A97414" w:rsidP="00A97414">
      <w:pPr>
        <w:spacing w:after="160" w:line="259" w:lineRule="auto"/>
        <w:jc w:val="left"/>
        <w:rPr>
          <w:b/>
          <w:bCs/>
          <w:szCs w:val="24"/>
        </w:rPr>
      </w:pPr>
    </w:p>
    <w:p w14:paraId="48B8353C" w14:textId="77777777" w:rsidR="00A97414" w:rsidRPr="00A97414" w:rsidRDefault="00A97414" w:rsidP="00A97414">
      <w:pPr>
        <w:numPr>
          <w:ilvl w:val="1"/>
          <w:numId w:val="55"/>
        </w:numPr>
        <w:spacing w:after="160" w:line="259" w:lineRule="auto"/>
        <w:jc w:val="left"/>
        <w:rPr>
          <w:b/>
          <w:bCs/>
          <w:szCs w:val="24"/>
        </w:rPr>
      </w:pPr>
      <w:r w:rsidRPr="00A97414">
        <w:rPr>
          <w:b/>
          <w:bCs/>
          <w:i/>
          <w:iCs/>
          <w:szCs w:val="24"/>
        </w:rPr>
        <w:t xml:space="preserve">¿Por qué el navegador marca el sitio como inseguro a pesar de usar HTTPS y cómo se soluciona este problema en un entorno productivo real (por ejemplo, usando </w:t>
      </w:r>
      <w:proofErr w:type="spellStart"/>
      <w:r w:rsidRPr="00A97414">
        <w:rPr>
          <w:b/>
          <w:bCs/>
          <w:i/>
          <w:iCs/>
          <w:szCs w:val="24"/>
        </w:rPr>
        <w:t>Let’s</w:t>
      </w:r>
      <w:proofErr w:type="spellEnd"/>
      <w:r w:rsidRPr="00A97414">
        <w:rPr>
          <w:b/>
          <w:bCs/>
          <w:i/>
          <w:iCs/>
          <w:szCs w:val="24"/>
        </w:rPr>
        <w:t xml:space="preserve"> </w:t>
      </w:r>
      <w:proofErr w:type="spellStart"/>
      <w:r w:rsidRPr="00A97414">
        <w:rPr>
          <w:b/>
          <w:bCs/>
          <w:i/>
          <w:iCs/>
          <w:szCs w:val="24"/>
        </w:rPr>
        <w:t>Encrypt</w:t>
      </w:r>
      <w:proofErr w:type="spellEnd"/>
      <w:r w:rsidRPr="00A97414">
        <w:rPr>
          <w:b/>
          <w:bCs/>
          <w:i/>
          <w:iCs/>
          <w:szCs w:val="24"/>
        </w:rPr>
        <w:t xml:space="preserve"> con </w:t>
      </w:r>
      <w:proofErr w:type="spellStart"/>
      <w:r w:rsidRPr="00A97414">
        <w:rPr>
          <w:b/>
          <w:bCs/>
          <w:i/>
          <w:iCs/>
          <w:szCs w:val="24"/>
        </w:rPr>
        <w:t>Certbot</w:t>
      </w:r>
      <w:proofErr w:type="spellEnd"/>
      <w:r w:rsidRPr="00A97414">
        <w:rPr>
          <w:b/>
          <w:bCs/>
          <w:i/>
          <w:iCs/>
          <w:szCs w:val="24"/>
        </w:rPr>
        <w:t xml:space="preserve"> o proveedores comerciales)? </w:t>
      </w:r>
    </w:p>
    <w:p w14:paraId="1EDE4677" w14:textId="77777777" w:rsidR="00A97414" w:rsidRPr="004E2B52" w:rsidRDefault="00A97414" w:rsidP="00A97414">
      <w:pPr>
        <w:spacing w:after="160" w:line="259" w:lineRule="auto"/>
        <w:jc w:val="left"/>
        <w:rPr>
          <w:b/>
          <w:bCs/>
          <w:szCs w:val="24"/>
        </w:rPr>
      </w:pPr>
    </w:p>
    <w:p w14:paraId="3352E4E4" w14:textId="77777777" w:rsidR="004E2B52" w:rsidRPr="004E2B52" w:rsidRDefault="004E2B52" w:rsidP="004E2B52">
      <w:pPr>
        <w:spacing w:after="160" w:line="259" w:lineRule="auto"/>
        <w:jc w:val="left"/>
        <w:rPr>
          <w:szCs w:val="24"/>
        </w:rPr>
      </w:pPr>
      <w:r w:rsidRPr="004E2B52">
        <w:rPr>
          <w:szCs w:val="24"/>
        </w:rPr>
        <w:t xml:space="preserve">El navegador marca el sitio como inseguro a pesar de usar HTTPS porque el certificado empleado en esta actividad es </w:t>
      </w:r>
      <w:proofErr w:type="spellStart"/>
      <w:r w:rsidRPr="004E2B52">
        <w:rPr>
          <w:szCs w:val="24"/>
        </w:rPr>
        <w:t>auto-firmado</w:t>
      </w:r>
      <w:proofErr w:type="spellEnd"/>
      <w:r w:rsidRPr="004E2B52">
        <w:rPr>
          <w:szCs w:val="24"/>
        </w:rPr>
        <w:t xml:space="preserve">. Esto significa que, aunque existe cifrado entre el cliente y el servidor, el certificado no ha sido emitido ni validado por una autoridad certificadora confiable para el navegador. En consecuencia, el navegador no puede garantizar la autenticidad del sitio y muestra una advertencia de seguridad al usuario. </w:t>
      </w:r>
    </w:p>
    <w:p w14:paraId="0E23DC91" w14:textId="77777777" w:rsidR="004E2B52" w:rsidRPr="004E2B52" w:rsidRDefault="004E2B52" w:rsidP="004E2B52">
      <w:pPr>
        <w:spacing w:after="160" w:line="259" w:lineRule="auto"/>
        <w:jc w:val="left"/>
        <w:rPr>
          <w:szCs w:val="24"/>
        </w:rPr>
      </w:pPr>
      <w:r w:rsidRPr="004E2B52">
        <w:rPr>
          <w:szCs w:val="24"/>
        </w:rPr>
        <w:t xml:space="preserve">En un entorno productivo real, este problema se soluciona utilizando certificados emitidos por autoridades certificadoras reconocidas. Una de las alternativas más utilizadas es </w:t>
      </w:r>
      <w:proofErr w:type="spellStart"/>
      <w:r w:rsidRPr="004E2B52">
        <w:rPr>
          <w:szCs w:val="24"/>
        </w:rPr>
        <w:t>Let’s</w:t>
      </w:r>
      <w:proofErr w:type="spellEnd"/>
      <w:r w:rsidRPr="004E2B52">
        <w:rPr>
          <w:szCs w:val="24"/>
        </w:rPr>
        <w:t xml:space="preserve"> </w:t>
      </w:r>
      <w:proofErr w:type="spellStart"/>
      <w:r w:rsidRPr="004E2B52">
        <w:rPr>
          <w:szCs w:val="24"/>
        </w:rPr>
        <w:t>Encrypt</w:t>
      </w:r>
      <w:proofErr w:type="spellEnd"/>
      <w:r w:rsidRPr="004E2B52">
        <w:rPr>
          <w:szCs w:val="24"/>
        </w:rPr>
        <w:t xml:space="preserve">, que permite generar certificados SSL/TLS gratuitos y automatizar su renovación mediante el protocolo ACME. También existen proveedores comerciales que ofrecen certificados con distintos niveles de validación. Gracias a este modelo de confianza, los navegadores pueden verificar la legitimidad del certificado y establecer una conexión segura sin advertencias. </w:t>
      </w:r>
    </w:p>
    <w:p w14:paraId="10D16312" w14:textId="77777777" w:rsidR="004E2B52" w:rsidRDefault="004E2B52" w:rsidP="004E2B52">
      <w:pPr>
        <w:spacing w:after="160" w:line="259" w:lineRule="auto"/>
        <w:jc w:val="left"/>
        <w:rPr>
          <w:szCs w:val="24"/>
        </w:rPr>
      </w:pPr>
      <w:r w:rsidRPr="004E2B52">
        <w:rPr>
          <w:szCs w:val="24"/>
        </w:rPr>
        <w:t>Por lo tanto, esta actividad permitió comprender que HTTPS no depende únicamente de habilitar cifrado, sino también de contar con una cadena de confianza válida. Desde una perspectiva profesional, esto demuestra que la seguridad de una plataforma web requiere tanto configuración técnica como cumplimiento de buenas prácticas reconocidas por la industria.</w:t>
      </w:r>
    </w:p>
    <w:p w14:paraId="165F8362" w14:textId="328F52B6" w:rsidR="00BD34FB" w:rsidRPr="003505A0" w:rsidRDefault="003505A0" w:rsidP="004E2B52">
      <w:pPr>
        <w:spacing w:after="160" w:line="259" w:lineRule="auto"/>
        <w:jc w:val="left"/>
        <w:rPr>
          <w:b/>
          <w:bCs/>
          <w:szCs w:val="24"/>
        </w:rPr>
      </w:pPr>
      <w:r w:rsidRPr="003505A0">
        <w:rPr>
          <w:b/>
          <w:bCs/>
          <w:szCs w:val="24"/>
        </w:rPr>
        <w:lastRenderedPageBreak/>
        <w:t xml:space="preserve">7. Link </w:t>
      </w:r>
      <w:proofErr w:type="spellStart"/>
      <w:r w:rsidRPr="003505A0">
        <w:rPr>
          <w:b/>
          <w:bCs/>
          <w:szCs w:val="24"/>
        </w:rPr>
        <w:t>Github</w:t>
      </w:r>
      <w:proofErr w:type="spellEnd"/>
    </w:p>
    <w:p w14:paraId="18E1222F" w14:textId="47A27787" w:rsidR="003505A0" w:rsidRDefault="003505A0" w:rsidP="004E2B52">
      <w:pPr>
        <w:spacing w:after="160" w:line="259" w:lineRule="auto"/>
        <w:jc w:val="left"/>
        <w:rPr>
          <w:szCs w:val="24"/>
        </w:rPr>
      </w:pPr>
      <w:r w:rsidRPr="003505A0">
        <w:rPr>
          <w:szCs w:val="24"/>
        </w:rPr>
        <w:t>https://github.com/joaquinrojasf/backend-jwt-aiep.git</w:t>
      </w:r>
    </w:p>
    <w:p w14:paraId="57D99262" w14:textId="77777777" w:rsidR="00BD34FB" w:rsidRDefault="00BD34FB" w:rsidP="004E2B52">
      <w:pPr>
        <w:spacing w:after="160" w:line="259" w:lineRule="auto"/>
        <w:jc w:val="left"/>
        <w:rPr>
          <w:szCs w:val="24"/>
        </w:rPr>
      </w:pPr>
    </w:p>
    <w:p w14:paraId="3E998D4C" w14:textId="77777777" w:rsidR="00BD34FB" w:rsidRDefault="00BD34FB" w:rsidP="004E2B52">
      <w:pPr>
        <w:spacing w:after="160" w:line="259" w:lineRule="auto"/>
        <w:jc w:val="left"/>
        <w:rPr>
          <w:szCs w:val="24"/>
        </w:rPr>
      </w:pPr>
    </w:p>
    <w:p w14:paraId="6F4B0A72" w14:textId="77777777" w:rsidR="00BD34FB" w:rsidRDefault="00BD34FB" w:rsidP="004E2B52">
      <w:pPr>
        <w:spacing w:after="160" w:line="259" w:lineRule="auto"/>
        <w:jc w:val="left"/>
        <w:rPr>
          <w:szCs w:val="24"/>
        </w:rPr>
      </w:pPr>
    </w:p>
    <w:p w14:paraId="729E0C08" w14:textId="77777777" w:rsidR="00BD34FB" w:rsidRDefault="00BD34FB" w:rsidP="004E2B52">
      <w:pPr>
        <w:spacing w:after="160" w:line="259" w:lineRule="auto"/>
        <w:jc w:val="left"/>
        <w:rPr>
          <w:szCs w:val="24"/>
        </w:rPr>
      </w:pPr>
    </w:p>
    <w:p w14:paraId="703B3662" w14:textId="77777777" w:rsidR="00BD34FB" w:rsidRDefault="00BD34FB" w:rsidP="004E2B52">
      <w:pPr>
        <w:spacing w:after="160" w:line="259" w:lineRule="auto"/>
        <w:jc w:val="left"/>
        <w:rPr>
          <w:szCs w:val="24"/>
        </w:rPr>
      </w:pPr>
    </w:p>
    <w:p w14:paraId="6C6F6840" w14:textId="77777777" w:rsidR="00BD34FB" w:rsidRDefault="00BD34FB" w:rsidP="004E2B52">
      <w:pPr>
        <w:spacing w:after="160" w:line="259" w:lineRule="auto"/>
        <w:jc w:val="left"/>
        <w:rPr>
          <w:szCs w:val="24"/>
        </w:rPr>
      </w:pPr>
    </w:p>
    <w:p w14:paraId="07F39963" w14:textId="77777777" w:rsidR="00BD34FB" w:rsidRDefault="00BD34FB" w:rsidP="004E2B52">
      <w:pPr>
        <w:spacing w:after="160" w:line="259" w:lineRule="auto"/>
        <w:jc w:val="left"/>
        <w:rPr>
          <w:szCs w:val="24"/>
        </w:rPr>
      </w:pPr>
    </w:p>
    <w:p w14:paraId="23D5AB11" w14:textId="77777777" w:rsidR="00BD34FB" w:rsidRDefault="00BD34FB" w:rsidP="004E2B52">
      <w:pPr>
        <w:spacing w:after="160" w:line="259" w:lineRule="auto"/>
        <w:jc w:val="left"/>
        <w:rPr>
          <w:szCs w:val="24"/>
        </w:rPr>
      </w:pPr>
    </w:p>
    <w:p w14:paraId="5747CEAB" w14:textId="77777777" w:rsidR="00BD34FB" w:rsidRDefault="00BD34FB" w:rsidP="004E2B52">
      <w:pPr>
        <w:spacing w:after="160" w:line="259" w:lineRule="auto"/>
        <w:jc w:val="left"/>
        <w:rPr>
          <w:szCs w:val="24"/>
        </w:rPr>
      </w:pPr>
    </w:p>
    <w:p w14:paraId="42095F1C" w14:textId="77777777" w:rsidR="00BD34FB" w:rsidRDefault="00BD34FB" w:rsidP="004E2B52">
      <w:pPr>
        <w:spacing w:after="160" w:line="259" w:lineRule="auto"/>
        <w:jc w:val="left"/>
        <w:rPr>
          <w:szCs w:val="24"/>
        </w:rPr>
      </w:pPr>
    </w:p>
    <w:p w14:paraId="5A6C058F" w14:textId="77777777" w:rsidR="00BD34FB" w:rsidRDefault="00BD34FB" w:rsidP="004E2B52">
      <w:pPr>
        <w:spacing w:after="160" w:line="259" w:lineRule="auto"/>
        <w:jc w:val="left"/>
        <w:rPr>
          <w:szCs w:val="24"/>
        </w:rPr>
      </w:pPr>
    </w:p>
    <w:p w14:paraId="3FCDC46C" w14:textId="77777777" w:rsidR="00BD34FB" w:rsidRDefault="00BD34FB" w:rsidP="004E2B52">
      <w:pPr>
        <w:spacing w:after="160" w:line="259" w:lineRule="auto"/>
        <w:jc w:val="left"/>
        <w:rPr>
          <w:szCs w:val="24"/>
        </w:rPr>
      </w:pPr>
    </w:p>
    <w:p w14:paraId="5FBAEA94" w14:textId="77777777" w:rsidR="00BD34FB" w:rsidRDefault="00BD34FB" w:rsidP="004E2B52">
      <w:pPr>
        <w:spacing w:after="160" w:line="259" w:lineRule="auto"/>
        <w:jc w:val="left"/>
        <w:rPr>
          <w:szCs w:val="24"/>
        </w:rPr>
      </w:pPr>
    </w:p>
    <w:p w14:paraId="1E2C42DF" w14:textId="77777777" w:rsidR="00BD34FB" w:rsidRDefault="00BD34FB" w:rsidP="004E2B52">
      <w:pPr>
        <w:spacing w:after="160" w:line="259" w:lineRule="auto"/>
        <w:jc w:val="left"/>
        <w:rPr>
          <w:szCs w:val="24"/>
        </w:rPr>
      </w:pPr>
    </w:p>
    <w:p w14:paraId="72A2894E" w14:textId="77777777" w:rsidR="00BD34FB" w:rsidRDefault="00BD34FB" w:rsidP="004E2B52">
      <w:pPr>
        <w:spacing w:after="160" w:line="259" w:lineRule="auto"/>
        <w:jc w:val="left"/>
        <w:rPr>
          <w:szCs w:val="24"/>
        </w:rPr>
      </w:pPr>
    </w:p>
    <w:p w14:paraId="0E370080" w14:textId="77777777" w:rsidR="00BD34FB" w:rsidRDefault="00BD34FB" w:rsidP="004E2B52">
      <w:pPr>
        <w:spacing w:after="160" w:line="259" w:lineRule="auto"/>
        <w:jc w:val="left"/>
        <w:rPr>
          <w:szCs w:val="24"/>
        </w:rPr>
      </w:pPr>
    </w:p>
    <w:p w14:paraId="0EA327C3" w14:textId="77777777" w:rsidR="00BD34FB" w:rsidRDefault="00BD34FB" w:rsidP="004E2B52">
      <w:pPr>
        <w:spacing w:after="160" w:line="259" w:lineRule="auto"/>
        <w:jc w:val="left"/>
        <w:rPr>
          <w:szCs w:val="24"/>
        </w:rPr>
      </w:pPr>
    </w:p>
    <w:p w14:paraId="255614E5" w14:textId="77777777" w:rsidR="00BD34FB" w:rsidRDefault="00BD34FB" w:rsidP="004E2B52">
      <w:pPr>
        <w:spacing w:after="160" w:line="259" w:lineRule="auto"/>
        <w:jc w:val="left"/>
        <w:rPr>
          <w:szCs w:val="24"/>
        </w:rPr>
      </w:pPr>
    </w:p>
    <w:p w14:paraId="73A5C966" w14:textId="77777777" w:rsidR="00BD34FB" w:rsidRDefault="00BD34FB" w:rsidP="004E2B52">
      <w:pPr>
        <w:spacing w:after="160" w:line="259" w:lineRule="auto"/>
        <w:jc w:val="left"/>
        <w:rPr>
          <w:szCs w:val="24"/>
        </w:rPr>
      </w:pPr>
    </w:p>
    <w:p w14:paraId="6619843F" w14:textId="77777777" w:rsidR="00BD34FB" w:rsidRPr="004E2B52" w:rsidRDefault="00BD34FB" w:rsidP="004E2B52">
      <w:pPr>
        <w:spacing w:after="160" w:line="259" w:lineRule="auto"/>
        <w:jc w:val="left"/>
        <w:rPr>
          <w:szCs w:val="24"/>
        </w:rPr>
      </w:pPr>
    </w:p>
    <w:p w14:paraId="50F219AB" w14:textId="1B413B45" w:rsidR="002177BC" w:rsidRPr="00641E85" w:rsidRDefault="002177BC" w:rsidP="00641E85">
      <w:pPr>
        <w:pStyle w:val="Ttulo1"/>
      </w:pPr>
      <w:bookmarkStart w:id="5" w:name="_Toc227528040"/>
      <w:r w:rsidRPr="00641E85">
        <w:lastRenderedPageBreak/>
        <w:t>Conclusión</w:t>
      </w:r>
      <w:bookmarkEnd w:id="5"/>
    </w:p>
    <w:p w14:paraId="033CF098" w14:textId="77777777" w:rsidR="006D2824" w:rsidRPr="006D2824" w:rsidRDefault="006D2824" w:rsidP="006D2824">
      <w:pPr>
        <w:spacing w:after="160" w:line="259" w:lineRule="auto"/>
        <w:jc w:val="left"/>
      </w:pPr>
      <w:r w:rsidRPr="006D2824">
        <w:t xml:space="preserve">En conclusión, el desarrollo de esta actividad permitió implementar satisfactoriamente un servidor HTTPS básico en Node.js con Express, utilizando un certificado SSL </w:t>
      </w:r>
      <w:proofErr w:type="spellStart"/>
      <w:r w:rsidRPr="006D2824">
        <w:t>auto-firmado</w:t>
      </w:r>
      <w:proofErr w:type="spellEnd"/>
      <w:r w:rsidRPr="006D2824">
        <w:t xml:space="preserve"> generado mediante OpenSSL. A través de este proceso fue posible comprender de forma práctica cómo se integran conceptos como certificados digitales, cifrado, HTTPS y seguridad en el </w:t>
      </w:r>
      <w:proofErr w:type="spellStart"/>
      <w:r w:rsidRPr="006D2824">
        <w:t>Backend</w:t>
      </w:r>
      <w:proofErr w:type="spellEnd"/>
      <w:r w:rsidRPr="006D2824">
        <w:t xml:space="preserve">. </w:t>
      </w:r>
    </w:p>
    <w:p w14:paraId="53E69E55" w14:textId="77777777" w:rsidR="006D2824" w:rsidRPr="006D2824" w:rsidRDefault="006D2824" w:rsidP="006D2824">
      <w:pPr>
        <w:spacing w:after="160" w:line="259" w:lineRule="auto"/>
        <w:jc w:val="left"/>
      </w:pPr>
      <w:r w:rsidRPr="006D2824">
        <w:t xml:space="preserve">Asimismo, la actividad permitió identificar las limitaciones de los certificados </w:t>
      </w:r>
      <w:proofErr w:type="spellStart"/>
      <w:r w:rsidRPr="006D2824">
        <w:t>auto-firmados</w:t>
      </w:r>
      <w:proofErr w:type="spellEnd"/>
      <w:r w:rsidRPr="006D2824">
        <w:t xml:space="preserve"> en relación con la confianza del navegador, diferenciando claramente un entorno de prueba local de un entorno productivo real. Esto resulta especialmente relevante en la formación de desarrolladores web, ya que demuestra que la implementación de seguridad no solo requiere conocimientos técnicos, sino también comprensión del ecosistema de validación y confianza digital. </w:t>
      </w:r>
    </w:p>
    <w:p w14:paraId="5154F5AD" w14:textId="77777777" w:rsidR="006D2824" w:rsidRPr="006D2824" w:rsidRDefault="006D2824" w:rsidP="006D2824">
      <w:pPr>
        <w:spacing w:after="160" w:line="259" w:lineRule="auto"/>
        <w:jc w:val="left"/>
      </w:pPr>
      <w:r w:rsidRPr="006D2824">
        <w:t>Finalmente, el trabajo colaborativo mediante GitHub fortaleció la organización del equipo y la trazabilidad de los avances, permitiendo evidenciar la participación individual y la construcción conjunta de una solución funcional. En este sentido, la actividad no solo aportó conocimientos técnicos, sino también experiencia práctica en metodologías de trabajo utilizadas en contextos reales de desarrollo.</w:t>
      </w:r>
    </w:p>
    <w:p w14:paraId="7F4D60D8" w14:textId="77777777" w:rsidR="002177BC" w:rsidRPr="00325C35" w:rsidRDefault="002177BC" w:rsidP="0043746F">
      <w:pPr>
        <w:spacing w:after="160" w:line="259" w:lineRule="auto"/>
        <w:jc w:val="left"/>
        <w:rPr>
          <w:szCs w:val="24"/>
        </w:rPr>
      </w:pPr>
    </w:p>
    <w:p w14:paraId="1319DCC2" w14:textId="3342C6A6" w:rsidR="005D53D3" w:rsidRPr="00325C35" w:rsidRDefault="005D53D3" w:rsidP="005D53D3">
      <w:pPr>
        <w:rPr>
          <w:rFonts w:cs="Arial"/>
        </w:rPr>
      </w:pPr>
    </w:p>
    <w:p w14:paraId="41D592B3" w14:textId="1DCF04CE" w:rsidR="005D53D3" w:rsidRPr="00325C35" w:rsidRDefault="005D53D3" w:rsidP="00906253">
      <w:pPr>
        <w:spacing w:after="160" w:line="259" w:lineRule="auto"/>
        <w:jc w:val="left"/>
        <w:rPr>
          <w:rFonts w:cs="Arial"/>
        </w:rPr>
      </w:pPr>
    </w:p>
    <w:bookmarkEnd w:id="0"/>
    <w:p w14:paraId="5FDA2E61" w14:textId="77777777" w:rsidR="005D53D3" w:rsidRPr="00325C35" w:rsidRDefault="005D53D3" w:rsidP="005D53D3"/>
    <w:sectPr w:rsidR="005D53D3" w:rsidRPr="00325C35" w:rsidSect="00641E85">
      <w:headerReference w:type="default" r:id="rId18"/>
      <w:footerReference w:type="default" r:id="rId19"/>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8F17E" w14:textId="77777777" w:rsidR="00453345" w:rsidRDefault="00453345" w:rsidP="00E36C24">
      <w:pPr>
        <w:spacing w:line="240" w:lineRule="auto"/>
      </w:pPr>
      <w:r>
        <w:separator/>
      </w:r>
    </w:p>
  </w:endnote>
  <w:endnote w:type="continuationSeparator" w:id="0">
    <w:p w14:paraId="1FB88C4C" w14:textId="77777777" w:rsidR="00453345" w:rsidRDefault="00453345" w:rsidP="00E36C24">
      <w:pPr>
        <w:spacing w:line="240" w:lineRule="auto"/>
      </w:pPr>
      <w:r>
        <w:continuationSeparator/>
      </w:r>
    </w:p>
  </w:endnote>
  <w:endnote w:type="continuationNotice" w:id="1">
    <w:p w14:paraId="230BF2B1" w14:textId="77777777" w:rsidR="00453345" w:rsidRDefault="0045334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altName w:val="Century Gothic"/>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altName w:val="Nirmala UI"/>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Arial"/>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2A50D" w14:textId="77777777" w:rsidR="00453345" w:rsidRDefault="00453345" w:rsidP="00E36C24">
      <w:pPr>
        <w:spacing w:line="240" w:lineRule="auto"/>
      </w:pPr>
      <w:r>
        <w:separator/>
      </w:r>
    </w:p>
  </w:footnote>
  <w:footnote w:type="continuationSeparator" w:id="0">
    <w:p w14:paraId="26585CA3" w14:textId="77777777" w:rsidR="00453345" w:rsidRDefault="00453345" w:rsidP="00E36C24">
      <w:pPr>
        <w:spacing w:line="240" w:lineRule="auto"/>
      </w:pPr>
      <w:r>
        <w:continuationSeparator/>
      </w:r>
    </w:p>
  </w:footnote>
  <w:footnote w:type="continuationNotice" w:id="1">
    <w:p w14:paraId="7AE8D7D5" w14:textId="77777777" w:rsidR="00453345" w:rsidRDefault="0045334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BD17550"/>
    <w:multiLevelType w:val="hybridMultilevel"/>
    <w:tmpl w:val="93E40E8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12A3838"/>
    <w:multiLevelType w:val="multilevel"/>
    <w:tmpl w:val="D642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4641327"/>
    <w:multiLevelType w:val="multilevel"/>
    <w:tmpl w:val="F84A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2F3B7F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9"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E9323FE"/>
    <w:multiLevelType w:val="hybridMultilevel"/>
    <w:tmpl w:val="B562EE3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6CF2B5C"/>
    <w:multiLevelType w:val="hybridMultilevel"/>
    <w:tmpl w:val="38A8FDD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1"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22852060">
    <w:abstractNumId w:val="27"/>
  </w:num>
  <w:num w:numId="2" w16cid:durableId="265698872">
    <w:abstractNumId w:val="19"/>
  </w:num>
  <w:num w:numId="3" w16cid:durableId="1361858046">
    <w:abstractNumId w:val="46"/>
  </w:num>
  <w:num w:numId="4" w16cid:durableId="1274166265">
    <w:abstractNumId w:val="51"/>
  </w:num>
  <w:num w:numId="5" w16cid:durableId="1449855814">
    <w:abstractNumId w:val="17"/>
  </w:num>
  <w:num w:numId="6" w16cid:durableId="2073306079">
    <w:abstractNumId w:val="2"/>
  </w:num>
  <w:num w:numId="7" w16cid:durableId="412168189">
    <w:abstractNumId w:val="0"/>
  </w:num>
  <w:num w:numId="8" w16cid:durableId="1138957666">
    <w:abstractNumId w:val="3"/>
  </w:num>
  <w:num w:numId="9" w16cid:durableId="310519797">
    <w:abstractNumId w:val="14"/>
  </w:num>
  <w:num w:numId="10" w16cid:durableId="754401293">
    <w:abstractNumId w:val="35"/>
  </w:num>
  <w:num w:numId="11" w16cid:durableId="2007708463">
    <w:abstractNumId w:val="9"/>
  </w:num>
  <w:num w:numId="12" w16cid:durableId="324280688">
    <w:abstractNumId w:val="54"/>
  </w:num>
  <w:num w:numId="13" w16cid:durableId="20516111">
    <w:abstractNumId w:val="10"/>
  </w:num>
  <w:num w:numId="14" w16cid:durableId="303974198">
    <w:abstractNumId w:val="37"/>
  </w:num>
  <w:num w:numId="15" w16cid:durableId="1439570398">
    <w:abstractNumId w:val="28"/>
  </w:num>
  <w:num w:numId="16" w16cid:durableId="1785877509">
    <w:abstractNumId w:val="26"/>
  </w:num>
  <w:num w:numId="17" w16cid:durableId="1357845641">
    <w:abstractNumId w:val="41"/>
  </w:num>
  <w:num w:numId="18" w16cid:durableId="1281767062">
    <w:abstractNumId w:val="39"/>
  </w:num>
  <w:num w:numId="19" w16cid:durableId="158430321">
    <w:abstractNumId w:val="43"/>
  </w:num>
  <w:num w:numId="20" w16cid:durableId="506604888">
    <w:abstractNumId w:val="24"/>
  </w:num>
  <w:num w:numId="21" w16cid:durableId="645160253">
    <w:abstractNumId w:val="16"/>
  </w:num>
  <w:num w:numId="22" w16cid:durableId="1248422295">
    <w:abstractNumId w:val="31"/>
  </w:num>
  <w:num w:numId="23" w16cid:durableId="1429621001">
    <w:abstractNumId w:val="52"/>
  </w:num>
  <w:num w:numId="24" w16cid:durableId="131021603">
    <w:abstractNumId w:val="15"/>
  </w:num>
  <w:num w:numId="25" w16cid:durableId="1527254479">
    <w:abstractNumId w:val="40"/>
  </w:num>
  <w:num w:numId="26" w16cid:durableId="608203140">
    <w:abstractNumId w:val="21"/>
  </w:num>
  <w:num w:numId="27" w16cid:durableId="153224217">
    <w:abstractNumId w:val="50"/>
  </w:num>
  <w:num w:numId="28" w16cid:durableId="348021539">
    <w:abstractNumId w:val="13"/>
  </w:num>
  <w:num w:numId="29" w16cid:durableId="34895173">
    <w:abstractNumId w:val="29"/>
  </w:num>
  <w:num w:numId="30" w16cid:durableId="1717970439">
    <w:abstractNumId w:val="30"/>
  </w:num>
  <w:num w:numId="31" w16cid:durableId="597568602">
    <w:abstractNumId w:val="18"/>
  </w:num>
  <w:num w:numId="32" w16cid:durableId="1863009876">
    <w:abstractNumId w:val="20"/>
  </w:num>
  <w:num w:numId="33" w16cid:durableId="647511289">
    <w:abstractNumId w:val="34"/>
  </w:num>
  <w:num w:numId="34" w16cid:durableId="1639456108">
    <w:abstractNumId w:val="6"/>
  </w:num>
  <w:num w:numId="35" w16cid:durableId="1302923480">
    <w:abstractNumId w:val="49"/>
  </w:num>
  <w:num w:numId="36" w16cid:durableId="173689954">
    <w:abstractNumId w:val="47"/>
  </w:num>
  <w:num w:numId="37" w16cid:durableId="1724213505">
    <w:abstractNumId w:val="4"/>
  </w:num>
  <w:num w:numId="38" w16cid:durableId="20060006">
    <w:abstractNumId w:val="11"/>
  </w:num>
  <w:num w:numId="39" w16cid:durableId="95711593">
    <w:abstractNumId w:val="42"/>
  </w:num>
  <w:num w:numId="40" w16cid:durableId="1857037319">
    <w:abstractNumId w:val="1"/>
  </w:num>
  <w:num w:numId="41" w16cid:durableId="85394327">
    <w:abstractNumId w:val="38"/>
  </w:num>
  <w:num w:numId="42" w16cid:durableId="2107265944">
    <w:abstractNumId w:val="36"/>
  </w:num>
  <w:num w:numId="43" w16cid:durableId="2085568152">
    <w:abstractNumId w:val="45"/>
  </w:num>
  <w:num w:numId="44" w16cid:durableId="1602713320">
    <w:abstractNumId w:val="53"/>
  </w:num>
  <w:num w:numId="45" w16cid:durableId="1568491441">
    <w:abstractNumId w:val="23"/>
  </w:num>
  <w:num w:numId="46" w16cid:durableId="1357124454">
    <w:abstractNumId w:val="44"/>
  </w:num>
  <w:num w:numId="47" w16cid:durableId="2011985326">
    <w:abstractNumId w:val="12"/>
  </w:num>
  <w:num w:numId="48" w16cid:durableId="121772782">
    <w:abstractNumId w:val="8"/>
  </w:num>
  <w:num w:numId="49" w16cid:durableId="2051222457">
    <w:abstractNumId w:val="32"/>
  </w:num>
  <w:num w:numId="50" w16cid:durableId="603152986">
    <w:abstractNumId w:val="33"/>
  </w:num>
  <w:num w:numId="51" w16cid:durableId="1926768352">
    <w:abstractNumId w:val="5"/>
  </w:num>
  <w:num w:numId="52" w16cid:durableId="957301294">
    <w:abstractNumId w:val="48"/>
  </w:num>
  <w:num w:numId="53" w16cid:durableId="1770271615">
    <w:abstractNumId w:val="22"/>
  </w:num>
  <w:num w:numId="54" w16cid:durableId="1419253976">
    <w:abstractNumId w:val="7"/>
  </w:num>
  <w:num w:numId="55" w16cid:durableId="1132593812">
    <w:abstractNumId w:val="2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32"/>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4E82"/>
    <w:rsid w:val="002559FA"/>
    <w:rsid w:val="00255FEB"/>
    <w:rsid w:val="00256F10"/>
    <w:rsid w:val="0025763C"/>
    <w:rsid w:val="002610B7"/>
    <w:rsid w:val="00261154"/>
    <w:rsid w:val="00261276"/>
    <w:rsid w:val="00261B38"/>
    <w:rsid w:val="0026420B"/>
    <w:rsid w:val="0026585F"/>
    <w:rsid w:val="002706E6"/>
    <w:rsid w:val="00271445"/>
    <w:rsid w:val="00272709"/>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3056"/>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072D4"/>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5A0"/>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8D6"/>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707"/>
    <w:rsid w:val="00420A7A"/>
    <w:rsid w:val="00420C84"/>
    <w:rsid w:val="0042147C"/>
    <w:rsid w:val="00421DF4"/>
    <w:rsid w:val="004224B1"/>
    <w:rsid w:val="00422E6D"/>
    <w:rsid w:val="00423841"/>
    <w:rsid w:val="00427E67"/>
    <w:rsid w:val="00430B86"/>
    <w:rsid w:val="0043180E"/>
    <w:rsid w:val="00431EFB"/>
    <w:rsid w:val="00434016"/>
    <w:rsid w:val="004354DA"/>
    <w:rsid w:val="00436706"/>
    <w:rsid w:val="0043746F"/>
    <w:rsid w:val="004374CF"/>
    <w:rsid w:val="00440BA2"/>
    <w:rsid w:val="00440E83"/>
    <w:rsid w:val="004416FB"/>
    <w:rsid w:val="004444BD"/>
    <w:rsid w:val="00452587"/>
    <w:rsid w:val="00453345"/>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2B52"/>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2270"/>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824"/>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8CD"/>
    <w:rsid w:val="006F1BD0"/>
    <w:rsid w:val="006F284F"/>
    <w:rsid w:val="006F3CBB"/>
    <w:rsid w:val="006F3FB0"/>
    <w:rsid w:val="006F6B2F"/>
    <w:rsid w:val="00702D31"/>
    <w:rsid w:val="0070300C"/>
    <w:rsid w:val="007059D3"/>
    <w:rsid w:val="00707B9C"/>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37CD9"/>
    <w:rsid w:val="0074027E"/>
    <w:rsid w:val="00740AF0"/>
    <w:rsid w:val="00742F46"/>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0E80"/>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C02"/>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37D2"/>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8E3"/>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59E7"/>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3713"/>
    <w:rsid w:val="009339F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03BB"/>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4785B"/>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9741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36E79"/>
    <w:rsid w:val="00B40668"/>
    <w:rsid w:val="00B41996"/>
    <w:rsid w:val="00B41CE4"/>
    <w:rsid w:val="00B423C6"/>
    <w:rsid w:val="00B42C5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23D"/>
    <w:rsid w:val="00BA75B8"/>
    <w:rsid w:val="00BA7B81"/>
    <w:rsid w:val="00BB1B8F"/>
    <w:rsid w:val="00BB1ECB"/>
    <w:rsid w:val="00BB33C9"/>
    <w:rsid w:val="00BB37F0"/>
    <w:rsid w:val="00BB3EC5"/>
    <w:rsid w:val="00BB417A"/>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4FB"/>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2AD4"/>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47E"/>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3B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82"/>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27F5B"/>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40D"/>
    <w:rsid w:val="00E80663"/>
    <w:rsid w:val="00E812E3"/>
    <w:rsid w:val="00E83988"/>
    <w:rsid w:val="00E87E27"/>
    <w:rsid w:val="00E91E50"/>
    <w:rsid w:val="00E92681"/>
    <w:rsid w:val="00E9352F"/>
    <w:rsid w:val="00E937A5"/>
    <w:rsid w:val="00E93801"/>
    <w:rsid w:val="00E939B0"/>
    <w:rsid w:val="00EA10C0"/>
    <w:rsid w:val="00EA1F44"/>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1BA4"/>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1BE"/>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81A13C-4BB7-1641-BF26-9A6607F06075}">
  <ds:schemaRefs>
    <ds:schemaRef ds:uri="http://schemas.openxmlformats.org/officeDocument/2006/bibliography"/>
  </ds:schemaRefs>
</ds:datastoreItem>
</file>

<file path=customXml/itemProps3.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5.xml><?xml version="1.0" encoding="utf-8"?>
<ds:datastoreItem xmlns:ds="http://schemas.openxmlformats.org/officeDocument/2006/customXml" ds:itemID="{7AE20836-165E-4F1C-BCD3-15D8D6C1D9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14</Pages>
  <Words>2221</Words>
  <Characters>12218</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Manager/>
  <Company/>
  <LinksUpToDate>false</LinksUpToDate>
  <CharactersWithSpaces>14411</CharactersWithSpaces>
  <SharedDoc>false</SharedDoc>
  <HyperlinkBase/>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subject/>
  <dc:creator/>
  <cp:keywords/>
  <dc:description/>
  <cp:lastModifiedBy>Joaquin Rojas Figueroa</cp:lastModifiedBy>
  <cp:revision>41</cp:revision>
  <cp:lastPrinted>2022-01-04T21:01:00Z</cp:lastPrinted>
  <dcterms:created xsi:type="dcterms:W3CDTF">2023-01-10T01:06:00Z</dcterms:created>
  <dcterms:modified xsi:type="dcterms:W3CDTF">2026-04-20T01:53:00Z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