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5965" w:rsidRDefault="00E13191" w:rsidP="00E13191">
      <w:pPr>
        <w:pStyle w:val="Ttulo1"/>
      </w:pPr>
      <w:r>
        <w:t>Conclusiones</w:t>
      </w:r>
    </w:p>
    <w:p w:rsidR="00E31FFA" w:rsidRPr="00E31FFA" w:rsidRDefault="00E31FFA" w:rsidP="00E31FFA"/>
    <w:p w:rsidR="00E31FFA" w:rsidRDefault="00E31FFA" w:rsidP="00E13191">
      <w:pPr>
        <w:rPr>
          <w:rFonts w:ascii="Times New Roman" w:hAnsi="Times New Roman" w:cs="Times New Roman"/>
          <w:sz w:val="24"/>
          <w:szCs w:val="24"/>
        </w:rPr>
      </w:pPr>
      <w:r>
        <w:rPr>
          <w:rFonts w:ascii="Times New Roman" w:hAnsi="Times New Roman" w:cs="Times New Roman"/>
          <w:sz w:val="24"/>
          <w:szCs w:val="24"/>
        </w:rPr>
        <w:t>Analizando el objetivo de la práctica, el cual consiste en dado un texto cualquier poder concretar a que autor pertenece dicho texto, en función de datos como el total de palabras, la longitud media de la palabra o la desviación típica; llegamos a la conclusión de que este objetivo no puede conseguirse con estos datos, ya que dentro de un mismo autor dichos valores oscilan mucho unos respecto de otros, y en el caso de comparar los valores de un texto concreto con los valores medios sacados de analizar un conjunto de textos de un mismo autor, esta comparativa puede dar como resultado que el texto analizado pertenezca a otro autor que no sea el suyo, ya que los valores de un caso concreto puede varias bastante de la media de dicho autor y ser similar a la media de otro autor</w:t>
      </w:r>
      <w:r w:rsidR="003B68BD">
        <w:rPr>
          <w:rFonts w:ascii="Times New Roman" w:hAnsi="Times New Roman" w:cs="Times New Roman"/>
          <w:sz w:val="24"/>
          <w:szCs w:val="24"/>
        </w:rPr>
        <w:t>.</w:t>
      </w:r>
    </w:p>
    <w:p w:rsidR="003B68BD" w:rsidRDefault="0001696D" w:rsidP="00E13191">
      <w:pPr>
        <w:rPr>
          <w:rFonts w:ascii="Times New Roman" w:hAnsi="Times New Roman" w:cs="Times New Roman"/>
          <w:sz w:val="24"/>
          <w:szCs w:val="24"/>
        </w:rPr>
      </w:pPr>
      <w:r>
        <w:rPr>
          <w:rFonts w:ascii="Times New Roman" w:hAnsi="Times New Roman" w:cs="Times New Roman"/>
          <w:sz w:val="24"/>
          <w:szCs w:val="24"/>
        </w:rPr>
        <w:t xml:space="preserve">Como hemos nombrado anteriormente, la comparativa de los datos sacados de un caso concreto comparados con la media del autor no nos permitiría sacar con certeza a que autor pertenece el texto, una manera de mejorar la precisión de esta comparativa sería comparar los datos del texto concreto con los datos individuales de un </w:t>
      </w:r>
      <w:r w:rsidR="00AB1DAE">
        <w:rPr>
          <w:rFonts w:ascii="Times New Roman" w:hAnsi="Times New Roman" w:cs="Times New Roman"/>
          <w:sz w:val="24"/>
          <w:szCs w:val="24"/>
        </w:rPr>
        <w:t>conjunto de libros de dicho autor, además de con la media de dicho conjunto. Todas las comparativas antes nombradas podrían darnos, por ejemplo, que los datos del texto no se parecen a la media pero que si tienen similitud con algunos de los datos individuales de parte del conjunto de textos analizados, pero esto no es nada seguro, ya que también se podría dar el caso en el que los datos del texto analizado difieran mucho tanto de la media como de los datos individuales de los libros de dicho autor, caso en el cual se relacionaría, seguramente, con otro autor diferente.</w:t>
      </w:r>
    </w:p>
    <w:p w:rsidR="00AB1DAE" w:rsidRPr="00E13191" w:rsidRDefault="00AB1DAE" w:rsidP="00E13191">
      <w:pPr>
        <w:rPr>
          <w:rFonts w:ascii="Times New Roman" w:hAnsi="Times New Roman" w:cs="Times New Roman"/>
          <w:sz w:val="24"/>
          <w:szCs w:val="24"/>
        </w:rPr>
      </w:pPr>
      <w:r>
        <w:rPr>
          <w:rFonts w:ascii="Times New Roman" w:hAnsi="Times New Roman" w:cs="Times New Roman"/>
          <w:sz w:val="24"/>
          <w:szCs w:val="24"/>
        </w:rPr>
        <w:t>Dicho todo lo anterior, llegamos a la conclusión de que, a partir de los datos que extraemos se puede determinar si un texto pertenece a un determinado autor, siempre y cuando el conjunto de prueba analizado para dicho autor sea semejante al texto concreto que queramos analizar, y por ello determinamos que no se trataría de una prueba fiable para determinar a que autor pertenece un determinado texto, ya que, aunque la mayoría de textos puedan estar dentro de una determinada media, de forma aproximada, los casos que estén fuera de esta media no serian clasificados correctamente, y por tanto, necesitaríamos otro tipos de datos o mas datos, aparte de los que disponemos, para poder llevar a cabo la clasificación de forma correcta.</w:t>
      </w:r>
      <w:bookmarkStart w:id="0" w:name="_GoBack"/>
      <w:bookmarkEnd w:id="0"/>
    </w:p>
    <w:sectPr w:rsidR="00AB1DAE" w:rsidRPr="00E13191">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2DA3" w:rsidRDefault="00892DA3" w:rsidP="00E13191">
      <w:pPr>
        <w:spacing w:after="0" w:line="240" w:lineRule="auto"/>
      </w:pPr>
      <w:r>
        <w:separator/>
      </w:r>
    </w:p>
  </w:endnote>
  <w:endnote w:type="continuationSeparator" w:id="0">
    <w:p w:rsidR="00892DA3" w:rsidRDefault="00892DA3" w:rsidP="00E13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2DA3" w:rsidRDefault="00892DA3" w:rsidP="00E13191">
      <w:pPr>
        <w:spacing w:after="0" w:line="240" w:lineRule="auto"/>
      </w:pPr>
      <w:r>
        <w:separator/>
      </w:r>
    </w:p>
  </w:footnote>
  <w:footnote w:type="continuationSeparator" w:id="0">
    <w:p w:rsidR="00892DA3" w:rsidRDefault="00892DA3" w:rsidP="00E131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3191" w:rsidRDefault="00E13191">
    <w:pPr>
      <w:pStyle w:val="Encabezado"/>
    </w:pPr>
    <w:r>
      <w:t xml:space="preserve">Javier Argente Micó </w:t>
    </w:r>
    <w:r>
      <w:tab/>
    </w:r>
    <w:proofErr w:type="spellStart"/>
    <w:r>
      <w:t>Jose</w:t>
    </w:r>
    <w:proofErr w:type="spellEnd"/>
    <w:r>
      <w:t xml:space="preserve"> Lluch Palop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103"/>
    <w:rsid w:val="0001696D"/>
    <w:rsid w:val="003B68BD"/>
    <w:rsid w:val="00892DA3"/>
    <w:rsid w:val="009F5965"/>
    <w:rsid w:val="00AB1DAE"/>
    <w:rsid w:val="00B11103"/>
    <w:rsid w:val="00E13191"/>
    <w:rsid w:val="00E31FFA"/>
    <w:rsid w:val="00EB5A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596DE"/>
  <w15:chartTrackingRefBased/>
  <w15:docId w15:val="{F3A591A9-69D5-4EF3-BD00-23C505425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E131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13191"/>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E1319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13191"/>
  </w:style>
  <w:style w:type="paragraph" w:styleId="Piedepgina">
    <w:name w:val="footer"/>
    <w:basedOn w:val="Normal"/>
    <w:link w:val="PiedepginaCar"/>
    <w:uiPriority w:val="99"/>
    <w:unhideWhenUsed/>
    <w:rsid w:val="00E1319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131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375</Words>
  <Characters>2063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Argente Micó</dc:creator>
  <cp:keywords/>
  <dc:description/>
  <cp:lastModifiedBy>Javier Argente Micó</cp:lastModifiedBy>
  <cp:revision>18</cp:revision>
  <dcterms:created xsi:type="dcterms:W3CDTF">2018-03-03T10:59:00Z</dcterms:created>
  <dcterms:modified xsi:type="dcterms:W3CDTF">2018-03-03T11:38:00Z</dcterms:modified>
</cp:coreProperties>
</file>