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04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2. Analizar los siguientes sitios Web desde el punto de vista de la navegación. ¿Cómo de fácil es moverse por el sitio?</w:t>
      </w:r>
    </w:p>
    <w:p w:rsidR="00D0490F" w:rsidRDefault="00ED1085" w:rsidP="00ED108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http://artinmycoffee.com/</w:t>
        </w:r>
      </w:hyperlink>
    </w:p>
    <w:p w:rsidR="00ED1085" w:rsidRDefault="00ED1085" w:rsidP="00ED1085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web desde el punto de vista de la navegación </w:t>
      </w:r>
      <w:r w:rsidRPr="00ED1085">
        <w:rPr>
          <w:rFonts w:ascii="Arial" w:hAnsi="Arial" w:cs="Arial"/>
          <w:sz w:val="24"/>
          <w:szCs w:val="24"/>
        </w:rPr>
        <w:t>es sencilla y fácil</w:t>
      </w:r>
      <w:r>
        <w:rPr>
          <w:rFonts w:ascii="Arial" w:hAnsi="Arial" w:cs="Arial"/>
          <w:sz w:val="24"/>
          <w:szCs w:val="24"/>
        </w:rPr>
        <w:t xml:space="preserve"> de navegar por ella, ya que permite a los usuarios moverse por las diferentes secciones y volver </w:t>
      </w:r>
      <w:r w:rsidR="001D67BF">
        <w:rPr>
          <w:rFonts w:ascii="Arial" w:hAnsi="Arial" w:cs="Arial"/>
          <w:sz w:val="24"/>
          <w:szCs w:val="24"/>
        </w:rPr>
        <w:t>a la portada muy fácilmente.</w:t>
      </w:r>
    </w:p>
    <w:p w:rsidR="001D67BF" w:rsidRDefault="001D67BF" w:rsidP="00ED1085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1D67BF" w:rsidRDefault="001D67BF" w:rsidP="001D67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https://www.ucm.es/</w:t>
        </w:r>
      </w:hyperlink>
    </w:p>
    <w:p w:rsidR="001D67BF" w:rsidRDefault="001D67BF" w:rsidP="001D67BF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desde el punto de vista de la navegación es muy intuitiva y fácil de navegar por ella, ya que su interfaz es muy sencilla.</w:t>
      </w:r>
    </w:p>
    <w:p w:rsidR="001D67BF" w:rsidRDefault="001D67BF" w:rsidP="001D67BF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1D67BF" w:rsidRDefault="001D67BF" w:rsidP="001D67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http://www.cantabria.es/</w:t>
        </w:r>
      </w:hyperlink>
    </w:p>
    <w:p w:rsidR="00D642ED" w:rsidRDefault="001D67BF" w:rsidP="001D67BF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web desde el punto de vista de la navegación </w:t>
      </w:r>
      <w:r w:rsidR="00D642ED">
        <w:rPr>
          <w:rFonts w:ascii="Arial" w:hAnsi="Arial" w:cs="Arial"/>
          <w:sz w:val="24"/>
          <w:szCs w:val="24"/>
        </w:rPr>
        <w:t>es muy fácil de navegar por ella ya que permite a los usuarios moverse por las diferentes secciones y volver a la portada muy fácilmente.</w:t>
      </w:r>
    </w:p>
    <w:p w:rsidR="00D642ED" w:rsidRDefault="00D642ED" w:rsidP="001D67BF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642ED" w:rsidRDefault="00D642ED" w:rsidP="00D642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http://www.abbell.com/</w:t>
        </w:r>
      </w:hyperlink>
    </w:p>
    <w:p w:rsidR="001D67BF" w:rsidRDefault="00D642ED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desde el punto de vista de la navegación es muy sencilla, ya que todos sus apartados son muy fáciles de acceder y se aprende fácil a moverse por ella.</w:t>
      </w:r>
    </w:p>
    <w:p w:rsidR="00D642ED" w:rsidRDefault="00D642ED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642ED" w:rsidRDefault="00D642ED" w:rsidP="00D642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http://arngren.net/</w:t>
        </w:r>
      </w:hyperlink>
    </w:p>
    <w:p w:rsidR="00D642ED" w:rsidRDefault="00D642ED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web desde el punto de vista de la navegación está muy mal, ya que está todo muy junto y los links no te aclaran de muy bien a donde llevan. </w:t>
      </w:r>
    </w:p>
    <w:p w:rsidR="00D642ED" w:rsidRDefault="00D642ED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D642ED" w:rsidRDefault="00D642ED" w:rsidP="00D642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http://www.alovelyworld.com/index3.html</w:t>
        </w:r>
      </w:hyperlink>
    </w:p>
    <w:p w:rsidR="00CF635B" w:rsidRDefault="00D642ED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página web desde el punto de vista de la navegación es sencilla, ya que </w:t>
      </w:r>
      <w:r w:rsidR="00CF635B">
        <w:rPr>
          <w:rFonts w:ascii="Arial" w:hAnsi="Arial" w:cs="Arial"/>
          <w:sz w:val="24"/>
          <w:szCs w:val="24"/>
        </w:rPr>
        <w:t>se aprende muy fácil a navegar por ella a la primera vista y todos los apartados son muy intuitivos.</w:t>
      </w:r>
    </w:p>
    <w:p w:rsidR="00CF635B" w:rsidRDefault="00CF635B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CF635B" w:rsidRDefault="00CF635B" w:rsidP="00D642ED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CF635B" w:rsidRDefault="00CF635B" w:rsidP="00CF63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3. Identificar en los siguientes sitios Web los principales componentes.</w:t>
      </w:r>
    </w:p>
    <w:p w:rsidR="00C31419" w:rsidRDefault="00C31419" w:rsidP="00C314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https://stonelab.osu.edu/</w:t>
        </w:r>
      </w:hyperlink>
    </w:p>
    <w:p w:rsidR="00D642ED" w:rsidRDefault="00C31419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 w:rsidRPr="00C31419"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Elementos de Identificación: </w:t>
      </w:r>
    </w:p>
    <w:p w:rsidR="00C31419" w:rsidRDefault="00C31419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D8345A8" wp14:editId="0D72FD06">
            <wp:extent cx="2971800" cy="866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19" w:rsidRDefault="00C31419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 w:rsidRPr="00C31419"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Elementos de contenido:</w:t>
      </w:r>
    </w:p>
    <w:p w:rsidR="00C31419" w:rsidRDefault="00C31419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BF9F8BB" wp14:editId="10FE70E1">
            <wp:extent cx="3457575" cy="115388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630" cy="11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19" w:rsidRDefault="005A5C10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interacción:</w:t>
      </w:r>
    </w:p>
    <w:p w:rsidR="005A5C10" w:rsidRDefault="005A5C10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82DAF4B" wp14:editId="124B27D9">
            <wp:extent cx="3390900" cy="321318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6982" cy="3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10" w:rsidRDefault="005A5C10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navegación:</w:t>
      </w:r>
    </w:p>
    <w:p w:rsidR="005A5C10" w:rsidRDefault="005A5C10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991F871" wp14:editId="7504B07F">
            <wp:extent cx="4991100" cy="733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10" w:rsidRDefault="005A5C10" w:rsidP="00C31419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5A5C10" w:rsidRDefault="005A5C10" w:rsidP="005A5C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6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http://www.educa.jccm.es/es</w:t>
        </w:r>
      </w:hyperlink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identificación:</w:t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1FC327" wp14:editId="42CD0915">
            <wp:extent cx="182880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contenido:</w:t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183728" wp14:editId="3BB54C7A">
            <wp:extent cx="5400040" cy="1003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interacción:</w:t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119AAF4" wp14:editId="074FAFCD">
            <wp:extent cx="1933575" cy="30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navegación:</w:t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5BCA39D" wp14:editId="70DD8C08">
            <wp:extent cx="476250" cy="3781425"/>
            <wp:effectExtent l="4762" t="0" r="4763" b="4762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10" w:rsidRDefault="005A5C10" w:rsidP="005A5C10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5A5C10" w:rsidRDefault="005A5C10" w:rsidP="005A5C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1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http://www.gio.upm.es/</w:t>
        </w:r>
      </w:hyperlink>
    </w:p>
    <w:p w:rsidR="005A5C10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identificación:</w:t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98185F" wp14:editId="2E7870FC">
            <wp:extent cx="2247900" cy="838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contenido:</w:t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8FEBC0" wp14:editId="106DB4F2">
            <wp:extent cx="5400040" cy="822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interacción:</w:t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E90F93" wp14:editId="043E65BA">
            <wp:extent cx="1590675" cy="523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 Elementos de navegación:</w:t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D0A54A" wp14:editId="59916562">
            <wp:extent cx="1209675" cy="3810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7B" w:rsidRDefault="0012287B" w:rsidP="0012287B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12287B" w:rsidRDefault="0012287B" w:rsidP="001228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26" w:history="1">
        <w:r w:rsidRPr="00CE5A45">
          <w:rPr>
            <w:rStyle w:val="Hipervnculo"/>
            <w:rFonts w:ascii="Arial" w:hAnsi="Arial" w:cs="Arial"/>
            <w:sz w:val="24"/>
            <w:szCs w:val="24"/>
          </w:rPr>
          <w:t>https://www.zara.com/</w:t>
        </w:r>
      </w:hyperlink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identificación:</w:t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C3CA7A8" wp14:editId="52E47F87">
            <wp:extent cx="1685925" cy="647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· </w:t>
      </w:r>
      <w:r>
        <w:rPr>
          <w:rFonts w:ascii="Arial" w:hAnsi="Arial" w:cs="Arial"/>
          <w:sz w:val="24"/>
          <w:szCs w:val="24"/>
        </w:rPr>
        <w:t>Elementos de contenido:</w:t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 w:rsidRPr="0012287B">
        <w:rPr>
          <w:rFonts w:ascii="Arial" w:hAnsi="Arial" w:cs="Arial"/>
          <w:sz w:val="24"/>
          <w:szCs w:val="24"/>
        </w:rPr>
        <w:t>NO HAY</w:t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interacción:</w:t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CF97A4" wp14:editId="668160DC">
            <wp:extent cx="5295900" cy="857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·</w:t>
      </w:r>
      <w:r>
        <w:rPr>
          <w:rFonts w:ascii="Arial" w:hAnsi="Arial" w:cs="Arial"/>
          <w:sz w:val="24"/>
          <w:szCs w:val="24"/>
        </w:rPr>
        <w:t xml:space="preserve"> Elementos de navegación:</w:t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HAY</w:t>
      </w:r>
    </w:p>
    <w:p w:rsid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p w:rsidR="0012287B" w:rsidRPr="0012287B" w:rsidRDefault="0012287B" w:rsidP="001228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4. Determinar y justificar el mapa de navegación </w:t>
      </w:r>
      <w:r w:rsidR="00D52CD8">
        <w:rPr>
          <w:rFonts w:ascii="Arial" w:hAnsi="Arial" w:cs="Arial"/>
          <w:sz w:val="24"/>
          <w:szCs w:val="24"/>
        </w:rPr>
        <w:t>de dos sitios Web a vuestra elección y criterio.</w:t>
      </w:r>
      <w:bookmarkStart w:id="0" w:name="_GoBack"/>
      <w:bookmarkEnd w:id="0"/>
    </w:p>
    <w:p w:rsidR="0012287B" w:rsidRPr="0012287B" w:rsidRDefault="0012287B" w:rsidP="0012287B">
      <w:pPr>
        <w:pStyle w:val="Prrafodelista"/>
        <w:ind w:left="1065"/>
        <w:rPr>
          <w:rFonts w:ascii="Arial" w:hAnsi="Arial" w:cs="Arial"/>
          <w:sz w:val="24"/>
          <w:szCs w:val="24"/>
        </w:rPr>
      </w:pPr>
    </w:p>
    <w:sectPr w:rsidR="0012287B" w:rsidRPr="0012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774ED"/>
    <w:multiLevelType w:val="hybridMultilevel"/>
    <w:tmpl w:val="F36635A8"/>
    <w:lvl w:ilvl="0" w:tplc="55F621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0F"/>
    <w:rsid w:val="0012287B"/>
    <w:rsid w:val="001D67BF"/>
    <w:rsid w:val="005A5C10"/>
    <w:rsid w:val="0081024D"/>
    <w:rsid w:val="008E27F0"/>
    <w:rsid w:val="00C31419"/>
    <w:rsid w:val="00CF635B"/>
    <w:rsid w:val="00D0490F"/>
    <w:rsid w:val="00D52CD8"/>
    <w:rsid w:val="00D642ED"/>
    <w:rsid w:val="00E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4A72A-44D2-4538-A07F-B8F38630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9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1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bell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www.zar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io.upm.es/" TargetMode="External"/><Relationship Id="rId7" Type="http://schemas.openxmlformats.org/officeDocument/2006/relationships/hyperlink" Target="http://www.cantabria.e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educa.jccm.es/es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cm.es/" TargetMode="External"/><Relationship Id="rId11" Type="http://schemas.openxmlformats.org/officeDocument/2006/relationships/hyperlink" Target="https://stonelab.osu.edu/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artinmycoffee.co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://www.alovelyworld.com/index3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arngren.net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2018-10-02T10:01:00Z</dcterms:created>
  <dcterms:modified xsi:type="dcterms:W3CDTF">2018-10-02T11:25:00Z</dcterms:modified>
</cp:coreProperties>
</file>