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1832136"/>
        <w:docPartObj>
          <w:docPartGallery w:val="Cover Pages"/>
          <w:docPartUnique/>
        </w:docPartObj>
      </w:sdtPr>
      <w:sdtEndPr/>
      <w:sdtContent>
        <w:p w:rsidR="00461A9D" w:rsidRDefault="00461A9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1A9D" w:rsidRDefault="00941EE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461A9D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61A9D" w:rsidRDefault="00461A9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461A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1A9D" w:rsidRDefault="00461A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941EE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61A9D" w:rsidRDefault="00461A9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CD676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626E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1 DIW-DAW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1 DIW-DAW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1A9D" w:rsidRDefault="00461A9D">
          <w:r>
            <w:br w:type="page"/>
          </w:r>
        </w:p>
      </w:sdtContent>
    </w:sdt>
    <w:p w:rsidR="006B413A" w:rsidRDefault="006B41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 Acceda a las guías de estilo de los siguientes sitios Web y haga una lista de los elementos comunes que reflejan todas ellas.</w:t>
      </w:r>
    </w:p>
    <w:p w:rsidR="00CA4C79" w:rsidRPr="00484C3F" w:rsidRDefault="00484C3F" w:rsidP="00484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410B">
        <w:rPr>
          <w:rFonts w:ascii="Arial" w:hAnsi="Arial" w:cs="Arial"/>
          <w:sz w:val="24"/>
          <w:szCs w:val="24"/>
        </w:rPr>
        <w:t>Lo primero que elemento que tienen en común es el de identificación, ya que todas tienen al principio su propio logo.</w:t>
      </w:r>
      <w:r w:rsidR="00113485">
        <w:rPr>
          <w:rFonts w:ascii="Arial" w:hAnsi="Arial" w:cs="Arial"/>
          <w:sz w:val="24"/>
          <w:szCs w:val="24"/>
        </w:rPr>
        <w:t xml:space="preserve"> En segundo lugar, en cuanto a los elementos de </w:t>
      </w:r>
      <w:r w:rsidR="00A85D29">
        <w:rPr>
          <w:rFonts w:ascii="Arial" w:hAnsi="Arial" w:cs="Arial"/>
          <w:sz w:val="24"/>
          <w:szCs w:val="24"/>
        </w:rPr>
        <w:t>contenido, también lo tienen en común, ya que dentro de los contenidos se distingue el título y la zona del contenido.</w:t>
      </w:r>
      <w:bookmarkStart w:id="0" w:name="_GoBack"/>
      <w:bookmarkEnd w:id="0"/>
      <w:r w:rsidR="006B413A" w:rsidRPr="00484C3F">
        <w:rPr>
          <w:rFonts w:ascii="Arial" w:hAnsi="Arial" w:cs="Arial"/>
          <w:sz w:val="24"/>
          <w:szCs w:val="24"/>
        </w:rPr>
        <w:t xml:space="preserve"> </w:t>
      </w:r>
    </w:p>
    <w:sectPr w:rsidR="00CA4C79" w:rsidRPr="00484C3F" w:rsidSect="00461A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45D63"/>
    <w:multiLevelType w:val="hybridMultilevel"/>
    <w:tmpl w:val="13E2481E"/>
    <w:lvl w:ilvl="0" w:tplc="E9FC2BF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9D"/>
    <w:rsid w:val="00113485"/>
    <w:rsid w:val="00461A9D"/>
    <w:rsid w:val="00484C3F"/>
    <w:rsid w:val="006B413A"/>
    <w:rsid w:val="0081024D"/>
    <w:rsid w:val="008E27F0"/>
    <w:rsid w:val="00941EEC"/>
    <w:rsid w:val="0098410B"/>
    <w:rsid w:val="00A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B1E39-063C-416C-81E6-3229E8E0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A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A9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B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03</vt:lpstr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03</dc:title>
  <dc:subject>Tema 1 DIW-DAW</dc:subject>
  <dc:creator>Joan Banyuls</dc:creator>
  <cp:keywords/>
  <dc:description/>
  <cp:lastModifiedBy>2daw</cp:lastModifiedBy>
  <cp:revision>2</cp:revision>
  <dcterms:created xsi:type="dcterms:W3CDTF">2018-10-03T09:39:00Z</dcterms:created>
  <dcterms:modified xsi:type="dcterms:W3CDTF">2018-10-03T09:39:00Z</dcterms:modified>
</cp:coreProperties>
</file>